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lang w:val="en-US"/>
        </w:rPr>
        <w:t>第三章习题感想心得</w:t>
      </w:r>
    </w:p>
    <w:p>
      <w:pPr>
        <w:pStyle w:val="style0"/>
        <w:jc w:val="left"/>
        <w:rPr/>
      </w:pPr>
      <w:r>
        <w:rPr>
          <w:lang w:val="en-US"/>
        </w:rPr>
        <w:t>1.静态成员函数在类外定义时，不用加static前缀。</w:t>
      </w:r>
    </w:p>
    <w:p>
      <w:pPr>
        <w:pStyle w:val="style0"/>
        <w:jc w:val="left"/>
        <w:rPr/>
      </w:pPr>
      <w:r>
        <w:rPr>
          <w:lang w:val="en-US"/>
        </w:rPr>
        <w:t>2.静态成员函数可以在类内定义，也可以在类外定义。</w:t>
      </w:r>
    </w:p>
    <w:p>
      <w:pPr>
        <w:pStyle w:val="style0"/>
        <w:jc w:val="left"/>
        <w:rPr/>
      </w:pPr>
      <w:r>
        <w:rPr>
          <w:lang w:val="en-US"/>
        </w:rPr>
        <w:t>3.一个友元函数可以同时定义为两个类的友元函数。</w:t>
      </w:r>
    </w:p>
    <w:p>
      <w:pPr>
        <w:pStyle w:val="style0"/>
        <w:jc w:val="left"/>
        <w:rPr/>
      </w:pPr>
      <w:r>
        <w:rPr>
          <w:lang w:val="en-US"/>
        </w:rPr>
        <w:t>4.友元函数可以在类内定义，也可以在类外定义。</w:t>
      </w:r>
    </w:p>
    <w:p>
      <w:pPr>
        <w:pStyle w:val="style0"/>
        <w:jc w:val="left"/>
        <w:rPr/>
      </w:pPr>
      <w:r>
        <w:rPr>
          <w:lang w:val="en-US"/>
        </w:rPr>
        <w:t>5.在类外定义友元函数时，不用加friend。</w:t>
      </w:r>
    </w:p>
    <w:p>
      <w:pPr>
        <w:pStyle w:val="style0"/>
        <w:jc w:val="left"/>
        <w:rPr/>
      </w:pPr>
      <w:r>
        <w:rPr>
          <w:lang w:val="en-US"/>
        </w:rPr>
        <w:t>6.友元函数的作用之一是提高程序的运行效率。</w:t>
      </w:r>
    </w:p>
    <w:p>
      <w:pPr>
        <w:pStyle w:val="style0"/>
        <w:jc w:val="center"/>
        <w:rPr/>
      </w:pPr>
      <w:r>
        <w:rPr>
          <w:lang w:val="en-US"/>
        </w:rPr>
        <w:t>Copyright ©2021-2099 MingxiaoZhao.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143</Words>
  <Characters>202</Characters>
  <Application>WPS Office</Application>
  <Paragraphs>8</Paragraphs>
  <CharactersWithSpaces>207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2021-12-20T03:41:18Z</dcterms:created>
  <dc:creator>Redmi Note 8 Pro</dc:creator>
  <lastModifiedBy>Redmi Note 8 Pro</lastModifiedBy>
  <dcterms:modified xsi:type="dcterms:W3CDTF">2021-12-20T04:03:11Z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8a5d0516a15d49ee8fc4517e9e100432</vt:lpwstr>
  </property>
</Properties>
</file>