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E5E08" w14:textId="0450D6FA" w:rsidR="00DE33EE" w:rsidRDefault="00DE33EE" w:rsidP="00F45107">
      <w:pPr>
        <w:rPr>
          <w:rFonts w:ascii="黑体" w:eastAsia="黑体" w:hAnsi="黑体"/>
          <w:sz w:val="36"/>
          <w:szCs w:val="36"/>
        </w:rPr>
      </w:pPr>
      <w:r w:rsidRPr="00DE33EE">
        <w:rPr>
          <w:rFonts w:ascii="黑体" w:eastAsia="黑体" w:hAnsi="黑体" w:hint="eastAsia"/>
          <w:sz w:val="36"/>
          <w:szCs w:val="36"/>
        </w:rPr>
        <w:t>感想心得</w:t>
      </w:r>
    </w:p>
    <w:p w14:paraId="2C53E5D3" w14:textId="34243D57" w:rsidR="00DE33EE" w:rsidRPr="00DE33EE" w:rsidRDefault="00DE33EE" w:rsidP="00DE33EE">
      <w:pPr>
        <w:pStyle w:val="a7"/>
        <w:numPr>
          <w:ilvl w:val="0"/>
          <w:numId w:val="1"/>
        </w:numPr>
        <w:ind w:firstLineChars="0"/>
        <w:rPr>
          <w:rFonts w:ascii="宋体" w:eastAsia="宋体" w:hAnsi="宋体"/>
          <w:szCs w:val="21"/>
        </w:rPr>
      </w:pPr>
      <w:r w:rsidRPr="00DE33EE">
        <w:rPr>
          <w:rFonts w:ascii="宋体" w:eastAsia="宋体" w:hAnsi="宋体" w:hint="eastAsia"/>
          <w:szCs w:val="21"/>
        </w:rPr>
        <w:t>本章主要的学习内容是派生类与继承，继承也是</w:t>
      </w:r>
      <w:proofErr w:type="spellStart"/>
      <w:r w:rsidRPr="00DE33EE">
        <w:rPr>
          <w:rFonts w:ascii="宋体" w:eastAsia="宋体" w:hAnsi="宋体" w:hint="eastAsia"/>
          <w:szCs w:val="21"/>
        </w:rPr>
        <w:t>c</w:t>
      </w:r>
      <w:r w:rsidRPr="00DE33EE">
        <w:rPr>
          <w:rFonts w:ascii="宋体" w:eastAsia="宋体" w:hAnsi="宋体"/>
          <w:szCs w:val="21"/>
        </w:rPr>
        <w:t>++</w:t>
      </w:r>
      <w:proofErr w:type="spellEnd"/>
      <w:r w:rsidRPr="00DE33EE">
        <w:rPr>
          <w:rFonts w:ascii="宋体" w:eastAsia="宋体" w:hAnsi="宋体" w:hint="eastAsia"/>
          <w:szCs w:val="21"/>
        </w:rPr>
        <w:t>三大特性之一，是学习中的重点。</w:t>
      </w:r>
    </w:p>
    <w:p w14:paraId="1E04AB16" w14:textId="6CFC6D64" w:rsidR="00DE33EE" w:rsidRDefault="00DE33EE" w:rsidP="00DE33EE">
      <w:pPr>
        <w:pStyle w:val="a7"/>
        <w:numPr>
          <w:ilvl w:val="0"/>
          <w:numId w:val="1"/>
        </w:numPr>
        <w:ind w:firstLineChars="0"/>
        <w:rPr>
          <w:rFonts w:ascii="宋体" w:eastAsia="宋体" w:hAnsi="宋体"/>
          <w:szCs w:val="21"/>
        </w:rPr>
      </w:pPr>
      <w:r>
        <w:rPr>
          <w:rFonts w:ascii="宋体" w:eastAsia="宋体" w:hAnsi="宋体" w:hint="eastAsia"/>
          <w:szCs w:val="21"/>
        </w:rPr>
        <w:t>继承方式分为三种，有公有继承、私有继承和保护继承。三种继承</w:t>
      </w:r>
      <w:proofErr w:type="gramStart"/>
      <w:r>
        <w:rPr>
          <w:rFonts w:ascii="宋体" w:eastAsia="宋体" w:hAnsi="宋体" w:hint="eastAsia"/>
          <w:szCs w:val="21"/>
        </w:rPr>
        <w:t>对基类成员</w:t>
      </w:r>
      <w:proofErr w:type="gramEnd"/>
      <w:r>
        <w:rPr>
          <w:rFonts w:ascii="宋体" w:eastAsia="宋体" w:hAnsi="宋体" w:hint="eastAsia"/>
          <w:szCs w:val="21"/>
        </w:rPr>
        <w:t>的访问权限不同，在考试中会给出相关表格，掌握这方面的内容。</w:t>
      </w:r>
    </w:p>
    <w:p w14:paraId="2AFD8379" w14:textId="34489A24" w:rsidR="00DE33EE" w:rsidRDefault="00D35279" w:rsidP="00DE33EE">
      <w:pPr>
        <w:pStyle w:val="a7"/>
        <w:numPr>
          <w:ilvl w:val="0"/>
          <w:numId w:val="1"/>
        </w:numPr>
        <w:ind w:firstLineChars="0"/>
        <w:rPr>
          <w:rFonts w:ascii="宋体" w:eastAsia="宋体" w:hAnsi="宋体"/>
          <w:szCs w:val="21"/>
        </w:rPr>
      </w:pPr>
      <w:r>
        <w:rPr>
          <w:rFonts w:ascii="宋体" w:eastAsia="宋体" w:hAnsi="宋体" w:hint="eastAsia"/>
          <w:szCs w:val="21"/>
        </w:rPr>
        <w:t>使用派生类可以提高代码的可重用性。</w:t>
      </w:r>
    </w:p>
    <w:p w14:paraId="604E1A83" w14:textId="530A04C5" w:rsidR="00D35279" w:rsidRDefault="00D35279" w:rsidP="00DE33EE">
      <w:pPr>
        <w:pStyle w:val="a7"/>
        <w:numPr>
          <w:ilvl w:val="0"/>
          <w:numId w:val="1"/>
        </w:numPr>
        <w:ind w:firstLineChars="0"/>
        <w:rPr>
          <w:rFonts w:ascii="宋体" w:eastAsia="宋体" w:hAnsi="宋体"/>
          <w:szCs w:val="21"/>
        </w:rPr>
      </w:pPr>
      <w:r>
        <w:rPr>
          <w:rFonts w:ascii="宋体" w:eastAsia="宋体" w:hAnsi="宋体" w:hint="eastAsia"/>
          <w:szCs w:val="21"/>
        </w:rPr>
        <w:t>当一个派生类具有多个基类时，称为多继承。在多继承函数构造函数定义中，几个</w:t>
      </w:r>
      <w:proofErr w:type="gramStart"/>
      <w:r>
        <w:rPr>
          <w:rFonts w:ascii="宋体" w:eastAsia="宋体" w:hAnsi="宋体" w:hint="eastAsia"/>
          <w:szCs w:val="21"/>
        </w:rPr>
        <w:t>基类构造</w:t>
      </w:r>
      <w:proofErr w:type="gramEnd"/>
      <w:r>
        <w:rPr>
          <w:rFonts w:ascii="宋体" w:eastAsia="宋体" w:hAnsi="宋体" w:hint="eastAsia"/>
          <w:szCs w:val="21"/>
        </w:rPr>
        <w:t>函数用（，）分隔。</w:t>
      </w:r>
    </w:p>
    <w:p w14:paraId="4265D5A7" w14:textId="206F82CE" w:rsidR="00D35279" w:rsidRDefault="00D35279" w:rsidP="00DE33EE">
      <w:pPr>
        <w:pStyle w:val="a7"/>
        <w:numPr>
          <w:ilvl w:val="0"/>
          <w:numId w:val="1"/>
        </w:numPr>
        <w:ind w:firstLineChars="0"/>
        <w:rPr>
          <w:rFonts w:ascii="宋体" w:eastAsia="宋体" w:hAnsi="宋体"/>
          <w:szCs w:val="21"/>
        </w:rPr>
      </w:pPr>
      <w:r>
        <w:rPr>
          <w:rFonts w:ascii="宋体" w:eastAsia="宋体" w:hAnsi="宋体" w:hint="eastAsia"/>
          <w:szCs w:val="21"/>
        </w:rPr>
        <w:t>构造函数和</w:t>
      </w:r>
      <w:proofErr w:type="gramStart"/>
      <w:r>
        <w:rPr>
          <w:rFonts w:ascii="宋体" w:eastAsia="宋体" w:hAnsi="宋体" w:hint="eastAsia"/>
          <w:szCs w:val="21"/>
        </w:rPr>
        <w:t>析构</w:t>
      </w:r>
      <w:proofErr w:type="gramEnd"/>
      <w:r>
        <w:rPr>
          <w:rFonts w:ascii="宋体" w:eastAsia="宋体" w:hAnsi="宋体" w:hint="eastAsia"/>
          <w:szCs w:val="21"/>
        </w:rPr>
        <w:t>函数的</w:t>
      </w:r>
      <w:r w:rsidR="001F3519">
        <w:rPr>
          <w:rFonts w:ascii="宋体" w:eastAsia="宋体" w:hAnsi="宋体" w:hint="eastAsia"/>
          <w:szCs w:val="21"/>
        </w:rPr>
        <w:t>执行顺序很重要，在多继承中，先</w:t>
      </w:r>
      <w:proofErr w:type="gramStart"/>
      <w:r w:rsidR="001F3519">
        <w:rPr>
          <w:rFonts w:ascii="宋体" w:eastAsia="宋体" w:hAnsi="宋体" w:hint="eastAsia"/>
          <w:szCs w:val="21"/>
        </w:rPr>
        <w:t>执行父类的</w:t>
      </w:r>
      <w:proofErr w:type="gramEnd"/>
      <w:r w:rsidR="001F3519">
        <w:rPr>
          <w:rFonts w:ascii="宋体" w:eastAsia="宋体" w:hAnsi="宋体" w:hint="eastAsia"/>
          <w:szCs w:val="21"/>
        </w:rPr>
        <w:t>构造函数，然后执行子类的构造函数，</w:t>
      </w:r>
      <w:proofErr w:type="gramStart"/>
      <w:r w:rsidR="001F3519">
        <w:rPr>
          <w:rFonts w:ascii="宋体" w:eastAsia="宋体" w:hAnsi="宋体" w:hint="eastAsia"/>
          <w:szCs w:val="21"/>
        </w:rPr>
        <w:t>析构函数</w:t>
      </w:r>
      <w:proofErr w:type="gramEnd"/>
      <w:r w:rsidR="001F3519">
        <w:rPr>
          <w:rFonts w:ascii="宋体" w:eastAsia="宋体" w:hAnsi="宋体" w:hint="eastAsia"/>
          <w:szCs w:val="21"/>
        </w:rPr>
        <w:t>与构造函数的顺序相反。</w:t>
      </w:r>
    </w:p>
    <w:p w14:paraId="0D60219A" w14:textId="73567A27" w:rsidR="00DE33EE" w:rsidRPr="001F3519" w:rsidRDefault="001F3519" w:rsidP="00F45107">
      <w:pPr>
        <w:pStyle w:val="a7"/>
        <w:numPr>
          <w:ilvl w:val="0"/>
          <w:numId w:val="1"/>
        </w:numPr>
        <w:ind w:firstLineChars="0"/>
        <w:rPr>
          <w:rFonts w:ascii="宋体" w:eastAsia="宋体" w:hAnsi="宋体" w:hint="eastAsia"/>
          <w:szCs w:val="21"/>
        </w:rPr>
      </w:pPr>
      <w:proofErr w:type="gramStart"/>
      <w:r>
        <w:rPr>
          <w:rFonts w:ascii="宋体" w:eastAsia="宋体" w:hAnsi="宋体" w:hint="eastAsia"/>
          <w:szCs w:val="21"/>
        </w:rPr>
        <w:t>虚基类</w:t>
      </w:r>
      <w:proofErr w:type="gramEnd"/>
      <w:r>
        <w:rPr>
          <w:rFonts w:ascii="宋体" w:eastAsia="宋体" w:hAnsi="宋体" w:hint="eastAsia"/>
          <w:szCs w:val="21"/>
        </w:rPr>
        <w:t>是为了解决二义性。</w:t>
      </w:r>
    </w:p>
    <w:p w14:paraId="5C554DBC" w14:textId="77777777" w:rsidR="00DE33EE" w:rsidRDefault="00DE33EE" w:rsidP="00F45107"/>
    <w:p w14:paraId="56B658C5" w14:textId="3BF5B609" w:rsidR="00F45107" w:rsidRPr="00F45107" w:rsidRDefault="00F45107" w:rsidP="00F45107">
      <w:r>
        <w:rPr>
          <w:rFonts w:hint="eastAsia"/>
        </w:rPr>
        <w:t>4</w:t>
      </w:r>
      <w:r>
        <w:t>.1</w:t>
      </w:r>
      <w:r>
        <w:rPr>
          <w:rFonts w:hint="eastAsia"/>
        </w:rPr>
        <w:t>、</w:t>
      </w:r>
      <w:r>
        <w:t xml:space="preserve"> </w:t>
      </w:r>
      <w:r w:rsidRPr="00F45107">
        <w:t>公有继承,私有继承和保护继承。</w:t>
      </w:r>
    </w:p>
    <w:p w14:paraId="2C78675E" w14:textId="77777777" w:rsidR="00F45107" w:rsidRPr="00F45107" w:rsidRDefault="00F45107" w:rsidP="00F45107">
      <w:r w:rsidRPr="00F45107">
        <w:t xml:space="preserve">         </w:t>
      </w:r>
      <w:proofErr w:type="gramStart"/>
      <w:r w:rsidRPr="00F45107">
        <w:t>基类的</w:t>
      </w:r>
      <w:proofErr w:type="gramEnd"/>
      <w:r w:rsidRPr="00F45107">
        <w:t>私有成员，无论哪种继承方式都不能访问。</w:t>
      </w:r>
    </w:p>
    <w:p w14:paraId="222246E9" w14:textId="77777777" w:rsidR="00F45107" w:rsidRPr="00F45107" w:rsidRDefault="00F45107" w:rsidP="00F45107">
      <w:r w:rsidRPr="00F45107">
        <w:t>         公有继承不</w:t>
      </w:r>
      <w:proofErr w:type="gramStart"/>
      <w:r w:rsidRPr="00F45107">
        <w:t>改变基类的</w:t>
      </w:r>
      <w:proofErr w:type="gramEnd"/>
      <w:r w:rsidRPr="00F45107">
        <w:t>公有和保护成员的访问限制。</w:t>
      </w:r>
    </w:p>
    <w:p w14:paraId="1807103E" w14:textId="77777777" w:rsidR="00F45107" w:rsidRPr="00F45107" w:rsidRDefault="00F45107" w:rsidP="00F45107">
      <w:r w:rsidRPr="00F45107">
        <w:t>         私有继承</w:t>
      </w:r>
      <w:proofErr w:type="gramStart"/>
      <w:r w:rsidRPr="00F45107">
        <w:t>将基类的</w:t>
      </w:r>
      <w:proofErr w:type="gramEnd"/>
      <w:r w:rsidRPr="00F45107">
        <w:t>公有和保护成员都变成私有。</w:t>
      </w:r>
    </w:p>
    <w:p w14:paraId="36086236" w14:textId="5271F4A3" w:rsidR="005308DE" w:rsidRDefault="00F45107" w:rsidP="00F45107">
      <w:r w:rsidRPr="00F45107">
        <w:t>         保护继承</w:t>
      </w:r>
      <w:proofErr w:type="gramStart"/>
      <w:r w:rsidRPr="00F45107">
        <w:t>将基类的</w:t>
      </w:r>
      <w:proofErr w:type="gramEnd"/>
      <w:r w:rsidRPr="00F45107">
        <w:t>公有和保护成员都变成保护。</w:t>
      </w:r>
    </w:p>
    <w:p w14:paraId="78C2E641" w14:textId="77777777" w:rsidR="00F45107" w:rsidRDefault="00F45107" w:rsidP="00F45107"/>
    <w:p w14:paraId="596D7D0D" w14:textId="0CF9BF5D" w:rsidR="00F45107" w:rsidRDefault="00F45107" w:rsidP="00F45107">
      <w:r>
        <w:rPr>
          <w:rFonts w:hint="eastAsia"/>
        </w:rPr>
        <w:t>4</w:t>
      </w:r>
      <w:r>
        <w:t>.2</w:t>
      </w:r>
      <w:r>
        <w:rPr>
          <w:rFonts w:hint="eastAsia"/>
        </w:rPr>
        <w:t>、</w:t>
      </w:r>
      <w:r w:rsidRPr="00F45107">
        <w:t>不能。可以</w:t>
      </w:r>
      <w:proofErr w:type="gramStart"/>
      <w:r w:rsidRPr="00F45107">
        <w:t>在基类里</w:t>
      </w:r>
      <w:proofErr w:type="gramEnd"/>
      <w:r w:rsidRPr="00F45107">
        <w:t>添加一个公有成员函数来访问私有成员，派生类就能继承这个公有成员函数，实现</w:t>
      </w:r>
      <w:proofErr w:type="gramStart"/>
      <w:r w:rsidRPr="00F45107">
        <w:t>对基类私有</w:t>
      </w:r>
      <w:proofErr w:type="gramEnd"/>
      <w:r w:rsidRPr="00F45107">
        <w:t>成员的访问。</w:t>
      </w:r>
    </w:p>
    <w:p w14:paraId="642F0177" w14:textId="77777777" w:rsidR="001A111F" w:rsidRDefault="001A111F" w:rsidP="00F45107"/>
    <w:p w14:paraId="7237D3D7" w14:textId="7A581249" w:rsidR="00F45107" w:rsidRDefault="00F45107" w:rsidP="00F45107">
      <w:r>
        <w:rPr>
          <w:rFonts w:hint="eastAsia"/>
        </w:rPr>
        <w:t>4</w:t>
      </w:r>
      <w:r>
        <w:t>.3</w:t>
      </w:r>
      <w:r>
        <w:rPr>
          <w:rFonts w:hint="eastAsia"/>
        </w:rPr>
        <w:t>、</w:t>
      </w:r>
      <w:r w:rsidRPr="00F45107">
        <w:t>当类的继承方式为公有继承时 .基类中的所有保护成员在派生类中仍以保护成员的身份出现，在派生类内可以访问这些成员，但派生类外部不能访问它们，而在下一层派生类内可以访问它们。</w:t>
      </w:r>
      <w:r w:rsidRPr="00F45107">
        <w:br/>
        <w:t>当类的继承方式为私有继承时，基类中的所有保护成员在派生类中都以私有成员的身份出现在派生类内可以访问这些成员.但派生类外部不能访问它们。</w:t>
      </w:r>
    </w:p>
    <w:p w14:paraId="1FC2757B" w14:textId="5FEA68A6" w:rsidR="001A111F" w:rsidRDefault="001A111F" w:rsidP="00F45107">
      <w:r>
        <w:rPr>
          <w:rFonts w:hint="eastAsia"/>
        </w:rPr>
        <w:t xml:space="preserve"> </w:t>
      </w:r>
    </w:p>
    <w:p w14:paraId="61AC2036" w14:textId="678DE26D" w:rsidR="001A111F" w:rsidRPr="001A111F" w:rsidRDefault="001A111F" w:rsidP="001A111F">
      <w:r>
        <w:rPr>
          <w:rFonts w:hint="eastAsia"/>
        </w:rPr>
        <w:t>4</w:t>
      </w:r>
      <w:r>
        <w:t>.4</w:t>
      </w:r>
      <w:r>
        <w:rPr>
          <w:rFonts w:hint="eastAsia"/>
        </w:rPr>
        <w:t>、构</w:t>
      </w:r>
      <w:r w:rsidRPr="001A111F">
        <w:t>造函数是先</w:t>
      </w:r>
      <w:proofErr w:type="gramStart"/>
      <w:r w:rsidRPr="001A111F">
        <w:t>执行父类的</w:t>
      </w:r>
      <w:proofErr w:type="gramEnd"/>
      <w:r w:rsidRPr="001A111F">
        <w:t>构造函数，再执行类中其他</w:t>
      </w:r>
      <w:proofErr w:type="gramStart"/>
      <w:r w:rsidRPr="001A111F">
        <w:t>类对象</w:t>
      </w:r>
      <w:proofErr w:type="gramEnd"/>
      <w:r w:rsidRPr="001A111F">
        <w:t>的构造函数，再执行本类的构造函数。如果同级有多个构造函数，则按声明顺序执行。</w:t>
      </w:r>
    </w:p>
    <w:p w14:paraId="235C925C" w14:textId="7BC0BC07" w:rsidR="001A111F" w:rsidRDefault="001A111F" w:rsidP="001A111F">
      <w:r w:rsidRPr="001A111F">
        <w:t>       </w:t>
      </w:r>
      <w:proofErr w:type="gramStart"/>
      <w:r w:rsidRPr="001A111F">
        <w:t>析构函数</w:t>
      </w:r>
      <w:proofErr w:type="gramEnd"/>
      <w:r w:rsidRPr="001A111F">
        <w:t>与构造函数的执行顺序刚好相反。</w:t>
      </w:r>
    </w:p>
    <w:p w14:paraId="2BFA4B69" w14:textId="77777777" w:rsidR="001A111F" w:rsidRDefault="001A111F" w:rsidP="001A111F"/>
    <w:p w14:paraId="4C6A2540" w14:textId="77777777" w:rsidR="001A111F" w:rsidRPr="001A111F" w:rsidRDefault="001A111F" w:rsidP="001A111F">
      <w:r>
        <w:rPr>
          <w:rFonts w:hint="eastAsia"/>
        </w:rPr>
        <w:t>4</w:t>
      </w:r>
      <w:r>
        <w:t>.5</w:t>
      </w:r>
      <w:r>
        <w:rPr>
          <w:rFonts w:hint="eastAsia"/>
        </w:rPr>
        <w:t>、</w:t>
      </w:r>
      <w:r w:rsidRPr="001A111F">
        <w:t xml:space="preserve">派生类名（参数总表） ： </w:t>
      </w:r>
      <w:proofErr w:type="gramStart"/>
      <w:r w:rsidRPr="001A111F">
        <w:t>基类名</w:t>
      </w:r>
      <w:proofErr w:type="gramEnd"/>
      <w:r w:rsidRPr="001A111F">
        <w:t>（参数总表）</w:t>
      </w:r>
    </w:p>
    <w:p w14:paraId="1F23EBC2" w14:textId="77777777" w:rsidR="001A111F" w:rsidRPr="001A111F" w:rsidRDefault="001A111F" w:rsidP="001A111F">
      <w:r w:rsidRPr="001A111F">
        <w:t>         {</w:t>
      </w:r>
    </w:p>
    <w:p w14:paraId="40182D58" w14:textId="77777777" w:rsidR="001A111F" w:rsidRPr="001A111F" w:rsidRDefault="001A111F" w:rsidP="001A111F">
      <w:r w:rsidRPr="001A111F">
        <w:t>                   派生类新增数据成员的初始化语句</w:t>
      </w:r>
    </w:p>
    <w:p w14:paraId="7A9067D3" w14:textId="77777777" w:rsidR="001A111F" w:rsidRPr="001A111F" w:rsidRDefault="001A111F" w:rsidP="001A111F">
      <w:r w:rsidRPr="001A111F">
        <w:t xml:space="preserve">　　　}</w:t>
      </w:r>
    </w:p>
    <w:p w14:paraId="10EC0836" w14:textId="1C937538" w:rsidR="001A111F" w:rsidRDefault="001A111F" w:rsidP="001A111F">
      <w:r w:rsidRPr="001A111F">
        <w:t>派生类中</w:t>
      </w:r>
      <w:proofErr w:type="gramStart"/>
      <w:r w:rsidRPr="001A111F">
        <w:t>的析构函数</w:t>
      </w:r>
      <w:proofErr w:type="gramEnd"/>
      <w:r w:rsidRPr="001A111F">
        <w:t>与</w:t>
      </w:r>
      <w:proofErr w:type="gramStart"/>
      <w:r w:rsidRPr="001A111F">
        <w:t>基类无关</w:t>
      </w:r>
      <w:proofErr w:type="gramEnd"/>
      <w:r w:rsidRPr="001A111F">
        <w:t>。</w:t>
      </w:r>
    </w:p>
    <w:p w14:paraId="6004AC99" w14:textId="2E5E5FD2" w:rsidR="001A111F" w:rsidRDefault="001A111F" w:rsidP="001A111F"/>
    <w:p w14:paraId="758EC6E4" w14:textId="55D19F49" w:rsidR="001A111F" w:rsidRDefault="001A111F" w:rsidP="001A111F">
      <w:r>
        <w:rPr>
          <w:rFonts w:hint="eastAsia"/>
        </w:rPr>
        <w:t>4</w:t>
      </w:r>
      <w:r>
        <w:t>.6</w:t>
      </w:r>
      <w:r>
        <w:rPr>
          <w:rFonts w:hint="eastAsia"/>
        </w:rPr>
        <w:t>、</w:t>
      </w:r>
      <w:r w:rsidR="00764E38" w:rsidRPr="00764E38">
        <w:t>当一个派生类具有多个基类时，这种派生方法称为多继承。</w:t>
      </w:r>
      <w:r w:rsidR="00764E38" w:rsidRPr="00764E38">
        <w:br/>
        <w:t>多重继承的构造函数的执行顺序与单继承构造</w:t>
      </w:r>
      <w:r w:rsidR="00764E38">
        <w:rPr>
          <w:rFonts w:hint="eastAsia"/>
        </w:rPr>
        <w:t>函</w:t>
      </w:r>
      <w:r w:rsidR="00764E38" w:rsidRPr="00764E38">
        <w:t>数的执行顺序相同，也是遵循先</w:t>
      </w:r>
      <w:proofErr w:type="gramStart"/>
      <w:r w:rsidR="00764E38" w:rsidRPr="00764E38">
        <w:t>执行基类的</w:t>
      </w:r>
      <w:proofErr w:type="gramEnd"/>
      <w:r w:rsidR="00764E38" w:rsidRPr="00764E38">
        <w:t>构造函数，再执行对象成员的构造函数,最后执行派生类构造函数体的原则。处于同一层次的</w:t>
      </w:r>
      <w:proofErr w:type="gramStart"/>
      <w:r w:rsidR="00764E38" w:rsidRPr="00764E38">
        <w:t>各个基类构造</w:t>
      </w:r>
      <w:proofErr w:type="gramEnd"/>
      <w:r w:rsidR="00764E38" w:rsidRPr="00764E38">
        <w:t>函数的执行顺序.取决于声明派生类时所指定的</w:t>
      </w:r>
      <w:proofErr w:type="gramStart"/>
      <w:r w:rsidR="00764E38" w:rsidRPr="00764E38">
        <w:t>各个基类</w:t>
      </w:r>
      <w:proofErr w:type="gramEnd"/>
      <w:r w:rsidR="00764E38" w:rsidRPr="00764E38">
        <w:t>的顺序，与派生类构造函数中所定义的成员初始化列表的各项顺序没有关系。</w:t>
      </w:r>
      <w:proofErr w:type="gramStart"/>
      <w:r w:rsidR="00764E38" w:rsidRPr="00764E38">
        <w:t>析构函数</w:t>
      </w:r>
      <w:proofErr w:type="gramEnd"/>
      <w:r w:rsidR="00764E38" w:rsidRPr="00764E38">
        <w:t>的执行顺序则刚好与构造函数的执行顺序相反。</w:t>
      </w:r>
    </w:p>
    <w:p w14:paraId="65D88F14" w14:textId="3FF5F11F" w:rsidR="00764E38" w:rsidRDefault="00764E38" w:rsidP="001A111F"/>
    <w:p w14:paraId="1581020A" w14:textId="77777777" w:rsidR="00764E38" w:rsidRPr="00764E38" w:rsidRDefault="00764E38" w:rsidP="00764E38">
      <w:r>
        <w:rPr>
          <w:rFonts w:hint="eastAsia"/>
        </w:rPr>
        <w:lastRenderedPageBreak/>
        <w:t>4</w:t>
      </w:r>
      <w:r>
        <w:t>.7</w:t>
      </w:r>
      <w:r>
        <w:rPr>
          <w:rFonts w:hint="eastAsia"/>
        </w:rPr>
        <w:t>、</w:t>
      </w:r>
      <w:r w:rsidRPr="00764E38">
        <w:t>如果一个类有多个</w:t>
      </w:r>
      <w:proofErr w:type="gramStart"/>
      <w:r w:rsidRPr="00764E38">
        <w:t>直接基类</w:t>
      </w:r>
      <w:proofErr w:type="gramEnd"/>
      <w:r w:rsidRPr="00764E38">
        <w:t>，而这些</w:t>
      </w:r>
      <w:proofErr w:type="gramStart"/>
      <w:r w:rsidRPr="00764E38">
        <w:t>直接基类又</w:t>
      </w:r>
      <w:proofErr w:type="gramEnd"/>
      <w:r w:rsidRPr="00764E38">
        <w:t>有一个共同的基类，则在</w:t>
      </w:r>
      <w:proofErr w:type="gramStart"/>
      <w:r w:rsidRPr="00764E38">
        <w:t>最</w:t>
      </w:r>
      <w:proofErr w:type="gramEnd"/>
      <w:r w:rsidRPr="00764E38">
        <w:t>底层的派生类中会保留这个简介的</w:t>
      </w:r>
      <w:proofErr w:type="gramStart"/>
      <w:r w:rsidRPr="00764E38">
        <w:t>共同基类数据</w:t>
      </w:r>
      <w:proofErr w:type="gramEnd"/>
      <w:r w:rsidRPr="00764E38">
        <w:t>成员的多份同名成员。在访问这些同名成员的时候，会产生二义性。为了解决二义性，引入了</w:t>
      </w:r>
      <w:proofErr w:type="gramStart"/>
      <w:r w:rsidRPr="00764E38">
        <w:t>虚基类</w:t>
      </w:r>
      <w:proofErr w:type="gramEnd"/>
      <w:r w:rsidRPr="00764E38">
        <w:t>。</w:t>
      </w:r>
    </w:p>
    <w:p w14:paraId="1137F9B3" w14:textId="77777777" w:rsidR="00764E38" w:rsidRPr="00764E38" w:rsidRDefault="00764E38" w:rsidP="00764E38">
      <w:r w:rsidRPr="00764E38">
        <w:t xml:space="preserve">1)         </w:t>
      </w:r>
      <w:proofErr w:type="gramStart"/>
      <w:r w:rsidRPr="00764E38">
        <w:t>如果虚基类中</w:t>
      </w:r>
      <w:proofErr w:type="gramEnd"/>
      <w:r w:rsidRPr="00764E38">
        <w:t>定义有带形参的构造函数，并且没有定义默认形式的构造函数，则整个继承结构中，所有直接或间接的</w:t>
      </w:r>
      <w:proofErr w:type="gramStart"/>
      <w:r w:rsidRPr="00764E38">
        <w:t>派生类都必须</w:t>
      </w:r>
      <w:proofErr w:type="gramEnd"/>
      <w:r w:rsidRPr="00764E38">
        <w:t>在构造函数的成员初始化表中列出对</w:t>
      </w:r>
      <w:proofErr w:type="gramStart"/>
      <w:r w:rsidRPr="00764E38">
        <w:t>虚基类构造</w:t>
      </w:r>
      <w:proofErr w:type="gramEnd"/>
      <w:r w:rsidRPr="00764E38">
        <w:t>函数的调用，以初始化</w:t>
      </w:r>
      <w:proofErr w:type="gramStart"/>
      <w:r w:rsidRPr="00764E38">
        <w:t>在虚基类中</w:t>
      </w:r>
      <w:proofErr w:type="gramEnd"/>
      <w:r w:rsidRPr="00764E38">
        <w:t>定义的数据成员。</w:t>
      </w:r>
    </w:p>
    <w:p w14:paraId="2B73071E" w14:textId="77777777" w:rsidR="00764E38" w:rsidRPr="00764E38" w:rsidRDefault="00764E38" w:rsidP="00764E38">
      <w:r w:rsidRPr="00764E38">
        <w:t>2)         建立一个对象时，如果这个对象中含有从</w:t>
      </w:r>
      <w:proofErr w:type="gramStart"/>
      <w:r w:rsidRPr="00764E38">
        <w:t>虚基类</w:t>
      </w:r>
      <w:proofErr w:type="gramEnd"/>
      <w:r w:rsidRPr="00764E38">
        <w:t>继承来的成员，则</w:t>
      </w:r>
      <w:proofErr w:type="gramStart"/>
      <w:r w:rsidRPr="00764E38">
        <w:t>虚基类</w:t>
      </w:r>
      <w:proofErr w:type="gramEnd"/>
      <w:r w:rsidRPr="00764E38">
        <w:t>的成员是由最远派生类的构造函数通过调用</w:t>
      </w:r>
      <w:proofErr w:type="gramStart"/>
      <w:r w:rsidRPr="00764E38">
        <w:t>虚基类</w:t>
      </w:r>
      <w:proofErr w:type="gramEnd"/>
      <w:r w:rsidRPr="00764E38">
        <w:t>的构造函数进行初始化的。该派生类的</w:t>
      </w:r>
      <w:proofErr w:type="gramStart"/>
      <w:r w:rsidRPr="00764E38">
        <w:t>其他基类对虚基类构造</w:t>
      </w:r>
      <w:proofErr w:type="gramEnd"/>
      <w:r w:rsidRPr="00764E38">
        <w:t>函数的调用都自动被忽略。</w:t>
      </w:r>
    </w:p>
    <w:p w14:paraId="76E4E17D" w14:textId="41F95112" w:rsidR="00764E38" w:rsidRDefault="00764E38" w:rsidP="00764E38">
      <w:r w:rsidRPr="00764E38">
        <w:t>3)         若同一层次中同时包含</w:t>
      </w:r>
      <w:proofErr w:type="gramStart"/>
      <w:r w:rsidRPr="00764E38">
        <w:t>虚基类</w:t>
      </w:r>
      <w:proofErr w:type="gramEnd"/>
      <w:r w:rsidRPr="00764E38">
        <w:t>和非虚基类，应先调用</w:t>
      </w:r>
      <w:proofErr w:type="gramStart"/>
      <w:r w:rsidRPr="00764E38">
        <w:t>虚基类</w:t>
      </w:r>
      <w:proofErr w:type="gramEnd"/>
      <w:r w:rsidRPr="00764E38">
        <w:t>的构造函数，再调用</w:t>
      </w:r>
      <w:proofErr w:type="gramStart"/>
      <w:r w:rsidRPr="00764E38">
        <w:t>非虚基类的</w:t>
      </w:r>
      <w:proofErr w:type="gramEnd"/>
      <w:r w:rsidRPr="00764E38">
        <w:t>构造函数，最后调用派生类的构造函数。</w:t>
      </w:r>
    </w:p>
    <w:p w14:paraId="14A7EB38" w14:textId="08F7885B" w:rsidR="00764E38" w:rsidRDefault="00764E38" w:rsidP="00764E38"/>
    <w:p w14:paraId="1B36C9B4" w14:textId="3EEEF076" w:rsidR="00764E38" w:rsidRDefault="00764E38" w:rsidP="00764E38">
      <w:r>
        <w:rPr>
          <w:rFonts w:hint="eastAsia"/>
        </w:rPr>
        <w:t>4</w:t>
      </w:r>
      <w:r>
        <w:t>.8</w:t>
      </w:r>
      <w:r>
        <w:rPr>
          <w:rFonts w:hint="eastAsia"/>
        </w:rPr>
        <w:t>、A</w:t>
      </w:r>
    </w:p>
    <w:p w14:paraId="6F8BB867" w14:textId="2F658F60" w:rsidR="00764E38" w:rsidRDefault="00764E38" w:rsidP="00764E38">
      <w:r>
        <w:rPr>
          <w:rFonts w:hint="eastAsia"/>
        </w:rPr>
        <w:t>4</w:t>
      </w:r>
      <w:r>
        <w:t>.9</w:t>
      </w:r>
      <w:r>
        <w:rPr>
          <w:rFonts w:hint="eastAsia"/>
        </w:rPr>
        <w:t>、C</w:t>
      </w:r>
    </w:p>
    <w:p w14:paraId="663A24FF" w14:textId="3232110C" w:rsidR="00764E38" w:rsidRDefault="00764E38" w:rsidP="00764E38">
      <w:r>
        <w:rPr>
          <w:rFonts w:hint="eastAsia"/>
        </w:rPr>
        <w:t>4</w:t>
      </w:r>
      <w:r>
        <w:t>.10</w:t>
      </w:r>
      <w:r>
        <w:rPr>
          <w:rFonts w:hint="eastAsia"/>
        </w:rPr>
        <w:t>、C</w:t>
      </w:r>
    </w:p>
    <w:p w14:paraId="59F212EA" w14:textId="77777777" w:rsidR="00764E38" w:rsidRPr="00764E38" w:rsidRDefault="00764E38" w:rsidP="00764E38">
      <w:r>
        <w:rPr>
          <w:rFonts w:hint="eastAsia"/>
        </w:rPr>
        <w:t>4</w:t>
      </w:r>
      <w:r>
        <w:t>.12</w:t>
      </w:r>
      <w:r>
        <w:rPr>
          <w:rFonts w:hint="eastAsia"/>
        </w:rPr>
        <w:t>、</w:t>
      </w:r>
      <w:r w:rsidRPr="00764E38">
        <w:t>Constructor B1.</w:t>
      </w:r>
    </w:p>
    <w:p w14:paraId="36CC7380" w14:textId="77777777" w:rsidR="00764E38" w:rsidRPr="00764E38" w:rsidRDefault="00764E38" w:rsidP="00764E38">
      <w:r w:rsidRPr="00764E38">
        <w:t>         Constructor B2.</w:t>
      </w:r>
    </w:p>
    <w:p w14:paraId="5C77BCD5" w14:textId="77777777" w:rsidR="00764E38" w:rsidRPr="00764E38" w:rsidRDefault="00764E38" w:rsidP="00764E38">
      <w:r w:rsidRPr="00764E38">
        <w:t>         Constructor A.</w:t>
      </w:r>
    </w:p>
    <w:p w14:paraId="78940E38" w14:textId="77777777" w:rsidR="00764E38" w:rsidRPr="00764E38" w:rsidRDefault="00764E38" w:rsidP="00764E38">
      <w:r w:rsidRPr="00764E38">
        <w:t>         3</w:t>
      </w:r>
    </w:p>
    <w:p w14:paraId="62F26830" w14:textId="77777777" w:rsidR="00764E38" w:rsidRPr="00764E38" w:rsidRDefault="00764E38" w:rsidP="00764E38">
      <w:r w:rsidRPr="00764E38">
        <w:t>         2</w:t>
      </w:r>
    </w:p>
    <w:p w14:paraId="0893DE5F" w14:textId="77777777" w:rsidR="00764E38" w:rsidRPr="00764E38" w:rsidRDefault="00764E38" w:rsidP="00764E38">
      <w:r w:rsidRPr="00764E38">
        <w:t>         1</w:t>
      </w:r>
    </w:p>
    <w:p w14:paraId="45C4DA17" w14:textId="2BC68953" w:rsidR="00764E38" w:rsidRPr="00764E38" w:rsidRDefault="00764E38" w:rsidP="00764E38"/>
    <w:p w14:paraId="592FF998" w14:textId="45AB5F36" w:rsidR="00764E38" w:rsidRPr="001A111F" w:rsidRDefault="00764E38" w:rsidP="001A111F"/>
    <w:p w14:paraId="77A14BF5" w14:textId="4A03AB26" w:rsidR="001A111F" w:rsidRPr="001A111F" w:rsidRDefault="001A111F" w:rsidP="001A111F"/>
    <w:p w14:paraId="3EBDA4EA" w14:textId="316785A0" w:rsidR="001A111F" w:rsidRPr="001A111F" w:rsidRDefault="001A111F" w:rsidP="00F45107"/>
    <w:sectPr w:rsidR="001A111F" w:rsidRPr="001A11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59018" w14:textId="77777777" w:rsidR="003B1E8C" w:rsidRDefault="003B1E8C" w:rsidP="00DE33EE">
      <w:r>
        <w:separator/>
      </w:r>
    </w:p>
  </w:endnote>
  <w:endnote w:type="continuationSeparator" w:id="0">
    <w:p w14:paraId="3393A700" w14:textId="77777777" w:rsidR="003B1E8C" w:rsidRDefault="003B1E8C" w:rsidP="00DE3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57877" w14:textId="77777777" w:rsidR="003B1E8C" w:rsidRDefault="003B1E8C" w:rsidP="00DE33EE">
      <w:r>
        <w:separator/>
      </w:r>
    </w:p>
  </w:footnote>
  <w:footnote w:type="continuationSeparator" w:id="0">
    <w:p w14:paraId="79CAE02A" w14:textId="77777777" w:rsidR="003B1E8C" w:rsidRDefault="003B1E8C" w:rsidP="00DE33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517D88"/>
    <w:multiLevelType w:val="hybridMultilevel"/>
    <w:tmpl w:val="22EAAD6E"/>
    <w:lvl w:ilvl="0" w:tplc="93302ED6">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107"/>
    <w:rsid w:val="001A111F"/>
    <w:rsid w:val="001F3519"/>
    <w:rsid w:val="003B1E8C"/>
    <w:rsid w:val="005308DE"/>
    <w:rsid w:val="00764E38"/>
    <w:rsid w:val="00D35279"/>
    <w:rsid w:val="00DE33EE"/>
    <w:rsid w:val="00F451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DC1443"/>
  <w15:chartTrackingRefBased/>
  <w15:docId w15:val="{82D0AEF3-4D46-4FF3-802D-9B7178028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E33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E33EE"/>
    <w:rPr>
      <w:sz w:val="18"/>
      <w:szCs w:val="18"/>
    </w:rPr>
  </w:style>
  <w:style w:type="paragraph" w:styleId="a5">
    <w:name w:val="footer"/>
    <w:basedOn w:val="a"/>
    <w:link w:val="a6"/>
    <w:uiPriority w:val="99"/>
    <w:unhideWhenUsed/>
    <w:rsid w:val="00DE33EE"/>
    <w:pPr>
      <w:tabs>
        <w:tab w:val="center" w:pos="4153"/>
        <w:tab w:val="right" w:pos="8306"/>
      </w:tabs>
      <w:snapToGrid w:val="0"/>
      <w:jc w:val="left"/>
    </w:pPr>
    <w:rPr>
      <w:sz w:val="18"/>
      <w:szCs w:val="18"/>
    </w:rPr>
  </w:style>
  <w:style w:type="character" w:customStyle="1" w:styleId="a6">
    <w:name w:val="页脚 字符"/>
    <w:basedOn w:val="a0"/>
    <w:link w:val="a5"/>
    <w:uiPriority w:val="99"/>
    <w:rsid w:val="00DE33EE"/>
    <w:rPr>
      <w:sz w:val="18"/>
      <w:szCs w:val="18"/>
    </w:rPr>
  </w:style>
  <w:style w:type="paragraph" w:styleId="a7">
    <w:name w:val="List Paragraph"/>
    <w:basedOn w:val="a"/>
    <w:uiPriority w:val="34"/>
    <w:qFormat/>
    <w:rsid w:val="00DE33E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229</Words>
  <Characters>1311</Characters>
  <Application>Microsoft Office Word</Application>
  <DocSecurity>0</DocSecurity>
  <Lines>10</Lines>
  <Paragraphs>3</Paragraphs>
  <ScaleCrop>false</ScaleCrop>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庆林 单</dc:creator>
  <cp:keywords/>
  <dc:description/>
  <cp:lastModifiedBy>庆林 单</cp:lastModifiedBy>
  <cp:revision>2</cp:revision>
  <dcterms:created xsi:type="dcterms:W3CDTF">2021-12-18T16:42:00Z</dcterms:created>
  <dcterms:modified xsi:type="dcterms:W3CDTF">2021-12-19T04:28:00Z</dcterms:modified>
</cp:coreProperties>
</file>