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bookmarkStart w:id="0" w:name="_GoBack"/>
      <w:bookmarkEnd w:id="0"/>
    </w:p>
    <w:p>
      <w:r>
        <w:t>第五章</w:t>
      </w:r>
    </w:p>
    <w:p/>
    <w:p>
      <w:r>
        <w:t>1、什么是类的继承与派生:继承性是面向对象程序设计的第二个重要特性，通过继承实现了数据抽象基础上的代码重用。继承是对许多问题中分层特性的一种自然描述，因而也是类的具体化和被重新利用的一种手段</w:t>
      </w:r>
      <w:r>
        <w:rPr>
          <w:rFonts w:hint="eastAsia"/>
          <w:lang w:eastAsia="zh-CN"/>
        </w:rPr>
        <w:t>。</w:t>
      </w:r>
      <w:r>
        <w:t>它使得某类对象可以继承另外</w:t>
      </w:r>
      <w:r>
        <w:rPr>
          <w:rFonts w:hint="eastAsia"/>
          <w:lang w:eastAsia="zh-CN"/>
        </w:rPr>
        <w:t>一类</w:t>
      </w:r>
      <w:r>
        <w:t>对象的特征和能力。继承所具有的作用有两个方面:一方面可以减少代码冗余;另</w:t>
      </w:r>
      <w:r>
        <w:rPr>
          <w:rFonts w:hint="eastAsia"/>
          <w:lang w:eastAsia="zh-CN"/>
        </w:rPr>
        <w:t>一</w:t>
      </w:r>
      <w:r>
        <w:t>方面可以通过协调性来减少相互之间的接口和界面。通过继承方式定义的子类也称为派生类。</w:t>
      </w:r>
    </w:p>
    <w:p>
      <w:r>
        <w:t>2、类的三种继承方式及其区别: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）公用：</w:t>
      </w:r>
      <w:r>
        <w:t>访问权限最高;除派生类外，外部函数也可以直接访问。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）私有：</w:t>
      </w:r>
      <w:r>
        <w:t>访问权限最低;只能是该类内部函数互相调用，派生类、外部函数都不能访问。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eastAsia="zh-CN"/>
        </w:rPr>
        <w:t>）保护：</w:t>
      </w:r>
      <w:r>
        <w:t>访问权限中间;该类内部函数、派生类都能访问，外部类</w:t>
      </w:r>
      <w:r>
        <w:rPr>
          <w:rFonts w:hint="eastAsia"/>
          <w:lang w:eastAsia="zh-CN"/>
        </w:rPr>
        <w:t>、</w:t>
      </w:r>
      <w:r>
        <w:t>外部函数不能访问</w:t>
      </w:r>
    </w:p>
    <w:p>
      <w:r>
        <w:t>3、派生类不能直接访问基类的私有成员。</w:t>
      </w:r>
    </w:p>
    <w:p>
      <w:r>
        <w:t>(1)在类定义体中增加保护段。为便于派生类访问，将基类私有成员中需提供给派生类访问的部分定义为保护段成员。保护段成员可被它的派生类访问,但是对于外界是隐藏起来的。这样，既方便了派生类的访问，又禁止外界对它的派生类访问。(2)将需访问基类私有成员的派生类成员函数声明为基类的友元。这样派生类中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22C4F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480</Words>
  <Characters>484</Characters>
  <Paragraphs>6</Paragraphs>
  <TotalTime>0</TotalTime>
  <ScaleCrop>false</ScaleCrop>
  <LinksUpToDate>false</LinksUpToDate>
  <CharactersWithSpaces>484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2021-12-19T09:39:00Z</dcterms:created>
  <dc:creator>DVC-AN20</dc:creator>
  <cp:lastModifiedBy>HP</cp:lastModifiedBy>
  <dcterms:modified xsi:type="dcterms:W3CDTF">2021-12-19T13:30:17Z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3b48637ecd4c45489a64acbcedfa7fb9</vt:lpwstr>
  </property>
  <property fmtid="{D5CDD505-2E9C-101B-9397-08002B2CF9AE}" pid="3" name="KSOProductBuildVer">
    <vt:lpwstr>2052-11.1.0.10524</vt:lpwstr>
  </property>
</Properties>
</file>