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F606D" w14:textId="4A0ED490" w:rsidR="005A1228" w:rsidRDefault="00DA1C7F" w:rsidP="00DA1C7F">
      <w:pPr>
        <w:ind w:firstLineChars="300" w:firstLine="1560"/>
        <w:rPr>
          <w:sz w:val="52"/>
          <w:szCs w:val="52"/>
        </w:rPr>
      </w:pPr>
      <w:r>
        <w:rPr>
          <w:rFonts w:hint="eastAsia"/>
          <w:sz w:val="52"/>
          <w:szCs w:val="52"/>
        </w:rPr>
        <w:t>第四章课后作业感想心得</w:t>
      </w:r>
    </w:p>
    <w:p w14:paraId="35FD6364" w14:textId="2A51520C" w:rsidR="00DA1C7F" w:rsidRPr="00B913C6" w:rsidRDefault="00B913C6" w:rsidP="00DA1C7F">
      <w:pPr>
        <w:ind w:firstLineChars="300" w:firstLine="840"/>
        <w:rPr>
          <w:rFonts w:hint="eastAsia"/>
          <w:sz w:val="28"/>
          <w:szCs w:val="28"/>
        </w:rPr>
      </w:pPr>
      <w:r w:rsidRPr="00B913C6">
        <w:rPr>
          <w:rFonts w:hint="eastAsia"/>
          <w:sz w:val="28"/>
          <w:szCs w:val="28"/>
        </w:rPr>
        <w:t>本章我们学习了</w:t>
      </w:r>
      <w:r>
        <w:rPr>
          <w:rFonts w:hint="eastAsia"/>
          <w:sz w:val="28"/>
          <w:szCs w:val="28"/>
        </w:rPr>
        <w:t>派生类与基类，了解了派生类的概念，明白了构造函数与析构函数，重点学习了派生类构造函数与析构函数的执行顺序，</w:t>
      </w:r>
      <w:r w:rsidR="008321B9">
        <w:rPr>
          <w:rFonts w:hint="eastAsia"/>
          <w:sz w:val="28"/>
          <w:szCs w:val="28"/>
        </w:rPr>
        <w:t>最重要的学习了多重继承，这是我学习中的一大难点。</w:t>
      </w:r>
      <w:r w:rsidR="002D76AC" w:rsidRPr="002D76AC">
        <w:rPr>
          <w:sz w:val="28"/>
          <w:szCs w:val="28"/>
        </w:rPr>
        <w:t>多重继承是从多于一个直接基类派生类的能力，多重继承的派生类继承其父类的属性。在多重继承下，多个基类作用域可以包围派生类作用域。查找时，同时检查所有基类继承子树</w:t>
      </w:r>
      <w:r w:rsidR="002D76AC">
        <w:rPr>
          <w:rFonts w:hint="eastAsia"/>
          <w:sz w:val="28"/>
          <w:szCs w:val="28"/>
        </w:rPr>
        <w:t>。派生类构造函数的运行顺序为：基类中的构造函数、对象成员的构造函数、派生类中的构造函数，</w:t>
      </w:r>
      <w:r w:rsidR="003744DA">
        <w:rPr>
          <w:rFonts w:hint="eastAsia"/>
          <w:sz w:val="28"/>
          <w:szCs w:val="28"/>
        </w:rPr>
        <w:t>而析构函数的运行顺序正好与此相反。</w:t>
      </w:r>
    </w:p>
    <w:p w14:paraId="157D20FB" w14:textId="77777777" w:rsidR="00DA1C7F" w:rsidRPr="00DA1C7F" w:rsidRDefault="00DA1C7F" w:rsidP="00DA1C7F">
      <w:pPr>
        <w:rPr>
          <w:rFonts w:hint="eastAsia"/>
          <w:szCs w:val="21"/>
        </w:rPr>
      </w:pPr>
    </w:p>
    <w:sectPr w:rsidR="00DA1C7F" w:rsidRPr="00DA1C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320"/>
    <w:rsid w:val="002D76AC"/>
    <w:rsid w:val="003744DA"/>
    <w:rsid w:val="00727320"/>
    <w:rsid w:val="008321B9"/>
    <w:rsid w:val="00872D6B"/>
    <w:rsid w:val="009B1F40"/>
    <w:rsid w:val="00B913C6"/>
    <w:rsid w:val="00DA1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A43F9"/>
  <w15:chartTrackingRefBased/>
  <w15:docId w15:val="{D9EE2C8D-FB5B-4C85-929C-86E906AFB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8615964546957</dc:creator>
  <cp:keywords/>
  <dc:description/>
  <cp:lastModifiedBy>8615964546957</cp:lastModifiedBy>
  <cp:revision>3</cp:revision>
  <dcterms:created xsi:type="dcterms:W3CDTF">2021-12-19T15:19:00Z</dcterms:created>
  <dcterms:modified xsi:type="dcterms:W3CDTF">2021-12-19T15:40:00Z</dcterms:modified>
</cp:coreProperties>
</file>