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219D2" w14:textId="5CF63D45" w:rsidR="000D48B0" w:rsidRDefault="000D48B0" w:rsidP="000D4288">
      <w:pPr>
        <w:pStyle w:val="paragraph"/>
        <w:spacing w:before="0" w:beforeAutospacing="0" w:after="0" w:afterAutospacing="0"/>
        <w:rPr>
          <w:rFonts w:ascii="黑体" w:eastAsia="黑体" w:hAnsi="黑体"/>
          <w:sz w:val="36"/>
          <w:szCs w:val="36"/>
        </w:rPr>
      </w:pPr>
      <w:r w:rsidRPr="00D07431">
        <w:rPr>
          <w:rFonts w:ascii="黑体" w:eastAsia="黑体" w:hAnsi="黑体" w:hint="eastAsia"/>
          <w:sz w:val="36"/>
          <w:szCs w:val="36"/>
        </w:rPr>
        <w:t>程序代码</w:t>
      </w:r>
    </w:p>
    <w:p w14:paraId="4B7F46A7" w14:textId="77777777" w:rsidR="003F5303" w:rsidRDefault="003F5303" w:rsidP="003F53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&lt;iostream&gt;</w:t>
      </w:r>
    </w:p>
    <w:p w14:paraId="6CC66223" w14:textId="77777777" w:rsidR="003F5303" w:rsidRDefault="003F5303" w:rsidP="003F53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std;</w:t>
      </w:r>
    </w:p>
    <w:p w14:paraId="11AFC105" w14:textId="77777777" w:rsidR="003F5303" w:rsidRDefault="003F5303" w:rsidP="003F53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Base</w:t>
      </w:r>
      <w:r>
        <w:rPr>
          <w:rFonts w:ascii="新宋体" w:eastAsia="新宋体" w:cs="新宋体"/>
          <w:color w:val="000000"/>
          <w:kern w:val="0"/>
          <w:sz w:val="19"/>
          <w:szCs w:val="19"/>
        </w:rPr>
        <w:t xml:space="preserve"> {</w:t>
      </w:r>
    </w:p>
    <w:p w14:paraId="1E8C8A4D" w14:textId="77777777" w:rsidR="003F5303" w:rsidRDefault="003F5303" w:rsidP="003F53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10A26944" w14:textId="77777777" w:rsidR="003F5303" w:rsidRDefault="003F5303" w:rsidP="003F53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setx</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i</w:t>
      </w:r>
      <w:proofErr w:type="spellEnd"/>
      <w:r>
        <w:rPr>
          <w:rFonts w:ascii="新宋体" w:eastAsia="新宋体" w:cs="新宋体"/>
          <w:color w:val="000000"/>
          <w:kern w:val="0"/>
          <w:sz w:val="19"/>
          <w:szCs w:val="19"/>
        </w:rPr>
        <w:t>)</w:t>
      </w:r>
    </w:p>
    <w:p w14:paraId="41AD1F82" w14:textId="77777777" w:rsidR="003F5303" w:rsidRDefault="003F5303" w:rsidP="003F53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99E94D8" w14:textId="77777777" w:rsidR="003F5303" w:rsidRDefault="003F5303" w:rsidP="003F53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x = </w:t>
      </w:r>
      <w:proofErr w:type="spellStart"/>
      <w:r>
        <w:rPr>
          <w:rFonts w:ascii="新宋体" w:eastAsia="新宋体" w:cs="新宋体"/>
          <w:color w:val="808080"/>
          <w:kern w:val="0"/>
          <w:sz w:val="19"/>
          <w:szCs w:val="19"/>
        </w:rPr>
        <w:t>i</w:t>
      </w:r>
      <w:proofErr w:type="spellEnd"/>
      <w:r>
        <w:rPr>
          <w:rFonts w:ascii="新宋体" w:eastAsia="新宋体" w:cs="新宋体"/>
          <w:color w:val="000000"/>
          <w:kern w:val="0"/>
          <w:sz w:val="19"/>
          <w:szCs w:val="19"/>
        </w:rPr>
        <w:t>;</w:t>
      </w:r>
    </w:p>
    <w:p w14:paraId="43C0FB69" w14:textId="77777777" w:rsidR="003F5303" w:rsidRDefault="003F5303" w:rsidP="003F53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D79B5EC" w14:textId="77777777" w:rsidR="003F5303" w:rsidRDefault="003F5303" w:rsidP="003F53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getx</w:t>
      </w:r>
      <w:proofErr w:type="spellEnd"/>
      <w:r>
        <w:rPr>
          <w:rFonts w:ascii="新宋体" w:eastAsia="新宋体" w:cs="新宋体"/>
          <w:color w:val="000000"/>
          <w:kern w:val="0"/>
          <w:sz w:val="19"/>
          <w:szCs w:val="19"/>
        </w:rPr>
        <w:t>()</w:t>
      </w:r>
    </w:p>
    <w:p w14:paraId="21450337" w14:textId="77777777" w:rsidR="003F5303" w:rsidRDefault="003F5303" w:rsidP="003F53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F991EB5" w14:textId="77777777" w:rsidR="003F5303" w:rsidRDefault="003F5303" w:rsidP="003F53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x;</w:t>
      </w:r>
    </w:p>
    <w:p w14:paraId="603BFBC4" w14:textId="77777777" w:rsidR="003F5303" w:rsidRDefault="003F5303" w:rsidP="003F53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8366B56" w14:textId="77777777" w:rsidR="003F5303" w:rsidRDefault="003F5303" w:rsidP="003F53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5AC0B9FA" w14:textId="77777777" w:rsidR="003F5303" w:rsidRDefault="003F5303" w:rsidP="003F53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x;</w:t>
      </w:r>
    </w:p>
    <w:p w14:paraId="2EAB8FDA" w14:textId="77777777" w:rsidR="003F5303" w:rsidRDefault="003F5303" w:rsidP="003F53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6BA647B" w14:textId="77777777" w:rsidR="003F5303" w:rsidRDefault="003F5303" w:rsidP="003F53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proofErr w:type="gramStart"/>
      <w:r>
        <w:rPr>
          <w:rFonts w:ascii="新宋体" w:eastAsia="新宋体" w:cs="新宋体"/>
          <w:color w:val="2B91AF"/>
          <w:kern w:val="0"/>
          <w:sz w:val="19"/>
          <w:szCs w:val="19"/>
        </w:rPr>
        <w:t>Derived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protected</w:t>
      </w:r>
      <w:proofErr w:type="gramEnd"/>
      <w:r>
        <w:rPr>
          <w:rFonts w:ascii="新宋体" w:eastAsia="新宋体" w:cs="新宋体"/>
          <w:color w:val="000000"/>
          <w:kern w:val="0"/>
          <w:sz w:val="19"/>
          <w:szCs w:val="19"/>
        </w:rPr>
        <w:t xml:space="preserve"> </w:t>
      </w:r>
      <w:r>
        <w:rPr>
          <w:rFonts w:ascii="新宋体" w:eastAsia="新宋体" w:cs="新宋体"/>
          <w:color w:val="2B91AF"/>
          <w:kern w:val="0"/>
          <w:sz w:val="19"/>
          <w:szCs w:val="19"/>
        </w:rPr>
        <w:t>Base</w:t>
      </w:r>
    </w:p>
    <w:p w14:paraId="37AD84B2" w14:textId="77777777" w:rsidR="003F5303" w:rsidRDefault="003F5303" w:rsidP="003F53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6C87B7B" w14:textId="77777777" w:rsidR="003F5303" w:rsidRDefault="003F5303" w:rsidP="003F53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2435D6DB" w14:textId="77777777" w:rsidR="003F5303" w:rsidRDefault="003F5303" w:rsidP="003F53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y;</w:t>
      </w:r>
    </w:p>
    <w:p w14:paraId="408059BD" w14:textId="77777777" w:rsidR="003F5303" w:rsidRDefault="003F5303" w:rsidP="003F53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sety</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i</w:t>
      </w:r>
      <w:proofErr w:type="spellEnd"/>
      <w:r>
        <w:rPr>
          <w:rFonts w:ascii="新宋体" w:eastAsia="新宋体" w:cs="新宋体"/>
          <w:color w:val="000000"/>
          <w:kern w:val="0"/>
          <w:sz w:val="19"/>
          <w:szCs w:val="19"/>
        </w:rPr>
        <w:t>)</w:t>
      </w:r>
    </w:p>
    <w:p w14:paraId="16FF7AC2" w14:textId="77777777" w:rsidR="003F5303" w:rsidRDefault="003F5303" w:rsidP="003F53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21528CF" w14:textId="77777777" w:rsidR="003F5303" w:rsidRDefault="003F5303" w:rsidP="003F53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y = </w:t>
      </w:r>
      <w:proofErr w:type="spellStart"/>
      <w:r>
        <w:rPr>
          <w:rFonts w:ascii="新宋体" w:eastAsia="新宋体" w:cs="新宋体"/>
          <w:color w:val="808080"/>
          <w:kern w:val="0"/>
          <w:sz w:val="19"/>
          <w:szCs w:val="19"/>
        </w:rPr>
        <w:t>i</w:t>
      </w:r>
      <w:proofErr w:type="spellEnd"/>
      <w:r>
        <w:rPr>
          <w:rFonts w:ascii="新宋体" w:eastAsia="新宋体" w:cs="新宋体"/>
          <w:color w:val="000000"/>
          <w:kern w:val="0"/>
          <w:sz w:val="19"/>
          <w:szCs w:val="19"/>
        </w:rPr>
        <w:t>;</w:t>
      </w:r>
    </w:p>
    <w:p w14:paraId="60CB8036" w14:textId="77777777" w:rsidR="003F5303" w:rsidRDefault="003F5303" w:rsidP="003F53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A0290D9" w14:textId="77777777" w:rsidR="003F5303" w:rsidRDefault="003F5303" w:rsidP="003F53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gety</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4F7BD0FD" w14:textId="77777777" w:rsidR="003F5303" w:rsidRDefault="003F5303" w:rsidP="003F53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C0D5300" w14:textId="77777777" w:rsidR="003F5303" w:rsidRDefault="003F5303" w:rsidP="003F53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y;</w:t>
      </w:r>
    </w:p>
    <w:p w14:paraId="0635FFB8" w14:textId="77777777" w:rsidR="003F5303" w:rsidRDefault="003F5303" w:rsidP="003F53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09FEBB7" w14:textId="77777777" w:rsidR="003F5303" w:rsidRDefault="003F5303" w:rsidP="003F53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show(</w:t>
      </w:r>
      <w:proofErr w:type="gramEnd"/>
      <w:r>
        <w:rPr>
          <w:rFonts w:ascii="新宋体" w:eastAsia="新宋体" w:cs="新宋体"/>
          <w:color w:val="000000"/>
          <w:kern w:val="0"/>
          <w:sz w:val="19"/>
          <w:szCs w:val="19"/>
        </w:rPr>
        <w:t>)</w:t>
      </w:r>
    </w:p>
    <w:p w14:paraId="7222BC52" w14:textId="77777777" w:rsidR="003F5303" w:rsidRDefault="003F5303" w:rsidP="003F53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99F84C2" w14:textId="2E41D5DE" w:rsidR="003F5303" w:rsidRDefault="003F5303" w:rsidP="003F53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"Base::x="</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x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语句</w:t>
      </w:r>
      <w:r>
        <w:rPr>
          <w:rFonts w:ascii="新宋体" w:eastAsia="新宋体" w:cs="新宋体"/>
          <w:color w:val="008000"/>
          <w:kern w:val="0"/>
          <w:sz w:val="19"/>
          <w:szCs w:val="19"/>
        </w:rPr>
        <w:t xml:space="preserve">1 </w:t>
      </w:r>
    </w:p>
    <w:p w14:paraId="37B4E0C4" w14:textId="77777777" w:rsidR="003F5303" w:rsidRDefault="003F5303" w:rsidP="003F53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11F9453" w14:textId="77777777" w:rsidR="003F5303" w:rsidRDefault="003F5303" w:rsidP="003F53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389F4D1" w14:textId="77777777" w:rsidR="003F5303" w:rsidRDefault="003F5303" w:rsidP="003F53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main(</w:t>
      </w:r>
      <w:proofErr w:type="gramEnd"/>
      <w:r>
        <w:rPr>
          <w:rFonts w:ascii="新宋体" w:eastAsia="新宋体" w:cs="新宋体"/>
          <w:color w:val="000000"/>
          <w:kern w:val="0"/>
          <w:sz w:val="19"/>
          <w:szCs w:val="19"/>
        </w:rPr>
        <w:t>)</w:t>
      </w:r>
    </w:p>
    <w:p w14:paraId="7E81C665" w14:textId="77777777" w:rsidR="003F5303" w:rsidRDefault="003F5303" w:rsidP="003F53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3A5140A" w14:textId="77777777" w:rsidR="003F5303" w:rsidRDefault="003F5303" w:rsidP="003F53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Derived</w:t>
      </w:r>
      <w:r>
        <w:rPr>
          <w:rFonts w:ascii="新宋体" w:eastAsia="新宋体" w:cs="新宋体"/>
          <w:color w:val="000000"/>
          <w:kern w:val="0"/>
          <w:sz w:val="19"/>
          <w:szCs w:val="19"/>
        </w:rPr>
        <w:t xml:space="preserve"> bb;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语句</w:t>
      </w:r>
      <w:r>
        <w:rPr>
          <w:rFonts w:ascii="新宋体" w:eastAsia="新宋体" w:cs="新宋体"/>
          <w:color w:val="008000"/>
          <w:kern w:val="0"/>
          <w:sz w:val="19"/>
          <w:szCs w:val="19"/>
        </w:rPr>
        <w:t>2</w:t>
      </w:r>
    </w:p>
    <w:p w14:paraId="7EFEAD81" w14:textId="77777777" w:rsidR="003F5303" w:rsidRDefault="003F5303" w:rsidP="003F53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bb.setx</w:t>
      </w:r>
      <w:proofErr w:type="spellEnd"/>
      <w:r>
        <w:rPr>
          <w:rFonts w:ascii="新宋体" w:eastAsia="新宋体" w:cs="新宋体"/>
          <w:color w:val="000000"/>
          <w:kern w:val="0"/>
          <w:sz w:val="19"/>
          <w:szCs w:val="19"/>
        </w:rPr>
        <w:t xml:space="preserve">(16);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语句</w:t>
      </w:r>
      <w:r>
        <w:rPr>
          <w:rFonts w:ascii="新宋体" w:eastAsia="新宋体" w:cs="新宋体"/>
          <w:color w:val="008000"/>
          <w:kern w:val="0"/>
          <w:sz w:val="19"/>
          <w:szCs w:val="19"/>
        </w:rPr>
        <w:t>3</w:t>
      </w:r>
    </w:p>
    <w:p w14:paraId="0B5320F5" w14:textId="77777777" w:rsidR="003F5303" w:rsidRDefault="003F5303" w:rsidP="003F53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bb.sety</w:t>
      </w:r>
      <w:proofErr w:type="spellEnd"/>
      <w:r>
        <w:rPr>
          <w:rFonts w:ascii="新宋体" w:eastAsia="新宋体" w:cs="新宋体"/>
          <w:color w:val="000000"/>
          <w:kern w:val="0"/>
          <w:sz w:val="19"/>
          <w:szCs w:val="19"/>
        </w:rPr>
        <w:t xml:space="preserve">(25);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语句</w:t>
      </w:r>
      <w:r>
        <w:rPr>
          <w:rFonts w:ascii="新宋体" w:eastAsia="新宋体" w:cs="新宋体"/>
          <w:color w:val="008000"/>
          <w:kern w:val="0"/>
          <w:sz w:val="19"/>
          <w:szCs w:val="19"/>
        </w:rPr>
        <w:t>4</w:t>
      </w:r>
    </w:p>
    <w:p w14:paraId="0F240A7C" w14:textId="77777777" w:rsidR="003F5303" w:rsidRDefault="003F5303" w:rsidP="003F53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bb.show</w:t>
      </w:r>
      <w:proofErr w:type="spellEnd"/>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语句</w:t>
      </w:r>
      <w:r>
        <w:rPr>
          <w:rFonts w:ascii="新宋体" w:eastAsia="新宋体" w:cs="新宋体"/>
          <w:color w:val="008000"/>
          <w:kern w:val="0"/>
          <w:sz w:val="19"/>
          <w:szCs w:val="19"/>
        </w:rPr>
        <w:t>5</w:t>
      </w:r>
    </w:p>
    <w:p w14:paraId="74B2E25A" w14:textId="77777777" w:rsidR="003F5303" w:rsidRDefault="003F5303" w:rsidP="003F53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"Base::x="</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bb.x</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语句</w:t>
      </w:r>
      <w:r>
        <w:rPr>
          <w:rFonts w:ascii="新宋体" w:eastAsia="新宋体" w:cs="新宋体"/>
          <w:color w:val="008000"/>
          <w:kern w:val="0"/>
          <w:sz w:val="19"/>
          <w:szCs w:val="19"/>
        </w:rPr>
        <w:t>6</w:t>
      </w:r>
    </w:p>
    <w:p w14:paraId="0DA29674" w14:textId="77777777" w:rsidR="003F5303" w:rsidRDefault="003F5303" w:rsidP="003F53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"Derived::y="</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bb.y</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语句</w:t>
      </w:r>
      <w:r>
        <w:rPr>
          <w:rFonts w:ascii="新宋体" w:eastAsia="新宋体" w:cs="新宋体"/>
          <w:color w:val="008000"/>
          <w:kern w:val="0"/>
          <w:sz w:val="19"/>
          <w:szCs w:val="19"/>
        </w:rPr>
        <w:t>7</w:t>
      </w:r>
    </w:p>
    <w:p w14:paraId="31728814" w14:textId="77777777" w:rsidR="003F5303" w:rsidRDefault="003F5303" w:rsidP="003F53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"Base::x="</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bb.getx</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语句</w:t>
      </w:r>
      <w:r>
        <w:rPr>
          <w:rFonts w:ascii="新宋体" w:eastAsia="新宋体" w:cs="新宋体"/>
          <w:color w:val="008000"/>
          <w:kern w:val="0"/>
          <w:sz w:val="19"/>
          <w:szCs w:val="19"/>
        </w:rPr>
        <w:t>8</w:t>
      </w:r>
    </w:p>
    <w:p w14:paraId="11DB39FD" w14:textId="77777777" w:rsidR="003F5303" w:rsidRDefault="003F5303" w:rsidP="003F53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"Derived::y="</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bb.gety</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语句</w:t>
      </w:r>
      <w:r>
        <w:rPr>
          <w:rFonts w:ascii="新宋体" w:eastAsia="新宋体" w:cs="新宋体"/>
          <w:color w:val="008000"/>
          <w:kern w:val="0"/>
          <w:sz w:val="19"/>
          <w:szCs w:val="19"/>
        </w:rPr>
        <w:t>9</w:t>
      </w:r>
    </w:p>
    <w:p w14:paraId="224C66C5" w14:textId="77777777" w:rsidR="003F5303" w:rsidRDefault="003F5303" w:rsidP="003F53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3C3CCB91" w14:textId="680F4E75" w:rsidR="000D4288" w:rsidRDefault="003F5303" w:rsidP="003F5303">
      <w:pPr>
        <w:autoSpaceDE w:val="0"/>
        <w:autoSpaceDN w:val="0"/>
        <w:adjustRightInd w:val="0"/>
        <w:jc w:val="left"/>
        <w:rPr>
          <w:rFonts w:ascii="黑体" w:eastAsia="黑体" w:hAnsi="黑体"/>
          <w:sz w:val="36"/>
          <w:szCs w:val="36"/>
        </w:rPr>
      </w:pPr>
      <w:r>
        <w:rPr>
          <w:rFonts w:ascii="新宋体" w:eastAsia="新宋体" w:cs="新宋体"/>
          <w:color w:val="000000"/>
          <w:kern w:val="0"/>
          <w:sz w:val="19"/>
          <w:szCs w:val="19"/>
        </w:rPr>
        <w:t xml:space="preserve">    }</w:t>
      </w:r>
      <w:r w:rsidR="000D48B0" w:rsidRPr="00D07431">
        <w:rPr>
          <w:rFonts w:ascii="黑体" w:eastAsia="黑体" w:hAnsi="黑体" w:hint="eastAsia"/>
          <w:sz w:val="36"/>
          <w:szCs w:val="36"/>
        </w:rPr>
        <w:t>运行结果</w:t>
      </w:r>
    </w:p>
    <w:p w14:paraId="2BFDE8DD" w14:textId="18C442A1" w:rsidR="000262D5" w:rsidRPr="00CB0BD9" w:rsidRDefault="000262D5" w:rsidP="000D4288">
      <w:pPr>
        <w:autoSpaceDE w:val="0"/>
        <w:autoSpaceDN w:val="0"/>
        <w:adjustRightInd w:val="0"/>
        <w:jc w:val="left"/>
        <w:rPr>
          <w:rFonts w:ascii="新宋体" w:eastAsia="新宋体" w:cs="新宋体"/>
          <w:b/>
          <w:bCs/>
          <w:color w:val="000000"/>
          <w:kern w:val="0"/>
          <w:sz w:val="19"/>
          <w:szCs w:val="19"/>
        </w:rPr>
      </w:pPr>
      <w:r w:rsidRPr="00CB0BD9">
        <w:rPr>
          <w:rFonts w:hint="eastAsia"/>
          <w:b/>
          <w:bCs/>
        </w:rPr>
        <w:t>1</w:t>
      </w:r>
      <w:r w:rsidRPr="00CB0BD9">
        <w:rPr>
          <w:b/>
          <w:bCs/>
        </w:rPr>
        <w:t>.</w:t>
      </w:r>
    </w:p>
    <w:p w14:paraId="25339A1B" w14:textId="5ABF6BAB" w:rsidR="000262D5" w:rsidRDefault="000D4288" w:rsidP="000D4288">
      <w:pPr>
        <w:pStyle w:val="paragraph"/>
      </w:pPr>
      <w:r>
        <w:rPr>
          <w:noProof/>
        </w:rPr>
        <w:drawing>
          <wp:inline distT="0" distB="0" distL="0" distR="0" wp14:anchorId="68A6C803" wp14:editId="52F5F0D3">
            <wp:extent cx="4495800" cy="3048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95800" cy="3048000"/>
                    </a:xfrm>
                    <a:prstGeom prst="rect">
                      <a:avLst/>
                    </a:prstGeom>
                    <a:noFill/>
                    <a:ln>
                      <a:noFill/>
                    </a:ln>
                  </pic:spPr>
                </pic:pic>
              </a:graphicData>
            </a:graphic>
          </wp:inline>
        </w:drawing>
      </w:r>
    </w:p>
    <w:p w14:paraId="254D182C" w14:textId="7375F184" w:rsidR="000D4288" w:rsidRPr="00CB0BD9" w:rsidRDefault="000D4288" w:rsidP="000D4288">
      <w:pPr>
        <w:pStyle w:val="paragraph"/>
        <w:rPr>
          <w:b/>
          <w:bCs/>
        </w:rPr>
      </w:pPr>
      <w:r w:rsidRPr="00CB0BD9">
        <w:rPr>
          <w:rFonts w:hint="eastAsia"/>
          <w:b/>
          <w:bCs/>
        </w:rPr>
        <w:t>2</w:t>
      </w:r>
      <w:r w:rsidRPr="00CB0BD9">
        <w:rPr>
          <w:b/>
          <w:bCs/>
        </w:rPr>
        <w:t>.</w:t>
      </w:r>
      <w:r w:rsidRPr="00CB0BD9">
        <w:rPr>
          <w:rFonts w:ascii="微软雅黑" w:eastAsia="微软雅黑" w:hAnsi="微软雅黑" w:cstheme="minorBidi" w:hint="eastAsia"/>
          <w:b/>
          <w:bCs/>
          <w:shadow/>
          <w:color w:val="ED7D31" w:themeColor="accent2"/>
          <w:kern w:val="24"/>
          <w:sz w:val="40"/>
          <w:szCs w:val="40"/>
          <w14:shadow w14:blurRad="38100" w14:dist="38100" w14:dir="2700000" w14:sx="100000" w14:sy="100000" w14:kx="0" w14:ky="0" w14:algn="b">
            <w14:srgbClr w14:val="C0C0C0"/>
          </w14:shadow>
        </w:rPr>
        <w:t xml:space="preserve"> </w:t>
      </w:r>
      <w:proofErr w:type="gramStart"/>
      <w:r w:rsidRPr="00CB0BD9">
        <w:rPr>
          <w:rFonts w:hint="eastAsia"/>
          <w:b/>
          <w:bCs/>
        </w:rPr>
        <w:t>将基类</w:t>
      </w:r>
      <w:proofErr w:type="gramEnd"/>
      <w:r w:rsidRPr="00CB0BD9">
        <w:rPr>
          <w:rFonts w:hint="eastAsia"/>
          <w:b/>
          <w:bCs/>
        </w:rPr>
        <w:t>Base中数据成员x的访问权限改为private时</w:t>
      </w:r>
    </w:p>
    <w:p w14:paraId="7C925476" w14:textId="34F69AC3" w:rsidR="000D4288" w:rsidRDefault="000D4288" w:rsidP="000D4288">
      <w:pPr>
        <w:pStyle w:val="paragraph"/>
      </w:pPr>
      <w:r>
        <w:rPr>
          <w:noProof/>
        </w:rPr>
        <w:drawing>
          <wp:inline distT="0" distB="0" distL="0" distR="0" wp14:anchorId="79F69CFE" wp14:editId="4AD2573A">
            <wp:extent cx="4476750" cy="19240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76750" cy="1924050"/>
                    </a:xfrm>
                    <a:prstGeom prst="rect">
                      <a:avLst/>
                    </a:prstGeom>
                    <a:noFill/>
                    <a:ln>
                      <a:noFill/>
                    </a:ln>
                  </pic:spPr>
                </pic:pic>
              </a:graphicData>
            </a:graphic>
          </wp:inline>
        </w:drawing>
      </w:r>
    </w:p>
    <w:p w14:paraId="739BF11F" w14:textId="37579854" w:rsidR="00115B55" w:rsidRDefault="00115B55" w:rsidP="000D4288">
      <w:pPr>
        <w:pStyle w:val="paragraph"/>
      </w:pPr>
      <w:r w:rsidRPr="00CB0BD9">
        <w:rPr>
          <w:rFonts w:hint="eastAsia"/>
          <w:b/>
          <w:bCs/>
        </w:rPr>
        <w:t>原因：</w:t>
      </w:r>
      <w:proofErr w:type="gramStart"/>
      <w:r w:rsidR="003F5303">
        <w:t>将基类</w:t>
      </w:r>
      <w:proofErr w:type="gramEnd"/>
      <w:r w:rsidR="003F5303">
        <w:t>Base中数据成员x的访问权限改为private时，语句1和6错误，因为基类中的私有成员x不可被派生类Derived和派生</w:t>
      </w:r>
      <w:proofErr w:type="gramStart"/>
      <w:r w:rsidR="003F5303">
        <w:t>类对象</w:t>
      </w:r>
      <w:proofErr w:type="gramEnd"/>
      <w:r w:rsidR="003F5303">
        <w:t>bb访问</w:t>
      </w:r>
    </w:p>
    <w:p w14:paraId="61255C39" w14:textId="01311391" w:rsidR="000D4288" w:rsidRPr="00CB0BD9" w:rsidRDefault="000D4288" w:rsidP="000D4288">
      <w:pPr>
        <w:pStyle w:val="paragraph"/>
        <w:rPr>
          <w:b/>
          <w:bCs/>
        </w:rPr>
      </w:pPr>
      <w:r w:rsidRPr="00CB0BD9">
        <w:rPr>
          <w:rFonts w:hint="eastAsia"/>
          <w:b/>
          <w:bCs/>
        </w:rPr>
        <w:t>3</w:t>
      </w:r>
      <w:r w:rsidRPr="00CB0BD9">
        <w:rPr>
          <w:b/>
          <w:bCs/>
        </w:rPr>
        <w:t>.</w:t>
      </w:r>
      <w:r w:rsidRPr="00CB0BD9">
        <w:rPr>
          <w:rFonts w:ascii="微软雅黑" w:eastAsia="微软雅黑" w:hAnsi="微软雅黑" w:cstheme="minorBidi" w:hint="eastAsia"/>
          <w:b/>
          <w:bCs/>
          <w:shadow/>
          <w:color w:val="ED7D31" w:themeColor="accent2"/>
          <w:kern w:val="24"/>
          <w:sz w:val="40"/>
          <w:szCs w:val="40"/>
          <w14:shadow w14:blurRad="38100" w14:dist="38100" w14:dir="2700000" w14:sx="100000" w14:sy="100000" w14:kx="0" w14:ky="0" w14:algn="b">
            <w14:srgbClr w14:val="C0C0C0"/>
          </w14:shadow>
        </w:rPr>
        <w:t xml:space="preserve"> </w:t>
      </w:r>
      <w:proofErr w:type="gramStart"/>
      <w:r w:rsidRPr="00CB0BD9">
        <w:rPr>
          <w:rFonts w:hint="eastAsia"/>
          <w:b/>
          <w:bCs/>
        </w:rPr>
        <w:t>将基类</w:t>
      </w:r>
      <w:proofErr w:type="gramEnd"/>
      <w:r w:rsidRPr="00CB0BD9">
        <w:rPr>
          <w:rFonts w:hint="eastAsia"/>
          <w:b/>
          <w:bCs/>
        </w:rPr>
        <w:t>Base中数据成员x的访问权限改为protected时</w:t>
      </w:r>
    </w:p>
    <w:p w14:paraId="05CB4207" w14:textId="2C286AB3" w:rsidR="000D4288" w:rsidRDefault="000D4288" w:rsidP="000D4288">
      <w:pPr>
        <w:pStyle w:val="paragraph"/>
      </w:pPr>
      <w:r>
        <w:rPr>
          <w:noProof/>
        </w:rPr>
        <w:lastRenderedPageBreak/>
        <w:drawing>
          <wp:inline distT="0" distB="0" distL="0" distR="0" wp14:anchorId="1E5B23C1" wp14:editId="09187D5E">
            <wp:extent cx="3371850" cy="1039442"/>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94596" cy="1046454"/>
                    </a:xfrm>
                    <a:prstGeom prst="rect">
                      <a:avLst/>
                    </a:prstGeom>
                  </pic:spPr>
                </pic:pic>
              </a:graphicData>
            </a:graphic>
          </wp:inline>
        </w:drawing>
      </w:r>
    </w:p>
    <w:p w14:paraId="57C3C12A" w14:textId="77777777" w:rsidR="003F5303" w:rsidRDefault="00115B55" w:rsidP="000D4288">
      <w:pPr>
        <w:pStyle w:val="paragraph"/>
      </w:pPr>
      <w:r w:rsidRPr="00CB0BD9">
        <w:rPr>
          <w:rFonts w:hint="eastAsia"/>
          <w:b/>
          <w:bCs/>
        </w:rPr>
        <w:t>原因：</w:t>
      </w:r>
      <w:proofErr w:type="gramStart"/>
      <w:r w:rsidR="003F5303">
        <w:t>将基类</w:t>
      </w:r>
      <w:proofErr w:type="gramEnd"/>
      <w:r w:rsidR="003F5303">
        <w:t>Base中数据成员x的访问权限改为protected时，语句6错误，</w:t>
      </w:r>
      <w:proofErr w:type="gramStart"/>
      <w:r w:rsidR="003F5303">
        <w:t>因为基类的</w:t>
      </w:r>
      <w:proofErr w:type="gramEnd"/>
      <w:r w:rsidR="003F5303">
        <w:t>保护成员x不可被派生</w:t>
      </w:r>
      <w:proofErr w:type="gramStart"/>
      <w:r w:rsidR="003F5303">
        <w:t>类对象</w:t>
      </w:r>
      <w:proofErr w:type="gramEnd"/>
      <w:r w:rsidR="003F5303">
        <w:t>bb访问，仅能被派生类Derived和</w:t>
      </w:r>
      <w:proofErr w:type="gramStart"/>
      <w:r w:rsidR="003F5303">
        <w:t>基类</w:t>
      </w:r>
      <w:proofErr w:type="gramEnd"/>
      <w:r w:rsidR="003F5303">
        <w:t>自己的成员函数</w:t>
      </w:r>
      <w:proofErr w:type="spellStart"/>
      <w:r w:rsidR="003F5303">
        <w:t>getx</w:t>
      </w:r>
      <w:proofErr w:type="spellEnd"/>
      <w:r w:rsidR="003F5303">
        <w:t>访问。</w:t>
      </w:r>
    </w:p>
    <w:p w14:paraId="59CBB863" w14:textId="5F799E88" w:rsidR="000D4288" w:rsidRPr="00CB0BD9" w:rsidRDefault="000D4288" w:rsidP="000D4288">
      <w:pPr>
        <w:pStyle w:val="paragraph"/>
        <w:rPr>
          <w:b/>
          <w:bCs/>
        </w:rPr>
      </w:pPr>
      <w:r w:rsidRPr="00CB0BD9">
        <w:rPr>
          <w:rFonts w:hint="eastAsia"/>
          <w:b/>
          <w:bCs/>
        </w:rPr>
        <w:t>4</w:t>
      </w:r>
      <w:r w:rsidRPr="00CB0BD9">
        <w:rPr>
          <w:b/>
          <w:bCs/>
        </w:rPr>
        <w:t>.</w:t>
      </w:r>
      <w:r w:rsidR="00115B55" w:rsidRPr="00CB0BD9">
        <w:rPr>
          <w:rFonts w:ascii="微软雅黑" w:eastAsia="微软雅黑" w:hAnsi="微软雅黑" w:cstheme="minorBidi" w:hint="eastAsia"/>
          <w:b/>
          <w:bCs/>
          <w:shadow/>
          <w:color w:val="ED7D31" w:themeColor="accent2"/>
          <w:kern w:val="24"/>
          <w:sz w:val="40"/>
          <w:szCs w:val="40"/>
          <w14:shadow w14:blurRad="38100" w14:dist="38100" w14:dir="2700000" w14:sx="100000" w14:sy="100000" w14:kx="0" w14:ky="0" w14:algn="b">
            <w14:srgbClr w14:val="C0C0C0"/>
          </w14:shadow>
        </w:rPr>
        <w:t xml:space="preserve"> </w:t>
      </w:r>
      <w:r w:rsidR="00115B55" w:rsidRPr="00CB0BD9">
        <w:rPr>
          <w:rFonts w:hint="eastAsia"/>
          <w:b/>
          <w:bCs/>
        </w:rPr>
        <w:t>在原程序的基础上，将派生类Derived的继承方式改为private时</w:t>
      </w:r>
    </w:p>
    <w:p w14:paraId="5232DE47" w14:textId="5BC4A203" w:rsidR="00115B55" w:rsidRDefault="00115B55" w:rsidP="000D4288">
      <w:pPr>
        <w:pStyle w:val="paragraph"/>
      </w:pPr>
      <w:r>
        <w:rPr>
          <w:noProof/>
        </w:rPr>
        <w:drawing>
          <wp:inline distT="0" distB="0" distL="0" distR="0" wp14:anchorId="5C1F6A29" wp14:editId="6AFF479B">
            <wp:extent cx="5274310" cy="2097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097405"/>
                    </a:xfrm>
                    <a:prstGeom prst="rect">
                      <a:avLst/>
                    </a:prstGeom>
                    <a:noFill/>
                    <a:ln>
                      <a:noFill/>
                    </a:ln>
                  </pic:spPr>
                </pic:pic>
              </a:graphicData>
            </a:graphic>
          </wp:inline>
        </w:drawing>
      </w:r>
    </w:p>
    <w:p w14:paraId="218827AE" w14:textId="0A5499D2" w:rsidR="00115B55" w:rsidRDefault="00115B55" w:rsidP="000D4288">
      <w:pPr>
        <w:pStyle w:val="paragraph"/>
      </w:pPr>
      <w:r w:rsidRPr="00CB0BD9">
        <w:rPr>
          <w:rFonts w:hint="eastAsia"/>
          <w:b/>
          <w:bCs/>
        </w:rPr>
        <w:t>原因：</w:t>
      </w:r>
      <w:r w:rsidR="003F5303">
        <w:t>在原程序的基础上，将派生类Derived的继承方式改为private时，语句3、6、8错误，因为基类中的所有公有成员均变为私有访问属性，仅</w:t>
      </w:r>
      <w:proofErr w:type="gramStart"/>
      <w:r w:rsidR="003F5303">
        <w:t>可内部</w:t>
      </w:r>
      <w:proofErr w:type="gramEnd"/>
      <w:r w:rsidR="003F5303">
        <w:t>访问，而对象bb则无法访问。</w:t>
      </w:r>
    </w:p>
    <w:p w14:paraId="4A80072E" w14:textId="2948DCC8" w:rsidR="00115B55" w:rsidRPr="00CB0BD9" w:rsidRDefault="00115B55" w:rsidP="000D4288">
      <w:pPr>
        <w:pStyle w:val="paragraph"/>
        <w:rPr>
          <w:b/>
          <w:bCs/>
        </w:rPr>
      </w:pPr>
      <w:r w:rsidRPr="00CB0BD9">
        <w:rPr>
          <w:rFonts w:hint="eastAsia"/>
          <w:b/>
          <w:bCs/>
        </w:rPr>
        <w:t>5</w:t>
      </w:r>
      <w:r w:rsidRPr="00CB0BD9">
        <w:rPr>
          <w:b/>
          <w:bCs/>
        </w:rPr>
        <w:t>.</w:t>
      </w:r>
      <w:r w:rsidRPr="00CB0BD9">
        <w:rPr>
          <w:rFonts w:ascii="微软雅黑" w:eastAsia="微软雅黑" w:hAnsi="微软雅黑" w:cstheme="minorBidi" w:hint="eastAsia"/>
          <w:b/>
          <w:bCs/>
          <w:shadow/>
          <w:color w:val="ED7D31" w:themeColor="accent2"/>
          <w:kern w:val="24"/>
          <w:sz w:val="40"/>
          <w:szCs w:val="40"/>
          <w14:shadow w14:blurRad="38100" w14:dist="38100" w14:dir="2700000" w14:sx="100000" w14:sy="100000" w14:kx="0" w14:ky="0" w14:algn="b">
            <w14:srgbClr w14:val="C0C0C0"/>
          </w14:shadow>
        </w:rPr>
        <w:t xml:space="preserve"> </w:t>
      </w:r>
      <w:r w:rsidRPr="00CB0BD9">
        <w:rPr>
          <w:rFonts w:hint="eastAsia"/>
          <w:b/>
          <w:bCs/>
        </w:rPr>
        <w:t>在原程序的基础上，将派生类Derived的继承方式改为protected时</w:t>
      </w:r>
    </w:p>
    <w:p w14:paraId="6B4A9D99" w14:textId="10C2F0E6" w:rsidR="00115B55" w:rsidRDefault="00115B55" w:rsidP="000D4288">
      <w:pPr>
        <w:pStyle w:val="paragraph"/>
      </w:pPr>
      <w:r>
        <w:rPr>
          <w:noProof/>
        </w:rPr>
        <w:drawing>
          <wp:inline distT="0" distB="0" distL="0" distR="0" wp14:anchorId="47B56935" wp14:editId="12959D5F">
            <wp:extent cx="5274310" cy="174879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748790"/>
                    </a:xfrm>
                    <a:prstGeom prst="rect">
                      <a:avLst/>
                    </a:prstGeom>
                    <a:noFill/>
                    <a:ln>
                      <a:noFill/>
                    </a:ln>
                  </pic:spPr>
                </pic:pic>
              </a:graphicData>
            </a:graphic>
          </wp:inline>
        </w:drawing>
      </w:r>
    </w:p>
    <w:p w14:paraId="21A0618D" w14:textId="0D850FA7" w:rsidR="00115B55" w:rsidRPr="000D4288" w:rsidRDefault="00115B55" w:rsidP="000D4288">
      <w:pPr>
        <w:pStyle w:val="paragraph"/>
      </w:pPr>
      <w:r w:rsidRPr="00CB0BD9">
        <w:rPr>
          <w:rFonts w:hint="eastAsia"/>
          <w:b/>
          <w:bCs/>
        </w:rPr>
        <w:t>原因：</w:t>
      </w:r>
      <w:r w:rsidR="003F5303">
        <w:t>在原程序的基础上，将派生类Derived的继承方式改为protected时，语句3、6、8错误，因为。基类中的所有公有成员均变为保护访问属性，仅</w:t>
      </w:r>
      <w:proofErr w:type="gramStart"/>
      <w:r w:rsidR="003F5303">
        <w:t>可内部</w:t>
      </w:r>
      <w:proofErr w:type="gramEnd"/>
      <w:r w:rsidR="003F5303">
        <w:t>访问，而对象bb则无法访问。</w:t>
      </w:r>
    </w:p>
    <w:p w14:paraId="4C0A4269" w14:textId="77777777" w:rsidR="000D48B0" w:rsidRPr="00D07431" w:rsidRDefault="000D48B0" w:rsidP="000D4288">
      <w:pPr>
        <w:pStyle w:val="paragraph"/>
        <w:spacing w:before="0" w:beforeAutospacing="0" w:after="0" w:afterAutospacing="0"/>
        <w:jc w:val="both"/>
      </w:pPr>
      <w:r w:rsidRPr="00D07431">
        <w:rPr>
          <w:rFonts w:ascii="黑体" w:eastAsia="黑体" w:hAnsi="黑体" w:hint="eastAsia"/>
          <w:sz w:val="36"/>
          <w:szCs w:val="36"/>
        </w:rPr>
        <w:lastRenderedPageBreak/>
        <w:t>感想心得</w:t>
      </w:r>
    </w:p>
    <w:p w14:paraId="35997AC9" w14:textId="71DE68CF" w:rsidR="000A75CD" w:rsidRPr="00392A59" w:rsidRDefault="002C7020" w:rsidP="002C7020">
      <w:pPr>
        <w:widowControl/>
        <w:shd w:val="clear" w:color="auto" w:fill="FFFFFF"/>
        <w:spacing w:line="390" w:lineRule="atLeast"/>
        <w:jc w:val="left"/>
        <w:rPr>
          <w:rFonts w:ascii="宋体" w:eastAsia="宋体" w:hAnsi="宋体" w:cs="Arial"/>
          <w:kern w:val="0"/>
          <w:sz w:val="24"/>
          <w:szCs w:val="24"/>
        </w:rPr>
      </w:pPr>
      <w:r w:rsidRPr="00392A59">
        <w:rPr>
          <w:rFonts w:ascii="宋体" w:eastAsia="宋体" w:hAnsi="宋体" w:cs="Arial" w:hint="eastAsia"/>
          <w:kern w:val="0"/>
          <w:sz w:val="24"/>
          <w:szCs w:val="24"/>
        </w:rPr>
        <w:t>在本次实验中我</w:t>
      </w:r>
      <w:r w:rsidRPr="002C7020">
        <w:rPr>
          <w:rFonts w:ascii="宋体" w:eastAsia="宋体" w:hAnsi="宋体" w:cs="Arial"/>
          <w:kern w:val="0"/>
          <w:sz w:val="24"/>
          <w:szCs w:val="24"/>
        </w:rPr>
        <w:t>掌握</w:t>
      </w:r>
      <w:r w:rsidRPr="00392A59">
        <w:rPr>
          <w:rFonts w:ascii="宋体" w:eastAsia="宋体" w:hAnsi="宋体" w:cs="Arial" w:hint="eastAsia"/>
          <w:kern w:val="0"/>
          <w:sz w:val="24"/>
          <w:szCs w:val="24"/>
        </w:rPr>
        <w:t>了</w:t>
      </w:r>
      <w:r w:rsidRPr="002C7020">
        <w:rPr>
          <w:rFonts w:ascii="宋体" w:eastAsia="宋体" w:hAnsi="宋体" w:cs="Arial"/>
          <w:kern w:val="0"/>
          <w:sz w:val="24"/>
          <w:szCs w:val="24"/>
        </w:rPr>
        <w:t>派生类的定义方法的和派生类构造函数定义方法</w:t>
      </w:r>
      <w:r w:rsidRPr="00392A59">
        <w:rPr>
          <w:rFonts w:ascii="宋体" w:eastAsia="宋体" w:hAnsi="宋体" w:cs="Arial" w:hint="eastAsia"/>
          <w:kern w:val="0"/>
          <w:sz w:val="24"/>
          <w:szCs w:val="24"/>
        </w:rPr>
        <w:t>，</w:t>
      </w:r>
      <w:r w:rsidRPr="002C7020">
        <w:rPr>
          <w:rFonts w:ascii="宋体" w:eastAsia="宋体" w:hAnsi="宋体" w:cs="Arial"/>
          <w:kern w:val="0"/>
          <w:sz w:val="24"/>
          <w:szCs w:val="24"/>
        </w:rPr>
        <w:t>掌握</w:t>
      </w:r>
      <w:r w:rsidRPr="00392A59">
        <w:rPr>
          <w:rFonts w:ascii="宋体" w:eastAsia="宋体" w:hAnsi="宋体" w:cs="Arial" w:hint="eastAsia"/>
          <w:kern w:val="0"/>
          <w:sz w:val="24"/>
          <w:szCs w:val="24"/>
        </w:rPr>
        <w:t>了</w:t>
      </w:r>
      <w:r w:rsidRPr="002C7020">
        <w:rPr>
          <w:rFonts w:ascii="宋体" w:eastAsia="宋体" w:hAnsi="宋体" w:cs="Arial"/>
          <w:kern w:val="0"/>
          <w:sz w:val="24"/>
          <w:szCs w:val="24"/>
        </w:rPr>
        <w:t>在不同继承方式的情况下，</w:t>
      </w:r>
      <w:proofErr w:type="gramStart"/>
      <w:r w:rsidRPr="002C7020">
        <w:rPr>
          <w:rFonts w:ascii="宋体" w:eastAsia="宋体" w:hAnsi="宋体" w:cs="Arial"/>
          <w:kern w:val="0"/>
          <w:sz w:val="24"/>
          <w:szCs w:val="24"/>
        </w:rPr>
        <w:t>基类成员</w:t>
      </w:r>
      <w:proofErr w:type="gramEnd"/>
      <w:r w:rsidRPr="002C7020">
        <w:rPr>
          <w:rFonts w:ascii="宋体" w:eastAsia="宋体" w:hAnsi="宋体" w:cs="Arial"/>
          <w:kern w:val="0"/>
          <w:sz w:val="24"/>
          <w:szCs w:val="24"/>
        </w:rPr>
        <w:t>在派生类中的访问权限</w:t>
      </w:r>
      <w:r w:rsidRPr="00392A59">
        <w:rPr>
          <w:rFonts w:ascii="宋体" w:eastAsia="宋体" w:hAnsi="宋体" w:cs="Arial" w:hint="eastAsia"/>
          <w:kern w:val="0"/>
          <w:sz w:val="24"/>
          <w:szCs w:val="24"/>
        </w:rPr>
        <w:t>，</w:t>
      </w:r>
      <w:r w:rsidRPr="002C7020">
        <w:rPr>
          <w:rFonts w:ascii="宋体" w:eastAsia="宋体" w:hAnsi="宋体" w:cs="Arial"/>
          <w:kern w:val="0"/>
          <w:sz w:val="24"/>
          <w:szCs w:val="24"/>
        </w:rPr>
        <w:t>掌握</w:t>
      </w:r>
      <w:r w:rsidRPr="00392A59">
        <w:rPr>
          <w:rFonts w:ascii="宋体" w:eastAsia="宋体" w:hAnsi="宋体" w:cs="Arial" w:hint="eastAsia"/>
          <w:kern w:val="0"/>
          <w:sz w:val="24"/>
          <w:szCs w:val="24"/>
        </w:rPr>
        <w:t>了</w:t>
      </w:r>
      <w:r w:rsidRPr="002C7020">
        <w:rPr>
          <w:rFonts w:ascii="宋体" w:eastAsia="宋体" w:hAnsi="宋体" w:cs="Arial"/>
          <w:kern w:val="0"/>
          <w:sz w:val="24"/>
          <w:szCs w:val="24"/>
        </w:rPr>
        <w:t>在多继承方式的情况下，构造函数</w:t>
      </w:r>
      <w:proofErr w:type="gramStart"/>
      <w:r w:rsidRPr="002C7020">
        <w:rPr>
          <w:rFonts w:ascii="宋体" w:eastAsia="宋体" w:hAnsi="宋体" w:cs="Arial"/>
          <w:kern w:val="0"/>
          <w:sz w:val="24"/>
          <w:szCs w:val="24"/>
        </w:rPr>
        <w:t>与析构</w:t>
      </w:r>
      <w:proofErr w:type="gramEnd"/>
      <w:r w:rsidRPr="002C7020">
        <w:rPr>
          <w:rFonts w:ascii="宋体" w:eastAsia="宋体" w:hAnsi="宋体" w:cs="Arial"/>
          <w:kern w:val="0"/>
          <w:sz w:val="24"/>
          <w:szCs w:val="24"/>
        </w:rPr>
        <w:t>函数的调用时机与顺序。</w:t>
      </w:r>
    </w:p>
    <w:p w14:paraId="2F6E1BFB" w14:textId="198F2DFC" w:rsidR="000D4288" w:rsidRPr="00392A59" w:rsidRDefault="002C7020" w:rsidP="002C7020">
      <w:pPr>
        <w:rPr>
          <w:rFonts w:ascii="宋体" w:eastAsia="宋体" w:hAnsi="宋体"/>
          <w:sz w:val="24"/>
          <w:szCs w:val="24"/>
        </w:rPr>
      </w:pPr>
      <w:r w:rsidRPr="00392A59">
        <w:rPr>
          <w:rFonts w:ascii="宋体" w:eastAsia="宋体" w:hAnsi="宋体" w:hint="eastAsia"/>
          <w:sz w:val="24"/>
          <w:szCs w:val="24"/>
        </w:rPr>
        <w:t>了解到了</w:t>
      </w:r>
      <w:r w:rsidRPr="00392A59">
        <w:rPr>
          <w:rFonts w:ascii="宋体" w:eastAsia="宋体" w:hAnsi="宋体"/>
          <w:sz w:val="24"/>
          <w:szCs w:val="24"/>
        </w:rPr>
        <w:t>构造函数的调用顺序：先调用</w:t>
      </w:r>
      <w:proofErr w:type="gramStart"/>
      <w:r w:rsidRPr="00392A59">
        <w:rPr>
          <w:rFonts w:ascii="宋体" w:eastAsia="宋体" w:hAnsi="宋体"/>
          <w:sz w:val="24"/>
          <w:szCs w:val="24"/>
        </w:rPr>
        <w:t>所有基类的</w:t>
      </w:r>
      <w:proofErr w:type="gramEnd"/>
      <w:r w:rsidRPr="00392A59">
        <w:rPr>
          <w:rFonts w:ascii="宋体" w:eastAsia="宋体" w:hAnsi="宋体"/>
          <w:sz w:val="24"/>
          <w:szCs w:val="24"/>
        </w:rPr>
        <w:t>构造函数，再调用派生类中子对象类的构造函数（如果派生类中没有子对象），最后调用派生类的构造函数。</w:t>
      </w:r>
    </w:p>
    <w:p w14:paraId="24E3C9A8" w14:textId="2C59AFA8" w:rsidR="00392A59" w:rsidRPr="00392A59" w:rsidRDefault="00392A59" w:rsidP="002C7020">
      <w:pPr>
        <w:rPr>
          <w:rFonts w:ascii="宋体" w:eastAsia="宋体" w:hAnsi="宋体"/>
          <w:sz w:val="24"/>
          <w:szCs w:val="24"/>
        </w:rPr>
      </w:pPr>
      <w:r w:rsidRPr="00392A59">
        <w:rPr>
          <w:rFonts w:ascii="宋体" w:eastAsia="宋体" w:hAnsi="宋体" w:hint="eastAsia"/>
          <w:sz w:val="24"/>
          <w:szCs w:val="24"/>
        </w:rPr>
        <w:t>了解到了不同继承方式</w:t>
      </w:r>
      <w:proofErr w:type="gramStart"/>
      <w:r w:rsidRPr="00392A59">
        <w:rPr>
          <w:rFonts w:ascii="宋体" w:eastAsia="宋体" w:hAnsi="宋体" w:hint="eastAsia"/>
          <w:sz w:val="24"/>
          <w:szCs w:val="24"/>
        </w:rPr>
        <w:t>下基类</w:t>
      </w:r>
      <w:proofErr w:type="gramEnd"/>
      <w:r w:rsidRPr="00392A59">
        <w:rPr>
          <w:rFonts w:ascii="宋体" w:eastAsia="宋体" w:hAnsi="宋体" w:hint="eastAsia"/>
          <w:sz w:val="24"/>
          <w:szCs w:val="24"/>
        </w:rPr>
        <w:t>成员在派生类中的访问权限：</w:t>
      </w:r>
    </w:p>
    <w:p w14:paraId="2E7FF650" w14:textId="77777777" w:rsidR="00392A59" w:rsidRPr="00392A59" w:rsidRDefault="00392A59" w:rsidP="00392A59">
      <w:pPr>
        <w:rPr>
          <w:rFonts w:ascii="宋体" w:eastAsia="宋体" w:hAnsi="宋体"/>
          <w:sz w:val="24"/>
          <w:szCs w:val="24"/>
        </w:rPr>
      </w:pPr>
      <w:r w:rsidRPr="00392A59">
        <w:rPr>
          <w:rFonts w:ascii="宋体" w:eastAsia="宋体" w:hAnsi="宋体" w:hint="eastAsia"/>
          <w:sz w:val="24"/>
          <w:szCs w:val="24"/>
        </w:rPr>
        <w:t>当类的继承方式为公有继承时，在派生类中，</w:t>
      </w:r>
      <w:proofErr w:type="gramStart"/>
      <w:r w:rsidRPr="00392A59">
        <w:rPr>
          <w:rFonts w:ascii="宋体" w:eastAsia="宋体" w:hAnsi="宋体" w:hint="eastAsia"/>
          <w:sz w:val="24"/>
          <w:szCs w:val="24"/>
        </w:rPr>
        <w:t>基类的</w:t>
      </w:r>
      <w:proofErr w:type="gramEnd"/>
      <w:r w:rsidRPr="00392A59">
        <w:rPr>
          <w:rFonts w:ascii="宋体" w:eastAsia="宋体" w:hAnsi="宋体" w:hint="eastAsia"/>
          <w:sz w:val="24"/>
          <w:szCs w:val="24"/>
        </w:rPr>
        <w:t>公有成员和保护成员被继承后分别作为派生类的公有成员和保护成员，这样使得派生类的成员函数可以直接访问它们，而派生类成员函数无法直接</w:t>
      </w:r>
      <w:proofErr w:type="gramStart"/>
      <w:r w:rsidRPr="00392A59">
        <w:rPr>
          <w:rFonts w:ascii="宋体" w:eastAsia="宋体" w:hAnsi="宋体" w:hint="eastAsia"/>
          <w:sz w:val="24"/>
          <w:szCs w:val="24"/>
        </w:rPr>
        <w:t>访问基类的</w:t>
      </w:r>
      <w:proofErr w:type="gramEnd"/>
      <w:r w:rsidRPr="00392A59">
        <w:rPr>
          <w:rFonts w:ascii="宋体" w:eastAsia="宋体" w:hAnsi="宋体" w:hint="eastAsia"/>
          <w:sz w:val="24"/>
          <w:szCs w:val="24"/>
        </w:rPr>
        <w:t>私有成员。在类的外部，派生了的对象可以访问继承下来</w:t>
      </w:r>
      <w:proofErr w:type="gramStart"/>
      <w:r w:rsidRPr="00392A59">
        <w:rPr>
          <w:rFonts w:ascii="宋体" w:eastAsia="宋体" w:hAnsi="宋体" w:hint="eastAsia"/>
          <w:sz w:val="24"/>
          <w:szCs w:val="24"/>
        </w:rPr>
        <w:t>的基类公有</w:t>
      </w:r>
      <w:proofErr w:type="gramEnd"/>
      <w:r w:rsidRPr="00392A59">
        <w:rPr>
          <w:rFonts w:ascii="宋体" w:eastAsia="宋体" w:hAnsi="宋体" w:hint="eastAsia"/>
          <w:sz w:val="24"/>
          <w:szCs w:val="24"/>
        </w:rPr>
        <w:t>成员。</w:t>
      </w:r>
    </w:p>
    <w:p w14:paraId="7E191B46" w14:textId="77777777" w:rsidR="00392A59" w:rsidRPr="00392A59" w:rsidRDefault="00392A59" w:rsidP="00392A59">
      <w:pPr>
        <w:rPr>
          <w:rFonts w:ascii="宋体" w:eastAsia="宋体" w:hAnsi="宋体"/>
          <w:sz w:val="24"/>
          <w:szCs w:val="24"/>
        </w:rPr>
      </w:pPr>
      <w:r w:rsidRPr="00392A59">
        <w:rPr>
          <w:rFonts w:ascii="宋体" w:eastAsia="宋体" w:hAnsi="宋体" w:hint="eastAsia"/>
          <w:sz w:val="24"/>
          <w:szCs w:val="24"/>
        </w:rPr>
        <w:t>当类的继承方式为私有继承时，在派生类中，</w:t>
      </w:r>
      <w:proofErr w:type="gramStart"/>
      <w:r w:rsidRPr="00392A59">
        <w:rPr>
          <w:rFonts w:ascii="宋体" w:eastAsia="宋体" w:hAnsi="宋体" w:hint="eastAsia"/>
          <w:sz w:val="24"/>
          <w:szCs w:val="24"/>
        </w:rPr>
        <w:t>基类的</w:t>
      </w:r>
      <w:proofErr w:type="gramEnd"/>
      <w:r w:rsidRPr="00392A59">
        <w:rPr>
          <w:rFonts w:ascii="宋体" w:eastAsia="宋体" w:hAnsi="宋体" w:hint="eastAsia"/>
          <w:sz w:val="24"/>
          <w:szCs w:val="24"/>
        </w:rPr>
        <w:t>公有成员和保护成员作为派生类的私有成员，派生类的成员函数可以直接访问它们，而派生类的成员函数无法直接</w:t>
      </w:r>
      <w:proofErr w:type="gramStart"/>
      <w:r w:rsidRPr="00392A59">
        <w:rPr>
          <w:rFonts w:ascii="宋体" w:eastAsia="宋体" w:hAnsi="宋体" w:hint="eastAsia"/>
          <w:sz w:val="24"/>
          <w:szCs w:val="24"/>
        </w:rPr>
        <w:t>访问基类的</w:t>
      </w:r>
      <w:proofErr w:type="gramEnd"/>
      <w:r w:rsidRPr="00392A59">
        <w:rPr>
          <w:rFonts w:ascii="宋体" w:eastAsia="宋体" w:hAnsi="宋体" w:hint="eastAsia"/>
          <w:sz w:val="24"/>
          <w:szCs w:val="24"/>
        </w:rPr>
        <w:t>私有成员。在类外部，派生类的对象无法</w:t>
      </w:r>
      <w:proofErr w:type="gramStart"/>
      <w:r w:rsidRPr="00392A59">
        <w:rPr>
          <w:rFonts w:ascii="宋体" w:eastAsia="宋体" w:hAnsi="宋体" w:hint="eastAsia"/>
          <w:sz w:val="24"/>
          <w:szCs w:val="24"/>
        </w:rPr>
        <w:t>访问基类的</w:t>
      </w:r>
      <w:proofErr w:type="gramEnd"/>
      <w:r w:rsidRPr="00392A59">
        <w:rPr>
          <w:rFonts w:ascii="宋体" w:eastAsia="宋体" w:hAnsi="宋体" w:hint="eastAsia"/>
          <w:sz w:val="24"/>
          <w:szCs w:val="24"/>
        </w:rPr>
        <w:t>所有成员。</w:t>
      </w:r>
    </w:p>
    <w:p w14:paraId="590082B2" w14:textId="7ADB36F6" w:rsidR="00392A59" w:rsidRPr="00392A59" w:rsidRDefault="00392A59" w:rsidP="00392A59">
      <w:pPr>
        <w:rPr>
          <w:rFonts w:ascii="宋体" w:eastAsia="宋体" w:hAnsi="宋体"/>
          <w:sz w:val="24"/>
          <w:szCs w:val="24"/>
        </w:rPr>
      </w:pPr>
      <w:r w:rsidRPr="00392A59">
        <w:rPr>
          <w:rFonts w:ascii="宋体" w:eastAsia="宋体" w:hAnsi="宋体" w:hint="eastAsia"/>
          <w:sz w:val="24"/>
          <w:szCs w:val="24"/>
        </w:rPr>
        <w:t>当类的继承方式为保护继承时，在派生类中，</w:t>
      </w:r>
      <w:proofErr w:type="gramStart"/>
      <w:r w:rsidRPr="00392A59">
        <w:rPr>
          <w:rFonts w:ascii="宋体" w:eastAsia="宋体" w:hAnsi="宋体" w:hint="eastAsia"/>
          <w:sz w:val="24"/>
          <w:szCs w:val="24"/>
        </w:rPr>
        <w:t>基类的</w:t>
      </w:r>
      <w:proofErr w:type="gramEnd"/>
      <w:r w:rsidRPr="00392A59">
        <w:rPr>
          <w:rFonts w:ascii="宋体" w:eastAsia="宋体" w:hAnsi="宋体" w:hint="eastAsia"/>
          <w:sz w:val="24"/>
          <w:szCs w:val="24"/>
        </w:rPr>
        <w:t>公有成员和保护成员作为派生类的保护成员，派生类的成员函数可以直接访问它们，而派生类的成员函数无法直接</w:t>
      </w:r>
      <w:proofErr w:type="gramStart"/>
      <w:r w:rsidRPr="00392A59">
        <w:rPr>
          <w:rFonts w:ascii="宋体" w:eastAsia="宋体" w:hAnsi="宋体" w:hint="eastAsia"/>
          <w:sz w:val="24"/>
          <w:szCs w:val="24"/>
        </w:rPr>
        <w:t>访问基类的</w:t>
      </w:r>
      <w:proofErr w:type="gramEnd"/>
      <w:r w:rsidRPr="00392A59">
        <w:rPr>
          <w:rFonts w:ascii="宋体" w:eastAsia="宋体" w:hAnsi="宋体" w:hint="eastAsia"/>
          <w:sz w:val="24"/>
          <w:szCs w:val="24"/>
        </w:rPr>
        <w:t>私有成员。在类外部，派生类的对象</w:t>
      </w:r>
      <w:proofErr w:type="gramStart"/>
      <w:r w:rsidRPr="00392A59">
        <w:rPr>
          <w:rFonts w:ascii="宋体" w:eastAsia="宋体" w:hAnsi="宋体" w:hint="eastAsia"/>
          <w:sz w:val="24"/>
          <w:szCs w:val="24"/>
        </w:rPr>
        <w:t>无法基类</w:t>
      </w:r>
      <w:proofErr w:type="gramEnd"/>
      <w:r w:rsidRPr="00392A59">
        <w:rPr>
          <w:rFonts w:ascii="宋体" w:eastAsia="宋体" w:hAnsi="宋体" w:hint="eastAsia"/>
          <w:sz w:val="24"/>
          <w:szCs w:val="24"/>
        </w:rPr>
        <w:t>的所有成员。</w:t>
      </w:r>
    </w:p>
    <w:sectPr w:rsidR="00392A59" w:rsidRPr="00392A59">
      <w:head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1158DA" w14:textId="77777777" w:rsidR="0057266E" w:rsidRDefault="0057266E" w:rsidP="006D48C5">
      <w:r>
        <w:separator/>
      </w:r>
    </w:p>
  </w:endnote>
  <w:endnote w:type="continuationSeparator" w:id="0">
    <w:p w14:paraId="58B82D4A" w14:textId="77777777" w:rsidR="0057266E" w:rsidRDefault="0057266E" w:rsidP="006D48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095544" w14:textId="77777777" w:rsidR="0057266E" w:rsidRDefault="0057266E" w:rsidP="006D48C5">
      <w:r>
        <w:separator/>
      </w:r>
    </w:p>
  </w:footnote>
  <w:footnote w:type="continuationSeparator" w:id="0">
    <w:p w14:paraId="5367EF54" w14:textId="77777777" w:rsidR="0057266E" w:rsidRDefault="0057266E" w:rsidP="006D48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FE998" w14:textId="35F5F44D" w:rsidR="006D48C5" w:rsidRDefault="006D48C5">
    <w:pPr>
      <w:pStyle w:val="a4"/>
    </w:pPr>
    <w:r>
      <w:t>Copyright </w:t>
    </w:r>
    <w:r>
      <w:rPr>
        <w:noProof/>
      </w:rPr>
      <w:drawing>
        <wp:inline distT="0" distB="0" distL="0" distR="0" wp14:anchorId="4A90B2A1" wp14:editId="20E96C8C">
          <wp:extent cx="221615" cy="221615"/>
          <wp:effectExtent l="0" t="0" r="6985"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1615" cy="221615"/>
                  </a:xfrm>
                  <a:prstGeom prst="rect">
                    <a:avLst/>
                  </a:prstGeom>
                  <a:noFill/>
                  <a:ln>
                    <a:noFill/>
                  </a:ln>
                </pic:spPr>
              </pic:pic>
            </a:graphicData>
          </a:graphic>
        </wp:inline>
      </w:drawing>
    </w:r>
    <w:r>
      <w:t>2021-2099 </w:t>
    </w:r>
    <w:proofErr w:type="spellStart"/>
    <w:r>
      <w:t>BinFeng</w:t>
    </w:r>
    <w:proofErr w:type="spellEnd"/>
    <w:r>
      <w:t>. All rights reserved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163"/>
    <w:rsid w:val="000262D5"/>
    <w:rsid w:val="00074163"/>
    <w:rsid w:val="000A75CD"/>
    <w:rsid w:val="000D4288"/>
    <w:rsid w:val="000D48B0"/>
    <w:rsid w:val="00115B55"/>
    <w:rsid w:val="002142E9"/>
    <w:rsid w:val="002C7020"/>
    <w:rsid w:val="00392A59"/>
    <w:rsid w:val="003F5303"/>
    <w:rsid w:val="0057266E"/>
    <w:rsid w:val="006D48C5"/>
    <w:rsid w:val="00CB0BD9"/>
    <w:rsid w:val="00D074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DB5EC"/>
  <w15:chartTrackingRefBased/>
  <w15:docId w15:val="{9F89DB5B-844E-42FE-9E36-550A8951C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0D48B0"/>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0D4288"/>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6D48C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D48C5"/>
    <w:rPr>
      <w:sz w:val="18"/>
      <w:szCs w:val="18"/>
    </w:rPr>
  </w:style>
  <w:style w:type="paragraph" w:styleId="a6">
    <w:name w:val="footer"/>
    <w:basedOn w:val="a"/>
    <w:link w:val="a7"/>
    <w:uiPriority w:val="99"/>
    <w:unhideWhenUsed/>
    <w:rsid w:val="006D48C5"/>
    <w:pPr>
      <w:tabs>
        <w:tab w:val="center" w:pos="4153"/>
        <w:tab w:val="right" w:pos="8306"/>
      </w:tabs>
      <w:snapToGrid w:val="0"/>
      <w:jc w:val="left"/>
    </w:pPr>
    <w:rPr>
      <w:sz w:val="18"/>
      <w:szCs w:val="18"/>
    </w:rPr>
  </w:style>
  <w:style w:type="character" w:customStyle="1" w:styleId="a7">
    <w:name w:val="页脚 字符"/>
    <w:basedOn w:val="a0"/>
    <w:link w:val="a6"/>
    <w:uiPriority w:val="99"/>
    <w:rsid w:val="006D48C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416676">
      <w:bodyDiv w:val="1"/>
      <w:marLeft w:val="0"/>
      <w:marRight w:val="0"/>
      <w:marTop w:val="0"/>
      <w:marBottom w:val="0"/>
      <w:divBdr>
        <w:top w:val="none" w:sz="0" w:space="0" w:color="auto"/>
        <w:left w:val="none" w:sz="0" w:space="0" w:color="auto"/>
        <w:bottom w:val="none" w:sz="0" w:space="0" w:color="auto"/>
        <w:right w:val="none" w:sz="0" w:space="0" w:color="auto"/>
      </w:divBdr>
    </w:div>
    <w:div w:id="1492595851">
      <w:bodyDiv w:val="1"/>
      <w:marLeft w:val="0"/>
      <w:marRight w:val="0"/>
      <w:marTop w:val="0"/>
      <w:marBottom w:val="0"/>
      <w:divBdr>
        <w:top w:val="none" w:sz="0" w:space="0" w:color="auto"/>
        <w:left w:val="none" w:sz="0" w:space="0" w:color="auto"/>
        <w:bottom w:val="none" w:sz="0" w:space="0" w:color="auto"/>
        <w:right w:val="none" w:sz="0" w:space="0" w:color="auto"/>
      </w:divBdr>
    </w:div>
    <w:div w:id="1590771211">
      <w:bodyDiv w:val="1"/>
      <w:marLeft w:val="0"/>
      <w:marRight w:val="0"/>
      <w:marTop w:val="0"/>
      <w:marBottom w:val="0"/>
      <w:divBdr>
        <w:top w:val="none" w:sz="0" w:space="0" w:color="auto"/>
        <w:left w:val="none" w:sz="0" w:space="0" w:color="auto"/>
        <w:bottom w:val="none" w:sz="0" w:space="0" w:color="auto"/>
        <w:right w:val="none" w:sz="0" w:space="0" w:color="auto"/>
      </w:divBdr>
    </w:div>
    <w:div w:id="1901089564">
      <w:bodyDiv w:val="1"/>
      <w:marLeft w:val="0"/>
      <w:marRight w:val="0"/>
      <w:marTop w:val="0"/>
      <w:marBottom w:val="0"/>
      <w:divBdr>
        <w:top w:val="none" w:sz="0" w:space="0" w:color="auto"/>
        <w:left w:val="none" w:sz="0" w:space="0" w:color="auto"/>
        <w:bottom w:val="none" w:sz="0" w:space="0" w:color="auto"/>
        <w:right w:val="none" w:sz="0" w:space="0" w:color="auto"/>
      </w:divBdr>
    </w:div>
    <w:div w:id="1966112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293</Words>
  <Characters>1672</Characters>
  <Application>Microsoft Office Word</Application>
  <DocSecurity>0</DocSecurity>
  <Lines>13</Lines>
  <Paragraphs>3</Paragraphs>
  <ScaleCrop>false</ScaleCrop>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冯 彬</dc:creator>
  <cp:keywords/>
  <dc:description/>
  <cp:lastModifiedBy>冯 彬</cp:lastModifiedBy>
  <cp:revision>11</cp:revision>
  <dcterms:created xsi:type="dcterms:W3CDTF">2021-12-18T15:33:00Z</dcterms:created>
  <dcterms:modified xsi:type="dcterms:W3CDTF">2021-12-19T16:45:00Z</dcterms:modified>
</cp:coreProperties>
</file>