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sz w:val="28"/>
          <w:szCs w:val="28"/>
        </w:rPr>
        <w:t>上机实验6继承下的构造函数与析构函数</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1.程序代码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#include&lt;iostream&gt;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#include&lt;string&gt;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using namespace std;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MyArray(int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 Input();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 Display(string);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protected: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*alist;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MyArray::MyArray(int leng)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if(leng&lt;=0)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cout&lt;&lt;"error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exit(1);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alist = new 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length = leng;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if(alist == NULL)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cout&lt;&lt;"assign failure";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exit(1);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cout&lt;&lt;"MyArray类对象已创建!"&lt;&lt;endl;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MyArray::~MyArray()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 ] alist;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cout&lt;&lt;"MyArray类对象已撤销!"&lt;&lt;endl;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MyArray::Display(string str)</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*p=alist;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cout&lt;&lt;str&lt;&lt;length&lt;&lt;"个整数: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for(i=0;i&lt;length;i++,p++)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cout&lt;&lt;*p&lt;&lt;"";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cout&lt;&lt;endl;</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MyArray::Input()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cout&lt;&lt;"请从键盘输入"&lt;&lt;length&lt;&lt;"个整数:";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*p=alist;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for(i=0;i&lt;length;i++,p++)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cin&gt;&gt;*p;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MyArray a(5);</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a.Input();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a.Display("显示已经输入的");</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程序结果</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717925" cy="4958080"/>
            <wp:effectExtent l="0" t="0" r="635" b="10160"/>
            <wp:docPr id="21" name="图片 21" descr="8C75C3AA6F8ADA0F7314AB5CFBE5C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C75C3AA6F8ADA0F7314AB5CFBE5C6F3"/>
                    <pic:cNvPicPr>
                      <a:picLocks noChangeAspect="1"/>
                    </pic:cNvPicPr>
                  </pic:nvPicPr>
                  <pic:blipFill>
                    <a:blip r:embed="rId4"/>
                    <a:stretch>
                      <a:fillRect/>
                    </a:stretch>
                  </pic:blipFill>
                  <pic:spPr>
                    <a:xfrm>
                      <a:off x="0" y="0"/>
                      <a:ext cx="3717925" cy="495808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3757930" cy="4737100"/>
            <wp:effectExtent l="0" t="0" r="6350" b="2540"/>
            <wp:docPr id="24" name="图片 24" descr="886885B0B00A0F825DB0B912AFE1BF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886885B0B00A0F825DB0B912AFE1BF74"/>
                    <pic:cNvPicPr>
                      <a:picLocks noChangeAspect="1"/>
                    </pic:cNvPicPr>
                  </pic:nvPicPr>
                  <pic:blipFill>
                    <a:blip r:embed="rId5"/>
                    <a:stretch>
                      <a:fillRect/>
                    </a:stretch>
                  </pic:blipFill>
                  <pic:spPr>
                    <a:xfrm>
                      <a:off x="0" y="0"/>
                      <a:ext cx="3757930" cy="4737100"/>
                    </a:xfrm>
                    <a:prstGeom prst="rect">
                      <a:avLst/>
                    </a:prstGeom>
                  </pic:spPr>
                </pic:pic>
              </a:graphicData>
            </a:graphic>
          </wp:inline>
        </w:drawing>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395595" cy="3157220"/>
            <wp:effectExtent l="0" t="0" r="14605" b="12700"/>
            <wp:docPr id="27" name="图片 27" descr="2021112619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11126195450"/>
                    <pic:cNvPicPr>
                      <a:picLocks noChangeAspect="1"/>
                    </pic:cNvPicPr>
                  </pic:nvPicPr>
                  <pic:blipFill>
                    <a:blip r:embed="rId6"/>
                    <a:srcRect t="4798" r="1396"/>
                    <a:stretch>
                      <a:fillRect/>
                    </a:stretch>
                  </pic:blipFill>
                  <pic:spPr>
                    <a:xfrm>
                      <a:off x="0" y="0"/>
                      <a:ext cx="5395595" cy="3157220"/>
                    </a:xfrm>
                    <a:prstGeom prst="rect">
                      <a:avLst/>
                    </a:prstGeom>
                  </pic:spPr>
                </pic:pic>
              </a:graphicData>
            </a:graphic>
          </wp:inline>
        </w:drawing>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二.实验内容</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1.实验内容</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写出程序运行的结果</w:t>
      </w:r>
      <w:r>
        <w:rPr>
          <w:rFonts w:hint="eastAsia" w:ascii="宋体" w:hAnsi="宋体" w:eastAsia="宋体" w:cs="宋体"/>
          <w:sz w:val="24"/>
          <w:szCs w:val="24"/>
          <w:lang w:val="en-US" w:eastAsia="zh-CN"/>
        </w:rPr>
        <w:t>；</w:t>
      </w:r>
    </w:p>
    <w:p>
      <w:pPr>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声明一个SortArray继承类MyArray，在该类中定义一个函数，具有将输入的整数从小到大进行排序的功能</w:t>
      </w:r>
      <w:r>
        <w:rPr>
          <w:rFonts w:hint="eastAsia" w:ascii="宋体" w:hAnsi="宋体" w:eastAsia="宋体" w:cs="宋体"/>
          <w:sz w:val="24"/>
          <w:szCs w:val="24"/>
          <w:lang w:val="en-US" w:eastAsia="zh-CN"/>
        </w:rPr>
        <w:t>。</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2.程序代码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#include&lt;iostream&gt;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#include&lt;string&gt;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using namespace std;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MyArray(int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 Input();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 Display(string);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protected: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*alist;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MyArray::MyArray(int leng)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if(leng&lt;=0)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cout&lt;&lt;"error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exit(1);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alist = new int [length];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length = leng;</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if(alist == NULL)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cout&lt;&lt;"assign failure";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exit(1);</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cout&lt;&lt;"MyArray类对象已创建!"&lt;&lt;endl;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MyArray::~MyArray()</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 ] alist;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cout&lt;&lt;"MyArray类对象已撤销!"&lt;&lt;endl;</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MyArray::Display(string str)</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*p=alist;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cout&lt;&lt;str&lt;&lt;length&lt;&lt;"个整数: ";</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for(i=0;i&lt;length;i++,p++)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cout&lt;&lt;*p&lt;&lt;"";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cout&lt;&lt;endl;</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MyArray::Input()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cout&lt;&lt;"请从键盘输入"&lt;&lt;length&lt;&lt;"个整数:";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i;</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*p=alist;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for(i=0;i&lt;length;i++,p++)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cin&gt;&gt;*p;</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MyArray a(5);</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a.Input();</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a.Display("显示已经输入的");</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0;</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3.程序结果</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913755" cy="3011170"/>
            <wp:effectExtent l="0" t="0" r="0" b="6350"/>
            <wp:docPr id="3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56"/>
                    <pic:cNvPicPr>
                      <a:picLocks noChangeAspect="1"/>
                    </pic:cNvPicPr>
                  </pic:nvPicPr>
                  <pic:blipFill>
                    <a:blip r:embed="rId7"/>
                    <a:srcRect t="9131" r="-2974" b="10984"/>
                    <a:stretch>
                      <a:fillRect/>
                    </a:stretch>
                  </pic:blipFill>
                  <pic:spPr>
                    <a:xfrm>
                      <a:off x="0" y="0"/>
                      <a:ext cx="5913755" cy="3011170"/>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三.感想心得</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这次的实验目的是掌握派生类的声明方法和派生类构造函数的定义方法；</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掌握不同方式下，构造函数与析构函数的执行顺序与构造规则。实验一是老师给的程序，在这个程序的指引下我们再去做第二个，但是第二个还是很难，没有思路去完成这个实验，中间出了好几个问题和错误，最后还是在同学和老师的帮助下完成了本次的实验，感觉还是蛮有成就感的。</w:t>
      </w:r>
    </w:p>
    <w:p>
      <w:pPr>
        <w:pStyle w:val="4"/>
        <w:numPr>
          <w:ilvl w:val="0"/>
          <w:numId w:val="0"/>
        </w:numPr>
        <w:ind w:leftChars="0"/>
        <w:rPr>
          <w:sz w:val="24"/>
          <w:szCs w:val="24"/>
        </w:rPr>
      </w:pPr>
      <w:r>
        <w:rPr>
          <w:sz w:val="24"/>
          <w:szCs w:val="24"/>
        </w:rPr>
        <w:t xml:space="preserve">Copyright ©2021-2099 </w:t>
      </w:r>
      <w:r>
        <w:rPr>
          <w:rFonts w:hint="eastAsia"/>
          <w:sz w:val="24"/>
          <w:szCs w:val="24"/>
          <w:lang w:val="en-US" w:eastAsia="zh-CN"/>
        </w:rPr>
        <w:t>SunJiuyan</w:t>
      </w:r>
      <w:r>
        <w:rPr>
          <w:sz w:val="24"/>
          <w:szCs w:val="24"/>
        </w:rPr>
        <w:t>. All rights reserved</w:t>
      </w:r>
    </w:p>
    <w:p>
      <w:pPr>
        <w:numPr>
          <w:ilvl w:val="0"/>
          <w:numId w:val="0"/>
        </w:numPr>
        <w:ind w:leftChars="0"/>
        <w:jc w:val="both"/>
        <w:rPr>
          <w:rFonts w:hint="default" w:ascii="宋体" w:hAnsi="宋体" w:eastAsia="宋体" w:cs="宋体"/>
          <w:sz w:val="24"/>
          <w:szCs w:val="24"/>
          <w:lang w:val="en-US" w:eastAsia="zh-CN"/>
        </w:rPr>
      </w:pPr>
      <w:bookmarkStart w:id="0" w:name="_GoBack"/>
      <w:bookmarkEnd w:id="0"/>
    </w:p>
    <w:p>
      <w:pPr>
        <w:numPr>
          <w:ilvl w:val="0"/>
          <w:numId w:val="0"/>
        </w:numPr>
        <w:ind w:leftChars="0"/>
        <w:jc w:val="both"/>
        <w:rPr>
          <w:rFonts w:hint="default"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A3CD2"/>
    <w:multiLevelType w:val="singleLevel"/>
    <w:tmpl w:val="A18A3CD2"/>
    <w:lvl w:ilvl="0" w:tentative="0">
      <w:start w:val="2"/>
      <w:numFmt w:val="decimal"/>
      <w:lvlText w:val="%1."/>
      <w:lvlJc w:val="left"/>
      <w:pPr>
        <w:tabs>
          <w:tab w:val="left" w:pos="312"/>
        </w:tabs>
      </w:pPr>
    </w:lvl>
  </w:abstractNum>
  <w:abstractNum w:abstractNumId="1">
    <w:nsid w:val="E39C7217"/>
    <w:multiLevelType w:val="singleLevel"/>
    <w:tmpl w:val="E39C7217"/>
    <w:lvl w:ilvl="0" w:tentative="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0B3881"/>
    <w:rsid w:val="7B50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2021-12-10T14:26:00Z</dcterms:created>
  <dc:creator>20282</dc:creator>
  <cp:lastModifiedBy>伱是涐旳緈諨</cp:lastModifiedBy>
  <dcterms:modified xsi:type="dcterms:W3CDTF">2021-12-10T15:19:14Z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95E9175A6D0C421A8C5B224A90881F61</vt:lpwstr>
  </property>
</Properties>
</file>