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default"/>
          <w:sz w:val="28"/>
          <w:szCs w:val="28"/>
          <w:lang w:val="en-US" w:eastAsia="zh-CN"/>
        </w:rPr>
        <w:t>观察例程中的构造函数和析构函数的运行顺序；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在main()函数中加入如下代码，观察运行结果：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Coordinate y(5);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y.InputCoord();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y.ShowCoord();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y.ShowAvgCoord();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default"/>
          <w:sz w:val="28"/>
          <w:szCs w:val="28"/>
          <w:lang w:val="en-US" w:eastAsia="zh-CN"/>
        </w:rPr>
        <w:t>创建一个Score类，完成以下功能：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连续输入多位学生的成绩（成绩=科目A成绩+科目B成绩+科目C成绩）；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学生数目可以由用户自定义（默认为2个，最多为100个）；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显示每位同学的每科成绩和平均分；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显示每门科目的平均成绩；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对每门成绩进行排序并由高到底显示；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对整个文件进行打包。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存放输入坐标的数组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存放输入坐标数目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2;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~Coordinate()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InputCoord()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ShowCoord()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ShowAvgCoord()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=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=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avgx = avgx + Coord[i][1];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avgy = avgy + Coord[i][2];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avgx = avgx / times;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avgy = avgy / times;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y.InputCoord();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y.ShowCoord();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y.ShowAvgCoord();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Coord[i][j];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3.0;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Coord[j][i];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 Coord[i][Cid];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 - 1] = Coord1[i];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存放输入学生数目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y.ShowAvgCoord2();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r>
        <w:drawing>
          <wp:inline distT="0" distB="0" distL="0" distR="0">
            <wp:extent cx="5271770" cy="3030220"/>
            <wp:effectExtent l="0" t="0" r="1270" b="254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0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0" distR="0">
            <wp:extent cx="5271770" cy="2750185"/>
            <wp:effectExtent l="0" t="0" r="1270" b="825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rPr>
          <w:sz w:val="11"/>
          <w:szCs w:val="11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首先，这个作业程序题有点难，在进行科目成绩排名和平均成绩排名时出现了很大的困难，无法及时打出相应的程序进行编程，向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进行请教后理清了程序的目的所在，在课后进行程序编程并成功。</w:t>
      </w: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1053</Words>
  <Characters>2829</Characters>
  <Paragraphs>218</Paragraphs>
  <TotalTime>0</TotalTime>
  <ScaleCrop>false</ScaleCrop>
  <LinksUpToDate>false</LinksUpToDate>
  <CharactersWithSpaces>3869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D005200F3BDC47BAAC8A495A926B7ACA</vt:lpwstr>
  </property>
</Properties>
</file>