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0647" w:rsidRDefault="00450647" w:rsidP="00450647">
      <w:pPr>
        <w:spacing w:line="220" w:lineRule="atLeast"/>
        <w:jc w:val="center"/>
        <w:rPr>
          <w:rFonts w:hint="eastAsia"/>
        </w:rPr>
      </w:pPr>
      <w:r>
        <w:rPr>
          <w:rFonts w:hint="eastAsia"/>
        </w:rPr>
        <w:t>实验报告四</w:t>
      </w:r>
    </w:p>
    <w:p w:rsidR="00B111DA" w:rsidRDefault="00B111DA" w:rsidP="00450647">
      <w:pPr>
        <w:spacing w:line="220" w:lineRule="atLeast"/>
        <w:jc w:val="center"/>
      </w:pPr>
      <w:r>
        <w:t>Copyright </w:t>
      </w:r>
      <w:r>
        <w:rPr>
          <w:noProof/>
        </w:rPr>
        <w:drawing>
          <wp:inline distT="0" distB="0" distL="0" distR="0">
            <wp:extent cx="219075" cy="219075"/>
            <wp:effectExtent l="0" t="0" r="9525" b="0"/>
            <wp:docPr id="1" name="图片 1" descr="L@1XT@LN$))EO)UY0~@89F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L@1XT@LN$))EO)UY0~@89F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2021-2099 </w:t>
      </w:r>
      <w:proofErr w:type="spellStart"/>
      <w:r>
        <w:t>Yuanziming</w:t>
      </w:r>
      <w:proofErr w:type="spellEnd"/>
      <w:r>
        <w:t>. All rights reserved</w:t>
      </w:r>
    </w:p>
    <w:p w:rsidR="00450647" w:rsidRDefault="00450647" w:rsidP="00450647">
      <w:pPr>
        <w:spacing w:line="220" w:lineRule="atLeast"/>
      </w:pPr>
      <w:r>
        <w:rPr>
          <w:rFonts w:hint="eastAsia"/>
        </w:rPr>
        <w:t>1.</w:t>
      </w:r>
      <w:r>
        <w:rPr>
          <w:rFonts w:hint="eastAsia"/>
        </w:rPr>
        <w:t>程序代码</w:t>
      </w:r>
    </w:p>
    <w:p w:rsidR="004358AB" w:rsidRDefault="006666FE" w:rsidP="00D31D50">
      <w:pPr>
        <w:spacing w:line="220" w:lineRule="atLeast"/>
      </w:pPr>
      <w:r>
        <w:rPr>
          <w:noProof/>
        </w:rPr>
        <w:drawing>
          <wp:inline distT="0" distB="0" distL="0" distR="0">
            <wp:extent cx="5274310" cy="2966799"/>
            <wp:effectExtent l="19050" t="0" r="2540" b="0"/>
            <wp:docPr id="5" name="图片 5" descr="d:\Documents\Tencent Files\764694354\FileRecv\MobileFile\163990885784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Documents\Tencent Files\764694354\FileRecv\MobileFile\1639908857841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67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66FE" w:rsidRDefault="006666FE" w:rsidP="00D31D50">
      <w:pPr>
        <w:spacing w:line="220" w:lineRule="atLeast"/>
      </w:pPr>
      <w:r>
        <w:rPr>
          <w:noProof/>
        </w:rPr>
        <w:lastRenderedPageBreak/>
        <w:drawing>
          <wp:inline distT="0" distB="0" distL="0" distR="0">
            <wp:extent cx="5274310" cy="7032413"/>
            <wp:effectExtent l="19050" t="0" r="2540" b="0"/>
            <wp:docPr id="6" name="图片 6" descr="d:\Documents\Tencent Files\764694354\FileRecv\MobileFile\Cache_6719fcaf3ba7944d.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Documents\Tencent Files\764694354\FileRecv\MobileFile\Cache_6719fcaf3ba7944d.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0324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0647" w:rsidRDefault="00450647" w:rsidP="00D31D50">
      <w:pPr>
        <w:spacing w:line="220" w:lineRule="atLeast"/>
      </w:pPr>
      <w:r>
        <w:rPr>
          <w:rFonts w:hint="eastAsia"/>
        </w:rPr>
        <w:t>2.</w:t>
      </w:r>
      <w:r>
        <w:rPr>
          <w:rFonts w:hint="eastAsia"/>
        </w:rPr>
        <w:t>程序结果</w:t>
      </w:r>
    </w:p>
    <w:p w:rsidR="006666FE" w:rsidRDefault="006666FE" w:rsidP="00D31D50">
      <w:pPr>
        <w:spacing w:line="220" w:lineRule="atLeast"/>
      </w:pPr>
      <w:r>
        <w:rPr>
          <w:noProof/>
        </w:rPr>
        <w:lastRenderedPageBreak/>
        <w:drawing>
          <wp:inline distT="0" distB="0" distL="0" distR="0">
            <wp:extent cx="5274310" cy="3955733"/>
            <wp:effectExtent l="19050" t="0" r="2540" b="0"/>
            <wp:docPr id="7" name="图片 7" descr="d:\Documents\Tencent Files\764694354\FileRecv\MobileFile\Cache_-23ceb50520f770df.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Documents\Tencent Files\764694354\FileRecv\MobileFile\Cache_-23ceb50520f770df.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57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0647" w:rsidRDefault="00450647" w:rsidP="00D31D50">
      <w:pPr>
        <w:spacing w:line="220" w:lineRule="atLeast"/>
      </w:pPr>
      <w:r>
        <w:rPr>
          <w:rFonts w:hint="eastAsia"/>
        </w:rPr>
        <w:t>3.</w:t>
      </w:r>
      <w:r>
        <w:rPr>
          <w:rFonts w:hint="eastAsia"/>
        </w:rPr>
        <w:t>感想心得</w:t>
      </w:r>
    </w:p>
    <w:p w:rsidR="00450647" w:rsidRDefault="00450647" w:rsidP="00D31D50">
      <w:pPr>
        <w:spacing w:line="220" w:lineRule="atLeast"/>
      </w:pPr>
      <w:r>
        <w:t>进一步加深对类和对象的理解</w:t>
      </w:r>
      <w:r>
        <w:rPr>
          <w:rFonts w:hint="eastAsia"/>
        </w:rPr>
        <w:t>；</w:t>
      </w:r>
      <w:r>
        <w:t>掌握几种对象传递的使用方法</w:t>
      </w:r>
      <w:r>
        <w:rPr>
          <w:rFonts w:hint="eastAsia"/>
        </w:rPr>
        <w:t>；</w:t>
      </w:r>
      <w:r>
        <w:t>掌握静态成员的概念和使用。了解三种不同的对象传递方式。</w:t>
      </w:r>
    </w:p>
    <w:p w:rsidR="00450647" w:rsidRDefault="00450647" w:rsidP="00D31D50">
      <w:pPr>
        <w:spacing w:line="220" w:lineRule="atLeast"/>
      </w:pPr>
      <w:r>
        <w:t>掌握静态成员的概念和使用</w:t>
      </w:r>
      <w:r>
        <w:br/>
      </w:r>
      <w:r>
        <w:t>由关键字</w:t>
      </w:r>
      <w:r>
        <w:t>static </w:t>
      </w:r>
      <w:r>
        <w:t>修饰说明的成员，称为静态成员（</w:t>
      </w:r>
      <w:r>
        <w:t>static class member</w:t>
      </w:r>
      <w:r>
        <w:t>）。</w:t>
      </w:r>
      <w:r>
        <w:br/>
      </w:r>
      <w:r>
        <w:t>静态成员为所有对象共享，只有一份存于公用内存中。</w:t>
      </w:r>
      <w:r>
        <w:br/>
      </w:r>
      <w:r>
        <w:t>静态成员包括静态数据成员和静态函数成员。</w:t>
      </w:r>
    </w:p>
    <w:sectPr w:rsidR="00450647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154A12"/>
    <w:rsid w:val="00323B43"/>
    <w:rsid w:val="003D37D8"/>
    <w:rsid w:val="00426133"/>
    <w:rsid w:val="004358AB"/>
    <w:rsid w:val="00440FE7"/>
    <w:rsid w:val="00450647"/>
    <w:rsid w:val="006666FE"/>
    <w:rsid w:val="007D60ED"/>
    <w:rsid w:val="008B7726"/>
    <w:rsid w:val="00B111DA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666FE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666FE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37</Words>
  <Characters>212</Characters>
  <Application>Microsoft Office Word</Application>
  <DocSecurity>0</DocSecurity>
  <Lines>1</Lines>
  <Paragraphs>1</Paragraphs>
  <ScaleCrop>false</ScaleCrop>
  <Company/>
  <LinksUpToDate>false</LinksUpToDate>
  <CharactersWithSpaces>248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5</cp:revision>
  <dcterms:created xsi:type="dcterms:W3CDTF">2008-09-11T17:20:00Z</dcterms:created>
  <dcterms:modified xsi:type="dcterms:W3CDTF">2021-12-19T11:11:00Z</dcterms:modified>
</cp:coreProperties>
</file>