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82E" w:rsidRDefault="0001282E" w:rsidP="0001282E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实验报告六</w:t>
      </w:r>
    </w:p>
    <w:p w:rsidR="007E4E78" w:rsidRDefault="007E4E78" w:rsidP="0001282E">
      <w:pPr>
        <w:spacing w:line="220" w:lineRule="atLeast"/>
        <w:jc w:val="center"/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3" name="图片 1" descr="L@1XT@LN$))EO)UY0~@89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@1XT@LN$))EO)UY0~@89F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Yuanziming</w:t>
      </w:r>
      <w:proofErr w:type="spellEnd"/>
      <w:r>
        <w:t>. All rights reserved</w:t>
      </w:r>
    </w:p>
    <w:p w:rsidR="0001282E" w:rsidRDefault="0001282E" w:rsidP="0001282E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程序代码</w:t>
      </w:r>
    </w:p>
    <w:p w:rsidR="004358AB" w:rsidRDefault="004D6A1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 descr="d:\Documents\Tencent Files\764694354\FileRecv\MobileFile\Cache_-66f6efd2d41d629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64694354\FileRecv\MobileFile\Cache_-66f6efd2d41d6291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2E" w:rsidRDefault="0001282E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程序结果</w:t>
      </w:r>
    </w:p>
    <w:p w:rsidR="004D6A1F" w:rsidRDefault="004D6A1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2" name="图片 2" descr="d:\Documents\Tencent Files\764694354\FileRecv\MobileFile\Cache_134bc97555057f5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764694354\FileRecv\MobileFile\Cache_134bc97555057f51.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2E" w:rsidRDefault="0001282E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感想心得</w:t>
      </w:r>
    </w:p>
    <w:p w:rsidR="0001282E" w:rsidRDefault="0001282E" w:rsidP="00D31D50">
      <w:pPr>
        <w:spacing w:line="220" w:lineRule="atLeast"/>
      </w:pPr>
      <w:r>
        <w:t>掌握派生类的声明方法和派生类构造函数的定义方法</w:t>
      </w:r>
      <w:r>
        <w:rPr>
          <w:rFonts w:hint="eastAsia"/>
        </w:rPr>
        <w:t>；</w:t>
      </w:r>
      <w:r>
        <w:t>掌握不同方式下，构造函数与析构函数的执行顺序与构造规则</w:t>
      </w:r>
      <w:r>
        <w:rPr>
          <w:rFonts w:hint="eastAsia"/>
        </w:rPr>
        <w:t>。</w:t>
      </w:r>
      <w:r>
        <w:t>继承关系的构造函数和析构函数的执行顺序为：</w:t>
      </w:r>
      <w:r>
        <w:t>1</w:t>
      </w:r>
      <w:r>
        <w:t>、父类构造函数执行。</w:t>
      </w:r>
      <w:r>
        <w:t>2</w:t>
      </w:r>
      <w:r>
        <w:t>、子类构造函数执行。</w:t>
      </w:r>
      <w:r>
        <w:t>3</w:t>
      </w:r>
      <w:r>
        <w:t>、子类析构函数执行。</w:t>
      </w:r>
      <w:r>
        <w:t>4</w:t>
      </w:r>
      <w:r>
        <w:t>、父类析构函数执行。组合关系的构造函数和析构函数执行顺序为：</w:t>
      </w:r>
      <w:r>
        <w:t>1</w:t>
      </w:r>
      <w:r>
        <w:t>、执行类成员对象的构造函数。</w:t>
      </w:r>
      <w:r>
        <w:t>2</w:t>
      </w:r>
      <w:r>
        <w:t>、执行类自己的构造函数。</w:t>
      </w:r>
      <w:r>
        <w:t>3</w:t>
      </w:r>
      <w:r>
        <w:t>、执行类自己的析构函数。</w:t>
      </w:r>
      <w:r>
        <w:t>4</w:t>
      </w:r>
      <w:r>
        <w:t>、执行类成员的析构函数。</w:t>
      </w:r>
    </w:p>
    <w:sectPr w:rsidR="000128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82E"/>
    <w:rsid w:val="00323B43"/>
    <w:rsid w:val="003D37D8"/>
    <w:rsid w:val="003F34F4"/>
    <w:rsid w:val="00426133"/>
    <w:rsid w:val="004358AB"/>
    <w:rsid w:val="004D6A1F"/>
    <w:rsid w:val="007E4E78"/>
    <w:rsid w:val="008B7726"/>
    <w:rsid w:val="00925D4E"/>
    <w:rsid w:val="00D31D50"/>
    <w:rsid w:val="00D7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6A1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6A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2021-12-19T11:10:00Z</dcterms:modified>
</cp:coreProperties>
</file>