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实验报告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一、程序代码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①Hello World！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#include &lt;iostream&gt;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using namespace std;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main()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{    int age;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cout&lt;&lt;“Please input your AGE： ”&lt;&lt;endl;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cin&gt;&gt;age;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cout&lt;&lt;“Hello, world! I am ”&lt;&lt;age&lt;&lt;endl;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  return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}</w:t>
      </w:r>
      <w:r>
        <w:rPr>
          <w:b/>
          <w:bCs/>
          <w:sz w:val="40"/>
          <w:szCs w:val="40"/>
          <w:lang w:val="en-US"/>
        </w:rPr>
        <w:cr/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②程序填空 完成两数求和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# include&lt;iostream&gt;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using namespace std;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add(int a,int b);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main()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{ 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int x,y,sum;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cout&lt;&lt;"Enter two numbers:"&lt;&lt;endl;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cin&gt;&gt;x&gt;&gt;y;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sum = add(x,y);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cout&lt;&lt;x&lt;&lt;"+"&lt;&lt;y&lt;&lt;"="&lt;&lt;sum&lt;&lt;endl;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return 0;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int add(int a,int b)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{ 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 return a+b;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}</w:t>
      </w:r>
    </w:p>
    <w:p>
      <w:pPr>
        <w:pStyle w:val="style0"/>
        <w:jc w:val="left"/>
        <w:rPr>
          <w:b/>
          <w:bCs/>
          <w:sz w:val="40"/>
          <w:szCs w:val="40"/>
        </w:rPr>
      </w:pP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二、代码运行结果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①Please input your AGE：19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Hello, world! I am 19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②Enter two numbers:57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  x+y＝12</w:t>
      </w:r>
    </w:p>
    <w:p>
      <w:pPr>
        <w:pStyle w:val="style0"/>
        <w:jc w:val="left"/>
        <w:rPr>
          <w:b/>
          <w:bCs/>
          <w:sz w:val="40"/>
          <w:szCs w:val="40"/>
        </w:rPr>
      </w:pP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三、心得感想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通过这次上机，我熟悉了VS2017的集成开发环境，学会了使用VS2017编辑、编译、连接和运行C++程序的方法，初步了解了C++源程序的基本结构，学会了使用简单的输入输出操作。知道了如何编写求两数之和的C++程序，巩固了函数声明的相关知识。</w:t>
      </w:r>
    </w:p>
    <w:p>
      <w:pPr>
        <w:pStyle w:val="style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Copyright ©2021-2099 WenqiqiLuo. All rights 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223</Words>
  <Characters>617</Characters>
  <Application>WPS Office</Application>
  <Paragraphs>39</Paragraphs>
  <CharactersWithSpaces>719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2021-12-20T01:22:56Z</dcterms:created>
  <dc:creator>V2001A</dc:creator>
  <lastModifiedBy>V2001A</lastModifiedBy>
  <dcterms:modified xsi:type="dcterms:W3CDTF">2021-12-20T02:58:29Z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f7dcbf7c52e746d099bf42273ecbd094</vt:lpwstr>
  </property>
</Properties>
</file>