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EE25B" w14:textId="07033A8E" w:rsidR="00326F41" w:rsidRPr="00326F41" w:rsidRDefault="00326F41" w:rsidP="00326F41">
      <w:pPr>
        <w:ind w:firstLineChars="250" w:firstLine="1800"/>
        <w:rPr>
          <w:rFonts w:hint="eastAsia"/>
          <w:sz w:val="72"/>
          <w:szCs w:val="72"/>
        </w:rPr>
      </w:pPr>
      <w:r>
        <w:rPr>
          <w:rFonts w:hint="eastAsia"/>
          <w:sz w:val="72"/>
          <w:szCs w:val="72"/>
        </w:rPr>
        <w:t>第三章课后习题</w:t>
      </w:r>
    </w:p>
    <w:p w14:paraId="2B4EAD20" w14:textId="77777777" w:rsidR="00326F41" w:rsidRDefault="00326F41" w:rsidP="00326F41">
      <w:pPr>
        <w:ind w:firstLineChars="50" w:firstLine="105"/>
      </w:pPr>
      <w:r w:rsidRPr="00326F41">
        <w:drawing>
          <wp:inline distT="0" distB="0" distL="0" distR="0" wp14:anchorId="79639C9C" wp14:editId="3A9C3762">
            <wp:extent cx="5274310" cy="70351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6F41">
        <w:lastRenderedPageBreak/>
        <w:drawing>
          <wp:inline distT="0" distB="0" distL="0" distR="0" wp14:anchorId="3D884A18" wp14:editId="7EE6B75F">
            <wp:extent cx="5274310" cy="70351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6F41">
        <w:lastRenderedPageBreak/>
        <w:drawing>
          <wp:inline distT="0" distB="0" distL="0" distR="0" wp14:anchorId="5B9F45C1" wp14:editId="2BBA9B73">
            <wp:extent cx="5274310" cy="70351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6F41">
        <w:lastRenderedPageBreak/>
        <w:drawing>
          <wp:inline distT="0" distB="0" distL="0" distR="0" wp14:anchorId="10197535" wp14:editId="7FF526FE">
            <wp:extent cx="5274310" cy="39541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6F41">
        <w:drawing>
          <wp:inline distT="0" distB="0" distL="0" distR="0" wp14:anchorId="211A16D2" wp14:editId="0B7100BE">
            <wp:extent cx="5274310" cy="39541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6F41">
        <w:lastRenderedPageBreak/>
        <w:drawing>
          <wp:inline distT="0" distB="0" distL="0" distR="0" wp14:anchorId="65801D74" wp14:editId="7B398394">
            <wp:extent cx="5274310" cy="70351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6F41">
        <w:lastRenderedPageBreak/>
        <w:drawing>
          <wp:inline distT="0" distB="0" distL="0" distR="0" wp14:anchorId="470B814C" wp14:editId="0A9D3289">
            <wp:extent cx="5274310" cy="70351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6F41">
        <w:lastRenderedPageBreak/>
        <w:drawing>
          <wp:inline distT="0" distB="0" distL="0" distR="0" wp14:anchorId="3C12C420" wp14:editId="3ECC41F4">
            <wp:extent cx="5274310" cy="70351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20476" w14:textId="04545F99" w:rsidR="004B19CB" w:rsidRDefault="00326F41" w:rsidP="00326F41">
      <w:pPr>
        <w:ind w:firstLineChars="50" w:firstLine="105"/>
      </w:pPr>
      <w:r w:rsidRPr="00326F41">
        <w:lastRenderedPageBreak/>
        <w:drawing>
          <wp:inline distT="0" distB="0" distL="0" distR="0" wp14:anchorId="65F85CB4" wp14:editId="019C0A86">
            <wp:extent cx="5274310" cy="39541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42230" w14:textId="7234BA0B" w:rsidR="00326F41" w:rsidRDefault="00326F41" w:rsidP="00326F41">
      <w:pPr>
        <w:ind w:firstLineChars="50" w:firstLine="140"/>
        <w:rPr>
          <w:sz w:val="28"/>
          <w:szCs w:val="28"/>
        </w:rPr>
      </w:pPr>
      <w:r w:rsidRPr="00326F41">
        <w:rPr>
          <w:rFonts w:hint="eastAsia"/>
          <w:sz w:val="28"/>
          <w:szCs w:val="28"/>
        </w:rPr>
        <w:t>心得体会</w:t>
      </w:r>
      <w:r>
        <w:rPr>
          <w:rFonts w:hint="eastAsia"/>
          <w:sz w:val="28"/>
          <w:szCs w:val="28"/>
        </w:rPr>
        <w:t>：</w:t>
      </w:r>
    </w:p>
    <w:p w14:paraId="6BD22889" w14:textId="1E2832E5" w:rsidR="00326F41" w:rsidRDefault="00326F41" w:rsidP="00326F41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3.11</w:t>
      </w:r>
      <w:r>
        <w:rPr>
          <w:rFonts w:hint="eastAsia"/>
          <w:sz w:val="28"/>
          <w:szCs w:val="28"/>
        </w:rPr>
        <w:t>中静态成员函数中没有</w:t>
      </w:r>
      <w:r>
        <w:rPr>
          <w:rFonts w:hint="eastAsia"/>
          <w:sz w:val="28"/>
          <w:szCs w:val="28"/>
        </w:rPr>
        <w:t>this</w:t>
      </w:r>
      <w:r>
        <w:rPr>
          <w:rFonts w:hint="eastAsia"/>
          <w:sz w:val="28"/>
          <w:szCs w:val="28"/>
        </w:rPr>
        <w:t>指针；</w:t>
      </w:r>
    </w:p>
    <w:p w14:paraId="07353D6F" w14:textId="72C0B6F9" w:rsidR="00326F41" w:rsidRDefault="00326F41" w:rsidP="00326F41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this</w:t>
      </w:r>
      <w:r>
        <w:rPr>
          <w:rFonts w:hint="eastAsia"/>
          <w:sz w:val="28"/>
          <w:szCs w:val="28"/>
        </w:rPr>
        <w:t>指针在类外定义时不需要</w:t>
      </w:r>
      <w:r>
        <w:rPr>
          <w:rFonts w:hint="eastAsia"/>
          <w:sz w:val="28"/>
          <w:szCs w:val="28"/>
        </w:rPr>
        <w:t>static</w:t>
      </w:r>
    </w:p>
    <w:p w14:paraId="66385209" w14:textId="197D9A47" w:rsidR="00326F41" w:rsidRDefault="00326F41" w:rsidP="00326F41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3.19</w:t>
      </w:r>
      <w:r>
        <w:rPr>
          <w:rFonts w:hint="eastAsia"/>
          <w:sz w:val="28"/>
          <w:szCs w:val="28"/>
        </w:rPr>
        <w:t>中构造函数和</w:t>
      </w:r>
      <w:proofErr w:type="gramStart"/>
      <w:r>
        <w:rPr>
          <w:rFonts w:hint="eastAsia"/>
          <w:sz w:val="28"/>
          <w:szCs w:val="28"/>
        </w:rPr>
        <w:t>析构</w:t>
      </w:r>
      <w:proofErr w:type="gramEnd"/>
      <w:r>
        <w:rPr>
          <w:rFonts w:hint="eastAsia"/>
          <w:sz w:val="28"/>
          <w:szCs w:val="28"/>
        </w:rPr>
        <w:t>函数的</w:t>
      </w:r>
      <w:r w:rsidR="00DC6170">
        <w:rPr>
          <w:rFonts w:hint="eastAsia"/>
          <w:sz w:val="28"/>
          <w:szCs w:val="28"/>
        </w:rPr>
        <w:t>执行顺序相反</w:t>
      </w:r>
    </w:p>
    <w:p w14:paraId="029453D6" w14:textId="295421A4" w:rsidR="00DC6170" w:rsidRDefault="00DC6170" w:rsidP="00326F41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3.16</w:t>
      </w:r>
      <w:r>
        <w:rPr>
          <w:rFonts w:hint="eastAsia"/>
          <w:sz w:val="28"/>
          <w:szCs w:val="28"/>
        </w:rPr>
        <w:t>中两次用了默认拷贝构造函数</w:t>
      </w:r>
    </w:p>
    <w:p w14:paraId="1B9B469B" w14:textId="2BF30C6B" w:rsidR="00DC6170" w:rsidRPr="00DC6170" w:rsidRDefault="00DC6170" w:rsidP="00326F41">
      <w:pPr>
        <w:ind w:firstLineChars="50" w:firstLine="140"/>
        <w:rPr>
          <w:rFonts w:hint="eastAsia"/>
          <w:sz w:val="28"/>
          <w:szCs w:val="28"/>
        </w:rPr>
      </w:pPr>
      <w:r w:rsidRPr="00DC6170">
        <w:rPr>
          <w:sz w:val="28"/>
          <w:szCs w:val="28"/>
        </w:rPr>
        <w:t>Copyright 2021-2099 </w:t>
      </w:r>
      <w:proofErr w:type="spellStart"/>
      <w:r w:rsidRPr="00DC6170">
        <w:rPr>
          <w:sz w:val="28"/>
          <w:szCs w:val="28"/>
        </w:rPr>
        <w:t>liuxiaoyu</w:t>
      </w:r>
      <w:proofErr w:type="spellEnd"/>
      <w:r w:rsidRPr="00DC6170">
        <w:rPr>
          <w:sz w:val="28"/>
          <w:szCs w:val="28"/>
        </w:rPr>
        <w:t>. All rights reserve</w:t>
      </w:r>
    </w:p>
    <w:p w14:paraId="26302131" w14:textId="77777777" w:rsidR="00DC6170" w:rsidRPr="00326F41" w:rsidRDefault="00DC6170">
      <w:pPr>
        <w:ind w:firstLineChars="50" w:firstLine="140"/>
        <w:rPr>
          <w:sz w:val="28"/>
          <w:szCs w:val="28"/>
        </w:rPr>
      </w:pPr>
    </w:p>
    <w:sectPr w:rsidR="00DC6170" w:rsidRPr="00326F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F41"/>
    <w:rsid w:val="00326F41"/>
    <w:rsid w:val="004B19CB"/>
    <w:rsid w:val="00DC6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1C4EC"/>
  <w15:chartTrackingRefBased/>
  <w15:docId w15:val="{34639B8A-3A02-41FA-9914-0F2908C4C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晓宇</dc:creator>
  <cp:keywords/>
  <dc:description/>
  <cp:lastModifiedBy>刘 晓宇</cp:lastModifiedBy>
  <cp:revision>2</cp:revision>
  <dcterms:created xsi:type="dcterms:W3CDTF">2021-12-18T14:36:00Z</dcterms:created>
  <dcterms:modified xsi:type="dcterms:W3CDTF">2021-12-18T14:44:00Z</dcterms:modified>
</cp:coreProperties>
</file>