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both"/>
        <w:rPr>
          <w:rFonts w:hint="eastAsia"/>
        </w:rPr>
      </w:pPr>
      <w:r>
        <w:rPr>
          <w:rFonts w:hint="eastAsia"/>
        </w:rPr>
        <w:t>第三章主要讲了类和对象的一些知识，主要了解了类和对象的定义、初始化、使用方法和一些特殊的成员变量和成员函数等。</w:t>
      </w:r>
    </w:p>
    <w:p>
      <w:pPr>
        <w:ind w:firstLine="420"/>
        <w:jc w:val="both"/>
        <w:rPr>
          <w:rFonts w:hint="eastAsia"/>
        </w:rPr>
      </w:pPr>
      <w:r>
        <w:rPr>
          <w:rFonts w:hint="eastAsia"/>
        </w:rPr>
        <w:t>重中之重是，类声明的时候不能忘记写分号，这是老师强调过也是非常容易忘记的点。之后引入了构造函数和析构函数，构造函数就是对一个创建的一个对象进行初始化，如分配空间等，而我们一般会写来用于初始化成员变量，就好比我们在定义int的时候，会在后面写上int a=5;直接进行初始化，而自定义类无法这么写，他可能包含着很多个成员变量，而且很多还是私有类型的成员变量，所以需要这样做。</w:t>
      </w:r>
    </w:p>
    <w:p>
      <w:pPr>
        <w:ind w:firstLine="420"/>
        <w:jc w:val="both"/>
        <w:rPr>
          <w:rFonts w:hint="eastAsia"/>
        </w:rPr>
      </w:pPr>
      <w:r>
        <w:rPr>
          <w:rFonts w:hint="eastAsia"/>
        </w:rPr>
        <w:t>析构函数和构造函数长得很相似，只不过在前面有一个波浪线，它用于释放开辟给对象的内存空间，做一些清扫工作，不能重载，没有参数。</w:t>
      </w:r>
    </w:p>
    <w:p>
      <w:pPr>
        <w:ind w:firstLine="420"/>
        <w:jc w:val="both"/>
        <w:rPr>
          <w:rFonts w:hint="eastAsia"/>
        </w:rPr>
      </w:pPr>
      <w:r>
        <w:rPr>
          <w:rFonts w:hint="eastAsia"/>
        </w:rPr>
        <w:t>this指针在我刚接触时，感觉特别玄乎，不过现在我明白了，它创造出来就是为了能够区分哪个对象来调用了成员函数，因为成员函数并不是想成员变量一样一个对象有一个，占用对象的空间，而是需要时再进行调用，所以会造成无法分辨的情况，这时如果我们定义了一个与成员变量相同名称的局部变量，就会被暂时覆盖，我们想要再进行调用成员变量就没有途径了，就像是局部变量覆盖全局变量一样。这时候有一个叫this指针的指针，它指向了调用的对象的第一个成员变量，也就是对象的首地址，这使得我们有了这个新途径。</w:t>
      </w:r>
    </w:p>
    <w:p>
      <w:pPr>
        <w:ind w:firstLine="420"/>
        <w:jc w:val="both"/>
        <w:rPr>
          <w:rFonts w:hint="eastAsia"/>
        </w:rPr>
      </w:pPr>
      <w:bookmarkStart w:id="0" w:name="_GoBack"/>
      <w:bookmarkEnd w:id="0"/>
      <w:r>
        <w:rPr>
          <w:rFonts w:hint="eastAsia"/>
        </w:rPr>
        <w:t>还有一个拷贝构造函数，我开始时以为只是简单的赋值而已，但其实，在遇到形参赋值、函数返回值、新对象赋初值、直接赋值的时候，都会用到拷贝构造函数，这不是简单的复制粘贴，而是调用拷贝构造函数，默认的时候是会把被拷贝的值赋给目标对象，但是也可以自定义，这时就不一定是直接赋值了，可以对其进行很多不同操作。题3.19就有碰到拷贝构造函数调用构造函数和析构函数的顺序相关。</w:t>
      </w:r>
    </w:p>
    <w:p>
      <w:pPr>
        <w:ind w:firstLine="420"/>
        <w:jc w:val="righ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电自2002许吴瑕202030310293</w:t>
      </w:r>
    </w:p>
    <w:p>
      <w:r>
        <w:rPr>
          <w:rFonts w:hint="eastAsia"/>
        </w:rPr>
        <w:t>Copyright ©2021-2099 WuxiaXu. All right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52A79"/>
    <w:rsid w:val="63252A79"/>
    <w:rsid w:val="76DD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2021-12-19T06:21:00Z</dcterms:created>
  <dc:creator>瑕</dc:creator>
  <cp:lastModifiedBy>瑕</cp:lastModifiedBy>
  <dcterms:modified xsi:type="dcterms:W3CDTF">2021-12-19T06:23:57Z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4899209EAF554D5294B6DE5EA276071A</vt:lpwstr>
  </property>
</Properties>
</file>