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sz w:val="32"/>
        </w:rPr>
      </w:pPr>
      <w:r>
        <w:rPr>
          <w:szCs w:val="21"/>
        </w:rPr>
        <w:t xml:space="preserve">Copyright ©2021-2099 </w:t>
      </w:r>
      <w:r>
        <w:rPr>
          <w:rFonts w:hint="eastAsia"/>
          <w:szCs w:val="21"/>
          <w:lang w:val="en-US" w:eastAsia="zh-CN"/>
        </w:rPr>
        <w:t>LiYulin</w:t>
      </w:r>
      <w:r>
        <w:rPr>
          <w:szCs w:val="21"/>
        </w:rPr>
        <w:t>. All rights reserved</w:t>
      </w:r>
    </w:p>
    <w:p>
      <w:pPr>
        <w:ind w:firstLine="560" w:firstLineChars="200"/>
        <w:rPr>
          <w:sz w:val="22"/>
          <w:szCs w:val="28"/>
        </w:rPr>
      </w:pPr>
      <w:bookmarkStart w:id="0" w:name="_GoBack"/>
      <w:bookmarkEnd w:id="0"/>
      <w:r>
        <w:rPr>
          <w:rFonts w:ascii="宋体" w:hAnsi="宋体" w:eastAsia="宋体" w:cs="宋体"/>
          <w:sz w:val="28"/>
          <w:szCs w:val="28"/>
        </w:rPr>
        <w:t>通过第三章习题的练习，进一步理解了构造函数与析构函数的主要作用，构造函数</w:t>
      </w:r>
      <w:r>
        <w:rPr>
          <w:rFonts w:hint="eastAsia" w:ascii="宋体" w:hAnsi="宋体" w:eastAsia="宋体" w:cs="宋体"/>
          <w:sz w:val="28"/>
          <w:szCs w:val="28"/>
          <w:lang w:val="en-US" w:eastAsia="zh-CN"/>
        </w:rPr>
        <w:t>与</w:t>
      </w:r>
      <w:r>
        <w:rPr>
          <w:rFonts w:ascii="宋体" w:hAnsi="宋体" w:eastAsia="宋体" w:cs="宋体"/>
          <w:sz w:val="28"/>
          <w:szCs w:val="28"/>
        </w:rPr>
        <w:t>析构函数</w:t>
      </w:r>
      <w:r>
        <w:rPr>
          <w:rFonts w:hint="eastAsia" w:ascii="宋体" w:hAnsi="宋体" w:eastAsia="宋体" w:cs="宋体"/>
          <w:sz w:val="28"/>
          <w:szCs w:val="28"/>
          <w:lang w:val="en-US" w:eastAsia="zh-CN"/>
        </w:rPr>
        <w:t>都是一种特殊的成员函数，</w:t>
      </w:r>
      <w:r>
        <w:rPr>
          <w:rFonts w:ascii="宋体" w:hAnsi="宋体" w:eastAsia="宋体" w:cs="宋体"/>
          <w:sz w:val="28"/>
          <w:szCs w:val="28"/>
        </w:rPr>
        <w:t>构造函数主要用于为对象分配空间</w:t>
      </w:r>
      <w:r>
        <w:rPr>
          <w:rFonts w:hint="eastAsia" w:ascii="宋体" w:hAnsi="宋体" w:eastAsia="宋体" w:cs="宋体"/>
          <w:sz w:val="28"/>
          <w:szCs w:val="28"/>
          <w:lang w:eastAsia="zh-CN"/>
        </w:rPr>
        <w:t>，</w:t>
      </w:r>
      <w:r>
        <w:rPr>
          <w:rFonts w:ascii="宋体" w:hAnsi="宋体" w:eastAsia="宋体" w:cs="宋体"/>
          <w:sz w:val="28"/>
          <w:szCs w:val="28"/>
        </w:rPr>
        <w:t>进行初始化，析构函数执行与构造函数相反的操作</w:t>
      </w:r>
      <w:r>
        <w:rPr>
          <w:rFonts w:hint="eastAsia" w:ascii="宋体" w:hAnsi="宋体" w:eastAsia="宋体" w:cs="宋体"/>
          <w:sz w:val="28"/>
          <w:szCs w:val="28"/>
          <w:lang w:eastAsia="zh-CN"/>
        </w:rPr>
        <w:t>，</w:t>
      </w:r>
      <w:r>
        <w:rPr>
          <w:rFonts w:ascii="宋体" w:hAnsi="宋体" w:eastAsia="宋体" w:cs="宋体"/>
          <w:sz w:val="28"/>
          <w:szCs w:val="28"/>
        </w:rPr>
        <w:t>通常用于执行一些清理任务，如释放分配给对象的内存空间。不过在做题目时候也遇到过一些问题，在一个含有静态变量的程序中程序有两个对象，我在看程序的时候第一个对象调用完构造函数后我没有紧接着调用第二次构造函数，而是直接执行下一步输出后再返回来执行第二次构造函数，导致最后输出结果错误，通过这个题目</w:t>
      </w:r>
      <w:r>
        <w:rPr>
          <w:rFonts w:hint="eastAsia" w:ascii="宋体" w:hAnsi="宋体" w:eastAsia="宋体" w:cs="宋体"/>
          <w:sz w:val="28"/>
          <w:szCs w:val="28"/>
          <w:lang w:val="en-US" w:eastAsia="zh-CN"/>
        </w:rPr>
        <w:t>让</w:t>
      </w:r>
      <w:r>
        <w:rPr>
          <w:rFonts w:ascii="宋体" w:hAnsi="宋体" w:eastAsia="宋体" w:cs="宋体"/>
          <w:sz w:val="28"/>
          <w:szCs w:val="28"/>
        </w:rPr>
        <w:t>我牢牢记住了应该执行完构造函数后再执行下一步。这些题目的练习也让我基本理解掌握了析构函数与构造函数的使用规则，以及对于private，public数据成员的访问</w:t>
      </w:r>
      <w:r>
        <w:rPr>
          <w:rFonts w:hint="eastAsia" w:ascii="宋体" w:hAnsi="宋体" w:eastAsia="宋体" w:cs="宋体"/>
          <w:sz w:val="28"/>
          <w:szCs w:val="28"/>
          <w:lang w:eastAsia="zh-CN"/>
        </w:rPr>
        <w:t>（</w:t>
      </w:r>
      <w:r>
        <w:rPr>
          <w:rFonts w:ascii="宋体" w:hAnsi="宋体" w:eastAsia="宋体" w:cs="宋体"/>
          <w:sz w:val="28"/>
          <w:szCs w:val="28"/>
        </w:rPr>
        <w:t>公有数据成员既可以在类内访问也可以在类外访问，而私有数据成员一般只可以由类内的成员函数访问</w:t>
      </w:r>
      <w:r>
        <w:rPr>
          <w:rFonts w:hint="eastAsia" w:ascii="宋体" w:hAnsi="宋体" w:eastAsia="宋体" w:cs="宋体"/>
          <w:sz w:val="28"/>
          <w:szCs w:val="28"/>
          <w:lang w:eastAsia="zh-CN"/>
        </w:rPr>
        <w:t>）</w:t>
      </w:r>
      <w:r>
        <w:rPr>
          <w:rFonts w:ascii="宋体" w:hAnsi="宋体" w:eastAsia="宋体" w:cs="宋体"/>
          <w:sz w:val="28"/>
          <w:szCs w:val="28"/>
        </w:rPr>
        <w:t>静态成员</w:t>
      </w:r>
      <w:r>
        <w:rPr>
          <w:rFonts w:hint="eastAsia" w:ascii="宋体" w:hAnsi="宋体" w:eastAsia="宋体" w:cs="宋体"/>
          <w:sz w:val="28"/>
          <w:szCs w:val="28"/>
          <w:lang w:val="en-US" w:eastAsia="zh-CN"/>
        </w:rPr>
        <w:t>函数</w:t>
      </w:r>
      <w:r>
        <w:rPr>
          <w:rFonts w:ascii="宋体" w:hAnsi="宋体" w:eastAsia="宋体" w:cs="宋体"/>
          <w:sz w:val="28"/>
          <w:szCs w:val="28"/>
        </w:rPr>
        <w:t>，友元函数等也有了更深刻的理解！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08744E"/>
    <w:rsid w:val="52673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2021-12-20T12:46:00Z</dcterms:created>
  <dc:creator>Administrator</dc:creator>
  <cp:lastModifiedBy>★★</cp:lastModifiedBy>
  <dcterms:modified xsi:type="dcterms:W3CDTF">2021-12-20T13:47:12Z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