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实验报告（第三次上机）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电自2003  赵洪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008000"/>
          <w:kern w:val="0"/>
          <w:sz w:val="19"/>
          <w:szCs w:val="19"/>
        </w:rPr>
        <w:t>//Tips:You are allowed to input 100 students at most !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"Coordinate construction2 called!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avgA=0,avgB=0,avgC=0,avgD;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(a[n][1] + a[n][2] + a[n][3]) /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+ a[n][3];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courseA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courseB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courseC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drawing>
          <wp:inline distT="0" distB="0" distL="114300" distR="114300">
            <wp:extent cx="4527550" cy="33959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z w:val="22"/>
        </w:rPr>
        <w:t>本次实验我学会了构建一个类来实现储存与计算数据的功能，并且在编程过程中，</w:t>
      </w:r>
      <w:r>
        <w:rPr>
          <w:rFonts w:hint="eastAsia"/>
          <w:sz w:val="22"/>
          <w:lang w:val="en-US" w:eastAsia="zh-CN"/>
        </w:rPr>
        <w:t>发现之前的实验经验对本次实验提供了不少帮助。并且发现在创建过程中，构造函数和析构函数的运行顺序，构造函数优于析构函数。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D5AB2"/>
    <w:rsid w:val="5FED5AB2"/>
    <w:rsid w:val="65C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2021-12-19T16:02:00Z</dcterms:created>
  <dc:creator>@_@</dc:creator>
  <cp:lastModifiedBy>@_@</cp:lastModifiedBy>
  <dcterms:modified xsi:type="dcterms:W3CDTF">2021-12-20T01:47:02Z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7DD52FAD5F6F45B983A982AF5FDCFCCF</vt:lpwstr>
  </property>
</Properties>
</file>