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第四章课后心得和感悟</w:t>
      </w:r>
    </w:p>
    <w:p>
      <w:pPr>
        <w:ind w:firstLine="210" w:firstLineChars="100"/>
        <w:rPr>
          <w:rFonts w:hint="eastAsia"/>
          <w:lang w:val="en-US" w:eastAsia="zh-CN"/>
        </w:rPr>
      </w:pPr>
      <w:r>
        <w:rPr>
          <w:rFonts w:hint="eastAsia"/>
          <w:lang w:val="en-US" w:eastAsia="zh-CN"/>
        </w:rPr>
        <w:t>这一章主要学习了不同继承方式和关系，</w:t>
      </w:r>
    </w:p>
    <w:p>
      <w:pPr>
        <w:ind w:firstLine="210" w:firstLineChars="100"/>
        <w:rPr>
          <w:rFonts w:hint="eastAsia"/>
          <w:lang w:val="en-US" w:eastAsia="zh-CN"/>
        </w:rPr>
      </w:pPr>
      <w:r>
        <w:rPr>
          <w:rFonts w:hint="eastAsia"/>
          <w:lang w:val="en-US" w:eastAsia="zh-CN"/>
        </w:rPr>
        <w:t>总共有三种继承方式：也是 public（公有），protected（保护），private（私有）</w:t>
      </w:r>
    </w:p>
    <w:p>
      <w:pPr>
        <w:ind w:firstLine="210" w:firstLineChars="100"/>
        <w:rPr>
          <w:rFonts w:hint="eastAsia"/>
          <w:lang w:val="en-US" w:eastAsia="zh-CN"/>
        </w:rPr>
      </w:pPr>
      <w:r>
        <w:rPr>
          <w:rFonts w:hint="eastAsia"/>
          <w:lang w:val="en-US" w:eastAsia="zh-CN"/>
        </w:rPr>
        <w:t>其中的继承关系为：</w:t>
      </w:r>
    </w:p>
    <w:p>
      <w:pPr>
        <w:ind w:firstLine="210" w:firstLineChars="100"/>
        <w:rPr>
          <w:rFonts w:hint="eastAsia"/>
          <w:lang w:val="en-US" w:eastAsia="zh-CN"/>
        </w:rPr>
      </w:pPr>
      <w:r>
        <w:rPr>
          <w:rFonts w:hint="eastAsia"/>
          <w:lang w:val="en-US" w:eastAsia="zh-CN"/>
        </w:rPr>
        <w:t>当public继承的时候，父类中public类型的成员会被继承到子类的public中去，而父类的protected成员也会被继承到子类的protected中去；</w:t>
      </w:r>
    </w:p>
    <w:p>
      <w:pPr>
        <w:ind w:firstLine="420" w:firstLineChars="200"/>
        <w:rPr>
          <w:rFonts w:hint="eastAsia"/>
          <w:lang w:val="en-US" w:eastAsia="zh-CN"/>
        </w:rPr>
      </w:pPr>
      <w:r>
        <w:rPr>
          <w:rFonts w:hint="eastAsia"/>
          <w:lang w:val="en-US" w:eastAsia="zh-CN"/>
        </w:rPr>
        <w:t>当protected继承的时候，父类中无论是public的还是protected的成员都会被继承到子类的protected中去；</w:t>
      </w:r>
    </w:p>
    <w:p>
      <w:pPr>
        <w:ind w:firstLine="420" w:firstLineChars="200"/>
        <w:rPr>
          <w:rFonts w:hint="eastAsia"/>
          <w:lang w:val="en-US" w:eastAsia="zh-CN"/>
        </w:rPr>
      </w:pPr>
      <w:r>
        <w:rPr>
          <w:rFonts w:hint="eastAsia"/>
          <w:lang w:val="en-US" w:eastAsia="zh-CN"/>
        </w:rPr>
        <w:t>当private继承的时候，父类中 public 和 protected 的成员都会被继承到子类的private中去。</w:t>
      </w:r>
    </w:p>
    <w:p>
      <w:pPr>
        <w:ind w:firstLine="420" w:firstLineChars="200"/>
        <w:rPr>
          <w:rFonts w:hint="eastAsia"/>
          <w:lang w:val="en-US" w:eastAsia="zh-CN"/>
        </w:rPr>
      </w:pPr>
      <w:r>
        <w:rPr>
          <w:rFonts w:hint="eastAsia"/>
          <w:lang w:val="en-US" w:eastAsia="zh-CN"/>
        </w:rPr>
        <w:t>派生类构造函数和析构函数的执行顺序：</w:t>
      </w:r>
    </w:p>
    <w:p>
      <w:pPr>
        <w:ind w:firstLine="420" w:firstLineChars="200"/>
        <w:rPr>
          <w:rFonts w:hint="default"/>
          <w:lang w:val="en-US" w:eastAsia="zh-CN"/>
        </w:rPr>
      </w:pPr>
      <w:r>
        <w:rPr>
          <w:rFonts w:hint="default"/>
          <w:lang w:val="en-US" w:eastAsia="zh-CN"/>
        </w:rPr>
        <w:t>首先执行基类的构造函数，随后执行派生类的构造函数，当撤销派生类对象时，限执行派生类的析构函数，再执行基类的析构函数</w:t>
      </w:r>
      <w:r>
        <w:rPr>
          <w:rFonts w:hint="eastAsia"/>
          <w:lang w:val="en-US" w:eastAsia="zh-CN"/>
        </w:rPr>
        <w:t>;</w:t>
      </w:r>
    </w:p>
    <w:p>
      <w:pPr>
        <w:ind w:firstLine="420" w:firstLineChars="200"/>
        <w:rPr>
          <w:rFonts w:hint="eastAsia"/>
          <w:lang w:val="en-US" w:eastAsia="zh-CN"/>
        </w:rPr>
      </w:pPr>
      <w:r>
        <w:rPr>
          <w:rFonts w:hint="default"/>
          <w:lang w:val="en-US" w:eastAsia="zh-CN"/>
        </w:rPr>
        <w:t>当基类含有带参数的构造函数时，派生类必须定义构造函数，以提供把参数传递给基类构造函数的途径。如果没有参数的话，可以不定义派生类的构造函数，除非你的派生类的构造函数要实现别的功能才需要定义</w:t>
      </w:r>
      <w:r>
        <w:rPr>
          <w:rFonts w:hint="eastAsia"/>
          <w:lang w:val="en-US" w:eastAsia="zh-CN"/>
        </w:rPr>
        <w:t>。</w:t>
      </w:r>
    </w:p>
    <w:p>
      <w:pPr>
        <w:ind w:firstLine="420" w:firstLineChars="200"/>
        <w:rPr>
          <w:rFonts w:hint="default"/>
          <w:lang w:val="en-US" w:eastAsia="zh-CN"/>
        </w:rPr>
      </w:pPr>
      <w:r>
        <w:rPr>
          <w:rFonts w:hint="eastAsia"/>
          <w:lang w:val="en-US" w:eastAsia="zh-CN"/>
        </w:rPr>
        <w:t>另外虚基类引入可以用来解决派生类访问共同基类成员时产生的二义性。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111174"/>
    <w:rsid w:val="3411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2021-12-20T02:47:00Z</dcterms:created>
  <dc:creator>@_@</dc:creator>
  <cp:lastModifiedBy>@_@</cp:lastModifiedBy>
  <dcterms:modified xsi:type="dcterms:W3CDTF">2021-12-20T03:08:12Z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2E5737196FFE4DFF834ACC254ED06955</vt:lpwstr>
  </property>
</Properties>
</file>