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39" w:leftChars="114" w:firstLine="3132" w:firstLineChars="1300"/>
        <w:rPr>
          <w:rFonts w:ascii="宋体" w:hAnsi="宋体" w:eastAsia="宋体" w:cs="宋体"/>
          <w:b/>
          <w:bCs/>
          <w:sz w:val="24"/>
          <w:szCs w:val="24"/>
        </w:rPr>
      </w:pPr>
      <w:r>
        <w:rPr>
          <w:rFonts w:ascii="宋体" w:hAnsi="宋体" w:eastAsia="宋体" w:cs="宋体"/>
          <w:b/>
          <w:bCs/>
          <w:sz w:val="24"/>
          <w:szCs w:val="24"/>
        </w:rPr>
        <w:t>作业3</w:t>
      </w:r>
    </w:p>
    <w:p>
      <w:pPr>
        <w:ind w:firstLine="480" w:firstLineChars="200"/>
        <w:rPr>
          <w:rFonts w:ascii="宋体" w:hAnsi="宋体" w:eastAsia="宋体" w:cs="宋体"/>
          <w:sz w:val="24"/>
          <w:szCs w:val="24"/>
        </w:rPr>
      </w:pPr>
      <w:r>
        <w:rPr>
          <w:rFonts w:ascii="宋体" w:hAnsi="宋体" w:eastAsia="宋体" w:cs="宋体"/>
          <w:sz w:val="24"/>
          <w:szCs w:val="24"/>
        </w:rPr>
        <w:t>第四章内容主要讲述了继承和派生，其中，继承方式和访问规则以及派生类中构造函数与析构函数的顺序需要我们重点掌握。本章知识点比较繁多，有很多规则和格式需要我们去记住。而除了要记住基础知识外，我们还需要去理解和应用它。</w:t>
      </w:r>
      <w:r>
        <w:rPr>
          <w:rFonts w:ascii="宋体" w:hAnsi="宋体" w:eastAsia="宋体" w:cs="宋体"/>
          <w:sz w:val="24"/>
          <w:szCs w:val="24"/>
        </w:rPr>
        <w:br w:type="textWrapping"/>
      </w:r>
      <w:r>
        <w:rPr>
          <w:rFonts w:ascii="宋体" w:hAnsi="宋体" w:eastAsia="宋体" w:cs="宋体"/>
          <w:sz w:val="24"/>
          <w:szCs w:val="24"/>
        </w:rPr>
        <w:t>  我觉得学习语言是需要技巧的，无论是哪种语言，里面都是有规律的。而对于计算机语言来说，我认为首先最重要的一点就是应该先去理解它，然后再是上机去进行练习。而其实有些对计算机语言的理解是可以放在现实生活里进行理解的。例如继承和派生，所谓继承就是保留了原有类的特征和属性，这样可以类比为事物的相同特征，而派生则是在原有类上新增了一定属性和特征，这样可以类比为事物的不同特征。</w:t>
      </w:r>
      <w:r>
        <w:rPr>
          <w:rFonts w:ascii="宋体" w:hAnsi="宋体" w:eastAsia="宋体" w:cs="宋体"/>
          <w:sz w:val="24"/>
          <w:szCs w:val="24"/>
        </w:rPr>
        <w:br w:type="textWrapping"/>
      </w:r>
      <w:r>
        <w:rPr>
          <w:rFonts w:ascii="宋体" w:hAnsi="宋体" w:eastAsia="宋体" w:cs="宋体"/>
          <w:sz w:val="24"/>
          <w:szCs w:val="24"/>
        </w:rPr>
        <w:t>  从程序题中可以帮助我们加深对这些知识的理解 。例如多重继承的顺序问题还有基类与派生类构造函数和析构函数的执行顺序问题，或许我在看课本知识时感觉自己理解了，但当真正拿到一道程序题分析时还是会感到困惑和不解。每次遇到这样的情况时，我会先去看一遍定义，再根据答案去分析它的逻辑和顺序，逐渐去理解这个程序，再看看自己的错误点是在哪里。</w:t>
      </w:r>
      <w:r>
        <w:rPr>
          <w:rFonts w:ascii="宋体" w:hAnsi="宋体" w:eastAsia="宋体" w:cs="宋体"/>
          <w:sz w:val="24"/>
          <w:szCs w:val="24"/>
        </w:rPr>
        <w:br w:type="textWrapping"/>
      </w:r>
      <w:r>
        <w:rPr>
          <w:rFonts w:ascii="宋体" w:hAnsi="宋体" w:eastAsia="宋体" w:cs="宋体"/>
          <w:sz w:val="24"/>
          <w:szCs w:val="24"/>
        </w:rPr>
        <w:t>  本章的课后题不算很难，但是需要我们花费时间去记忆，并且还要会理解程序的构造和逻辑。我觉得这一点是所有学习计算机语言的关键。</w:t>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KexinZhao.All rights reserved</w:t>
      </w:r>
    </w:p>
    <w:p>
      <w:pPr>
        <w:ind w:firstLine="480" w:firstLineChars="200"/>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13671"/>
    <w:rsid w:val="06F13671"/>
    <w:rsid w:val="13DE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2021-12-20T14:34:00Z</dcterms:created>
  <dc:creator>绾绾</dc:creator>
  <cp:lastModifiedBy>绾绾</cp:lastModifiedBy>
  <dcterms:modified xsi:type="dcterms:W3CDTF">2021-12-20T15:50:13Z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B58B109FA9A04DF2A14BA7557B81CCA5</vt:lpwstr>
  </property>
</Properties>
</file>