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 析构函数和构造函数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Students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Score(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Students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~Score()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getgrade()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 = 1;i &lt;= Students;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"请输入学生姓名："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           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"请输入科目A的成绩："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"请输入科目B的成绩："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"请输入科目C的成绩："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showgrade()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 = 1;i &lt;= Students;i++)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24"/>
          <w:szCs w:val="24"/>
        </w:rPr>
        <w:t>"姓名："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name[i]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"科目A的成绩："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"科目B的成绩："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b[i]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"科目C的成绩："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c[i]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showavgstu()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 = 1;i &lt;= Students;i++)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>name[i]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24"/>
          <w:szCs w:val="24"/>
        </w:rPr>
        <w:t>":"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((a[i] + b[i] + c[i]) /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showclassgrade(</w:t>
      </w:r>
      <w:r>
        <w:rPr>
          <w:rFonts w:hint="eastAsia" w:ascii="新宋体" w:hAnsi="新宋体" w:eastAsia="新宋体"/>
          <w:color w:val="0000FF"/>
          <w:sz w:val="24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f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avg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'a'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 = 1; i &lt;= Students;i++)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avg = avg+a[i];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avg = avg / Students;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"课程名称:A"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"平均成绩:"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avg 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'b'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 = 1; i &lt;= Students;i++)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avg = avg +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avg = avg / Students;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"课程名称:B"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"平均成绩:"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avg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'c'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 = 1;i &lt;= Students;i++)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avg = avg + c[i];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avg = avg / Students;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"课程名称:C"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"平均成绩："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avg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Students;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a[100], b[100], 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name[100];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A.getgrade();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A.showgrade();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A.showclassgrade(</w:t>
      </w:r>
      <w:r>
        <w:rPr>
          <w:rFonts w:hint="eastAsia" w:ascii="新宋体" w:hAnsi="新宋体" w:eastAsia="新宋体"/>
          <w:color w:val="A31515"/>
          <w:sz w:val="24"/>
          <w:szCs w:val="24"/>
        </w:rPr>
        <w:t>'a'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A.showavgstu();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8730" cy="2653665"/>
            <wp:effectExtent l="0" t="0" r="1143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心得体会：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的作用是为对象分配空间，进行初始化，函数名与类名相同且没有返回值类型，甚至定义为void也不行，析构函数的作用正好与构造函数相反，它负责撤销存储空间。经过此次实验，我已经加深了对类和对象的理解，并且能够熟练的运用构造函数和析构函数来解决问题。</w:t>
      </w:r>
    </w:p>
    <w:p>
      <w:pPr>
        <w:ind w:firstLine="280" w:firstLineChars="100"/>
        <w:jc w:val="center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Tianhang Li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42A10"/>
    <w:rsid w:val="04040CE2"/>
    <w:rsid w:val="39D37D1F"/>
    <w:rsid w:val="3DF42A10"/>
    <w:rsid w:val="553C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2021-12-20T10:24:00Z</dcterms:created>
  <dc:creator>user</dc:creator>
  <cp:lastModifiedBy>user</cp:lastModifiedBy>
  <dcterms:modified xsi:type="dcterms:W3CDTF">2021-12-20T10:49:28Z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68291646EC214C3C9B54A2E4281B83BC</vt:lpwstr>
  </property>
</Properties>
</file>