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01B" w:rsidRDefault="003C45DA" w:rsidP="003C45DA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5</w:t>
      </w:r>
    </w:p>
    <w:p w:rsidR="003C45DA" w:rsidRPr="003C45DA" w:rsidRDefault="003C45DA" w:rsidP="003C45DA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3C45DA">
        <w:rPr>
          <w:rFonts w:hint="eastAsia"/>
          <w:sz w:val="32"/>
        </w:rPr>
        <w:t>程序代码</w:t>
      </w:r>
    </w:p>
    <w:p w:rsidR="003C45DA" w:rsidRDefault="003C45DA" w:rsidP="003C45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817875" wp14:editId="01796570">
            <wp:extent cx="3406435" cy="419136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DA" w:rsidRPr="003C45DA" w:rsidRDefault="003C45DA" w:rsidP="003C45DA">
      <w:pPr>
        <w:pStyle w:val="2"/>
        <w:numPr>
          <w:ilvl w:val="0"/>
          <w:numId w:val="1"/>
        </w:numPr>
        <w:rPr>
          <w:b w:val="0"/>
          <w:sz w:val="28"/>
        </w:rPr>
      </w:pPr>
      <w:r w:rsidRPr="003C45DA">
        <w:rPr>
          <w:rFonts w:hint="eastAsia"/>
          <w:b w:val="0"/>
          <w:sz w:val="28"/>
        </w:rPr>
        <w:t>程序结果</w:t>
      </w:r>
    </w:p>
    <w:p w:rsidR="003C45DA" w:rsidRDefault="003C45DA" w:rsidP="003C45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2A015F" wp14:editId="126C1FAE">
            <wp:extent cx="2682472" cy="86875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DA" w:rsidRDefault="003C45DA" w:rsidP="003C45DA">
      <w:pPr>
        <w:pStyle w:val="5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lastRenderedPageBreak/>
        <w:t>修改程序后程序中出现的错误</w:t>
      </w:r>
    </w:p>
    <w:p w:rsidR="003C45DA" w:rsidRDefault="003C45DA" w:rsidP="003C45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542790" cy="990600"/>
            <wp:effectExtent l="0" t="0" r="0" b="0"/>
            <wp:docPr id="3" name="图片 3" descr="C:\Users\Lenovo\Documents\Tencent Files\2436109662\Image\C2C\FE14PUESQI`9(E_$]$$CQ{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436109662\Image\C2C\FE14PUESQI`9(E_$]$$CQ{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5DA" w:rsidRDefault="003C45DA" w:rsidP="003C45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525010" cy="896620"/>
            <wp:effectExtent l="0" t="0" r="8890" b="0"/>
            <wp:docPr id="4" name="图片 4" descr="C:\Users\Lenovo\Documents\Tencent Files\2436109662\Image\C2C\C2UO{KI9~Q@9I{FL@@LEB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2436109662\Image\C2C\C2UO{KI9~Q@9I{FL@@LEBN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5DA" w:rsidRDefault="003C45DA" w:rsidP="003C45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703411"/>
            <wp:effectExtent l="0" t="0" r="2540" b="1905"/>
            <wp:docPr id="5" name="图片 5" descr="C:\Users\Lenovo\Documents\Tencent Files\2436109662\Image\C2C\SDPX7I2E}(WI)NW{KQ8R(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2436109662\Image\C2C\SDPX7I2E}(WI)NW{KQ8R(K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5DA" w:rsidRDefault="003C45DA" w:rsidP="003C45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505200" cy="1066800"/>
            <wp:effectExtent l="0" t="0" r="0" b="0"/>
            <wp:docPr id="6" name="图片 6" descr="C:\Users\Lenovo\Documents\Tencent Files\2436109662\Image\C2C\~A{L[(8D(3E3{V`V{A(]F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2436109662\Image\C2C\~A{L[(8D(3E3{V`V{A(]FW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5DA" w:rsidRDefault="003C45DA" w:rsidP="005F6B07">
      <w:pPr>
        <w:pStyle w:val="5"/>
        <w:numPr>
          <w:ilvl w:val="0"/>
          <w:numId w:val="1"/>
        </w:numPr>
        <w:rPr>
          <w:b w:val="0"/>
        </w:rPr>
      </w:pPr>
      <w:r w:rsidRPr="003C45DA">
        <w:rPr>
          <w:rFonts w:hint="eastAsia"/>
          <w:b w:val="0"/>
        </w:rPr>
        <w:t>总结</w:t>
      </w:r>
    </w:p>
    <w:p w:rsidR="005F6B07" w:rsidRDefault="005F6B07" w:rsidP="005F6B0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将基类</w:t>
      </w:r>
      <w:proofErr w:type="gramEnd"/>
      <w:r>
        <w:rPr>
          <w:rFonts w:hint="eastAsia"/>
        </w:rPr>
        <w:t>base</w:t>
      </w:r>
      <w:r>
        <w:rPr>
          <w:rFonts w:hint="eastAsia"/>
        </w:rPr>
        <w:t>中的数据成员</w:t>
      </w:r>
      <w:r>
        <w:rPr>
          <w:rFonts w:hint="eastAsia"/>
        </w:rPr>
        <w:t>x</w:t>
      </w:r>
      <w:r>
        <w:rPr>
          <w:rFonts w:hint="eastAsia"/>
        </w:rPr>
        <w:t>的访问权限改成</w:t>
      </w:r>
      <w:r>
        <w:rPr>
          <w:rFonts w:hint="eastAsia"/>
        </w:rPr>
        <w:t>private</w:t>
      </w:r>
      <w:r>
        <w:rPr>
          <w:rFonts w:hint="eastAsia"/>
        </w:rPr>
        <w:t>后出现不可访问的错误</w:t>
      </w:r>
    </w:p>
    <w:p w:rsidR="005F6B07" w:rsidRDefault="005F6B07" w:rsidP="005F6B0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将基类</w:t>
      </w:r>
      <w:proofErr w:type="gramEnd"/>
      <w:r>
        <w:rPr>
          <w:rFonts w:hint="eastAsia"/>
        </w:rPr>
        <w:t>base</w:t>
      </w:r>
      <w:r>
        <w:rPr>
          <w:rFonts w:hint="eastAsia"/>
        </w:rPr>
        <w:t>中的数据成员</w:t>
      </w:r>
      <w:r>
        <w:rPr>
          <w:rFonts w:hint="eastAsia"/>
        </w:rPr>
        <w:t>x</w:t>
      </w:r>
      <w:r>
        <w:rPr>
          <w:rFonts w:hint="eastAsia"/>
        </w:rPr>
        <w:t>的访问权限改成</w:t>
      </w:r>
      <w:r>
        <w:rPr>
          <w:rFonts w:hint="eastAsia"/>
        </w:rPr>
        <w:t>protected</w:t>
      </w:r>
      <w:r>
        <w:rPr>
          <w:rFonts w:hint="eastAsia"/>
        </w:rPr>
        <w:t>后</w:t>
      </w:r>
      <w:r>
        <w:rPr>
          <w:rFonts w:hint="eastAsia"/>
        </w:rPr>
        <w:t>出现不可访问的错误</w:t>
      </w:r>
    </w:p>
    <w:p w:rsidR="005F6B07" w:rsidRDefault="005F6B07" w:rsidP="005F6B07">
      <w:pPr>
        <w:pStyle w:val="a3"/>
        <w:numPr>
          <w:ilvl w:val="0"/>
          <w:numId w:val="2"/>
        </w:numPr>
        <w:ind w:firstLineChars="0"/>
      </w:pPr>
      <w:r w:rsidRPr="005F6B07">
        <w:rPr>
          <w:rFonts w:hint="eastAsia"/>
        </w:rPr>
        <w:t>在原程序的基础上，将派生类</w:t>
      </w:r>
      <w:r w:rsidRPr="005F6B07">
        <w:rPr>
          <w:rFonts w:hint="eastAsia"/>
        </w:rPr>
        <w:t>Derived</w:t>
      </w:r>
      <w:r w:rsidRPr="005F6B07">
        <w:rPr>
          <w:rFonts w:hint="eastAsia"/>
        </w:rPr>
        <w:t>的继承方式改为</w:t>
      </w:r>
      <w:r w:rsidRPr="005F6B07">
        <w:rPr>
          <w:rFonts w:hint="eastAsia"/>
        </w:rPr>
        <w:t>private</w:t>
      </w:r>
      <w:r w:rsidRPr="005F6B07">
        <w:rPr>
          <w:rFonts w:hint="eastAsia"/>
        </w:rPr>
        <w:t>时</w:t>
      </w:r>
      <w:r>
        <w:rPr>
          <w:rFonts w:hint="eastAsia"/>
        </w:rPr>
        <w:t>同样出现不可访问的错误</w:t>
      </w:r>
    </w:p>
    <w:p w:rsidR="005F6B07" w:rsidRPr="005F6B07" w:rsidRDefault="005F6B07" w:rsidP="005F6B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F6B07">
        <w:rPr>
          <w:rFonts w:hint="eastAsia"/>
        </w:rPr>
        <w:t>在原程序的基础上，将派生类</w:t>
      </w:r>
      <w:r w:rsidRPr="005F6B07">
        <w:rPr>
          <w:rFonts w:hint="eastAsia"/>
        </w:rPr>
        <w:t>Derived</w:t>
      </w:r>
      <w:r w:rsidRPr="005F6B07">
        <w:rPr>
          <w:rFonts w:hint="eastAsia"/>
        </w:rPr>
        <w:t>的继承方式改为</w:t>
      </w:r>
      <w:r w:rsidRPr="005F6B07">
        <w:rPr>
          <w:rFonts w:hint="eastAsia"/>
        </w:rPr>
        <w:t>protected</w:t>
      </w:r>
      <w:r w:rsidRPr="005F6B07">
        <w:rPr>
          <w:rFonts w:hint="eastAsia"/>
        </w:rPr>
        <w:t>时，</w:t>
      </w:r>
      <w:r>
        <w:rPr>
          <w:rFonts w:hint="eastAsia"/>
        </w:rPr>
        <w:t>也出现了不可访问的错误</w:t>
      </w:r>
      <w:bookmarkStart w:id="0" w:name="_GoBack"/>
      <w:bookmarkEnd w:id="0"/>
    </w:p>
    <w:sectPr w:rsidR="005F6B07" w:rsidRPr="005F6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D59"/>
    <w:multiLevelType w:val="hybridMultilevel"/>
    <w:tmpl w:val="ABB02ABE"/>
    <w:lvl w:ilvl="0" w:tplc="7C648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67302"/>
    <w:multiLevelType w:val="hybridMultilevel"/>
    <w:tmpl w:val="2F6A53EC"/>
    <w:lvl w:ilvl="0" w:tplc="1A4E8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DA"/>
    <w:rsid w:val="003C45DA"/>
    <w:rsid w:val="005F6B07"/>
    <w:rsid w:val="0074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DE94"/>
  <w15:chartTrackingRefBased/>
  <w15:docId w15:val="{E613B310-C3D0-471A-A65A-EF0E701E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4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45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45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45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45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45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45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45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45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C45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45D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2021-12-19T06:37:00Z</dcterms:created>
  <dcterms:modified xsi:type="dcterms:W3CDTF">2021-12-19T06:55:00Z</dcterms:modified>
</cp:coreProperties>
</file>