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6BF" w:rsidRDefault="003656BF" w:rsidP="003656BF">
      <w:pPr>
        <w:pStyle w:val="a3"/>
        <w:shd w:val="clear" w:color="auto" w:fill="FFFFFF"/>
        <w:wordWrap w:val="0"/>
        <w:spacing w:before="0" w:beforeAutospacing="0" w:after="0" w:afterAutospacing="0" w:line="480" w:lineRule="atLeast"/>
      </w:pPr>
      <w:r>
        <w:rPr>
          <w:rFonts w:hint="eastAsia"/>
        </w:rPr>
        <w:t>通过对第六章的学习，我了解到了什么是模板和异常处理。</w:t>
      </w:r>
      <w:r w:rsidRPr="003656BF">
        <w:t xml:space="preserve">模板是泛型编程的基础，泛型编程即以一种独立于任何特定类型的方式编写代码。模板是创建泛型类或函数的蓝图或公式。库容器，比如迭代器和算法，都是泛型编程的例子，它们都使用了模板的概念。每个容器都有一个单一的定义，比如 向量，我们可以定义许多不同类型的向量，比如 vector &lt;int&gt; 或 vector &lt;string&gt;。“C++ 异常处理涉及到三个关键字:try、catch、throw。 throw:当问题出现时,程序会抛出一个异常。这是通过使用throw关键字来完成的。 catch:在您想要处理问题的地方,通过异常处理程序捕获异常。catch关键字用于捕获异常。 </w:t>
      </w:r>
      <w:proofErr w:type="spellStart"/>
      <w:r w:rsidRPr="003656BF">
        <w:t>try:try</w:t>
      </w:r>
      <w:proofErr w:type="spellEnd"/>
      <w:r w:rsidRPr="003656BF">
        <w:t>块中的代码标识将被激活的特定异常。它后面通常跟着一个或多个 catch 块。 如果有一个块抛出一个异常,捕获异常的方法会使用try和catch关键字。</w:t>
      </w:r>
    </w:p>
    <w:p w:rsidR="003656BF" w:rsidRPr="003656BF" w:rsidRDefault="003656BF" w:rsidP="003656B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hint="eastAsia"/>
        </w:rPr>
      </w:pPr>
      <w:r>
        <w:rPr>
          <w:rFonts w:hint="eastAsia"/>
        </w:rPr>
        <w:t>通过对这一章的学习我对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这门编程语言有了跟更加深刻的了解，让我对掌握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这门编程语言有了更大的信心。</w:t>
      </w:r>
      <w:bookmarkStart w:id="0" w:name="_GoBack"/>
      <w:bookmarkEnd w:id="0"/>
    </w:p>
    <w:p w:rsidR="0074101B" w:rsidRPr="003656BF" w:rsidRDefault="007410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74101B" w:rsidRPr="0036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BF"/>
    <w:rsid w:val="003656BF"/>
    <w:rsid w:val="0074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2911"/>
  <w15:chartTrackingRefBased/>
  <w15:docId w15:val="{F9FEF6F8-5020-415D-A000-7BB0D57A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5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2021-12-19T08:02:00Z</dcterms:created>
  <dcterms:modified xsi:type="dcterms:W3CDTF">2021-12-19T08:06:00Z</dcterms:modified>
</cp:coreProperties>
</file>