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GB"/>
        </w:rPr>
      </w:pPr>
      <w:r>
        <w:rPr>
          <w:b/>
          <w:lang w:val="en-GB"/>
        </w:rPr>
        <w:t>Homework 5. Solutions</w:t>
      </w:r>
    </w:p>
    <w:p>
      <w:pPr>
        <w:rPr>
          <w:lang w:val="en-GB"/>
        </w:rPr>
      </w:pPr>
      <w:r>
        <w:rPr>
          <w:lang w:val="en-GB"/>
        </w:rPr>
        <w:t>Teacher: Paul Briard</w:t>
      </w:r>
    </w:p>
    <w:p>
      <w:pPr>
        <w:jc w:val="both"/>
        <w:rPr>
          <w:lang w:val="en-GB"/>
        </w:rPr>
      </w:pPr>
      <w:r>
        <w:rPr>
          <w:b/>
          <w:lang w:val="en-GB"/>
        </w:rPr>
        <w:t xml:space="preserve">Ex. 1.  </w:t>
      </w:r>
      <w:r>
        <w:rPr>
          <w:lang w:val="en-GB"/>
        </w:rPr>
        <w:t xml:space="preserve">As shown on the figure, a door </w:t>
      </w:r>
      <m:oMath>
        <m:r>
          <m:rPr/>
          <w:rPr>
            <w:rFonts w:ascii="Cambria Math" w:hAnsi="Cambria Math"/>
            <w:lang w:val="en-GB"/>
          </w:rPr>
          <m:t>d=</m:t>
        </m:r>
      </m:oMath>
      <w:r>
        <w:rPr>
          <w:lang w:val="en-GB"/>
        </w:rPr>
        <w:t xml:space="preserve">1.00 m wide, of mass </w:t>
      </w:r>
      <m:oMath>
        <m:r>
          <m:rPr/>
          <w:rPr>
            <w:rFonts w:ascii="Cambria Math" w:hAnsi="Cambria Math"/>
            <w:lang w:val="en-GB"/>
          </w:rPr>
          <m:t>M=</m:t>
        </m:r>
      </m:oMath>
      <w:r>
        <w:rPr>
          <w:lang w:val="en-GB"/>
        </w:rPr>
        <w:t xml:space="preserve">15 kg, can rotate freely about a vertical axis through its hinges. A bullet with a mass of 10 g and a speed of strikes the center of the door, in a direction perpendicular to the plane of the door, and embeds itself there. (a) Describe the magnitude of the angular momentum of the bullet </w:t>
      </w:r>
      <m:oMath>
        <m:sSub>
          <m:sSubPr>
            <m:ctrlPr>
              <w:rPr>
                <w:rFonts w:ascii="Cambria Math" w:hAnsi="Cambria Math"/>
                <w:i/>
                <w:lang w:val="en-GB"/>
              </w:rPr>
            </m:ctrlPr>
          </m:sSubPr>
          <m:e>
            <m:r>
              <m:rPr/>
              <w:rPr>
                <w:rFonts w:ascii="Cambria Math" w:hAnsi="Cambria Math"/>
                <w:lang w:val="en-GB"/>
              </w:rPr>
              <m:t>L</m:t>
            </m:r>
            <m:ctrlPr>
              <w:rPr>
                <w:rFonts w:ascii="Cambria Math" w:hAnsi="Cambria Math"/>
                <w:i/>
                <w:lang w:val="en-GB"/>
              </w:rPr>
            </m:ctrlPr>
          </m:e>
          <m:sub>
            <m:r>
              <m:rPr/>
              <w:rPr>
                <w:rFonts w:ascii="Cambria Math" w:hAnsi="Cambria Math"/>
                <w:lang w:val="en-GB"/>
              </w:rPr>
              <m:t xml:space="preserve">bullet </m:t>
            </m:r>
            <m:ctrlPr>
              <w:rPr>
                <w:rFonts w:ascii="Cambria Math" w:hAnsi="Cambria Math"/>
                <w:i/>
                <w:lang w:val="en-GB"/>
              </w:rPr>
            </m:ctrlPr>
          </m:sub>
        </m:sSub>
        <m:r>
          <m:rPr/>
          <w:rPr>
            <w:rFonts w:ascii="Cambria Math" w:hAnsi="Cambria Math"/>
            <w:lang w:val="en-GB"/>
          </w:rPr>
          <m:t xml:space="preserve"> </m:t>
        </m:r>
      </m:oMath>
      <w:r>
        <w:rPr>
          <w:lang w:val="en-GB"/>
        </w:rPr>
        <w:t>(treated as a particle) about the hinge shown on the figure,</w:t>
      </w:r>
      <w:bookmarkStart w:id="0" w:name="_GoBack"/>
      <w:bookmarkEnd w:id="0"/>
      <w:r>
        <w:rPr>
          <w:lang w:val="en-GB"/>
        </w:rPr>
        <w:t xml:space="preserve"> just before the collision in respect to </w:t>
      </w:r>
      <m:oMath>
        <m:r>
          <m:rPr/>
          <w:rPr>
            <w:rFonts w:ascii="Cambria Math" w:hAnsi="Cambria Math"/>
            <w:lang w:val="en-GB"/>
          </w:rPr>
          <m:t>v</m:t>
        </m:r>
      </m:oMath>
      <w:r>
        <w:rPr>
          <w:lang w:val="en-GB"/>
        </w:rPr>
        <w:t xml:space="preserve">, the bullet velocity, </w:t>
      </w:r>
      <m:oMath>
        <m:r>
          <m:rPr/>
          <w:rPr>
            <w:rFonts w:ascii="Cambria Math" w:hAnsi="Cambria Math"/>
            <w:lang w:val="en-GB"/>
          </w:rPr>
          <m:t>m</m:t>
        </m:r>
      </m:oMath>
      <w:r>
        <w:rPr>
          <w:lang w:val="en-GB"/>
        </w:rPr>
        <w:t xml:space="preserve"> the bullet mass and the distance </w:t>
      </w:r>
      <m:oMath>
        <m:r>
          <m:rPr/>
          <w:rPr>
            <w:rFonts w:ascii="Cambria Math" w:hAnsi="Cambria Math"/>
            <w:lang w:val="en-GB"/>
          </w:rPr>
          <m:t>l</m:t>
        </m:r>
      </m:oMath>
      <w:r>
        <w:rPr>
          <w:lang w:val="en-GB"/>
        </w:rPr>
        <w:t xml:space="preserve"> shown on the figure. (b) Describe the magnitude of the angular momentum of the door about the hinge just before the collision. (c) We consider the bullet and the door as the system. Calculate the moment of inertia </w:t>
      </w:r>
      <m:oMath>
        <m:r>
          <m:rPr/>
          <w:rPr>
            <w:rFonts w:ascii="Cambria Math" w:hAnsi="Cambria Math"/>
            <w:lang w:val="en-GB"/>
          </w:rPr>
          <m:t>I</m:t>
        </m:r>
      </m:oMath>
      <w:r>
        <w:rPr>
          <w:lang w:val="en-GB"/>
        </w:rPr>
        <w:t xml:space="preserve"> about the axis along the hinges of the system “bullet+door” (you don’t need to demonstrate the moment of inertia of the door, you can use the result of the previous homework). Describe the angular momentum </w:t>
      </w:r>
      <m:oMath>
        <m:r>
          <m:rPr/>
          <w:rPr>
            <w:rFonts w:ascii="Cambria Math" w:hAnsi="Cambria Math"/>
            <w:lang w:val="en-GB"/>
          </w:rPr>
          <m:t>L</m:t>
        </m:r>
      </m:oMath>
      <w:r>
        <w:rPr>
          <w:lang w:val="en-GB"/>
        </w:rPr>
        <w:t xml:space="preserve"> about the hinge of the system “bullet + door” after the impact in respect with </w:t>
      </w:r>
      <m:oMath>
        <m:r>
          <m:rPr/>
          <w:rPr>
            <w:rFonts w:ascii="Cambria Math" w:hAnsi="Cambria Math"/>
            <w:lang w:val="en-GB"/>
          </w:rPr>
          <m:t>I</m:t>
        </m:r>
      </m:oMath>
      <w:r>
        <w:rPr>
          <w:lang w:val="en-GB"/>
        </w:rPr>
        <w:t xml:space="preserve"> and </w:t>
      </w:r>
      <m:oMath>
        <m:r>
          <m:rPr/>
          <w:rPr>
            <w:rFonts w:ascii="Cambria Math" w:hAnsi="Cambria Math"/>
            <w:lang w:val="en-GB"/>
          </w:rPr>
          <m:t>ω</m:t>
        </m:r>
      </m:oMath>
      <w:r>
        <w:rPr>
          <w:lang w:val="en-GB"/>
        </w:rPr>
        <w:t xml:space="preserve">, their angular velocity of rotation (d) No external torque is exerted on the system “bullet+door”. Calculate the value of </w:t>
      </w:r>
      <m:oMath>
        <m:r>
          <m:rPr/>
          <w:rPr>
            <w:rFonts w:ascii="Cambria Math" w:hAnsi="Cambria Math"/>
            <w:lang w:val="en-GB"/>
          </w:rPr>
          <m:t>ω</m:t>
        </m:r>
      </m:oMath>
      <w:r>
        <w:rPr>
          <w:lang w:val="en-GB"/>
        </w:rPr>
        <w:t>.</w:t>
      </w:r>
    </w:p>
    <w:p>
      <w:pPr>
        <w:jc w:val="both"/>
        <w:rPr>
          <w:sz w:val="20"/>
          <w:lang w:val="en-GB"/>
        </w:rPr>
      </w:pPr>
      <w:r>
        <w:rPr>
          <w:b/>
          <w:sz w:val="20"/>
          <w:lang w:val="en-GB"/>
        </w:rPr>
        <w:t>Hint:</w:t>
      </w:r>
      <w:r>
        <w:rPr>
          <w:sz w:val="20"/>
          <w:lang w:val="en-GB"/>
        </w:rPr>
        <w:t xml:space="preserve"> The axis passing through the hinges is not an axis of symmetry of the system “bullet+door”. Usually, in that situation, </w:t>
      </w:r>
      <m:oMath>
        <m:acc>
          <m:accPr>
            <m:chr m:val="⃗"/>
            <m:ctrlPr>
              <w:rPr>
                <w:rFonts w:ascii="Cambria Math" w:hAnsi="Cambria Math"/>
                <w:i/>
                <w:sz w:val="20"/>
                <w:lang w:val="en-GB"/>
              </w:rPr>
            </m:ctrlPr>
          </m:accPr>
          <m:e>
            <m:r>
              <m:rPr/>
              <w:rPr>
                <w:rFonts w:ascii="Cambria Math" w:hAnsi="Cambria Math"/>
                <w:sz w:val="20"/>
                <w:lang w:val="en-GB"/>
              </w:rPr>
              <m:t>L</m:t>
            </m:r>
            <m:ctrlPr>
              <w:rPr>
                <w:rFonts w:ascii="Cambria Math" w:hAnsi="Cambria Math"/>
                <w:i/>
                <w:sz w:val="20"/>
                <w:lang w:val="en-GB"/>
              </w:rPr>
            </m:ctrlPr>
          </m:e>
        </m:acc>
        <m:r>
          <m:rPr/>
          <w:rPr>
            <w:rFonts w:ascii="Cambria Math" w:hAnsi="Cambria Math"/>
            <w:sz w:val="20"/>
            <w:lang w:val="en-GB"/>
          </w:rPr>
          <m:t>≠I</m:t>
        </m:r>
        <m:acc>
          <m:accPr>
            <m:chr m:val="⃗"/>
            <m:ctrlPr>
              <w:rPr>
                <w:rFonts w:ascii="Cambria Math" w:hAnsi="Cambria Math"/>
                <w:i/>
                <w:sz w:val="20"/>
                <w:lang w:val="en-GB"/>
              </w:rPr>
            </m:ctrlPr>
          </m:accPr>
          <m:e>
            <m:r>
              <m:rPr/>
              <w:rPr>
                <w:rFonts w:ascii="Cambria Math" w:hAnsi="Cambria Math"/>
                <w:sz w:val="20"/>
                <w:lang w:val="en-GB"/>
              </w:rPr>
              <m:t>ω</m:t>
            </m:r>
            <m:ctrlPr>
              <w:rPr>
                <w:rFonts w:ascii="Cambria Math" w:hAnsi="Cambria Math"/>
                <w:i/>
                <w:sz w:val="20"/>
                <w:lang w:val="en-GB"/>
              </w:rPr>
            </m:ctrlPr>
          </m:e>
        </m:acc>
      </m:oMath>
      <w:r>
        <w:rPr>
          <w:sz w:val="20"/>
          <w:lang w:val="en-GB"/>
        </w:rPr>
        <w:t xml:space="preserve"> , the angular momentum about a point of the axis of rotation don’t have the direction of the axis of rotation, when the axis of rotation is not an axis of symmetry of the body. However, in this exercise, before the collision, the angular momentum about the hinge of the system “door+bullet” is directed along the axis passing through the hinges. And because there is not external torque, after the collision, the angular momentum of the system “door+bullet” about the hinge is still directed toward the axis passing through the hinges, which means you can use: </w:t>
      </w:r>
      <m:oMath>
        <m:acc>
          <m:accPr>
            <m:chr m:val="⃗"/>
            <m:ctrlPr>
              <w:rPr>
                <w:rFonts w:ascii="Cambria Math" w:hAnsi="Cambria Math"/>
                <w:i/>
                <w:sz w:val="20"/>
                <w:lang w:val="en-GB"/>
              </w:rPr>
            </m:ctrlPr>
          </m:accPr>
          <m:e>
            <m:r>
              <m:rPr/>
              <w:rPr>
                <w:rFonts w:ascii="Cambria Math" w:hAnsi="Cambria Math"/>
                <w:sz w:val="20"/>
                <w:lang w:val="en-GB"/>
              </w:rPr>
              <m:t>L</m:t>
            </m:r>
            <m:ctrlPr>
              <w:rPr>
                <w:rFonts w:ascii="Cambria Math" w:hAnsi="Cambria Math"/>
                <w:i/>
                <w:sz w:val="20"/>
                <w:lang w:val="en-GB"/>
              </w:rPr>
            </m:ctrlPr>
          </m:e>
        </m:acc>
        <m:r>
          <m:rPr/>
          <w:rPr>
            <w:rFonts w:ascii="Cambria Math" w:hAnsi="Cambria Math"/>
            <w:sz w:val="20"/>
            <w:lang w:val="en-GB"/>
          </w:rPr>
          <m:t>=I</m:t>
        </m:r>
        <m:acc>
          <m:accPr>
            <m:chr m:val="⃗"/>
            <m:ctrlPr>
              <w:rPr>
                <w:rFonts w:ascii="Cambria Math" w:hAnsi="Cambria Math"/>
                <w:i/>
                <w:sz w:val="20"/>
                <w:lang w:val="en-GB"/>
              </w:rPr>
            </m:ctrlPr>
          </m:accPr>
          <m:e>
            <m:r>
              <m:rPr/>
              <w:rPr>
                <w:rFonts w:ascii="Cambria Math" w:hAnsi="Cambria Math"/>
                <w:sz w:val="20"/>
                <w:lang w:val="en-GB"/>
              </w:rPr>
              <m:t>ω</m:t>
            </m:r>
            <m:ctrlPr>
              <w:rPr>
                <w:rFonts w:ascii="Cambria Math" w:hAnsi="Cambria Math"/>
                <w:i/>
                <w:sz w:val="20"/>
                <w:lang w:val="en-GB"/>
              </w:rPr>
            </m:ctrlPr>
          </m:e>
        </m:acc>
      </m:oMath>
      <w:r>
        <w:rPr>
          <w:sz w:val="20"/>
          <w:lang w:val="en-GB"/>
        </w:rPr>
        <w:t xml:space="preserve">  to describe the angular momentum of the system after the collision.</w:t>
      </w:r>
    </w:p>
    <w:p>
      <w:pPr>
        <w:jc w:val="both"/>
        <w:rPr>
          <w:b/>
          <w:lang w:val="en-GB"/>
        </w:rPr>
      </w:pPr>
    </w:p>
    <w:p>
      <w:pPr>
        <w:rPr>
          <w:lang w:val="en-GB"/>
        </w:rPr>
      </w:pPr>
      <w:r>
        <w:drawing>
          <wp:inline distT="0" distB="0" distL="0" distR="0">
            <wp:extent cx="3310255" cy="2495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13267" cy="2497582"/>
                    </a:xfrm>
                    <a:prstGeom prst="rect">
                      <a:avLst/>
                    </a:prstGeom>
                    <a:noFill/>
                    <a:ln>
                      <a:noFill/>
                    </a:ln>
                  </pic:spPr>
                </pic:pic>
              </a:graphicData>
            </a:graphic>
          </wp:inline>
        </w:drawing>
      </w:r>
    </w:p>
    <w:p>
      <w:pPr>
        <w:jc w:val="both"/>
        <w:rPr>
          <w:b/>
          <w:lang w:val="en-GB"/>
        </w:rPr>
      </w:pPr>
    </w:p>
    <w:p>
      <w:pPr>
        <w:jc w:val="both"/>
        <w:rPr>
          <w:b/>
          <w:lang w:val="en-GB"/>
        </w:rPr>
      </w:pPr>
      <w:r>
        <w:rPr>
          <w:b/>
          <w:lang w:val="en-GB"/>
        </w:rPr>
        <w:t>Solution:</w:t>
      </w:r>
    </w:p>
    <w:p>
      <w:pPr>
        <w:jc w:val="both"/>
        <w:rPr>
          <w:lang w:val="en-GB"/>
        </w:rPr>
      </w:pPr>
      <w:r>
        <w:rPr>
          <w:lang w:val="en-GB"/>
        </w:rPr>
        <w:t xml:space="preserve">(a) The bullet is treated as a particle. Just before the impact, the bullet, is approximately  at a distance </w:t>
      </w:r>
      <m:oMath>
        <m:r>
          <m:rPr/>
          <w:rPr>
            <w:rFonts w:ascii="Cambria Math" w:hAnsi="Cambria Math"/>
            <w:lang w:val="en-GB"/>
          </w:rPr>
          <m:t>l</m:t>
        </m:r>
      </m:oMath>
      <w:r>
        <w:rPr>
          <w:lang w:val="en-GB"/>
        </w:rPr>
        <w:t xml:space="preserve"> from the hinge.</w:t>
      </w:r>
    </w:p>
    <w:p>
      <w:pPr>
        <w:rPr>
          <w:lang w:val="en-GB"/>
        </w:rPr>
      </w:pPr>
      <w:r>
        <w:drawing>
          <wp:inline distT="0" distB="0" distL="0" distR="0">
            <wp:extent cx="26860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86050" cy="3152775"/>
                    </a:xfrm>
                    <a:prstGeom prst="rect">
                      <a:avLst/>
                    </a:prstGeom>
                    <a:noFill/>
                    <a:ln>
                      <a:noFill/>
                    </a:ln>
                  </pic:spPr>
                </pic:pic>
              </a:graphicData>
            </a:graphic>
          </wp:inline>
        </w:drawing>
      </w:r>
    </w:p>
    <w:p>
      <w:pPr>
        <w:rPr>
          <w:lang w:val="en-GB"/>
        </w:rPr>
      </w:pPr>
      <w:r>
        <w:rPr>
          <w:lang w:val="en-GB"/>
        </w:rPr>
        <w:t>Its angular momentum about the hinge is:</w:t>
      </w:r>
    </w:p>
    <w:p>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L</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r>
            <m:rPr/>
            <w:rPr>
              <w:rFonts w:ascii="Cambria Math" w:hAnsi="Cambria Math"/>
              <w:lang w:val="en-GB"/>
            </w:rPr>
            <m:t>=</m:t>
          </m:r>
          <m:acc>
            <m:accPr>
              <m:chr m:val="⃗"/>
              <m:ctrlPr>
                <w:rPr>
                  <w:rFonts w:ascii="Cambria Math" w:hAnsi="Cambria Math"/>
                  <w:i/>
                  <w:lang w:val="en-GB"/>
                </w:rPr>
              </m:ctrlPr>
            </m:accPr>
            <m:e>
              <m:r>
                <m:rPr/>
                <w:rPr>
                  <w:rFonts w:ascii="Cambria Math" w:hAnsi="Cambria Math"/>
                  <w:lang w:val="en-GB"/>
                </w:rPr>
                <m:t>r</m:t>
              </m:r>
              <m:ctrlPr>
                <w:rPr>
                  <w:rFonts w:ascii="Cambria Math" w:hAnsi="Cambria Math"/>
                  <w:i/>
                  <w:lang w:val="en-GB"/>
                </w:rPr>
              </m:ctrlPr>
            </m:e>
          </m:acc>
          <m:r>
            <m:rPr/>
            <w:rPr>
              <w:rFonts w:ascii="Cambria Math" w:hAnsi="Cambria Math"/>
              <w:lang w:val="en-GB"/>
            </w:rPr>
            <m:t>×m</m:t>
          </m:r>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oMath>
      </m:oMathPara>
    </w:p>
    <w:p>
      <w:pPr>
        <w:jc w:val="both"/>
        <w:rPr>
          <w:lang w:val="en-GB"/>
        </w:rPr>
      </w:pPr>
      <m:oMathPara>
        <m:oMath>
          <m:sSub>
            <m:sSubPr>
              <m:ctrlPr>
                <w:rPr>
                  <w:rFonts w:ascii="Cambria Math" w:hAnsi="Cambria Math"/>
                  <w:i/>
                  <w:lang w:val="en-GB"/>
                </w:rPr>
              </m:ctrlPr>
            </m:sSubPr>
            <m:e>
              <m:r>
                <m:rPr/>
                <w:rPr>
                  <w:rFonts w:ascii="Cambria Math" w:hAnsi="Cambria Math"/>
                  <w:lang w:val="en-GB"/>
                </w:rPr>
                <m:t>L</m:t>
              </m:r>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r>
            <m:rPr/>
            <w:rPr>
              <w:rFonts w:ascii="Cambria Math" w:hAnsi="Cambria Math"/>
              <w:lang w:val="en-GB"/>
            </w:rPr>
            <m:t>=mrv</m:t>
          </m:r>
          <m:func>
            <m:funcPr>
              <m:ctrlPr>
                <w:rPr>
                  <w:rFonts w:ascii="Cambria Math" w:hAnsi="Cambria Math"/>
                  <w:i/>
                  <w:lang w:val="en-GB"/>
                </w:rPr>
              </m:ctrlPr>
            </m:funcPr>
            <m:fName>
              <m:r>
                <m:rPr>
                  <m:sty m:val="p"/>
                </m:rPr>
                <w:rPr>
                  <w:rFonts w:ascii="Cambria Math" w:hAnsi="Cambria Math"/>
                  <w:lang w:val="en-GB"/>
                </w:rPr>
                <m:t>sin</m:t>
              </m:r>
              <m:ctrlPr>
                <w:rPr>
                  <w:rFonts w:ascii="Cambria Math" w:hAnsi="Cambria Math"/>
                  <w:i/>
                  <w:lang w:val="en-GB"/>
                </w:rPr>
              </m:ctrlPr>
            </m:fName>
            <m:e>
              <m:d>
                <m:dPr>
                  <m:ctrlPr>
                    <w:rPr>
                      <w:rFonts w:ascii="Cambria Math" w:hAnsi="Cambria Math"/>
                      <w:i/>
                      <w:lang w:val="en-GB"/>
                    </w:rPr>
                  </m:ctrlPr>
                </m:dPr>
                <m:e>
                  <m:acc>
                    <m:accPr>
                      <m:chr m:val="⃗"/>
                      <m:ctrlPr>
                        <w:rPr>
                          <w:rFonts w:ascii="Cambria Math" w:hAnsi="Cambria Math"/>
                          <w:i/>
                          <w:lang w:val="en-GB"/>
                        </w:rPr>
                      </m:ctrlPr>
                    </m:accPr>
                    <m:e>
                      <m:r>
                        <m:rPr/>
                        <w:rPr>
                          <w:rFonts w:ascii="Cambria Math" w:hAnsi="Cambria Math"/>
                          <w:lang w:val="en-GB"/>
                        </w:rPr>
                        <m:t>r</m:t>
                      </m:r>
                      <m:ctrlPr>
                        <w:rPr>
                          <w:rFonts w:ascii="Cambria Math" w:hAnsi="Cambria Math"/>
                          <w:i/>
                          <w:lang w:val="en-GB"/>
                        </w:rPr>
                      </m:ctrlPr>
                    </m:e>
                  </m:acc>
                  <m:r>
                    <m:rPr/>
                    <w:rPr>
                      <w:rFonts w:ascii="Cambria Math" w:hAnsi="Cambria Math"/>
                      <w:lang w:val="en-GB"/>
                    </w:rPr>
                    <m:t>,</m:t>
                  </m:r>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d>
              <m:ctrlPr>
                <w:rPr>
                  <w:rFonts w:ascii="Cambria Math" w:hAnsi="Cambria Math"/>
                  <w:i/>
                  <w:lang w:val="en-GB"/>
                </w:rPr>
              </m:ctrlPr>
            </m:e>
          </m:func>
          <m:r>
            <m:rPr/>
            <w:rPr>
              <w:rFonts w:ascii="Cambria Math" w:hAnsi="Cambria Math"/>
              <w:lang w:val="en-GB"/>
            </w:rPr>
            <m:t>=lmv</m:t>
          </m:r>
        </m:oMath>
      </m:oMathPara>
    </w:p>
    <w:p>
      <w:pPr>
        <w:jc w:val="both"/>
        <w:rPr>
          <w:lang w:val="en-GB"/>
        </w:rPr>
      </w:pPr>
      <w:r>
        <w:rPr>
          <w:lang w:val="en-GB"/>
        </w:rPr>
        <w:t xml:space="preserve">The magnitude of vector </w:t>
      </w:r>
      <m:oMath>
        <m:acc>
          <m:accPr>
            <m:chr m:val="⃗"/>
            <m:ctrlPr>
              <w:rPr>
                <w:rFonts w:ascii="Cambria Math" w:hAnsi="Cambria Math"/>
                <w:i/>
                <w:lang w:val="en-GB"/>
              </w:rPr>
            </m:ctrlPr>
          </m:accPr>
          <m:e>
            <m:r>
              <m:rPr/>
              <w:rPr>
                <w:rFonts w:ascii="Cambria Math" w:hAnsi="Cambria Math"/>
                <w:lang w:val="en-GB"/>
              </w:rPr>
              <m:t>r</m:t>
            </m:r>
            <m:ctrlPr>
              <w:rPr>
                <w:rFonts w:ascii="Cambria Math" w:hAnsi="Cambria Math"/>
                <w:i/>
                <w:lang w:val="en-GB"/>
              </w:rPr>
            </m:ctrlPr>
          </m:e>
        </m:acc>
      </m:oMath>
      <w:r>
        <w:rPr>
          <w:lang w:val="en-GB"/>
        </w:rPr>
        <w:t xml:space="preserve"> is also the distance </w:t>
      </w:r>
      <m:oMath>
        <m:r>
          <m:rPr/>
          <w:rPr>
            <w:rFonts w:ascii="Cambria Math" w:hAnsi="Cambria Math"/>
            <w:lang w:val="en-GB"/>
          </w:rPr>
          <m:t>l</m:t>
        </m:r>
      </m:oMath>
      <w:r>
        <w:rPr>
          <w:lang w:val="en-GB"/>
        </w:rPr>
        <w:t xml:space="preserve">. Direction of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L</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oMath>
      <w:r>
        <w:rPr>
          <w:lang w:val="en-GB"/>
        </w:rPr>
        <w:t xml:space="preserve"> is the axis passing through the hinges, i.e. the axis of the rotation after the collision.</w:t>
      </w:r>
    </w:p>
    <w:p>
      <w:pPr>
        <w:jc w:val="both"/>
        <w:rPr>
          <w:lang w:val="en-GB"/>
        </w:rPr>
      </w:pPr>
      <w:r>
        <w:rPr>
          <w:lang w:val="en-GB"/>
        </w:rPr>
        <w:t>(b) The angular momentum of the door about the hinge just before the collision is zero.</w:t>
      </w:r>
    </w:p>
    <w:p>
      <w:pPr>
        <w:jc w:val="both"/>
        <w:rPr>
          <w:lang w:val="en-GB"/>
        </w:rPr>
      </w:pPr>
      <w:r>
        <w:rPr>
          <w:lang w:val="en-GB"/>
        </w:rPr>
        <w:t>(c) Moment of inertia of the door about the axis passing through the hinges is:</w:t>
      </w:r>
    </w:p>
    <w:p>
      <w:pPr>
        <w:jc w:val="center"/>
        <w:rPr>
          <w:lang w:val="en-GB"/>
        </w:rPr>
      </w:pPr>
      <m:oMathPara>
        <m:oMath>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door</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3</m:t>
              </m:r>
              <m:ctrlPr>
                <w:rPr>
                  <w:rFonts w:ascii="Cambria Math" w:hAnsi="Cambria Math"/>
                  <w:i/>
                  <w:lang w:val="en-GB"/>
                </w:rPr>
              </m:ctrlPr>
            </m:den>
          </m:f>
          <m:r>
            <m:rPr/>
            <w:rPr>
              <w:rFonts w:ascii="Cambria Math" w:hAnsi="Cambria Math"/>
              <w:lang w:val="en-GB"/>
            </w:rPr>
            <m:t>M</m:t>
          </m:r>
          <m:sSup>
            <m:sSupPr>
              <m:ctrlPr>
                <w:rPr>
                  <w:rFonts w:ascii="Cambria Math" w:hAnsi="Cambria Math"/>
                  <w:i/>
                  <w:lang w:val="en-GB"/>
                </w:rPr>
              </m:ctrlPr>
            </m:sSupPr>
            <m:e>
              <m:r>
                <m:rPr/>
                <w:rPr>
                  <w:rFonts w:ascii="Cambria Math" w:hAnsi="Cambria Math"/>
                  <w:lang w:val="en-GB"/>
                </w:rPr>
                <m:t>d</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(15 kg)×</m:t>
              </m:r>
              <m:sSup>
                <m:sSupPr>
                  <m:ctrlPr>
                    <w:rPr>
                      <w:rFonts w:ascii="Cambria Math" w:hAnsi="Cambria Math"/>
                      <w:i/>
                      <w:lang w:val="en-GB"/>
                    </w:rPr>
                  </m:ctrlPr>
                </m:sSupPr>
                <m:e>
                  <m:d>
                    <m:dPr>
                      <m:ctrlPr>
                        <w:rPr>
                          <w:rFonts w:ascii="Cambria Math" w:hAnsi="Cambria Math"/>
                          <w:i/>
                          <w:lang w:val="en-GB"/>
                        </w:rPr>
                      </m:ctrlPr>
                    </m:dPr>
                    <m:e>
                      <m:r>
                        <m:rPr/>
                        <w:rPr>
                          <w:rFonts w:ascii="Cambria Math" w:hAnsi="Cambria Math"/>
                          <w:lang w:val="en-GB"/>
                        </w:rPr>
                        <m:t>1.0 m</m:t>
                      </m:r>
                      <m:ctrlPr>
                        <w:rPr>
                          <w:rFonts w:ascii="Cambria Math" w:hAnsi="Cambria Math"/>
                          <w:i/>
                          <w:lang w:val="en-GB"/>
                        </w:rPr>
                      </m:ctrlPr>
                    </m:e>
                  </m:d>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num>
            <m:den>
              <m:r>
                <m:rPr/>
                <w:rPr>
                  <w:rFonts w:ascii="Cambria Math" w:hAnsi="Cambria Math"/>
                  <w:lang w:val="en-GB"/>
                </w:rPr>
                <m:t>3</m:t>
              </m:r>
              <m:ctrlPr>
                <w:rPr>
                  <w:rFonts w:ascii="Cambria Math" w:hAnsi="Cambria Math"/>
                  <w:i/>
                  <w:lang w:val="en-GB"/>
                </w:rPr>
              </m:ctrlPr>
            </m:den>
          </m:f>
          <m:r>
            <m:rPr/>
            <w:rPr>
              <w:rFonts w:ascii="Cambria Math" w:hAnsi="Cambria Math"/>
              <w:lang w:val="en-GB"/>
            </w:rPr>
            <m:t>=5.0 kg.</m:t>
          </m:r>
          <m:sSup>
            <m:sSupPr>
              <m:ctrlPr>
                <w:rPr>
                  <w:rFonts w:ascii="Cambria Math" w:hAnsi="Cambria Math"/>
                  <w:i/>
                  <w:lang w:val="en-GB"/>
                </w:rPr>
              </m:ctrlPr>
            </m:sSupPr>
            <m:e>
              <m:r>
                <m:rPr/>
                <w:rPr>
                  <w:rFonts w:ascii="Cambria Math" w:hAnsi="Cambria Math"/>
                  <w:lang w:val="en-GB"/>
                </w:rPr>
                <m:t>m</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The moment of inertia of the bullet about the axis passing through the hinges is (the bullet is seen as a particle):</w:t>
      </w:r>
    </w:p>
    <w:p>
      <w:pPr>
        <w:rPr>
          <w:lang w:val="en-GB"/>
        </w:rPr>
      </w:pPr>
      <m:oMathPara>
        <m:oMath>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r>
            <m:rPr/>
            <w:rPr>
              <w:rFonts w:ascii="Cambria Math" w:hAnsi="Cambria Math"/>
              <w:lang w:val="en-GB"/>
            </w:rPr>
            <m:t>=m</m:t>
          </m:r>
          <m:sSup>
            <m:sSupPr>
              <m:ctrlPr>
                <w:rPr>
                  <w:rFonts w:ascii="Cambria Math" w:hAnsi="Cambria Math"/>
                  <w:i/>
                  <w:lang w:val="en-GB"/>
                </w:rPr>
              </m:ctrlPr>
            </m:sSupPr>
            <m:e>
              <m:r>
                <m:rPr/>
                <w:rPr>
                  <w:rFonts w:ascii="Cambria Math" w:hAnsi="Cambria Math"/>
                  <w:lang w:val="en-GB"/>
                </w:rPr>
                <m:t>l</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d>
            <m:dPr>
              <m:ctrlPr>
                <w:rPr>
                  <w:rFonts w:ascii="Cambria Math" w:hAnsi="Cambria Math"/>
                  <w:i/>
                  <w:lang w:val="en-GB"/>
                </w:rPr>
              </m:ctrlPr>
            </m:dPr>
            <m:e>
              <m:r>
                <m:rPr/>
                <w:rPr>
                  <w:rFonts w:ascii="Cambria Math" w:hAnsi="Cambria Math"/>
                  <w:lang w:val="en-GB"/>
                </w:rPr>
                <m:t>0.010 kg</m:t>
              </m:r>
              <m:ctrlPr>
                <w:rPr>
                  <w:rFonts w:ascii="Cambria Math" w:hAnsi="Cambria Math"/>
                  <w:i/>
                  <w:lang w:val="en-GB"/>
                </w:rPr>
              </m:ctrlPr>
            </m:e>
          </m:d>
          <m:sSup>
            <m:sSupPr>
              <m:ctrlPr>
                <w:rPr>
                  <w:rFonts w:ascii="Cambria Math" w:hAnsi="Cambria Math"/>
                  <w:i/>
                  <w:lang w:val="en-GB"/>
                </w:rPr>
              </m:ctrlPr>
            </m:sSupPr>
            <m:e>
              <m:d>
                <m:dPr>
                  <m:ctrlPr>
                    <w:rPr>
                      <w:rFonts w:ascii="Cambria Math" w:hAnsi="Cambria Math"/>
                      <w:i/>
                      <w:lang w:val="en-GB"/>
                    </w:rPr>
                  </m:ctrlPr>
                </m:dPr>
                <m:e>
                  <m:r>
                    <m:rPr/>
                    <w:rPr>
                      <w:rFonts w:ascii="Cambria Math" w:hAnsi="Cambria Math"/>
                      <w:lang w:val="en-GB"/>
                    </w:rPr>
                    <m:t>0.50 m</m:t>
                  </m:r>
                  <m:ctrlPr>
                    <w:rPr>
                      <w:rFonts w:ascii="Cambria Math" w:hAnsi="Cambria Math"/>
                      <w:i/>
                      <w:lang w:val="en-GB"/>
                    </w:rPr>
                  </m:ctrlPr>
                </m:e>
              </m:d>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=0.0025 kg.</m:t>
          </m:r>
          <m:sSup>
            <m:sSupPr>
              <m:ctrlPr>
                <w:rPr>
                  <w:rFonts w:ascii="Cambria Math" w:hAnsi="Cambria Math"/>
                  <w:i/>
                  <w:lang w:val="en-GB"/>
                </w:rPr>
              </m:ctrlPr>
            </m:sSupPr>
            <m:e>
              <m:r>
                <m:rPr/>
                <w:rPr>
                  <w:rFonts w:ascii="Cambria Math" w:hAnsi="Cambria Math"/>
                  <w:lang w:val="en-GB"/>
                </w:rPr>
                <m:t>m</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The moment of inertia of the system passing through the hinges is:</w:t>
      </w:r>
    </w:p>
    <w:p>
      <w:pPr>
        <w:rPr>
          <w:lang w:val="en-GB"/>
        </w:rPr>
      </w:pPr>
      <m:oMathPara>
        <m:oMath>
          <m:r>
            <m:rPr/>
            <w:rPr>
              <w:rFonts w:ascii="Cambria Math" w:hAnsi="Cambria Math"/>
              <w:lang w:val="en-GB"/>
            </w:rPr>
            <m:t>I=</m:t>
          </m:r>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door</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r>
            <m:rPr/>
            <w:rPr>
              <w:rFonts w:ascii="Cambria Math" w:hAnsi="Cambria Math"/>
              <w:lang w:val="en-GB"/>
            </w:rPr>
            <m:t>=5.0025 kg.</m:t>
          </m:r>
          <m:sSup>
            <m:sSupPr>
              <m:ctrlPr>
                <w:rPr>
                  <w:rFonts w:ascii="Cambria Math" w:hAnsi="Cambria Math"/>
                  <w:i/>
                  <w:lang w:val="en-GB"/>
                </w:rPr>
              </m:ctrlPr>
            </m:sSupPr>
            <m:e>
              <m:r>
                <m:rPr/>
                <w:rPr>
                  <w:rFonts w:ascii="Cambria Math" w:hAnsi="Cambria Math"/>
                  <w:lang w:val="en-GB"/>
                </w:rPr>
                <m:t>m</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The angular momentum of the system “door+bullet” about the hinge after the collision is:</w:t>
      </w:r>
    </w:p>
    <w:p>
      <w:pPr>
        <w:rPr>
          <w:lang w:val="en-GB"/>
        </w:rPr>
      </w:pPr>
      <m:oMathPara>
        <m:oMath>
          <m:r>
            <m:rPr/>
            <w:rPr>
              <w:rFonts w:ascii="Cambria Math" w:hAnsi="Cambria Math"/>
              <w:lang w:val="en-GB"/>
            </w:rPr>
            <m:t>L=Iω=(</m:t>
          </m:r>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door</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bullet</m:t>
              </m:r>
              <m:ctrlPr>
                <w:rPr>
                  <w:rFonts w:ascii="Cambria Math" w:hAnsi="Cambria Math"/>
                  <w:i/>
                  <w:lang w:val="en-GB"/>
                </w:rPr>
              </m:ctrlPr>
            </m:sub>
          </m:sSub>
          <m:r>
            <m:rPr/>
            <w:rPr>
              <w:rFonts w:ascii="Cambria Math" w:hAnsi="Cambria Math"/>
              <w:lang w:val="en-GB"/>
            </w:rPr>
            <m:t>)ω</m:t>
          </m:r>
        </m:oMath>
      </m:oMathPara>
    </w:p>
    <w:p>
      <w:pPr>
        <w:rPr>
          <w:lang w:val="en-GB"/>
        </w:rPr>
      </w:pPr>
      <w:r>
        <w:rPr>
          <w:lang w:val="en-GB"/>
        </w:rPr>
        <w:t xml:space="preserve">No external forces are exerted (the rotational motion occurs because of the collision), the angular momentum about a point of the system “bullet+door” is constant, we obtain: </w:t>
      </w:r>
    </w:p>
    <w:p>
      <w:pPr>
        <w:rPr>
          <w:lang w:val="en-GB"/>
        </w:rPr>
      </w:pPr>
      <m:oMathPara>
        <m:oMath>
          <m:r>
            <m:rPr/>
            <w:rPr>
              <w:rFonts w:ascii="Cambria Math" w:hAnsi="Cambria Math"/>
              <w:lang w:val="en-GB"/>
            </w:rPr>
            <m:t>lmv=Iω</m:t>
          </m:r>
        </m:oMath>
      </m:oMathPara>
    </w:p>
    <w:p>
      <w:pPr>
        <w:rPr>
          <w:lang w:val="en-GB"/>
        </w:rPr>
      </w:pPr>
      <m:oMathPara>
        <m:oMath>
          <m:r>
            <m:rPr/>
            <w:rPr>
              <w:rFonts w:ascii="Cambria Math" w:hAnsi="Cambria Math"/>
              <w:lang w:val="en-GB"/>
            </w:rPr>
            <m:t>ω=</m:t>
          </m:r>
          <m:f>
            <m:fPr>
              <m:ctrlPr>
                <w:rPr>
                  <w:rFonts w:ascii="Cambria Math" w:hAnsi="Cambria Math"/>
                  <w:i/>
                  <w:lang w:val="en-GB"/>
                </w:rPr>
              </m:ctrlPr>
            </m:fPr>
            <m:num>
              <m:r>
                <m:rPr/>
                <w:rPr>
                  <w:rFonts w:ascii="Cambria Math" w:hAnsi="Cambria Math"/>
                  <w:lang w:val="en-GB"/>
                </w:rPr>
                <m:t>mvl</m:t>
              </m:r>
              <m:ctrlPr>
                <w:rPr>
                  <w:rFonts w:ascii="Cambria Math" w:hAnsi="Cambria Math"/>
                  <w:i/>
                  <w:lang w:val="en-GB"/>
                </w:rPr>
              </m:ctrlPr>
            </m:num>
            <m:den>
              <m:r>
                <m:rPr/>
                <w:rPr>
                  <w:rFonts w:ascii="Cambria Math" w:hAnsi="Cambria Math"/>
                  <w:lang w:val="en-GB"/>
                </w:rPr>
                <m:t>I</m:t>
              </m:r>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d>
                <m:dPr>
                  <m:ctrlPr>
                    <w:rPr>
                      <w:rFonts w:ascii="Cambria Math" w:hAnsi="Cambria Math"/>
                      <w:i/>
                      <w:lang w:val="en-GB"/>
                    </w:rPr>
                  </m:ctrlPr>
                </m:dPr>
                <m:e>
                  <m:r>
                    <m:rPr/>
                    <w:rPr>
                      <w:rFonts w:ascii="Cambria Math" w:hAnsi="Cambria Math"/>
                      <w:lang w:val="en-GB"/>
                    </w:rPr>
                    <m:t xml:space="preserve">0.010 kg </m:t>
                  </m:r>
                  <m:ctrlPr>
                    <w:rPr>
                      <w:rFonts w:ascii="Cambria Math" w:hAnsi="Cambria Math"/>
                      <w:i/>
                      <w:lang w:val="en-GB"/>
                    </w:rPr>
                  </m:ctrlPr>
                </m:e>
              </m:d>
              <m:r>
                <m:rPr/>
                <w:rPr>
                  <w:rFonts w:ascii="Cambria Math" w:hAnsi="Cambria Math"/>
                  <w:lang w:val="en-GB"/>
                </w:rPr>
                <m:t>(400 m.</m:t>
              </m:r>
              <m:sSup>
                <m:sSupPr>
                  <m:ctrlPr>
                    <w:rPr>
                      <w:rFonts w:ascii="Cambria Math" w:hAnsi="Cambria Math"/>
                      <w:i/>
                      <w:lang w:val="en-GB"/>
                    </w:rPr>
                  </m:ctrlPr>
                </m:sSupPr>
                <m:e>
                  <m:r>
                    <m:rPr/>
                    <w:rPr>
                      <w:rFonts w:ascii="Cambria Math" w:hAnsi="Cambria Math"/>
                      <w:lang w:val="en-GB"/>
                    </w:rPr>
                    <m:t>s</m:t>
                  </m:r>
                  <m:ctrlPr>
                    <w:rPr>
                      <w:rFonts w:ascii="Cambria Math" w:hAnsi="Cambria Math"/>
                      <w:i/>
                      <w:lang w:val="en-GB"/>
                    </w:rPr>
                  </m:ctrlPr>
                </m:e>
                <m:sup>
                  <m:r>
                    <m:rPr/>
                    <w:rPr>
                      <w:rFonts w:ascii="Cambria Math" w:hAnsi="Cambria Math"/>
                      <w:lang w:val="en-GB"/>
                    </w:rPr>
                    <m:t>−1</m:t>
                  </m:r>
                  <m:ctrlPr>
                    <w:rPr>
                      <w:rFonts w:ascii="Cambria Math" w:hAnsi="Cambria Math"/>
                      <w:i/>
                      <w:lang w:val="en-GB"/>
                    </w:rPr>
                  </m:ctrlPr>
                </m:sup>
              </m:sSup>
              <m:r>
                <m:rPr/>
                <w:rPr>
                  <w:rFonts w:ascii="Cambria Math" w:hAnsi="Cambria Math"/>
                  <w:lang w:val="en-GB"/>
                </w:rPr>
                <m:t>)(0.50 m)</m:t>
              </m:r>
              <m:ctrlPr>
                <w:rPr>
                  <w:rFonts w:ascii="Cambria Math" w:hAnsi="Cambria Math"/>
                  <w:i/>
                  <w:lang w:val="en-GB"/>
                </w:rPr>
              </m:ctrlPr>
            </m:num>
            <m:den>
              <m:r>
                <m:rPr/>
                <w:rPr>
                  <w:rFonts w:ascii="Cambria Math" w:hAnsi="Cambria Math"/>
                  <w:lang w:val="en-GB"/>
                </w:rPr>
                <m:t>5.0025 kg.</m:t>
              </m:r>
              <m:sSup>
                <m:sSupPr>
                  <m:ctrlPr>
                    <w:rPr>
                      <w:rFonts w:ascii="Cambria Math" w:hAnsi="Cambria Math"/>
                      <w:i/>
                      <w:lang w:val="en-GB"/>
                    </w:rPr>
                  </m:ctrlPr>
                </m:sSupPr>
                <m:e>
                  <m:r>
                    <m:rPr/>
                    <w:rPr>
                      <w:rFonts w:ascii="Cambria Math" w:hAnsi="Cambria Math"/>
                      <w:lang w:val="en-GB"/>
                    </w:rPr>
                    <m:t>m</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den>
          </m:f>
          <m:r>
            <m:rPr/>
            <w:rPr>
              <w:rFonts w:ascii="Cambria Math" w:hAnsi="Cambria Math"/>
              <w:lang w:val="en-GB"/>
            </w:rPr>
            <m:t>=0.40 rad.</m:t>
          </m:r>
          <m:sSup>
            <m:sSupPr>
              <m:ctrlPr>
                <w:rPr>
                  <w:rFonts w:ascii="Cambria Math" w:hAnsi="Cambria Math"/>
                  <w:i/>
                  <w:lang w:val="en-GB"/>
                </w:rPr>
              </m:ctrlPr>
            </m:sSupPr>
            <m:e>
              <m:r>
                <m:rPr/>
                <w:rPr>
                  <w:rFonts w:ascii="Cambria Math" w:hAnsi="Cambria Math"/>
                  <w:lang w:val="en-GB"/>
                </w:rPr>
                <m:t>s</m:t>
              </m:r>
              <m:ctrlPr>
                <w:rPr>
                  <w:rFonts w:ascii="Cambria Math" w:hAnsi="Cambria Math"/>
                  <w:i/>
                  <w:lang w:val="en-GB"/>
                </w:rPr>
              </m:ctrlPr>
            </m:e>
            <m:sup>
              <m:r>
                <m:rPr/>
                <w:rPr>
                  <w:rFonts w:ascii="Cambria Math" w:hAnsi="Cambria Math"/>
                  <w:lang w:val="en-GB"/>
                </w:rPr>
                <m:t>−1</m:t>
              </m:r>
              <m:ctrlPr>
                <w:rPr>
                  <w:rFonts w:ascii="Cambria Math" w:hAnsi="Cambria Math"/>
                  <w:i/>
                  <w:lang w:val="en-GB"/>
                </w:rPr>
              </m:ctrlPr>
            </m:sup>
          </m:sSup>
        </m:oMath>
      </m:oMathPara>
    </w:p>
    <w:p>
      <w:pPr>
        <w:rPr>
          <w:lang w:val="en-GB"/>
        </w:rPr>
      </w:pPr>
    </w:p>
    <w:p>
      <w:pPr>
        <w:jc w:val="both"/>
        <w:rPr>
          <w:b/>
          <w:lang w:val="en-GB"/>
        </w:rPr>
      </w:pPr>
      <w:r>
        <w:rPr>
          <w:b/>
          <w:lang w:val="en-GB"/>
        </w:rPr>
        <w:t xml:space="preserve">Ex. 2. </w:t>
      </w:r>
      <w:r>
        <w:rPr>
          <w:lang w:val="en-GB"/>
        </w:rPr>
        <w:t xml:space="preserve">The outstretched hands and arms of a figure skater preparing for a spin can be considered a slender rod pivoting about an axis through its center, as shown on the figure. When the skater’s hands and arms are brought in and wrapped around his body to execute the spin, the hands and arms can be considered a thin-walled, hollow cylinder. His hands and arms have a combined mass of 8.0 kg. When outstretched, they span 1.8 m; when wrapped, they form a cylinder of radius 25 cm. The moment of inertia about the rotation axis of the remainder of his body is constant and equal to </w:t>
      </w:r>
      <m:oMath>
        <m:r>
          <m:rPr/>
          <w:rPr>
            <w:rFonts w:ascii="Cambria Math" w:hAnsi="Cambria Math"/>
            <w:lang w:val="en-GB"/>
          </w:rPr>
          <m:t xml:space="preserve">0.40 kg. </m:t>
        </m:r>
        <m:sSup>
          <m:sSupPr>
            <m:ctrlPr>
              <w:rPr>
                <w:rFonts w:ascii="Cambria Math" w:hAnsi="Cambria Math"/>
                <w:i/>
                <w:lang w:val="en-GB"/>
              </w:rPr>
            </m:ctrlPr>
          </m:sSupPr>
          <m:e>
            <m:r>
              <m:rPr/>
              <w:rPr>
                <w:rFonts w:ascii="Cambria Math" w:hAnsi="Cambria Math"/>
                <w:lang w:val="en-GB"/>
              </w:rPr>
              <m:t>m</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w:r>
        <w:rPr>
          <w:lang w:val="en-GB"/>
        </w:rPr>
        <w:t xml:space="preserve">. (a) Describe the moment of inertia </w:t>
      </w:r>
      <m:oMath>
        <m:r>
          <m:rPr/>
          <w:rPr>
            <w:rFonts w:ascii="Cambria Math" w:hAnsi="Cambria Math"/>
            <w:lang w:val="en-GB"/>
          </w:rPr>
          <m:t>I</m:t>
        </m:r>
      </m:oMath>
      <w:r>
        <w:rPr>
          <w:lang w:val="en-GB"/>
        </w:rPr>
        <w:t xml:space="preserve"> of the hollow cylinder of internal radius </w:t>
      </w:r>
      <m:oMath>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and external radius </w:t>
      </w:r>
      <m:oMath>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length </w:t>
      </w:r>
      <m:oMath>
        <m:r>
          <m:rPr/>
          <w:rPr>
            <w:rFonts w:ascii="Cambria Math" w:hAnsi="Cambria Math"/>
            <w:lang w:val="en-GB"/>
          </w:rPr>
          <m:t>L</m:t>
        </m:r>
      </m:oMath>
      <w:r>
        <w:rPr>
          <w:lang w:val="en-GB"/>
        </w:rPr>
        <w:t xml:space="preserve"> , uniform mass density </w:t>
      </w:r>
      <m:oMath>
        <m:r>
          <m:rPr/>
          <w:rPr>
            <w:rFonts w:ascii="Cambria Math" w:hAnsi="Cambria Math"/>
            <w:lang w:val="en-GB"/>
          </w:rPr>
          <m:t>ρ</m:t>
        </m:r>
      </m:oMath>
      <w:r>
        <w:rPr>
          <w:lang w:val="en-GB"/>
        </w:rPr>
        <w:t xml:space="preserve"> about its axis in respect with </w:t>
      </w:r>
      <m:oMath>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 xml:space="preserve">, </m:t>
        </m:r>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 xml:space="preserve">, </m:t>
        </m:r>
      </m:oMath>
      <w:r>
        <w:rPr>
          <w:lang w:val="en-GB"/>
        </w:rPr>
        <w:t xml:space="preserve">and </w:t>
      </w:r>
      <m:oMath>
        <m:r>
          <m:rPr/>
          <w:rPr>
            <w:rFonts w:ascii="Cambria Math" w:hAnsi="Cambria Math"/>
            <w:lang w:val="en-GB"/>
          </w:rPr>
          <m:t>M</m:t>
        </m:r>
      </m:oMath>
      <w:r>
        <w:rPr>
          <w:lang w:val="en-GB"/>
        </w:rPr>
        <w:t xml:space="preserve"> its total mass. Then, describe the moment of inertia of a thin hollow cylinder (of radius </w:t>
      </w:r>
      <m:oMath>
        <m:r>
          <m:rPr/>
          <w:rPr>
            <w:rFonts w:ascii="Cambria Math" w:hAnsi="Cambria Math"/>
            <w:lang w:val="en-GB"/>
          </w:rPr>
          <m:t>R</m:t>
        </m:r>
      </m:oMath>
      <w:r>
        <w:rPr>
          <w:lang w:val="en-GB"/>
        </w:rPr>
        <w:t xml:space="preserve">) about its axis in respect with its mass </w:t>
      </w:r>
      <m:oMath>
        <m:r>
          <m:rPr/>
          <w:rPr>
            <w:rFonts w:ascii="Cambria Math" w:hAnsi="Cambria Math"/>
            <w:lang w:val="en-GB"/>
          </w:rPr>
          <m:t>M</m:t>
        </m:r>
      </m:oMath>
      <w:r>
        <w:rPr>
          <w:lang w:val="en-GB"/>
        </w:rPr>
        <w:t xml:space="preserve"> and </w:t>
      </w:r>
      <m:oMath>
        <m:r>
          <m:rPr/>
          <w:rPr>
            <w:rFonts w:ascii="Cambria Math" w:hAnsi="Cambria Math"/>
            <w:lang w:val="en-GB"/>
          </w:rPr>
          <m:t>R</m:t>
        </m:r>
      </m:oMath>
      <w:r>
        <w:rPr>
          <w:lang w:val="en-GB"/>
        </w:rPr>
        <w:t xml:space="preserve">  (b)If his original angular speed is 0.40 </w:t>
      </w:r>
      <m:oMath>
        <m:r>
          <m:rPr/>
          <w:rPr>
            <w:rFonts w:ascii="Cambria Math" w:hAnsi="Cambria Math"/>
            <w:lang w:val="en-GB"/>
          </w:rPr>
          <m:t>rev.</m:t>
        </m:r>
        <m:sSup>
          <m:sSupPr>
            <m:ctrlPr>
              <w:rPr>
                <w:rFonts w:ascii="Cambria Math" w:hAnsi="Cambria Math"/>
                <w:i/>
                <w:lang w:val="en-GB"/>
              </w:rPr>
            </m:ctrlPr>
          </m:sSupPr>
          <m:e>
            <m:r>
              <m:rPr/>
              <w:rPr>
                <w:rFonts w:ascii="Cambria Math" w:hAnsi="Cambria Math"/>
                <w:lang w:val="en-GB"/>
              </w:rPr>
              <m:t>s</m:t>
            </m:r>
            <m:ctrlPr>
              <w:rPr>
                <w:rFonts w:ascii="Cambria Math" w:hAnsi="Cambria Math"/>
                <w:i/>
                <w:lang w:val="en-GB"/>
              </w:rPr>
            </m:ctrlPr>
          </m:e>
          <m:sup>
            <m:r>
              <m:rPr/>
              <w:rPr>
                <w:rFonts w:ascii="Cambria Math" w:hAnsi="Cambria Math"/>
                <w:lang w:val="en-GB"/>
              </w:rPr>
              <m:t>−1</m:t>
            </m:r>
            <m:ctrlPr>
              <w:rPr>
                <w:rFonts w:ascii="Cambria Math" w:hAnsi="Cambria Math"/>
                <w:i/>
                <w:lang w:val="en-GB"/>
              </w:rPr>
            </m:ctrlPr>
          </m:sup>
        </m:sSup>
        <m:r>
          <m:rPr/>
          <w:rPr>
            <w:rFonts w:ascii="Cambria Math" w:hAnsi="Cambria Math"/>
            <w:lang w:val="en-GB"/>
          </w:rPr>
          <m:t xml:space="preserve"> </m:t>
        </m:r>
      </m:oMath>
      <w:r>
        <w:rPr>
          <w:lang w:val="en-GB"/>
        </w:rPr>
        <w:t xml:space="preserve">(rev means “revolution”, i.e. one turn) what is the final angular speed of the spinning figure skater (in unit </w:t>
      </w:r>
      <m:oMath>
        <m:r>
          <m:rPr/>
          <w:rPr>
            <w:rFonts w:ascii="Cambria Math" w:hAnsi="Cambria Math"/>
            <w:lang w:val="en-GB"/>
          </w:rPr>
          <m:t>rev.</m:t>
        </m:r>
        <m:sSup>
          <m:sSupPr>
            <m:ctrlPr>
              <w:rPr>
                <w:rFonts w:ascii="Cambria Math" w:hAnsi="Cambria Math"/>
                <w:i/>
                <w:lang w:val="en-GB"/>
              </w:rPr>
            </m:ctrlPr>
          </m:sSupPr>
          <m:e>
            <m:r>
              <m:rPr/>
              <w:rPr>
                <w:rFonts w:ascii="Cambria Math" w:hAnsi="Cambria Math"/>
                <w:lang w:val="en-GB"/>
              </w:rPr>
              <m:t>s</m:t>
            </m:r>
            <m:ctrlPr>
              <w:rPr>
                <w:rFonts w:ascii="Cambria Math" w:hAnsi="Cambria Math"/>
                <w:i/>
                <w:lang w:val="en-GB"/>
              </w:rPr>
            </m:ctrlPr>
          </m:e>
          <m:sup>
            <m:r>
              <m:rPr/>
              <w:rPr>
                <w:rFonts w:ascii="Cambria Math" w:hAnsi="Cambria Math"/>
                <w:lang w:val="en-GB"/>
              </w:rPr>
              <m:t>−1</m:t>
            </m:r>
            <m:ctrlPr>
              <w:rPr>
                <w:rFonts w:ascii="Cambria Math" w:hAnsi="Cambria Math"/>
                <w:i/>
                <w:lang w:val="en-GB"/>
              </w:rPr>
            </m:ctrlPr>
          </m:sup>
        </m:sSup>
      </m:oMath>
      <w:r>
        <w:rPr>
          <w:lang w:val="en-GB"/>
        </w:rPr>
        <w:t>)?</w:t>
      </w:r>
    </w:p>
    <w:p>
      <w:pPr>
        <w:jc w:val="both"/>
        <w:rPr>
          <w:lang w:val="en-GB"/>
        </w:rPr>
      </w:pPr>
      <w:r>
        <w:rPr>
          <w:b/>
          <w:lang w:val="en-GB"/>
        </w:rPr>
        <w:t>Hints:</w:t>
      </w:r>
      <w:r>
        <w:rPr>
          <w:lang w:val="en-GB"/>
        </w:rPr>
        <w:t xml:space="preserve"> No external torque is exerted on the spinning figure skater, and the axis of rotation is also an axis of symmetry. For a thin hollow cylinder </w:t>
      </w:r>
      <m:oMath>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A slender rod of mass </w:t>
      </w:r>
      <m:oMath>
        <m:r>
          <m:rPr/>
          <w:rPr>
            <w:rFonts w:ascii="Cambria Math" w:hAnsi="Cambria Math"/>
            <w:lang w:val="en-GB"/>
          </w:rPr>
          <m:t>m</m:t>
        </m:r>
      </m:oMath>
      <w:r>
        <w:rPr>
          <w:lang w:val="en-GB"/>
        </w:rPr>
        <w:t xml:space="preserve"> and length </w:t>
      </w:r>
      <m:oMath>
        <m:r>
          <m:rPr/>
          <w:rPr>
            <w:rFonts w:ascii="Cambria Math" w:hAnsi="Cambria Math"/>
            <w:lang w:val="en-GB"/>
          </w:rPr>
          <m:t>l</m:t>
        </m:r>
      </m:oMath>
      <w:r>
        <w:rPr>
          <w:lang w:val="en-GB"/>
        </w:rPr>
        <w:t xml:space="preserve"> rotating about an axis through its center has moment of inertia about this axis: </w:t>
      </w:r>
      <m:oMath>
        <m:sSub>
          <m:sSubPr>
            <m:ctrlPr>
              <w:rPr>
                <w:rFonts w:ascii="Cambria Math" w:hAnsi="Cambria Math"/>
                <w:i/>
                <w:lang w:val="en-GB"/>
              </w:rPr>
            </m:ctrlPr>
          </m:sSubPr>
          <m:e>
            <m:r>
              <m:rPr/>
              <w:rPr>
                <w:rFonts w:ascii="Cambria Math" w:hAnsi="Cambria Math"/>
                <w:lang w:val="en-GB"/>
              </w:rPr>
              <m:t>I</m:t>
            </m:r>
            <m:ctrlPr>
              <w:rPr>
                <w:rFonts w:ascii="Cambria Math" w:hAnsi="Cambria Math"/>
                <w:i/>
                <w:lang w:val="en-GB"/>
              </w:rPr>
            </m:ctrlPr>
          </m:e>
          <m:sub>
            <m:r>
              <m:rPr/>
              <w:rPr>
                <w:rFonts w:ascii="Cambria Math" w:hAnsi="Cambria Math"/>
                <w:lang w:val="en-GB"/>
              </w:rPr>
              <m:t>rod</m:t>
            </m:r>
            <m:ctrlPr>
              <w:rPr>
                <w:rFonts w:ascii="Cambria Math" w:hAnsi="Cambria Math"/>
                <w:i/>
                <w:lang w:val="en-GB"/>
              </w:rPr>
            </m:ctrlPr>
          </m:sub>
        </m:sSub>
        <m:r>
          <m:rPr/>
          <w:rPr>
            <w:rFonts w:ascii="Cambria Math" w:hAnsi="Cambria Math"/>
            <w:lang w:val="en-GB"/>
          </w:rPr>
          <m:t>=m</m:t>
        </m:r>
        <m:sSup>
          <m:sSupPr>
            <m:ctrlPr>
              <w:rPr>
                <w:rFonts w:ascii="Cambria Math" w:hAnsi="Cambria Math"/>
                <w:i/>
                <w:lang w:val="en-GB"/>
              </w:rPr>
            </m:ctrlPr>
          </m:sSupPr>
          <m:e>
            <m:r>
              <m:rPr/>
              <w:rPr>
                <w:rFonts w:ascii="Cambria Math" w:hAnsi="Cambria Math"/>
                <w:lang w:val="en-GB"/>
              </w:rPr>
              <m:t>l</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/12</m:t>
        </m:r>
      </m:oMath>
      <w:r>
        <w:rPr>
          <w:lang w:val="en-GB"/>
        </w:rPr>
        <w:t xml:space="preserve"> (you don’t have to demonstrate this result).</w:t>
      </w:r>
    </w:p>
    <w:p>
      <w:pPr>
        <w:rPr>
          <w:b/>
          <w:lang w:val="en-GB"/>
        </w:rPr>
      </w:pPr>
      <w:r>
        <w:rPr>
          <w:b/>
        </w:rPr>
        <w:drawing>
          <wp:inline distT="0" distB="0" distL="0" distR="0">
            <wp:extent cx="23241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24100" cy="1876425"/>
                    </a:xfrm>
                    <a:prstGeom prst="rect">
                      <a:avLst/>
                    </a:prstGeom>
                    <a:noFill/>
                    <a:ln>
                      <a:noFill/>
                    </a:ln>
                  </pic:spPr>
                </pic:pic>
              </a:graphicData>
            </a:graphic>
          </wp:inline>
        </w:drawing>
      </w:r>
    </w:p>
    <w:p>
      <w:pPr>
        <w:rPr>
          <w:b/>
          <w:lang w:val="en-GB"/>
        </w:rPr>
      </w:pPr>
      <w:r>
        <w:rPr>
          <w:b/>
          <w:lang w:val="en-GB"/>
        </w:rPr>
        <w:t>Solution:</w:t>
      </w:r>
    </w:p>
    <w:p>
      <w:pPr>
        <w:rPr>
          <w:lang w:val="en-GB"/>
        </w:rPr>
      </w:pPr>
      <w:r>
        <w:rPr>
          <w:lang w:val="en-GB"/>
        </w:rPr>
        <w:t>(a)</w:t>
      </w:r>
    </w:p>
    <w:p>
      <w:pPr>
        <w:rPr>
          <w:lang w:val="en-GB"/>
        </w:rPr>
      </w:pPr>
      <w:r>
        <w:rPr>
          <w:lang w:val="en-GB"/>
        </w:rPr>
        <w:t xml:space="preserve">We consider as infinitesimal volume </w:t>
      </w:r>
      <m:oMath>
        <m:r>
          <m:rPr/>
          <w:rPr>
            <w:rFonts w:ascii="Cambria Math" w:hAnsi="Cambria Math"/>
            <w:lang w:val="en-GB"/>
          </w:rPr>
          <m:t>dV</m:t>
        </m:r>
      </m:oMath>
      <w:r>
        <w:rPr>
          <w:lang w:val="en-GB"/>
        </w:rPr>
        <w:t xml:space="preserve"> the volume between the cylinder of radius </w:t>
      </w:r>
      <m:oMath>
        <m:r>
          <m:rPr/>
          <w:rPr>
            <w:rFonts w:ascii="Cambria Math" w:hAnsi="Cambria Math"/>
            <w:lang w:val="en-GB"/>
          </w:rPr>
          <m:t>r</m:t>
        </m:r>
      </m:oMath>
      <w:r>
        <w:rPr>
          <w:lang w:val="en-GB"/>
        </w:rPr>
        <w:t xml:space="preserve"> and </w:t>
      </w:r>
      <m:oMath>
        <m:r>
          <m:rPr/>
          <w:rPr>
            <w:rFonts w:ascii="Cambria Math" w:hAnsi="Cambria Math"/>
            <w:lang w:val="en-GB"/>
          </w:rPr>
          <m:t>r+dr</m:t>
        </m:r>
      </m:oMath>
      <w:r>
        <w:rPr>
          <w:lang w:val="en-GB"/>
        </w:rPr>
        <w:t xml:space="preserve">: </w:t>
      </w:r>
      <m:oMath>
        <m:r>
          <m:rPr/>
          <w:rPr>
            <w:rFonts w:ascii="Cambria Math" w:hAnsi="Cambria Math"/>
            <w:lang w:val="en-GB"/>
          </w:rPr>
          <m:t>dV=L2πrdr</m:t>
        </m:r>
      </m:oMath>
      <w:r>
        <w:rPr>
          <w:lang w:val="en-GB"/>
        </w:rPr>
        <w:t xml:space="preserve">. The infinitesimal mass in this volume is: </w:t>
      </w:r>
      <m:oMath>
        <m:r>
          <m:rPr/>
          <w:rPr>
            <w:rFonts w:ascii="Cambria Math" w:hAnsi="Cambria Math"/>
            <w:lang w:val="en-GB"/>
          </w:rPr>
          <m:t>dm=ρdV</m:t>
        </m:r>
      </m:oMath>
      <w:r>
        <w:rPr>
          <w:lang w:val="en-GB"/>
        </w:rPr>
        <w:t xml:space="preserve"> </w:t>
      </w:r>
    </w:p>
    <w:p>
      <w:pPr>
        <w:rPr>
          <w:lang w:val="en-GB"/>
        </w:rPr>
      </w:pPr>
      <w:r>
        <w:drawing>
          <wp:inline distT="0" distB="0" distL="0" distR="0">
            <wp:extent cx="2914015" cy="2362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15983" cy="2363555"/>
                    </a:xfrm>
                    <a:prstGeom prst="rect">
                      <a:avLst/>
                    </a:prstGeom>
                    <a:noFill/>
                    <a:ln>
                      <a:noFill/>
                    </a:ln>
                  </pic:spPr>
                </pic:pic>
              </a:graphicData>
            </a:graphic>
          </wp:inline>
        </w:drawing>
      </w:r>
    </w:p>
    <w:p>
      <w:pPr>
        <w:rPr>
          <w:lang w:val="en-GB"/>
        </w:rPr>
      </w:pPr>
      <w:r>
        <w:rPr>
          <w:lang w:val="en-GB"/>
        </w:rPr>
        <w:t>The moment of inertia about the axis of the hollow cylinder is:</w:t>
      </w:r>
    </w:p>
    <w:p>
      <w:pPr>
        <w:rPr>
          <w:lang w:val="en-GB"/>
        </w:rPr>
      </w:pPr>
      <m:oMathPara>
        <m:oMath>
          <m:r>
            <m:rPr/>
            <w:rPr>
              <w:rFonts w:ascii="Cambria Math" w:hAnsi="Cambria Math"/>
              <w:lang w:val="en-GB"/>
            </w:rPr>
            <m:t>I=</m:t>
          </m:r>
          <m:nary>
            <m:naryPr>
              <m:limLoc m:val="undOvr"/>
              <m:subHide m:val="1"/>
              <m:supHide m:val="1"/>
              <m:ctrlPr>
                <w:rPr>
                  <w:rFonts w:ascii="Cambria Math" w:hAnsi="Cambria Math"/>
                  <w:i/>
                  <w:lang w:val="en-GB"/>
                </w:rPr>
              </m:ctrlPr>
            </m:naryPr>
            <m:sub>
              <m:ctrlPr>
                <w:rPr>
                  <w:rFonts w:ascii="Cambria Math" w:hAnsi="Cambria Math"/>
                  <w:i/>
                  <w:lang w:val="en-GB"/>
                </w:rPr>
              </m:ctrlPr>
            </m:sub>
            <m:sup>
              <m:ctrlPr>
                <w:rPr>
                  <w:rFonts w:ascii="Cambria Math" w:hAnsi="Cambria Math"/>
                  <w:i/>
                  <w:lang w:val="en-GB"/>
                </w:rPr>
              </m:ctrlPr>
            </m:sup>
            <m:e>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nary>
          <m:r>
            <m:rPr/>
            <w:rPr>
              <w:rFonts w:ascii="Cambria Math" w:hAnsi="Cambria Math"/>
              <w:lang w:val="en-GB"/>
            </w:rPr>
            <m:t>dm=</m:t>
          </m:r>
          <m:nary>
            <m:naryPr>
              <m:limLoc m:val="undOvr"/>
              <m:subHide m:val="1"/>
              <m:supHide m:val="1"/>
              <m:ctrlPr>
                <w:rPr>
                  <w:rFonts w:ascii="Cambria Math" w:hAnsi="Cambria Math"/>
                  <w:i/>
                  <w:lang w:val="en-GB"/>
                </w:rPr>
              </m:ctrlPr>
            </m:naryPr>
            <m:sub>
              <m:ctrlPr>
                <w:rPr>
                  <w:rFonts w:ascii="Cambria Math" w:hAnsi="Cambria Math"/>
                  <w:i/>
                  <w:lang w:val="en-GB"/>
                </w:rPr>
              </m:ctrlPr>
            </m:sub>
            <m:sup>
              <m:ctrlPr>
                <w:rPr>
                  <w:rFonts w:ascii="Cambria Math" w:hAnsi="Cambria Math"/>
                  <w:i/>
                  <w:lang w:val="en-GB"/>
                </w:rPr>
              </m:ctrlPr>
            </m:sup>
            <m:e>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nary>
          <m:r>
            <m:rPr/>
            <w:rPr>
              <w:rFonts w:ascii="Cambria Math" w:hAnsi="Cambria Math"/>
              <w:lang w:val="en-GB"/>
            </w:rPr>
            <m:t>ρdV=ρ2πL</m:t>
          </m:r>
          <m:nary>
            <m:naryPr>
              <m:limLoc m:val="undOvr"/>
              <m:ctrlPr>
                <w:rPr>
                  <w:rFonts w:ascii="Cambria Math" w:hAnsi="Cambria Math"/>
                  <w:i/>
                  <w:lang w:val="en-GB"/>
                </w:rPr>
              </m:ctrlPr>
            </m:naryPr>
            <m:sub>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sub>
            <m:sup>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sup>
            <m:e>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3</m:t>
                  </m:r>
                  <m:ctrlPr>
                    <w:rPr>
                      <w:rFonts w:ascii="Cambria Math" w:hAnsi="Cambria Math"/>
                      <w:i/>
                      <w:lang w:val="en-GB"/>
                    </w:rPr>
                  </m:ctrlPr>
                </m:sup>
              </m:sSup>
              <m:ctrlPr>
                <w:rPr>
                  <w:rFonts w:ascii="Cambria Math" w:hAnsi="Cambria Math"/>
                  <w:i/>
                  <w:lang w:val="en-GB"/>
                </w:rPr>
              </m:ctrlPr>
            </m:e>
          </m:nary>
          <m:r>
            <m:rPr/>
            <w:rPr>
              <w:rFonts w:ascii="Cambria Math" w:hAnsi="Cambria Math"/>
              <w:lang w:val="en-GB"/>
            </w:rPr>
            <m:t>dr</m:t>
          </m:r>
        </m:oMath>
      </m:oMathPara>
    </w:p>
    <w:p>
      <w:pPr>
        <w:rPr>
          <w:lang w:val="en-GB"/>
        </w:rPr>
      </w:pPr>
      <m:oMathPara>
        <m:oMath>
          <m:r>
            <m:rPr/>
            <w:rPr>
              <w:rFonts w:ascii="Cambria Math" w:hAnsi="Cambria Math"/>
              <w:lang w:val="en-GB"/>
            </w:rPr>
            <m:t>I=ρ2πL</m:t>
          </m:r>
          <m:sSubSup>
            <m:sSubSupPr>
              <m:ctrlPr>
                <w:rPr>
                  <w:rFonts w:ascii="Cambria Math" w:hAnsi="Cambria Math"/>
                  <w:i/>
                  <w:lang w:val="en-GB"/>
                </w:rPr>
              </m:ctrlPr>
            </m:sSubSupPr>
            <m:e>
              <m:d>
                <m:dPr>
                  <m:begChr m:val="["/>
                  <m:endChr m:val="]"/>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4</m:t>
                          </m:r>
                          <m:ctrlPr>
                            <w:rPr>
                              <w:rFonts w:ascii="Cambria Math" w:hAnsi="Cambria Math"/>
                              <w:i/>
                              <w:lang w:val="en-GB"/>
                            </w:rPr>
                          </m:ctrlPr>
                        </m:sup>
                      </m:sSup>
                      <m:ctrlPr>
                        <w:rPr>
                          <w:rFonts w:ascii="Cambria Math" w:hAnsi="Cambria Math"/>
                          <w:i/>
                          <w:lang w:val="en-GB"/>
                        </w:rPr>
                      </m:ctrlPr>
                    </m:num>
                    <m:den>
                      <m:r>
                        <m:rPr/>
                        <w:rPr>
                          <w:rFonts w:ascii="Cambria Math" w:hAnsi="Cambria Math"/>
                          <w:lang w:val="en-GB"/>
                        </w:rPr>
                        <m:t>4</m:t>
                      </m:r>
                      <m:ctrlPr>
                        <w:rPr>
                          <w:rFonts w:ascii="Cambria Math" w:hAnsi="Cambria Math"/>
                          <w:i/>
                          <w:lang w:val="en-GB"/>
                        </w:rPr>
                      </m:ctrlPr>
                    </m:den>
                  </m:f>
                  <m:ctrlPr>
                    <w:rPr>
                      <w:rFonts w:ascii="Cambria Math" w:hAnsi="Cambria Math"/>
                      <w:i/>
                      <w:lang w:val="en-GB"/>
                    </w:rPr>
                  </m:ctrlPr>
                </m:e>
              </m:d>
              <m:ctrlPr>
                <w:rPr>
                  <w:rFonts w:ascii="Cambria Math" w:hAnsi="Cambria Math"/>
                  <w:i/>
                  <w:lang w:val="en-GB"/>
                </w:rPr>
              </m:ctrlPr>
            </m:e>
            <m:sub>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sub>
            <m:sup>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ρ2πL</m:t>
              </m:r>
              <m:ctrlPr>
                <w:rPr>
                  <w:rFonts w:ascii="Cambria Math" w:hAnsi="Cambria Math"/>
                  <w:i/>
                  <w:lang w:val="en-GB"/>
                </w:rPr>
              </m:ctrlPr>
            </m:num>
            <m:den>
              <m:r>
                <m:rPr/>
                <w:rPr>
                  <w:rFonts w:ascii="Cambria Math" w:hAnsi="Cambria Math"/>
                  <w:lang w:val="en-GB"/>
                </w:rPr>
                <m:t>4</m:t>
              </m:r>
              <m:ctrlPr>
                <w:rPr>
                  <w:rFonts w:ascii="Cambria Math" w:hAnsi="Cambria Math"/>
                  <w:i/>
                  <w:lang w:val="en-GB"/>
                </w:rPr>
              </m:ctrlPr>
            </m:den>
          </m:f>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ctrlPr>
                <w:rPr>
                  <w:rFonts w:ascii="Cambria Math" w:hAnsi="Cambria Math"/>
                  <w:i/>
                  <w:lang w:val="en-GB"/>
                </w:rPr>
              </m:ctrlPr>
            </m:e>
          </m:d>
          <m:r>
            <m:rPr/>
            <w:rPr>
              <w:rFonts w:ascii="Cambria Math" w:hAnsi="Cambria Math"/>
              <w:lang w:val="en-GB"/>
            </w:rPr>
            <m:t>=</m:t>
          </m:r>
          <m:f>
            <m:fPr>
              <m:ctrlPr>
                <w:rPr>
                  <w:rFonts w:ascii="Cambria Math" w:hAnsi="Cambria Math"/>
                  <w:i/>
                  <w:lang w:val="en-GB"/>
                </w:rPr>
              </m:ctrlPr>
            </m:fPr>
            <m:num>
              <m:r>
                <m:rPr/>
                <w:rPr>
                  <w:rFonts w:ascii="Cambria Math" w:hAnsi="Cambria Math"/>
                  <w:lang w:val="en-GB"/>
                </w:rPr>
                <m:t>ρπL</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ctrlPr>
                <w:rPr>
                  <w:rFonts w:ascii="Cambria Math" w:hAnsi="Cambria Math"/>
                  <w:i/>
                  <w:lang w:val="en-GB"/>
                </w:rPr>
              </m:ctrlPr>
            </m:e>
          </m:d>
        </m:oMath>
      </m:oMathPara>
    </w:p>
    <w:p>
      <w:pPr>
        <w:rPr>
          <w:lang w:val="en-GB"/>
        </w:rPr>
      </w:pPr>
      <w:r>
        <w:rPr>
          <w:lang w:val="en-GB"/>
        </w:rPr>
        <w:t xml:space="preserve">The volume of the hollow cylinder is: </w:t>
      </w:r>
    </w:p>
    <w:p>
      <w:pPr>
        <w:rPr>
          <w:lang w:val="en-GB"/>
        </w:rPr>
      </w:pPr>
      <m:oMathPara>
        <m:oMath>
          <m:r>
            <m:rPr/>
            <w:rPr>
              <w:rFonts w:ascii="Cambria Math" w:hAnsi="Cambria Math"/>
              <w:lang w:val="en-GB"/>
            </w:rPr>
            <m:t>V=Lπ</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−Lπ</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oMath>
      </m:oMathPara>
    </w:p>
    <w:p>
      <w:pPr>
        <w:rPr>
          <w:lang w:val="en-GB"/>
        </w:rPr>
      </w:pPr>
      <m:oMathPara>
        <m:oMath>
          <m:r>
            <m:rPr/>
            <w:rPr>
              <w:rFonts w:ascii="Cambria Math" w:hAnsi="Cambria Math"/>
              <w:lang w:val="en-GB"/>
            </w:rPr>
            <m:t>V=πL</m:t>
          </m:r>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e>
          </m:d>
        </m:oMath>
      </m:oMathPara>
    </w:p>
    <w:p>
      <w:pPr>
        <w:rPr>
          <w:lang w:val="en-GB"/>
        </w:rPr>
      </w:pPr>
      <w:r>
        <w:rPr>
          <w:lang w:val="en-GB"/>
        </w:rPr>
        <w:t>The mass of the hollow cylinder is:</w:t>
      </w:r>
    </w:p>
    <w:p>
      <w:pPr>
        <w:rPr>
          <w:lang w:val="en-GB"/>
        </w:rPr>
      </w:pPr>
      <m:oMathPara>
        <m:oMath>
          <m:r>
            <m:rPr/>
            <w:rPr>
              <w:rFonts w:ascii="Cambria Math" w:hAnsi="Cambria Math"/>
              <w:lang w:val="en-GB"/>
            </w:rPr>
            <m:t>M=ρV=ρπL</m:t>
          </m:r>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e>
          </m:d>
        </m:oMath>
      </m:oMathPara>
    </w:p>
    <w:p>
      <w:pPr>
        <w:rPr>
          <w:lang w:val="en-GB"/>
        </w:rPr>
      </w:pPr>
      <w:r>
        <w:rPr>
          <w:lang w:val="en-GB"/>
        </w:rPr>
        <w:t xml:space="preserve">We obtain, </w:t>
      </w:r>
    </w:p>
    <w:p>
      <w:pPr>
        <w:rPr>
          <w:lang w:val="en-GB"/>
        </w:rPr>
      </w:pPr>
      <m:oMathPara>
        <m:oMath>
          <m:r>
            <m:rPr/>
            <w:rPr>
              <w:rFonts w:ascii="Cambria Math" w:hAnsi="Cambria Math"/>
              <w:lang w:val="en-GB"/>
            </w:rPr>
            <m:t>ρ=</m:t>
          </m:r>
          <m:f>
            <m:fPr>
              <m:ctrlPr>
                <w:rPr>
                  <w:rFonts w:ascii="Cambria Math" w:hAnsi="Cambria Math"/>
                  <w:i/>
                  <w:lang w:val="en-GB"/>
                </w:rPr>
              </m:ctrlPr>
            </m:fPr>
            <m:num>
              <m:r>
                <m:rPr/>
                <w:rPr>
                  <w:rFonts w:ascii="Cambria Math" w:hAnsi="Cambria Math"/>
                  <w:lang w:val="en-GB"/>
                </w:rPr>
                <m:t>M</m:t>
              </m:r>
              <m:ctrlPr>
                <w:rPr>
                  <w:rFonts w:ascii="Cambria Math" w:hAnsi="Cambria Math"/>
                  <w:i/>
                  <w:lang w:val="en-GB"/>
                </w:rPr>
              </m:ctrlPr>
            </m:num>
            <m:den>
              <m:r>
                <m:rPr/>
                <w:rPr>
                  <w:rFonts w:ascii="Cambria Math" w:hAnsi="Cambria Math"/>
                  <w:lang w:val="en-GB"/>
                </w:rPr>
                <m:t>πL</m:t>
              </m:r>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e>
              </m:d>
              <m:ctrlPr>
                <w:rPr>
                  <w:rFonts w:ascii="Cambria Math" w:hAnsi="Cambria Math"/>
                  <w:i/>
                  <w:lang w:val="en-GB"/>
                </w:rPr>
              </m:ctrlPr>
            </m:den>
          </m:f>
        </m:oMath>
      </m:oMathPara>
    </w:p>
    <w:p>
      <w:pPr>
        <w:rPr>
          <w:lang w:val="en-GB"/>
        </w:rPr>
      </w:pPr>
      <w:r>
        <w:rPr>
          <w:lang w:val="en-GB"/>
        </w:rPr>
        <w:t xml:space="preserve">The moment of inertia </w:t>
      </w:r>
      <m:oMath>
        <m:r>
          <m:rPr/>
          <w:rPr>
            <w:rFonts w:ascii="Cambria Math" w:hAnsi="Cambria Math"/>
            <w:lang w:val="en-GB"/>
          </w:rPr>
          <m:t>I</m:t>
        </m:r>
      </m:oMath>
      <w:r>
        <w:rPr>
          <w:lang w:val="en-GB"/>
        </w:rPr>
        <w:t xml:space="preserve"> is then:</w:t>
      </w:r>
    </w:p>
    <w:p>
      <w:pPr>
        <w:rPr>
          <w:lang w:val="en-GB"/>
        </w:rPr>
      </w:pPr>
      <m:oMathPara>
        <m:oMath>
          <m:r>
            <m:rPr/>
            <w:rPr>
              <w:rFonts w:ascii="Cambria Math" w:hAnsi="Cambria Math"/>
              <w:lang w:val="en-GB"/>
            </w:rPr>
            <m:t>I=</m:t>
          </m:r>
          <m:f>
            <m:fPr>
              <m:ctrlPr>
                <w:rPr>
                  <w:rFonts w:ascii="Cambria Math" w:hAnsi="Cambria Math"/>
                  <w:i/>
                  <w:lang w:val="en-GB"/>
                </w:rPr>
              </m:ctrlPr>
            </m:fPr>
            <m:num>
              <m:r>
                <m:rPr/>
                <w:rPr>
                  <w:rFonts w:ascii="Cambria Math" w:hAnsi="Cambria Math"/>
                  <w:lang w:val="en-GB"/>
                </w:rPr>
                <m:t>M</m:t>
              </m:r>
              <m:ctrlPr>
                <w:rPr>
                  <w:rFonts w:ascii="Cambria Math" w:hAnsi="Cambria Math"/>
                  <w:i/>
                  <w:lang w:val="en-GB"/>
                </w:rPr>
              </m:ctrlPr>
            </m:num>
            <m:den>
              <m:r>
                <m:rPr/>
                <w:rPr>
                  <w:rFonts w:ascii="Cambria Math" w:hAnsi="Cambria Math"/>
                  <w:lang w:val="en-GB"/>
                </w:rPr>
                <m:t>πL</m:t>
              </m:r>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e>
              </m:d>
              <m:ctrlPr>
                <w:rPr>
                  <w:rFonts w:ascii="Cambria Math" w:hAnsi="Cambria Math"/>
                  <w:i/>
                  <w:lang w:val="en-GB"/>
                </w:rPr>
              </m:ctrlPr>
            </m:den>
          </m:f>
          <m:f>
            <m:fPr>
              <m:ctrlPr>
                <w:rPr>
                  <w:rFonts w:ascii="Cambria Math" w:hAnsi="Cambria Math"/>
                  <w:i/>
                  <w:lang w:val="en-GB"/>
                </w:rPr>
              </m:ctrlPr>
            </m:fPr>
            <m:num>
              <m:r>
                <m:rPr/>
                <w:rPr>
                  <w:rFonts w:ascii="Cambria Math" w:hAnsi="Cambria Math"/>
                  <w:lang w:val="en-GB"/>
                </w:rPr>
                <m:t>πL</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4</m:t>
                  </m:r>
                  <m:ctrlPr>
                    <w:rPr>
                      <w:rFonts w:ascii="Cambria Math" w:hAnsi="Cambria Math"/>
                      <w:i/>
                      <w:lang w:val="en-GB"/>
                    </w:rPr>
                  </m:ctrlPr>
                </m:sup>
              </m:sSubSup>
              <m:ctrlPr>
                <w:rPr>
                  <w:rFonts w:ascii="Cambria Math" w:hAnsi="Cambria Math"/>
                  <w:i/>
                  <w:lang w:val="en-GB"/>
                </w:rPr>
              </m:ctrlPr>
            </m:e>
          </m:d>
        </m:oMath>
      </m:oMathPara>
    </w:p>
    <w:p>
      <w:pPr>
        <w:rPr>
          <w:lang w:val="en-GB"/>
        </w:rPr>
      </w:pPr>
      <m:oMathPara>
        <m:oMath>
          <m:r>
            <m:rPr/>
            <w:rPr>
              <w:rFonts w:ascii="Cambria Math" w:hAnsi="Cambria Math"/>
              <w:lang w:val="en-GB"/>
            </w:rPr>
            <m:t>I=</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d>
            <m:dPr>
              <m:ctrlPr>
                <w:rPr>
                  <w:rFonts w:ascii="Cambria Math" w:hAnsi="Cambria Math"/>
                  <w:i/>
                  <w:lang w:val="en-GB"/>
                </w:rPr>
              </m:ctrlPr>
            </m:dPr>
            <m:e>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e>
          </m:d>
        </m:oMath>
      </m:oMathPara>
    </w:p>
    <w:p>
      <w:pPr>
        <w:rPr>
          <w:lang w:val="en-GB"/>
        </w:rPr>
      </w:pPr>
      <w:r>
        <w:rPr>
          <w:lang w:val="en-GB"/>
        </w:rPr>
        <w:t xml:space="preserve">If needed I reminds you: </w:t>
      </w:r>
      <m:oMath>
        <m:sSup>
          <m:sSupPr>
            <m:ctrlPr>
              <w:rPr>
                <w:rFonts w:ascii="Cambria Math" w:hAnsi="Cambria Math"/>
                <w:i/>
                <w:lang w:val="en-GB"/>
              </w:rPr>
            </m:ctrlPr>
          </m:sSupPr>
          <m:e>
            <m:r>
              <m:rPr/>
              <w:rPr>
                <w:rFonts w:ascii="Cambria Math" w:hAnsi="Cambria Math"/>
                <w:lang w:val="en-GB"/>
              </w:rPr>
              <m:t>a</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b</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d>
          <m:dPr>
            <m:ctrlPr>
              <w:rPr>
                <w:rFonts w:ascii="Cambria Math" w:hAnsi="Cambria Math"/>
                <w:i/>
                <w:lang w:val="en-GB"/>
              </w:rPr>
            </m:ctrlPr>
          </m:dPr>
          <m:e>
            <m:r>
              <m:rPr/>
              <w:rPr>
                <w:rFonts w:ascii="Cambria Math" w:hAnsi="Cambria Math"/>
                <w:lang w:val="en-GB"/>
              </w:rPr>
              <m:t>a+b</m:t>
            </m:r>
            <m:ctrlPr>
              <w:rPr>
                <w:rFonts w:ascii="Cambria Math" w:hAnsi="Cambria Math"/>
                <w:i/>
                <w:lang w:val="en-GB"/>
              </w:rPr>
            </m:ctrlPr>
          </m:e>
        </m:d>
        <m:r>
          <m:rPr/>
          <w:rPr>
            <w:rFonts w:ascii="Cambria Math" w:hAnsi="Cambria Math"/>
            <w:lang w:val="en-GB"/>
          </w:rPr>
          <m:t>(a−b)</m:t>
        </m:r>
      </m:oMath>
      <w:r>
        <w:rPr>
          <w:lang w:val="en-GB"/>
        </w:rPr>
        <w:t xml:space="preserve"> thus </w:t>
      </w:r>
      <m:oMath>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a</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b</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)/(a−b)=</m:t>
        </m:r>
        <m:d>
          <m:dPr>
            <m:ctrlPr>
              <w:rPr>
                <w:rFonts w:ascii="Cambria Math" w:hAnsi="Cambria Math"/>
                <w:i/>
                <w:lang w:val="en-GB"/>
              </w:rPr>
            </m:ctrlPr>
          </m:dPr>
          <m:e>
            <m:r>
              <m:rPr/>
              <w:rPr>
                <w:rFonts w:ascii="Cambria Math" w:hAnsi="Cambria Math"/>
                <w:lang w:val="en-GB"/>
              </w:rPr>
              <m:t>a+b</m:t>
            </m:r>
            <m:ctrlPr>
              <w:rPr>
                <w:rFonts w:ascii="Cambria Math" w:hAnsi="Cambria Math"/>
                <w:i/>
                <w:lang w:val="en-GB"/>
              </w:rPr>
            </m:ctrlPr>
          </m:e>
        </m:d>
      </m:oMath>
    </w:p>
    <w:p>
      <w:pPr>
        <w:rPr>
          <w:lang w:val="en-GB"/>
        </w:rPr>
      </w:pPr>
      <w:r>
        <w:rPr>
          <w:lang w:val="en-GB"/>
        </w:rPr>
        <w:t xml:space="preserve">For a thin hollow cylinder of radius </w:t>
      </w:r>
      <m:oMath>
        <m:r>
          <m:rPr/>
          <w:rPr>
            <w:rFonts w:ascii="Cambria Math" w:hAnsi="Cambria Math"/>
            <w:lang w:val="en-GB"/>
          </w:rPr>
          <m:t>R</m:t>
        </m:r>
      </m:oMath>
      <w:r>
        <w:rPr>
          <w:lang w:val="en-GB"/>
        </w:rPr>
        <w:t xml:space="preserve">, </w:t>
      </w:r>
      <m:oMath>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R</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we obtain:</w:t>
      </w:r>
    </w:p>
    <w:p>
      <w:pPr>
        <w:rPr>
          <w:lang w:val="en-GB"/>
        </w:rPr>
      </w:pPr>
      <m:oMathPara>
        <m:oMath>
          <m:r>
            <m:rPr/>
            <w:rPr>
              <w:rFonts w:ascii="Cambria Math" w:hAnsi="Cambria Math"/>
              <w:lang w:val="en-GB"/>
            </w:rPr>
            <m:t>I=</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d>
            <m:dPr>
              <m:ctrlPr>
                <w:rPr>
                  <w:rFonts w:ascii="Cambria Math" w:hAnsi="Cambria Math"/>
                  <w:i/>
                  <w:lang w:val="en-GB"/>
                </w:rPr>
              </m:ctrlPr>
            </m:dPr>
            <m:e>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d>
        </m:oMath>
      </m:oMathPara>
    </w:p>
    <w:p>
      <w:pPr>
        <w:rPr>
          <w:lang w:val="en-GB"/>
        </w:rPr>
      </w:pPr>
      <m:oMathPara>
        <m:oMath>
          <m:r>
            <m:rPr/>
            <w:rPr>
              <w:rFonts w:ascii="Cambria Math" w:hAnsi="Cambria Math"/>
              <w:lang w:val="en-GB"/>
            </w:rPr>
            <m:t>I=M</m:t>
          </m:r>
          <m:sSup>
            <m:sSupPr>
              <m:ctrlPr>
                <w:rPr>
                  <w:rFonts w:ascii="Cambria Math" w:hAnsi="Cambria Math"/>
                  <w:i/>
                  <w:lang w:val="en-GB"/>
                </w:rPr>
              </m:ctrlPr>
            </m:sSupPr>
            <m:e>
              <m:r>
                <m:rPr/>
                <w:rPr>
                  <w:rFonts w:ascii="Cambria Math" w:hAnsi="Cambria Math"/>
                  <w:lang w:val="en-GB"/>
                </w:rPr>
                <m:t>R</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r>
        <w:t xml:space="preserve">(b) </w:t>
      </w:r>
    </w:p>
    <w:p>
      <w:r>
        <w:t>Initial moment of inertia about the axis of rotation:</w:t>
      </w:r>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=0.40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12</m:t>
              </m:r>
              <m:ctrlPr>
                <w:rPr>
                  <w:rFonts w:ascii="Cambria Math" w:hAnsi="Cambria Math"/>
                  <w:i/>
                </w:rPr>
              </m:ctrlPr>
            </m:den>
          </m:f>
          <m:d>
            <m:dPr>
              <m:ctrlPr>
                <w:rPr>
                  <w:rFonts w:ascii="Cambria Math" w:hAnsi="Cambria Math"/>
                  <w:i/>
                </w:rPr>
              </m:ctrlPr>
            </m:dPr>
            <m:e>
              <m:r>
                <m:rPr/>
                <w:rPr>
                  <w:rFonts w:ascii="Cambria Math" w:hAnsi="Cambria Math"/>
                </w:rPr>
                <m:t>8.0 kg</m:t>
              </m:r>
              <m:ctrlPr>
                <w:rPr>
                  <w:rFonts w:ascii="Cambria Math" w:hAnsi="Cambria Math"/>
                  <w:i/>
                </w:rPr>
              </m:ctrlPr>
            </m:e>
          </m:d>
          <m:sSup>
            <m:sSupPr>
              <m:ctrlPr>
                <w:rPr>
                  <w:rFonts w:ascii="Cambria Math" w:hAnsi="Cambria Math"/>
                  <w:i/>
                </w:rPr>
              </m:ctrlPr>
            </m:sSupPr>
            <m:e>
              <m:r>
                <m:rPr/>
                <w:rPr>
                  <w:rFonts w:ascii="Cambria Math" w:hAnsi="Cambria Math"/>
                </w:rPr>
                <m:t>(1.8 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=2.56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oMath>
      </m:oMathPara>
    </w:p>
    <w:p>
      <w:r>
        <w:t>Final moment of inertia about the axis of rotation:</w:t>
      </w:r>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=0.40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d>
            <m:dPr>
              <m:ctrlPr>
                <w:rPr>
                  <w:rFonts w:ascii="Cambria Math" w:hAnsi="Cambria Math"/>
                  <w:i/>
                </w:rPr>
              </m:ctrlPr>
            </m:dPr>
            <m:e>
              <m:r>
                <m:rPr/>
                <w:rPr>
                  <w:rFonts w:ascii="Cambria Math" w:hAnsi="Cambria Math"/>
                </w:rPr>
                <m:t>8.0 kg</m:t>
              </m:r>
              <m:ctrlPr>
                <w:rPr>
                  <w:rFonts w:ascii="Cambria Math" w:hAnsi="Cambria Math"/>
                  <w:i/>
                </w:rPr>
              </m:ctrlPr>
            </m:e>
          </m:d>
          <m:sSup>
            <m:sSupPr>
              <m:ctrlPr>
                <w:rPr>
                  <w:rFonts w:ascii="Cambria Math" w:hAnsi="Cambria Math"/>
                  <w:i/>
                </w:rPr>
              </m:ctrlPr>
            </m:sSupPr>
            <m:e>
              <m:d>
                <m:dPr>
                  <m:ctrlPr>
                    <w:rPr>
                      <w:rFonts w:ascii="Cambria Math" w:hAnsi="Cambria Math"/>
                      <w:i/>
                    </w:rPr>
                  </m:ctrlPr>
                </m:dPr>
                <m:e>
                  <m:r>
                    <m:rPr/>
                    <w:rPr>
                      <w:rFonts w:ascii="Cambria Math" w:hAnsi="Cambria Math"/>
                    </w:rPr>
                    <m:t>0.25 m</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=0.90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oMath>
      </m:oMathPara>
    </w:p>
    <w:p>
      <w:r>
        <w:t>The axis of rotation is axis of symmetry so, the initial angular momentum about a point of the axis of rotation are described by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ω</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r>
        <w:t xml:space="preserve"> and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ω</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oMath>
      <w:r>
        <w:t xml:space="preserve">  are the initial and final angular velocity vectors):</w:t>
      </w:r>
    </w:p>
    <w:p>
      <m:oMathPara>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L</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ω</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m:oMathPara>
    </w:p>
    <w:p>
      <m:oMathPara>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L</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f</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ω</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oMath>
      </m:oMathPara>
    </w:p>
    <w:p>
      <w:r>
        <w:t xml:space="preserve">There is no external torque, so the angular momentum about a point is constant, we obtain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L</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L</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oMath>
      <w:r>
        <w:t>:</w:t>
      </w:r>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f</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oMath>
      </m:oMathPara>
    </w:p>
    <w:p>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f</m:t>
                  </m:r>
                  <m:ctrlPr>
                    <w:rPr>
                      <w:rFonts w:ascii="Cambria Math" w:hAnsi="Cambria Math"/>
                      <w:i/>
                    </w:rPr>
                  </m:ctrlPr>
                </m:sub>
              </m:sSub>
              <m:ctrlPr>
                <w:rPr>
                  <w:rFonts w:ascii="Cambria Math" w:hAnsi="Cambria Math"/>
                  <w:i/>
                </w:rPr>
              </m:ctrlPr>
            </m:den>
          </m:f>
          <m:r>
            <m:rPr/>
            <w:rPr>
              <w:rFonts w:ascii="Cambria Math" w:hAnsi="Cambria Math"/>
            </w:rPr>
            <m:t>=</m:t>
          </m:r>
          <m:f>
            <m:fPr>
              <m:ctrlPr>
                <w:rPr>
                  <w:rFonts w:ascii="Cambria Math" w:hAnsi="Cambria Math"/>
                  <w:i/>
                </w:rPr>
              </m:ctrlPr>
            </m:fPr>
            <m:num>
              <m:d>
                <m:dPr>
                  <m:ctrlPr>
                    <w:rPr>
                      <w:rFonts w:ascii="Cambria Math" w:hAnsi="Cambria Math"/>
                      <w:i/>
                    </w:rPr>
                  </m:ctrlPr>
                </m:dPr>
                <m:e>
                  <m:r>
                    <m:rPr/>
                    <w:rPr>
                      <w:rFonts w:ascii="Cambria Math" w:hAnsi="Cambria Math"/>
                    </w:rPr>
                    <m:t>2.56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num>
            <m:den>
              <m:d>
                <m:dPr>
                  <m:ctrlPr>
                    <w:rPr>
                      <w:rFonts w:ascii="Cambria Math" w:hAnsi="Cambria Math"/>
                      <w:i/>
                    </w:rPr>
                  </m:ctrlPr>
                </m:dPr>
                <m:e>
                  <m:r>
                    <m:rPr/>
                    <w:rPr>
                      <w:rFonts w:ascii="Cambria Math" w:hAnsi="Cambria Math"/>
                    </w:rPr>
                    <m:t>0.90 kg.</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den>
          </m:f>
          <m:d>
            <m:dPr>
              <m:ctrlPr>
                <w:rPr>
                  <w:rFonts w:ascii="Cambria Math" w:hAnsi="Cambria Math"/>
                  <w:i/>
                </w:rPr>
              </m:ctrlPr>
            </m:dPr>
            <m:e>
              <m:r>
                <m:rPr/>
                <w:rPr>
                  <w:rFonts w:ascii="Cambria Math" w:hAnsi="Cambria Math"/>
                </w:rPr>
                <m:t>0.40 rev.</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r>
            <m:rPr/>
            <w:rPr>
              <w:rFonts w:ascii="Cambria Math" w:hAnsi="Cambria Math"/>
            </w:rPr>
            <m:t>=1.14 rev.</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pPr>
        <w:rPr>
          <w:lang w:val="en-GB"/>
        </w:rPr>
      </w:pPr>
    </w:p>
    <w:p>
      <w:pPr>
        <w:rPr>
          <w:b/>
          <w:lang w:val="en-GB"/>
        </w:rPr>
      </w:pPr>
      <w:r>
        <w:rPr>
          <w:b/>
          <w:lang w:val="en-GB"/>
        </w:rPr>
        <w:t xml:space="preserve">Ex. 3. </w:t>
      </w:r>
    </w:p>
    <w:p>
      <w:pPr>
        <w:jc w:val="both"/>
        <w:rPr>
          <w:lang w:val="en-GB"/>
        </w:rPr>
      </w:pPr>
      <w:r>
        <w:rPr>
          <w:lang w:val="en-GB"/>
        </w:rPr>
        <w:t xml:space="preserve">A glider of mass </w:t>
      </w:r>
      <m:oMath>
        <m:r>
          <m:rPr/>
          <w:rPr>
            <w:rFonts w:ascii="Cambria Math" w:hAnsi="Cambria Math"/>
            <w:lang w:val="en-GB"/>
          </w:rPr>
          <m:t>m</m:t>
        </m:r>
      </m:oMath>
      <w:r>
        <w:rPr>
          <w:lang w:val="en-GB"/>
        </w:rPr>
        <w:t xml:space="preserve"> is oscillating in SHM on an air track (friction ignored) with an amplitude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(horizontal spring mass system, with spring coefficient </w:t>
      </w:r>
      <m:oMath>
        <m:r>
          <m:rPr/>
          <w:rPr>
            <w:rFonts w:ascii="Cambria Math" w:hAnsi="Cambria Math"/>
            <w:lang w:val="en-GB"/>
          </w:rPr>
          <m:t>k</m:t>
        </m:r>
      </m:oMath>
      <w:r>
        <w:rPr>
          <w:lang w:val="en-GB"/>
        </w:rPr>
        <w:t xml:space="preserve">). The elastic potential energy is zero at the equilibrium position </w:t>
      </w:r>
      <m:oMath>
        <m:r>
          <m:rPr/>
          <w:rPr>
            <w:rFonts w:ascii="Cambria Math" w:hAnsi="Cambria Math"/>
            <w:lang w:val="en-GB"/>
          </w:rPr>
          <m:t>x=0</m:t>
        </m:r>
      </m:oMath>
      <w:r>
        <w:rPr>
          <w:lang w:val="en-GB"/>
        </w:rPr>
        <w:t xml:space="preserve">. You slow it so that its amplitude is halved (the amplitude of the SHM is then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/2</m:t>
        </m:r>
      </m:oMath>
      <w:r>
        <w:rPr>
          <w:lang w:val="en-GB"/>
        </w:rPr>
        <w:t xml:space="preserve"> ). What happens to its (a) period, frequency, and angular frequency; (b) total mechanical energy; (c) maximum speed; (describe the ratio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max,1</m:t>
            </m:r>
            <m:ctrlPr>
              <w:rPr>
                <w:rFonts w:ascii="Cambria Math" w:hAnsi="Cambria Math"/>
                <w:i/>
                <w:lang w:val="en-GB"/>
              </w:rPr>
            </m:ctrlPr>
          </m:sub>
        </m:sSub>
      </m:oMath>
      <w:r>
        <w:rPr>
          <w:lang w:val="en-GB"/>
        </w:rPr>
        <w:t xml:space="preserve"> where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max,1</m:t>
            </m:r>
            <m:ctrlPr>
              <w:rPr>
                <w:rFonts w:ascii="Cambria Math" w:hAnsi="Cambria Math"/>
                <w:i/>
                <w:lang w:val="en-GB"/>
              </w:rPr>
            </m:ctrlPr>
          </m:sub>
        </m:sSub>
      </m:oMath>
      <w:r>
        <w:rPr>
          <w:lang w:val="en-GB"/>
        </w:rPr>
        <w:t xml:space="preserve"> is the maximum velocity for the SHM at amplitude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max,2</m:t>
            </m:r>
            <m:ctrlPr>
              <w:rPr>
                <w:rFonts w:ascii="Cambria Math" w:hAnsi="Cambria Math"/>
                <w:i/>
                <w:lang w:val="en-GB"/>
              </w:rPr>
            </m:ctrlPr>
          </m:sub>
        </m:sSub>
      </m:oMath>
      <w:r>
        <w:rPr>
          <w:lang w:val="en-GB"/>
        </w:rPr>
        <w:t xml:space="preserve"> is the maximum velocity for the SHM at amplitude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 (d) velocity at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xml:space="preserve"> (describe the ratio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at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xml:space="preserve"> where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is the velocity at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xml:space="preserve">  for the original SHM and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is the velocity at at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xml:space="preserve"> for the SHM with amplitude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  (e) potential and kinetic energy at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xml:space="preserve"> (i.e. describe the ratios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p,1</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k,1</m:t>
            </m:r>
            <m:ctrlPr>
              <w:rPr>
                <w:rFonts w:ascii="Cambria Math" w:hAnsi="Cambria Math"/>
                <w:i/>
                <w:lang w:val="en-GB"/>
              </w:rPr>
            </m:ctrlPr>
          </m:sub>
        </m:sSub>
      </m:oMath>
      <w:r>
        <w:rPr>
          <w:lang w:val="en-GB"/>
        </w:rPr>
        <w:t xml:space="preserve"> where the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p,1</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k,1</m:t>
            </m:r>
            <m:ctrlPr>
              <w:rPr>
                <w:rFonts w:ascii="Cambria Math" w:hAnsi="Cambria Math"/>
                <w:i/>
                <w:lang w:val="en-GB"/>
              </w:rPr>
            </m:ctrlPr>
          </m:sub>
        </m:sSub>
      </m:oMath>
      <w:r>
        <w:rPr>
          <w:lang w:val="en-GB"/>
        </w:rPr>
        <w:t xml:space="preserve"> are the potential energy and kinetic energy for the original SHM, and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p,2</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k,2</m:t>
            </m:r>
            <m:ctrlPr>
              <w:rPr>
                <w:rFonts w:ascii="Cambria Math" w:hAnsi="Cambria Math"/>
                <w:i/>
                <w:lang w:val="en-GB"/>
              </w:rPr>
            </m:ctrlPr>
          </m:sub>
        </m:sSub>
      </m:oMath>
      <w:r>
        <w:rPr>
          <w:lang w:val="en-GB"/>
        </w:rPr>
        <w:t xml:space="preserve"> are the potential energy and kinetic energy for the SHM of amplitude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w:t>
      </w:r>
    </w:p>
    <w:p>
      <w:pPr>
        <w:rPr>
          <w:lang w:val="en-GB"/>
        </w:rPr>
      </w:pPr>
    </w:p>
    <w:p>
      <w:pPr>
        <w:rPr>
          <w:lang w:val="en-GB"/>
        </w:rPr>
      </w:pPr>
    </w:p>
    <w:p>
      <w:pPr>
        <w:rPr>
          <w:lang w:val="en-GB"/>
        </w:rPr>
      </w:pPr>
    </w:p>
    <w:p>
      <w:pPr>
        <w:rPr>
          <w:lang w:val="en-GB"/>
        </w:rPr>
      </w:pPr>
    </w:p>
    <w:p>
      <w:pPr>
        <w:rPr>
          <w:b/>
          <w:lang w:val="en-GB"/>
        </w:rPr>
      </w:pPr>
      <w:r>
        <w:rPr>
          <w:b/>
          <w:lang w:val="en-GB"/>
        </w:rPr>
        <w:t>Solution:</w:t>
      </w:r>
    </w:p>
    <w:p>
      <w:pPr>
        <w:rPr>
          <w:lang w:val="en-GB"/>
        </w:rPr>
      </w:pPr>
      <w:r>
        <w:rPr>
          <w:lang w:val="en-GB"/>
        </w:rPr>
        <w:t>a)</w:t>
      </w:r>
    </w:p>
    <w:p>
      <w:pPr>
        <w:rPr>
          <w:lang w:val="en-GB"/>
        </w:rPr>
      </w:pPr>
      <w:r>
        <w:rPr>
          <w:lang w:val="en-GB"/>
        </w:rPr>
        <w:t>For a simple harmonic motion corresponding to a glider in horizontal motion, the angular frequency is:</w:t>
      </w:r>
    </w:p>
    <w:p>
      <w:pPr>
        <w:rPr>
          <w:lang w:val="en-GB"/>
        </w:rPr>
      </w:pPr>
      <m:oMathPara>
        <m:oMath>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f>
                <m:fPr>
                  <m:ctrlPr>
                    <w:rPr>
                      <w:rFonts w:ascii="Cambria Math" w:hAnsi="Cambria Math"/>
                      <w:i/>
                      <w:lang w:val="en-GB"/>
                    </w:rPr>
                  </m:ctrlPr>
                </m:fPr>
                <m:num>
                  <m:r>
                    <m:rPr/>
                    <w:rPr>
                      <w:rFonts w:ascii="Cambria Math" w:hAnsi="Cambria Math"/>
                      <w:lang w:val="en-GB"/>
                    </w:rPr>
                    <m:t>k</m:t>
                  </m:r>
                  <m:ctrlPr>
                    <w:rPr>
                      <w:rFonts w:ascii="Cambria Math" w:hAnsi="Cambria Math"/>
                      <w:i/>
                      <w:lang w:val="en-GB"/>
                    </w:rPr>
                  </m:ctrlPr>
                </m:num>
                <m:den>
                  <m:r>
                    <m:rPr/>
                    <w:rPr>
                      <w:rFonts w:ascii="Cambria Math" w:hAnsi="Cambria Math"/>
                      <w:lang w:val="en-GB"/>
                    </w:rPr>
                    <m:t>m</m:t>
                  </m:r>
                  <m:ctrlPr>
                    <w:rPr>
                      <w:rFonts w:ascii="Cambria Math" w:hAnsi="Cambria Math"/>
                      <w:i/>
                      <w:lang w:val="en-GB"/>
                    </w:rPr>
                  </m:ctrlPr>
                </m:den>
              </m:f>
              <m:ctrlPr>
                <w:rPr>
                  <w:rFonts w:ascii="Cambria Math" w:hAnsi="Cambria Math"/>
                  <w:i/>
                  <w:lang w:val="en-GB"/>
                </w:rPr>
              </m:ctrlPr>
            </m:e>
          </m:rad>
        </m:oMath>
      </m:oMathPara>
    </w:p>
    <w:p>
      <w:pPr>
        <w:rPr>
          <w:lang w:val="en-GB"/>
        </w:rPr>
      </w:pPr>
      <w:r>
        <w:rPr>
          <w:lang w:val="en-GB"/>
        </w:rPr>
        <w:t>It don’t depends to the amplitude, so the angular frequency don’t change if the amplitude change.</w:t>
      </w:r>
    </w:p>
    <w:p>
      <w:pPr>
        <w:rPr>
          <w:lang w:val="en-GB"/>
        </w:rPr>
      </w:pPr>
      <w:r>
        <w:rPr>
          <w:lang w:val="en-GB"/>
        </w:rPr>
        <w:t>The period is:</w:t>
      </w:r>
      <w:r>
        <w:rPr>
          <w:lang w:val="en-GB"/>
        </w:rPr>
        <w:br w:type="textWrapping"/>
      </w:r>
      <m:oMathPara>
        <m:oMath>
          <m:r>
            <m:rPr/>
            <w:rPr>
              <w:rFonts w:ascii="Cambria Math" w:hAnsi="Cambria Math"/>
              <w:lang w:val="en-GB"/>
            </w:rPr>
            <m:t>T=</m:t>
          </m:r>
          <m:f>
            <m:fPr>
              <m:ctrlPr>
                <w:rPr>
                  <w:rFonts w:ascii="Cambria Math" w:hAnsi="Cambria Math"/>
                  <w:i/>
                  <w:lang w:val="en-GB"/>
                </w:rPr>
              </m:ctrlPr>
            </m:fPr>
            <m:num>
              <m:r>
                <m:rPr/>
                <w:rPr>
                  <w:rFonts w:ascii="Cambria Math" w:hAnsi="Cambria Math"/>
                  <w:lang w:val="en-GB"/>
                </w:rPr>
                <m:t>2π</m:t>
              </m:r>
              <m:ctrlPr>
                <w:rPr>
                  <w:rFonts w:ascii="Cambria Math" w:hAnsi="Cambria Math"/>
                  <w:i/>
                  <w:lang w:val="en-GB"/>
                </w:rPr>
              </m:ctrlPr>
            </m:num>
            <m:den>
              <m:r>
                <m:rPr/>
                <w:rPr>
                  <w:rFonts w:ascii="Cambria Math" w:hAnsi="Cambria Math"/>
                  <w:lang w:val="en-GB"/>
                </w:rPr>
                <m:t>ω</m:t>
              </m:r>
              <m:ctrlPr>
                <w:rPr>
                  <w:rFonts w:ascii="Cambria Math" w:hAnsi="Cambria Math"/>
                  <w:i/>
                  <w:lang w:val="en-GB"/>
                </w:rPr>
              </m:ctrlPr>
            </m:den>
          </m:f>
        </m:oMath>
      </m:oMathPara>
    </w:p>
    <w:p>
      <w:pPr>
        <w:rPr>
          <w:lang w:val="en-GB"/>
        </w:rPr>
      </w:pPr>
      <w:r>
        <w:rPr>
          <w:lang w:val="en-GB"/>
        </w:rPr>
        <w:t>The period don’t change when the amplitude change.</w:t>
      </w:r>
    </w:p>
    <w:p>
      <w:pPr>
        <w:rPr>
          <w:lang w:val="en-GB"/>
        </w:rPr>
      </w:pPr>
      <w:r>
        <w:rPr>
          <w:lang w:val="en-GB"/>
        </w:rPr>
        <w:t xml:space="preserve">The frequency is: </w:t>
      </w:r>
    </w:p>
    <w:p>
      <w:pPr>
        <w:rPr>
          <w:lang w:val="en-GB"/>
        </w:rPr>
      </w:pPr>
      <m:oMathPara>
        <m:oMath>
          <m:r>
            <m:rPr/>
            <w:rPr>
              <w:rFonts w:ascii="Cambria Math" w:hAnsi="Cambria Math"/>
              <w:lang w:val="en-GB"/>
            </w:rPr>
            <m:t>f=</m:t>
          </m:r>
          <m:f>
            <m:fPr>
              <m:ctrlPr>
                <w:rPr>
                  <w:rFonts w:ascii="Cambria Math" w:hAnsi="Cambria Math"/>
                  <w:i/>
                  <w:lang w:val="en-GB"/>
                </w:rPr>
              </m:ctrlPr>
            </m:fPr>
            <m:num>
              <m:r>
                <m:rPr/>
                <w:rPr>
                  <w:rFonts w:ascii="Cambria Math" w:hAnsi="Cambria Math"/>
                  <w:lang w:val="en-GB"/>
                </w:rPr>
                <m:t>ω</m:t>
              </m:r>
              <m:ctrlPr>
                <w:rPr>
                  <w:rFonts w:ascii="Cambria Math" w:hAnsi="Cambria Math"/>
                  <w:i/>
                  <w:lang w:val="en-GB"/>
                </w:rPr>
              </m:ctrlPr>
            </m:num>
            <m:den>
              <m:r>
                <m:rPr/>
                <w:rPr>
                  <w:rFonts w:ascii="Cambria Math" w:hAnsi="Cambria Math"/>
                  <w:lang w:val="en-GB"/>
                </w:rPr>
                <m:t>2π</m:t>
              </m:r>
              <m:ctrlPr>
                <w:rPr>
                  <w:rFonts w:ascii="Cambria Math" w:hAnsi="Cambria Math"/>
                  <w:i/>
                  <w:lang w:val="en-GB"/>
                </w:rPr>
              </m:ctrlPr>
            </m:den>
          </m:f>
        </m:oMath>
      </m:oMathPara>
    </w:p>
    <w:p>
      <w:pPr>
        <w:rPr>
          <w:lang w:val="en-GB"/>
        </w:rPr>
      </w:pPr>
      <w:r>
        <w:rPr>
          <w:lang w:val="en-GB"/>
        </w:rPr>
        <w:t>The period frequency don’t change when the amplitude change.</w:t>
      </w:r>
    </w:p>
    <w:p>
      <w:pPr>
        <w:rPr>
          <w:lang w:val="en-GB"/>
        </w:rPr>
      </w:pPr>
      <w:r>
        <w:rPr>
          <w:lang w:val="en-GB"/>
        </w:rPr>
        <w:t>(b)</w:t>
      </w:r>
    </w:p>
    <w:p>
      <w:pPr>
        <w:rPr>
          <w:lang w:val="en-GB"/>
        </w:rPr>
      </w:pPr>
      <w:r>
        <w:rPr>
          <w:lang w:val="en-GB"/>
        </w:rPr>
        <w:t xml:space="preserve">The total mechanical energy is constant during the SHM (the friction is ignored), when </w:t>
      </w:r>
      <m:oMath>
        <m:r>
          <m:rPr/>
          <w:rPr>
            <w:rFonts w:ascii="Cambria Math" w:hAnsi="Cambria Math"/>
            <w:lang w:val="en-GB"/>
          </w:rPr>
          <m:t>v=0</m:t>
        </m:r>
      </m:oMath>
      <w:r>
        <w:rPr>
          <w:lang w:val="en-GB"/>
        </w:rPr>
        <w:t xml:space="preserve">, </w:t>
      </w:r>
      <m:oMath>
        <m:r>
          <m:rPr/>
          <w:rPr>
            <w:rFonts w:ascii="Cambria Math" w:hAnsi="Cambria Math"/>
            <w:lang w:val="en-GB"/>
          </w:rPr>
          <m:t>x=±A</m:t>
        </m:r>
      </m:oMath>
      <w:r>
        <w:rPr>
          <w:lang w:val="en-GB"/>
        </w:rPr>
        <w:t>:</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m</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p>
            <m:sSupPr>
              <m:ctrlPr>
                <w:rPr>
                  <w:rFonts w:ascii="Cambria Math" w:hAnsi="Cambria Math"/>
                  <w:i/>
                  <w:lang w:val="en-GB"/>
                </w:rPr>
              </m:ctrlPr>
            </m:sSupPr>
            <m:e>
              <m:r>
                <m:rPr/>
                <w:rPr>
                  <w:rFonts w:ascii="Cambria Math" w:hAnsi="Cambria Math"/>
                  <w:lang w:val="en-GB"/>
                </w:rPr>
                <m:t>v</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k</m:t>
          </m:r>
          <m:sSup>
            <m:sSupPr>
              <m:ctrlPr>
                <w:rPr>
                  <w:rFonts w:ascii="Cambria Math" w:hAnsi="Cambria Math"/>
                  <w:i/>
                  <w:lang w:val="en-GB"/>
                </w:rPr>
              </m:ctrlPr>
            </m:sSupPr>
            <m:e>
              <m:r>
                <m:rPr/>
                <w:rPr>
                  <w:rFonts w:ascii="Cambria Math" w:hAnsi="Cambria Math"/>
                  <w:lang w:val="en-GB"/>
                </w:rPr>
                <m:t>x</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k</m:t>
          </m:r>
          <m:sSup>
            <m:sSupPr>
              <m:ctrlPr>
                <w:rPr>
                  <w:rFonts w:ascii="Cambria Math" w:hAnsi="Cambria Math"/>
                  <w:i/>
                  <w:lang w:val="en-GB"/>
                </w:rPr>
              </m:ctrlPr>
            </m:sSupPr>
            <m:e>
              <m:r>
                <m:rPr/>
                <w:rPr>
                  <w:rFonts w:ascii="Cambria Math" w:hAnsi="Cambria Math"/>
                  <w:lang w:val="en-GB"/>
                </w:rPr>
                <m:t>A</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When the amplitude A is halved (</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/2</m:t>
        </m:r>
      </m:oMath>
      <w:r>
        <w:rPr>
          <w:lang w:val="en-GB"/>
        </w:rPr>
        <w:t>), the total mechanical energy decrease of a factor 4:</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m,2</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m,1</m:t>
                  </m:r>
                  <m:ctrlPr>
                    <w:rPr>
                      <w:rFonts w:ascii="Cambria Math" w:hAnsi="Cambria Math"/>
                      <w:i/>
                      <w:lang w:val="en-GB"/>
                    </w:rPr>
                  </m:ctrlPr>
                </m:sub>
              </m:sSub>
              <m:ctrlPr>
                <w:rPr>
                  <w:rFonts w:ascii="Cambria Math" w:hAnsi="Cambria Math"/>
                  <w:i/>
                  <w:lang w:val="en-GB"/>
                </w:rPr>
              </m:ctrlPr>
            </m:num>
            <m:den>
              <m:r>
                <m:rPr/>
                <w:rPr>
                  <w:rFonts w:ascii="Cambria Math" w:hAnsi="Cambria Math"/>
                  <w:lang w:val="en-GB"/>
                </w:rPr>
                <m:t>4</m:t>
              </m:r>
              <m:ctrlPr>
                <w:rPr>
                  <w:rFonts w:ascii="Cambria Math" w:hAnsi="Cambria Math"/>
                  <w:i/>
                  <w:lang w:val="en-GB"/>
                </w:rPr>
              </m:ctrlPr>
            </m:den>
          </m:f>
        </m:oMath>
      </m:oMathPara>
    </w:p>
    <w:p>
      <w:pPr>
        <w:rPr>
          <w:lang w:val="en-GB"/>
        </w:rPr>
      </w:pPr>
      <w:r>
        <w:rPr>
          <w:lang w:val="en-GB"/>
        </w:rPr>
        <w:t>c) (See demonstration in ppt)</w:t>
      </w:r>
    </w:p>
    <w:p>
      <w:pPr>
        <w:rPr>
          <w:lang w:val="en-GB"/>
        </w:rPr>
      </w:pP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m:t>
              </m:r>
              <m:ctrlPr>
                <w:rPr>
                  <w:rFonts w:ascii="Cambria Math" w:hAnsi="Cambria Math"/>
                  <w:i/>
                  <w:lang w:val="en-GB"/>
                </w:rPr>
              </m:ctrlPr>
            </m:sub>
          </m:sSub>
          <m:r>
            <m:rPr/>
            <w:rPr>
              <w:rFonts w:ascii="Cambria Math" w:hAnsi="Cambria Math"/>
              <w:lang w:val="en-GB"/>
            </w:rPr>
            <m:t>=ωA</m:t>
          </m:r>
        </m:oMath>
      </m:oMathPara>
    </w:p>
    <w:p>
      <w:pPr>
        <w:rPr>
          <w:lang w:val="en-GB"/>
        </w:rPr>
      </w:pPr>
      <w:r>
        <w:rPr>
          <w:lang w:val="en-GB"/>
        </w:rPr>
        <w:t xml:space="preserve">Then, </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max,1</m:t>
              </m:r>
              <m:ctrlPr>
                <w:rPr>
                  <w:rFonts w:ascii="Cambria Math" w:hAnsi="Cambria Math"/>
                  <w:i/>
                  <w:lang w:val="en-GB"/>
                </w:rPr>
              </m:ctrlPr>
            </m:sub>
          </m:sSub>
          <m:r>
            <m:rPr/>
            <w:rPr>
              <w:rFonts w:ascii="Cambria Math" w:hAnsi="Cambria Math"/>
              <w:lang w:val="en-GB"/>
            </w:rPr>
            <m:t>/2</m:t>
          </m:r>
        </m:oMath>
      </m:oMathPara>
    </w:p>
    <w:p>
      <w:pPr>
        <w:rPr>
          <w:lang w:val="en-GB"/>
        </w:rPr>
      </w:pPr>
    </w:p>
    <w:p>
      <w:pPr>
        <w:rPr>
          <w:lang w:val="en-GB"/>
        </w:rPr>
      </w:pPr>
      <w:r>
        <w:rPr>
          <w:lang w:val="en-GB"/>
        </w:rPr>
        <w:t>(d) (See demonstration in ppt)</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r>
                    <m:rPr/>
                    <w:rPr>
                      <w:rFonts w:ascii="Cambria Math" w:hAnsi="Cambria Math"/>
                      <w:lang w:val="en-GB"/>
                    </w:rPr>
                    <m:t>A</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x</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rad>
        </m:oMath>
      </m:oMathPara>
    </w:p>
    <w:p>
      <w:pPr>
        <w:rPr>
          <w:lang w:val="en-GB"/>
        </w:rPr>
      </w:pPr>
      <w:r>
        <w:rPr>
          <w:lang w:val="en-GB"/>
        </w:rPr>
        <w:t>With the original amplitude</w:t>
      </w:r>
      <m:oMath>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oMath>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x,1</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x</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rad>
        </m:oMath>
      </m:oMathPara>
    </w:p>
    <w:p>
      <w:pPr>
        <w:rPr>
          <w:lang w:val="en-GB"/>
        </w:rPr>
      </w:pPr>
      <w:r>
        <w:rPr>
          <w:lang w:val="en-GB"/>
        </w:rPr>
        <w:t xml:space="preserve">After the amplitude has been halved: </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x,2</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r>
                    <m:rPr/>
                    <w:rPr>
                      <w:rFonts w:ascii="Cambria Math" w:hAnsi="Cambria Math"/>
                      <w:lang w:val="en-GB"/>
                    </w:rPr>
                    <m:t>x</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ctrlPr>
                <w:rPr>
                  <w:rFonts w:ascii="Cambria Math" w:hAnsi="Cambria Math"/>
                  <w:i/>
                  <w:lang w:val="en-GB"/>
                </w:rPr>
              </m:ctrlPr>
            </m:e>
          </m:rad>
        </m:oMath>
      </m:oMathPara>
    </w:p>
    <w:p>
      <w:pPr>
        <w:rPr>
          <w:lang w:val="en-GB"/>
        </w:rPr>
      </w:pPr>
    </w:p>
    <w:p>
      <w:pPr>
        <w:rPr>
          <w:lang w:val="en-GB"/>
        </w:rPr>
      </w:pPr>
      <w:r>
        <w:rPr>
          <w:lang w:val="en-GB"/>
        </w:rPr>
        <w:t xml:space="preserve">For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/4</m:t>
        </m:r>
      </m:oMath>
      <w:r>
        <w:rPr>
          <w:lang w:val="en-GB"/>
        </w:rPr>
        <w:t>, we obtain:x,</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x,1</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/16</m:t>
              </m:r>
              <m:ctrlPr>
                <w:rPr>
                  <w:rFonts w:ascii="Cambria Math" w:hAnsi="Cambria Math"/>
                  <w:i/>
                  <w:lang w:val="en-GB"/>
                </w:rPr>
              </m:ctrlPr>
            </m:e>
          </m:rad>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x,1</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f>
                <m:fPr>
                  <m:ctrlPr>
                    <w:rPr>
                      <w:rFonts w:ascii="Cambria Math" w:hAnsi="Cambria Math"/>
                      <w:i/>
                      <w:lang w:val="en-GB"/>
                    </w:rPr>
                  </m:ctrlPr>
                </m:fPr>
                <m:num>
                  <m:r>
                    <m:rPr/>
                    <w:rPr>
                      <w:rFonts w:ascii="Cambria Math" w:hAnsi="Cambria Math"/>
                      <w:lang w:val="en-GB"/>
                    </w:rPr>
                    <m:t>15</m:t>
                  </m:r>
                  <m:ctrlPr>
                    <w:rPr>
                      <w:rFonts w:ascii="Cambria Math" w:hAnsi="Cambria Math"/>
                      <w:i/>
                      <w:lang w:val="en-GB"/>
                    </w:rPr>
                  </m:ctrlPr>
                </m:num>
                <m:den>
                  <m:r>
                    <m:rPr/>
                    <w:rPr>
                      <w:rFonts w:ascii="Cambria Math" w:hAnsi="Cambria Math"/>
                      <w:lang w:val="en-GB"/>
                    </w:rPr>
                    <m:t>16</m:t>
                  </m:r>
                  <m:ctrlPr>
                    <w:rPr>
                      <w:rFonts w:ascii="Cambria Math" w:hAnsi="Cambria Math"/>
                      <w:i/>
                      <w:lang w:val="en-GB"/>
                    </w:rPr>
                  </m:ctrlPr>
                </m:den>
              </m:f>
              <m:ctrlPr>
                <w:rPr>
                  <w:rFonts w:ascii="Cambria Math" w:hAnsi="Cambria Math"/>
                  <w:i/>
                  <w:lang w:val="en-GB"/>
                </w:rPr>
              </m:ctrlPr>
            </m:e>
          </m:rad>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x,2</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/16</m:t>
              </m:r>
              <m:ctrlPr>
                <w:rPr>
                  <w:rFonts w:ascii="Cambria Math" w:hAnsi="Cambria Math"/>
                  <w:i/>
                  <w:lang w:val="en-GB"/>
                </w:rPr>
              </m:ctrlPr>
            </m:e>
          </m:rad>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x,2</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/2</m:t>
                      </m:r>
                      <m:ctrlPr>
                        <w:rPr>
                          <w:rFonts w:ascii="Cambria Math" w:hAnsi="Cambria Math"/>
                          <w:i/>
                          <w:lang w:val="en-GB"/>
                        </w:rPr>
                      </m:ctrlPr>
                    </m:e>
                  </m:d>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r>
                <m:rPr/>
                <w:rPr>
                  <w:rFonts w:ascii="Cambria Math" w:hAnsi="Cambria Math"/>
                  <w:lang w:val="en-GB"/>
                </w:rPr>
                <m:t>/16</m:t>
              </m:r>
              <m:ctrlPr>
                <w:rPr>
                  <w:rFonts w:ascii="Cambria Math" w:hAnsi="Cambria Math"/>
                  <w:i/>
                  <w:lang w:val="en-GB"/>
                </w:rPr>
              </m:ctrlPr>
            </m:e>
          </m:rad>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x,2</m:t>
              </m:r>
              <m:ctrlPr>
                <w:rPr>
                  <w:rFonts w:ascii="Cambria Math" w:hAnsi="Cambria Math"/>
                  <w:i/>
                  <w:lang w:val="en-GB"/>
                </w:rPr>
              </m:ctrlPr>
            </m:sub>
          </m:sSub>
          <m:r>
            <m:rPr/>
            <w:rPr>
              <w:rFonts w:ascii="Cambria Math" w:hAnsi="Cambria Math"/>
              <w:lang w:val="en-GB"/>
            </w:rPr>
            <m:t>=±ω</m:t>
          </m:r>
          <m:rad>
            <m:radPr>
              <m:degHide m:val="1"/>
              <m:ctrlPr>
                <w:rPr>
                  <w:rFonts w:ascii="Cambria Math" w:hAnsi="Cambria Math"/>
                  <w:i/>
                  <w:lang w:val="en-GB"/>
                </w:rPr>
              </m:ctrlPr>
            </m:radPr>
            <m:deg>
              <m:ctrlPr>
                <w:rPr>
                  <w:rFonts w:ascii="Cambria Math" w:hAnsi="Cambria Math"/>
                  <w:i/>
                  <w:lang w:val="en-GB"/>
                </w:rPr>
              </m:ctrlPr>
            </m:deg>
            <m:e>
              <m:f>
                <m:fPr>
                  <m:ctrlPr>
                    <w:rPr>
                      <w:rFonts w:ascii="Cambria Math" w:hAnsi="Cambria Math"/>
                      <w:i/>
                      <w:lang w:val="en-GB"/>
                    </w:rPr>
                  </m:ctrlPr>
                </m:fPr>
                <m:num>
                  <m:r>
                    <m:rPr/>
                    <w:rPr>
                      <w:rFonts w:ascii="Cambria Math" w:hAnsi="Cambria Math"/>
                      <w:lang w:val="en-GB"/>
                    </w:rPr>
                    <m:t>3</m:t>
                  </m:r>
                  <m:ctrlPr>
                    <w:rPr>
                      <w:rFonts w:ascii="Cambria Math" w:hAnsi="Cambria Math"/>
                      <w:i/>
                      <w:lang w:val="en-GB"/>
                    </w:rPr>
                  </m:ctrlPr>
                </m:num>
                <m:den>
                  <m:r>
                    <m:rPr/>
                    <w:rPr>
                      <w:rFonts w:ascii="Cambria Math" w:hAnsi="Cambria Math"/>
                      <w:lang w:val="en-GB"/>
                    </w:rPr>
                    <m:t>16</m:t>
                  </m:r>
                  <m:ctrlPr>
                    <w:rPr>
                      <w:rFonts w:ascii="Cambria Math" w:hAnsi="Cambria Math"/>
                      <w:i/>
                      <w:lang w:val="en-GB"/>
                    </w:rPr>
                  </m:ctrlPr>
                </m:den>
              </m:f>
              <m:ctrlPr>
                <w:rPr>
                  <w:rFonts w:ascii="Cambria Math" w:hAnsi="Cambria Math"/>
                  <w:i/>
                  <w:lang w:val="en-GB"/>
                </w:rPr>
              </m:ctrlPr>
            </m:e>
          </m:rad>
          <m:sSub>
            <m:sSubPr>
              <m:ctrlPr>
                <w:rPr>
                  <w:rFonts w:ascii="Cambria Math" w:hAnsi="Cambria Math"/>
                  <w:i/>
                  <w:lang w:val="en-GB"/>
                </w:rPr>
              </m:ctrlPr>
            </m:sSubPr>
            <m:e>
              <m:r>
                <m:rPr/>
                <w:rPr>
                  <w:rFonts w:ascii="Cambria Math" w:hAnsi="Cambria Math"/>
                  <w:lang w:val="en-GB"/>
                </w:rPr>
                <m:t>A</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m:oMathPara>
    </w:p>
    <w:p>
      <w:pPr>
        <w:rPr>
          <w:lang w:val="en-GB"/>
        </w:rPr>
      </w:pPr>
      <w:r>
        <w:rPr>
          <w:lang w:val="en-GB"/>
        </w:rPr>
        <w:t>The ratio between the velocities is:</w:t>
      </w:r>
    </w:p>
    <w:p>
      <w:pPr>
        <w:rPr>
          <w:lang w:val="en-GB"/>
        </w:rPr>
      </w:pPr>
      <m:oMathPara>
        <m:oMath>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rad>
            <m:radPr>
              <m:degHide m:val="1"/>
              <m:ctrlPr>
                <w:rPr>
                  <w:rFonts w:ascii="Cambria Math" w:hAnsi="Cambria Math"/>
                  <w:i/>
                  <w:lang w:val="en-GB"/>
                </w:rPr>
              </m:ctrlPr>
            </m:radPr>
            <m:deg>
              <m:ctrlPr>
                <w:rPr>
                  <w:rFonts w:ascii="Cambria Math" w:hAnsi="Cambria Math"/>
                  <w:i/>
                  <w:lang w:val="en-GB"/>
                </w:rPr>
              </m:ctrlPr>
            </m:deg>
            <m:e>
              <m:f>
                <m:fPr>
                  <m:ctrlPr>
                    <w:rPr>
                      <w:rFonts w:ascii="Cambria Math" w:hAnsi="Cambria Math"/>
                      <w:i/>
                      <w:lang w:val="en-GB"/>
                    </w:rPr>
                  </m:ctrlPr>
                </m:fPr>
                <m:num>
                  <m:r>
                    <m:rPr/>
                    <w:rPr>
                      <w:rFonts w:ascii="Cambria Math" w:hAnsi="Cambria Math"/>
                      <w:lang w:val="en-GB"/>
                    </w:rPr>
                    <m:t>15</m:t>
                  </m:r>
                  <m:ctrlPr>
                    <w:rPr>
                      <w:rFonts w:ascii="Cambria Math" w:hAnsi="Cambria Math"/>
                      <w:i/>
                      <w:lang w:val="en-GB"/>
                    </w:rPr>
                  </m:ctrlPr>
                </m:num>
                <m:den>
                  <m:r>
                    <m:rPr/>
                    <w:rPr>
                      <w:rFonts w:ascii="Cambria Math" w:hAnsi="Cambria Math"/>
                      <w:lang w:val="en-GB"/>
                    </w:rPr>
                    <m:t>16</m:t>
                  </m:r>
                  <m:ctrlPr>
                    <w:rPr>
                      <w:rFonts w:ascii="Cambria Math" w:hAnsi="Cambria Math"/>
                      <w:i/>
                      <w:lang w:val="en-GB"/>
                    </w:rPr>
                  </m:ctrlPr>
                </m:den>
              </m:f>
              <m:ctrlPr>
                <w:rPr>
                  <w:rFonts w:ascii="Cambria Math" w:hAnsi="Cambria Math"/>
                  <w:i/>
                  <w:lang w:val="en-GB"/>
                </w:rPr>
              </m:ctrlPr>
            </m:e>
          </m:rad>
          <m:rad>
            <m:radPr>
              <m:degHide m:val="1"/>
              <m:ctrlPr>
                <w:rPr>
                  <w:rFonts w:ascii="Cambria Math" w:hAnsi="Cambria Math"/>
                  <w:i/>
                  <w:lang w:val="en-GB"/>
                </w:rPr>
              </m:ctrlPr>
            </m:radPr>
            <m:deg>
              <m:ctrlPr>
                <w:rPr>
                  <w:rFonts w:ascii="Cambria Math" w:hAnsi="Cambria Math"/>
                  <w:i/>
                  <w:lang w:val="en-GB"/>
                </w:rPr>
              </m:ctrlPr>
            </m:deg>
            <m:e>
              <m:f>
                <m:fPr>
                  <m:ctrlPr>
                    <w:rPr>
                      <w:rFonts w:ascii="Cambria Math" w:hAnsi="Cambria Math"/>
                      <w:i/>
                      <w:lang w:val="en-GB"/>
                    </w:rPr>
                  </m:ctrlPr>
                </m:fPr>
                <m:num>
                  <m:r>
                    <m:rPr/>
                    <w:rPr>
                      <w:rFonts w:ascii="Cambria Math" w:hAnsi="Cambria Math"/>
                      <w:lang w:val="en-GB"/>
                    </w:rPr>
                    <m:t>16</m:t>
                  </m:r>
                  <m:ctrlPr>
                    <w:rPr>
                      <w:rFonts w:ascii="Cambria Math" w:hAnsi="Cambria Math"/>
                      <w:i/>
                      <w:lang w:val="en-GB"/>
                    </w:rPr>
                  </m:ctrlPr>
                </m:num>
                <m:den>
                  <m:r>
                    <m:rPr/>
                    <w:rPr>
                      <w:rFonts w:ascii="Cambria Math" w:hAnsi="Cambria Math"/>
                      <w:lang w:val="en-GB"/>
                    </w:rPr>
                    <m:t>3</m:t>
                  </m:r>
                  <m:ctrlPr>
                    <w:rPr>
                      <w:rFonts w:ascii="Cambria Math" w:hAnsi="Cambria Math"/>
                      <w:i/>
                      <w:lang w:val="en-GB"/>
                    </w:rPr>
                  </m:ctrlPr>
                </m:den>
              </m:f>
              <m:ctrlPr>
                <w:rPr>
                  <w:rFonts w:ascii="Cambria Math" w:hAnsi="Cambria Math"/>
                  <w:i/>
                  <w:lang w:val="en-GB"/>
                </w:rPr>
              </m:ctrlPr>
            </m:e>
          </m:rad>
          <m:r>
            <m:rPr/>
            <w:rPr>
              <w:rFonts w:ascii="Cambria Math" w:hAnsi="Cambria Math"/>
              <w:lang w:val="en-GB"/>
            </w:rPr>
            <m:t>=</m:t>
          </m:r>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5</m:t>
              </m:r>
              <m:ctrlPr>
                <w:rPr>
                  <w:rFonts w:ascii="Cambria Math" w:hAnsi="Cambria Math"/>
                  <w:i/>
                  <w:lang w:val="en-GB"/>
                </w:rPr>
              </m:ctrlPr>
            </m:e>
          </m:rad>
        </m:oMath>
      </m:oMathPara>
    </w:p>
    <w:p>
      <w:pPr>
        <w:rPr>
          <w:lang w:val="en-GB"/>
        </w:rPr>
      </w:pPr>
    </w:p>
    <w:p>
      <w:pPr>
        <w:rPr>
          <w:lang w:val="en-GB"/>
        </w:rPr>
      </w:pPr>
      <w:r>
        <w:rPr>
          <w:lang w:val="en-GB"/>
        </w:rPr>
        <w:t>(e) The kinetic energy is:</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p>
            <m:sSupPr>
              <m:ctrlPr>
                <w:rPr>
                  <w:rFonts w:ascii="Cambria Math" w:hAnsi="Cambria Math"/>
                  <w:i/>
                  <w:lang w:val="en-GB"/>
                </w:rPr>
              </m:ctrlPr>
            </m:sSupPr>
            <m:e>
              <m:r>
                <m:rPr/>
                <w:rPr>
                  <w:rFonts w:ascii="Cambria Math" w:hAnsi="Cambria Math"/>
                  <w:lang w:val="en-GB"/>
                </w:rPr>
                <m:t>v</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The original kinetic energy is:</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k,1</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oMath>
      </m:oMathPara>
    </w:p>
    <w:p>
      <w:pPr>
        <w:rPr>
          <w:lang w:val="en-GB"/>
        </w:rPr>
      </w:pPr>
      <w:r>
        <w:rPr>
          <w:lang w:val="en-GB"/>
        </w:rPr>
        <w:t>After the amplitude has been halved, the kinetic energy is:</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k,2</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num>
                    <m:den>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5</m:t>
                          </m:r>
                          <m:ctrlPr>
                            <w:rPr>
                              <w:rFonts w:ascii="Cambria Math" w:hAnsi="Cambria Math"/>
                              <w:i/>
                              <w:lang w:val="en-GB"/>
                            </w:rPr>
                          </m:ctrlPr>
                        </m:e>
                      </m:rad>
                      <m:ctrlPr>
                        <w:rPr>
                          <w:rFonts w:ascii="Cambria Math" w:hAnsi="Cambria Math"/>
                          <w:i/>
                          <w:lang w:val="en-GB"/>
                        </w:rPr>
                      </m:ctrlPr>
                    </m:den>
                  </m:f>
                  <m:ctrlPr>
                    <w:rPr>
                      <w:rFonts w:ascii="Cambria Math" w:hAnsi="Cambria Math"/>
                      <w:i/>
                      <w:lang w:val="en-GB"/>
                    </w:rPr>
                  </m:ctrlPr>
                </m:e>
              </m:d>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 xml:space="preserve">We obtain: </w:t>
      </w:r>
    </w:p>
    <w:p>
      <w:pPr>
        <w:rPr>
          <w:lang w:val="en-GB"/>
        </w:rPr>
      </w:pPr>
      <m:oMathPara>
        <m:oMath>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k,2</m:t>
                  </m:r>
                  <m:ctrlPr>
                    <w:rPr>
                      <w:rFonts w:ascii="Cambria Math" w:hAnsi="Cambria Math"/>
                      <w:i/>
                      <w:lang w:val="en-GB"/>
                    </w:rPr>
                  </m:ctrlPr>
                </m:sub>
              </m:sSub>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k,1</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5</m:t>
              </m:r>
              <m:ctrlPr>
                <w:rPr>
                  <w:rFonts w:ascii="Cambria Math" w:hAnsi="Cambria Math"/>
                  <w:i/>
                  <w:lang w:val="en-GB"/>
                </w:rPr>
              </m:ctrlPr>
            </m:den>
          </m:f>
        </m:oMath>
      </m:oMathPara>
    </w:p>
    <w:p>
      <w:pPr>
        <w:rPr>
          <w:lang w:val="en-GB"/>
        </w:rPr>
      </w:pPr>
      <w:r>
        <w:rPr>
          <w:lang w:val="en-GB"/>
        </w:rPr>
        <w:t xml:space="preserve">About the elastic potential energy, </w:t>
      </w:r>
    </w:p>
    <w:p>
      <w:pPr>
        <w:rPr>
          <w:lang w:val="en-GB"/>
        </w:rPr>
      </w:pPr>
      <m:oMathPara>
        <m:oMath>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k</m:t>
          </m:r>
          <m:sSup>
            <m:sSupPr>
              <m:ctrlPr>
                <w:rPr>
                  <w:rFonts w:ascii="Cambria Math" w:hAnsi="Cambria Math"/>
                  <w:i/>
                  <w:lang w:val="en-GB"/>
                </w:rPr>
              </m:ctrlPr>
            </m:sSupPr>
            <m:e>
              <m:r>
                <m:rPr/>
                <w:rPr>
                  <w:rFonts w:ascii="Cambria Math" w:hAnsi="Cambria Math"/>
                  <w:lang w:val="en-GB"/>
                </w:rPr>
                <m:t>x</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m:oMathPara>
    </w:p>
    <w:p>
      <w:pPr>
        <w:rPr>
          <w:lang w:val="en-GB"/>
        </w:rPr>
      </w:pPr>
      <w:r>
        <w:rPr>
          <w:lang w:val="en-GB"/>
        </w:rPr>
        <w:t>It is the same x-position for both cases, so:</w:t>
      </w:r>
    </w:p>
    <w:p>
      <w:pPr>
        <w:rPr>
          <w:lang w:val="en-GB"/>
        </w:rPr>
      </w:pPr>
      <m:oMathPara>
        <m:oMath>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p,2</m:t>
                  </m:r>
                  <m:ctrlPr>
                    <w:rPr>
                      <w:rFonts w:ascii="Cambria Math" w:hAnsi="Cambria Math"/>
                      <w:i/>
                      <w:lang w:val="en-GB"/>
                    </w:rPr>
                  </m:ctrlPr>
                </m:sub>
              </m:sSub>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E</m:t>
                  </m:r>
                  <m:ctrlPr>
                    <w:rPr>
                      <w:rFonts w:ascii="Cambria Math" w:hAnsi="Cambria Math"/>
                      <w:i/>
                      <w:lang w:val="en-GB"/>
                    </w:rPr>
                  </m:ctrlPr>
                </m:e>
                <m:sub>
                  <m:r>
                    <m:rPr/>
                    <w:rPr>
                      <w:rFonts w:ascii="Cambria Math" w:hAnsi="Cambria Math"/>
                      <w:lang w:val="en-GB"/>
                    </w:rPr>
                    <m:t>p,1</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=1</m:t>
          </m:r>
        </m:oMath>
      </m:oMathPara>
    </w:p>
    <w:p>
      <w:pPr>
        <w:rPr>
          <w:b/>
          <w:lang w:val="en-GB"/>
        </w:rPr>
      </w:pPr>
    </w:p>
    <w:p>
      <w:pPr>
        <w:rPr>
          <w:b/>
          <w:lang w:val="en-GB"/>
        </w:rPr>
      </w:pPr>
      <w:r>
        <w:rPr>
          <w:b/>
          <w:lang w:val="en-GB"/>
        </w:rPr>
        <w:t>Ex. 4. A combination of two springs</w:t>
      </w:r>
    </w:p>
    <w:p>
      <w:pPr>
        <w:jc w:val="both"/>
        <w:rPr>
          <w:lang w:val="en-GB"/>
        </w:rPr>
      </w:pPr>
      <w:r>
        <w:rPr>
          <w:lang w:val="en-GB"/>
        </w:rPr>
        <w:t xml:space="preserve">We consider an association of two springs both attached to a block which exert a spring force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F</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for the first spring, and a spring force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F</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for the second spring. The block is submitted to a spring force </w:t>
      </w:r>
      <m:oMath>
        <m:r>
          <m:rPr/>
          <w:rPr>
            <w:rFonts w:ascii="Cambria Math" w:hAnsi="Cambria Math"/>
            <w:lang w:val="en-GB"/>
          </w:rPr>
          <m:t>F</m:t>
        </m:r>
      </m:oMath>
      <w:r>
        <w:rPr>
          <w:lang w:val="en-GB"/>
        </w:rPr>
        <w:t xml:space="preserve">  where </w:t>
      </w:r>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r>
          <m:rPr/>
          <w:rPr>
            <w:rFonts w:ascii="Cambria Math" w:hAnsi="Cambria Math"/>
            <w:lang w:val="en-GB"/>
          </w:rPr>
          <m:t>∆x</m:t>
        </m:r>
      </m:oMath>
      <w:r>
        <w:rPr>
          <w:lang w:val="en-GB"/>
        </w:rPr>
        <w:t xml:space="preserve">, </w:t>
      </w:r>
      <m:oMath>
        <m:r>
          <m:rPr/>
          <w:rPr>
            <w:rFonts w:ascii="Cambria Math" w:hAnsi="Cambria Math"/>
            <w:lang w:val="en-GB"/>
          </w:rPr>
          <m:t>∆x</m:t>
        </m:r>
      </m:oMath>
      <w:r>
        <w:rPr>
          <w:lang w:val="en-GB"/>
        </w:rPr>
        <w:t xml:space="preserve"> is the displacement from equilibrium position of the combination (at equilibrium, both springs are not stretched nor compressed),  </w:t>
      </w:r>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oMath>
      <w:r>
        <w:rPr>
          <w:lang w:val="en-GB"/>
        </w:rPr>
        <w:t xml:space="preserve"> is the effective force constant for the association of the two springs. Please to describe </w:t>
      </w:r>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oMath>
      <w:r>
        <w:rPr>
          <w:lang w:val="en-GB"/>
        </w:rPr>
        <w:t xml:space="preserve"> in respect with </w:t>
      </w:r>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the spring coefficients of the springs, in the three cases described by the figure. About case (c), the spring are considered as massless, and the tension must be the same at any point of the combination, thus </w:t>
      </w:r>
      <m:oMath>
        <m:r>
          <m:rPr/>
          <w:rPr>
            <w:rFonts w:ascii="Cambria Math" w:hAnsi="Cambria Math"/>
            <w:lang w:val="en-GB"/>
          </w:rPr>
          <m:t>F=</m:t>
        </m:r>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w:t>
      </w:r>
    </w:p>
    <w:p>
      <w:pPr>
        <w:jc w:val="both"/>
        <w:rPr>
          <w:lang w:val="en-GB"/>
        </w:rPr>
      </w:pPr>
      <w:r>
        <w:drawing>
          <wp:inline distT="0" distB="0" distL="0" distR="0">
            <wp:extent cx="260032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00325" cy="3609975"/>
                    </a:xfrm>
                    <a:prstGeom prst="rect">
                      <a:avLst/>
                    </a:prstGeom>
                    <a:noFill/>
                    <a:ln>
                      <a:noFill/>
                    </a:ln>
                  </pic:spPr>
                </pic:pic>
              </a:graphicData>
            </a:graphic>
          </wp:inline>
        </w:drawing>
      </w:r>
    </w:p>
    <w:p>
      <w:pPr>
        <w:jc w:val="both"/>
        <w:rPr>
          <w:b/>
          <w:lang w:val="en-GB"/>
        </w:rPr>
      </w:pPr>
      <w:r>
        <w:rPr>
          <w:b/>
          <w:lang w:val="en-GB"/>
        </w:rPr>
        <w:t>Solution:</w:t>
      </w:r>
    </w:p>
    <w:p>
      <w:pPr>
        <w:pStyle w:val="7"/>
        <w:numPr>
          <w:ilvl w:val="0"/>
          <w:numId w:val="1"/>
        </w:numPr>
        <w:jc w:val="both"/>
        <w:rPr>
          <w:lang w:val="en-GB"/>
        </w:rPr>
      </w:pPr>
      <w:r>
        <w:rPr>
          <w:lang w:val="en-GB"/>
        </w:rPr>
        <w:t xml:space="preserve">We consider the displacement from equilibrium position is </w:t>
      </w:r>
      <m:oMath>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for the first spring, </w:t>
      </w:r>
      <m:oMath>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for the second spring.</w:t>
      </w:r>
    </w:p>
    <w:p>
      <w:pPr>
        <w:jc w:val="both"/>
        <w:rPr>
          <w:lang w:val="en-GB"/>
        </w:rPr>
      </w:pPr>
      <w:r>
        <w:rPr>
          <w:lang w:val="en-GB"/>
        </w:rPr>
        <w:t xml:space="preserve">In the case a),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p>
    <w:p>
      <w:pPr>
        <w:jc w:val="both"/>
        <w:rPr>
          <w:lang w:val="en-GB"/>
        </w:rPr>
      </w:pPr>
      <w:r>
        <w:rPr>
          <w:lang w:val="en-GB"/>
        </w:rPr>
        <w:t xml:space="preserve">And </w:t>
      </w:r>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w:t>
      </w:r>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w:t>
      </w:r>
    </w:p>
    <w:p>
      <w:pPr>
        <w:jc w:val="both"/>
        <w:rPr>
          <w:lang w:val="en-GB"/>
        </w:rPr>
      </w:pPr>
      <m:oMathPara>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e>
          </m:d>
          <m:r>
            <m:rPr/>
            <w:rPr>
              <w:rFonts w:ascii="Cambria Math" w:hAnsi="Cambria Math"/>
              <w:lang w:val="en-GB"/>
            </w:rPr>
            <m:t>∆x</m:t>
          </m:r>
        </m:oMath>
      </m:oMathPara>
    </w:p>
    <w:p>
      <w:pPr>
        <w:jc w:val="both"/>
        <w:rPr>
          <w:lang w:val="en-GB"/>
        </w:rPr>
      </w:pPr>
      <w:r>
        <w:rPr>
          <w:lang w:val="en-GB"/>
        </w:rPr>
        <w:t>We obtain:</w:t>
      </w:r>
    </w:p>
    <w:p>
      <w:pPr>
        <w:jc w:val="center"/>
        <w:rPr>
          <w:lang w:val="en-GB"/>
        </w:rPr>
      </w:pPr>
      <m:oMathPara>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m:oMathPara>
    </w:p>
    <w:p>
      <w:pPr>
        <w:rPr>
          <w:lang w:val="en-GB"/>
        </w:rPr>
      </w:pPr>
      <w:r>
        <w:rPr>
          <w:lang w:val="en-GB"/>
        </w:rPr>
        <w:t>(b)</w:t>
      </w:r>
    </w:p>
    <w:p>
      <w:pPr>
        <w:rPr>
          <w:lang w:val="en-GB"/>
        </w:rPr>
      </w:pPr>
      <w:r>
        <w:rPr>
          <w:lang w:val="en-GB"/>
        </w:rPr>
        <w:t xml:space="preserve">Even in this configuration the spring forces are directed toward the same direction, corresponding to the direction toward equilibrium position of each spring (when one spring is compressed, the second spring is stretched). The displacement </w:t>
      </w:r>
      <m:oMath>
        <m:r>
          <m:rPr/>
          <w:rPr>
            <w:rFonts w:ascii="Cambria Math" w:hAnsi="Cambria Math"/>
            <w:lang w:val="en-GB"/>
          </w:rPr>
          <m:t>∆x</m:t>
        </m:r>
      </m:oMath>
      <w:r>
        <w:rPr>
          <w:lang w:val="en-GB"/>
        </w:rPr>
        <w:t xml:space="preserve"> is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and the previous result is still right:</w:t>
      </w:r>
    </w:p>
    <w:p>
      <w:pPr>
        <w:jc w:val="center"/>
        <w:rPr>
          <w:lang w:val="en-GB"/>
        </w:rPr>
      </w:pPr>
      <m:oMathPara>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m:oMathPara>
    </w:p>
    <w:p>
      <w:pPr>
        <w:rPr>
          <w:lang w:val="en-GB"/>
        </w:rPr>
      </w:pPr>
      <w:r>
        <w:rPr>
          <w:lang w:val="en-GB"/>
        </w:rPr>
        <w:t>(c)</w:t>
      </w:r>
    </w:p>
    <w:p>
      <w:pPr>
        <w:rPr>
          <w:lang w:val="en-GB"/>
        </w:rPr>
      </w:pPr>
      <w:r>
        <w:rPr>
          <w:lang w:val="en-GB"/>
        </w:rPr>
        <w:t xml:space="preserve">The force on the block must be equal to the tension an any point of the spring combination: </w:t>
      </w:r>
      <m:oMath>
        <m:sSub>
          <m:sSubPr>
            <m:ctrlPr>
              <w:rPr>
                <w:rFonts w:ascii="Cambria Math" w:hAnsi="Cambria Math"/>
                <w:i/>
                <w:lang w:val="en-GB"/>
              </w:rPr>
            </m:ctrlPr>
          </m:sSubPr>
          <m:e>
            <m:r>
              <m:rPr/>
              <w:rPr>
                <w:rFonts w:ascii="Cambria Math" w:hAnsi="Cambria Math"/>
                <w:lang w:val="en-GB"/>
              </w:rPr>
              <m:t>F=F</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and </w:t>
      </w:r>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we obtain:</w:t>
      </w:r>
    </w:p>
    <w:p>
      <w:pPr>
        <w:rPr>
          <w:lang w:val="en-GB"/>
        </w:rPr>
      </w:pPr>
      <m:oMathPara>
        <m:oMath>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F</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den>
          </m:f>
        </m:oMath>
      </m:oMathPara>
    </w:p>
    <w:p>
      <w:pPr>
        <w:rPr>
          <w:lang w:val="en-GB"/>
        </w:rPr>
      </w:pPr>
      <m:oMathPara>
        <m:oMath>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F</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oMath>
      </m:oMathPara>
    </w:p>
    <w:p>
      <w:pPr>
        <w:rPr>
          <w:lang w:val="en-GB"/>
        </w:rPr>
      </w:pPr>
      <m:oMathPara>
        <m:oMath>
          <m:r>
            <m:rPr/>
            <w:rPr>
              <w:rFonts w:ascii="Cambria Math" w:hAnsi="Cambria Math"/>
              <w:lang w:val="en-GB"/>
            </w:rPr>
            <m:t>∆x=</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∆x</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F</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r>
                <m:rPr/>
                <w:rPr>
                  <w:rFonts w:ascii="Cambria Math" w:hAnsi="Cambria Math"/>
                  <w:lang w:val="en-GB"/>
                </w:rPr>
                <m:t>F</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r>
                <m:rPr/>
                <w:rPr>
                  <w:rFonts w:ascii="Cambria Math" w:hAnsi="Cambria Math"/>
                  <w:lang w:val="en-GB"/>
                </w:rPr>
                <m:t>F</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ctrlPr>
                <w:rPr>
                  <w:rFonts w:ascii="Cambria Math" w:hAnsi="Cambria Math"/>
                  <w:i/>
                  <w:lang w:val="en-GB"/>
                </w:rPr>
              </m:ctrlPr>
            </m:den>
          </m:f>
        </m:oMath>
      </m:oMathPara>
    </w:p>
    <w:p>
      <w:pPr>
        <w:rPr>
          <w:lang w:val="en-GB"/>
        </w:rPr>
      </w:pPr>
      <w:r>
        <w:rPr>
          <w:lang w:val="en-GB"/>
        </w:rPr>
        <w:t>We obtain:</w:t>
      </w:r>
    </w:p>
    <w:p>
      <w:pPr>
        <w:rPr>
          <w:lang w:val="en-GB"/>
        </w:rPr>
      </w:pPr>
      <m:oMathPara>
        <m:oMath>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oMath>
      </m:oMathPara>
    </w:p>
    <w:p>
      <w:pPr>
        <w:rPr>
          <w:lang w:val="en-GB"/>
        </w:rPr>
      </w:pPr>
      <m:oMathPara>
        <m:oMath>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eff</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k</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ctrlPr>
                <w:rPr>
                  <w:rFonts w:ascii="Cambria Math" w:hAnsi="Cambria Math"/>
                  <w:i/>
                  <w:lang w:val="en-GB"/>
                </w:rPr>
              </m:ctrlPr>
            </m:den>
          </m:f>
        </m:oMath>
      </m:oMathPara>
    </w:p>
    <w:p>
      <w:pPr>
        <w:jc w:val="both"/>
        <w:rPr>
          <w:lang w:val="en-GB"/>
        </w:rPr>
      </w:pPr>
    </w:p>
    <w:p>
      <w:pPr>
        <w:rPr>
          <w:b/>
        </w:rPr>
      </w:pPr>
      <w:r>
        <w:rPr>
          <w:b/>
        </w:rPr>
        <w:t xml:space="preserve">Ex. 5. </w:t>
      </w:r>
    </w:p>
    <w:p>
      <w:pPr>
        <w:jc w:val="both"/>
      </w:pPr>
      <w:r>
        <w:t xml:space="preserve">The displacement </w:t>
      </w:r>
      <m:oMath>
        <m:r>
          <m:rPr/>
          <w:rPr>
            <w:rFonts w:ascii="Cambria Math" w:hAnsi="Cambria Math"/>
          </w:rPr>
          <m:t>x(t)</m:t>
        </m:r>
      </m:oMath>
      <w:r>
        <w:t xml:space="preserve"> of a damped oscillator is described by the equation </w:t>
      </w:r>
      <m:oMath>
        <m:r>
          <m:rPr/>
          <w:rPr>
            <w:rFonts w:ascii="Cambria Math" w:hAnsi="Cambria Math"/>
          </w:rPr>
          <m:t>x</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=A</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−(b/2m)t</m:t>
            </m:r>
            <m:ctrlPr>
              <w:rPr>
                <w:rFonts w:ascii="Cambria Math" w:hAnsi="Cambria Math"/>
                <w:i/>
              </w:rPr>
            </m:ctrlPr>
          </m:sup>
        </m:sSup>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t+ϕ</m:t>
                </m:r>
                <m:ctrlPr>
                  <w:rPr>
                    <w:rFonts w:ascii="Cambria Math" w:hAnsi="Cambria Math"/>
                    <w:i/>
                  </w:rPr>
                </m:ctrlPr>
              </m:e>
            </m:d>
            <m:ctrlPr>
              <w:rPr>
                <w:rFonts w:ascii="Cambria Math" w:hAnsi="Cambria Math"/>
                <w:i/>
              </w:rPr>
            </m:ctrlPr>
          </m:e>
        </m:func>
      </m:oMath>
      <w:r>
        <w:t xml:space="preserve"> where  the angular frequency is </w:t>
      </w:r>
      <m:oMath>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b</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e>
          <m:sup>
            <m:r>
              <m:rPr/>
              <w:rPr>
                <w:rFonts w:ascii="Cambria Math" w:hAnsi="Cambria Math"/>
              </w:rPr>
              <m:t>1/2</m:t>
            </m:r>
            <m:ctrlPr>
              <w:rPr>
                <w:rFonts w:ascii="Cambria Math" w:hAnsi="Cambria Math"/>
                <w:i/>
              </w:rPr>
            </m:ctrlPr>
          </m:sup>
        </m:sSup>
      </m:oMath>
      <w:r>
        <w:t xml:space="preserve"> (case of the horizontal motion along the x-axis of a block of mass </w:t>
      </w:r>
      <m:oMath>
        <m:r>
          <m:rPr/>
          <w:rPr>
            <w:rFonts w:ascii="Cambria Math" w:hAnsi="Cambria Math"/>
          </w:rPr>
          <m:t>m</m:t>
        </m:r>
      </m:oMath>
      <w:r>
        <w:t xml:space="preserve"> attached to a massless spring of spring coefficient </w:t>
      </w:r>
      <m:oMath>
        <m:r>
          <m:rPr/>
          <w:rPr>
            <w:rFonts w:ascii="Cambria Math" w:hAnsi="Cambria Math"/>
          </w:rPr>
          <m:t>k</m:t>
        </m:r>
      </m:oMath>
      <w:r>
        <w:t xml:space="preserve"> and submitted to a damping friction force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=−b</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oMath>
      <w:r>
        <w:t xml:space="preserve"> where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oMath>
      <w:r>
        <w:t xml:space="preserve"> is the x-velocity of the block, and </w:t>
      </w:r>
      <m:oMath>
        <m:r>
          <m:rPr/>
          <w:rPr>
            <w:rFonts w:ascii="Cambria Math" w:hAnsi="Cambria Math"/>
          </w:rPr>
          <m:t>b</m:t>
        </m:r>
      </m:oMath>
      <w:r>
        <w:t xml:space="preserve"> is the damping constant describing the strength of the damping force). Let the phase angle </w:t>
      </w:r>
      <m:oMath>
        <m:r>
          <m:rPr/>
          <w:rPr>
            <w:rFonts w:ascii="Cambria Math" w:hAnsi="Cambria Math"/>
          </w:rPr>
          <m:t>ϕ</m:t>
        </m:r>
      </m:oMath>
      <w:r>
        <w:t xml:space="preserve"> be zero. (a) According to the equation describing </w:t>
      </w:r>
      <m:oMath>
        <m:r>
          <m:rPr/>
          <w:rPr>
            <w:rFonts w:ascii="Cambria Math" w:hAnsi="Cambria Math"/>
          </w:rPr>
          <m:t>x(t)</m:t>
        </m:r>
      </m:oMath>
      <w:r>
        <w:t xml:space="preserve">, what is the value of x at </w:t>
      </w:r>
      <m:oMath>
        <m:r>
          <m:rPr/>
          <w:rPr>
            <w:rFonts w:ascii="Cambria Math" w:hAnsi="Cambria Math"/>
          </w:rPr>
          <m:t>t=0</m:t>
        </m:r>
      </m:oMath>
      <w:r>
        <w:t xml:space="preserve">. (b) What are the magnitude and direction of the velocity </w:t>
      </w:r>
      <m:oMath>
        <m:acc>
          <m:accPr>
            <m:chr m:val="⃗"/>
            <m:ctrlPr>
              <w:rPr>
                <w:rFonts w:ascii="Cambria Math" w:hAnsi="Cambria Math"/>
                <w:i/>
              </w:rPr>
            </m:ctrlPr>
          </m:accPr>
          <m:e>
            <m:r>
              <m:rPr/>
              <w:rPr>
                <w:rFonts w:ascii="Cambria Math" w:hAnsi="Cambria Math"/>
              </w:rPr>
              <m:t>v</m:t>
            </m:r>
            <m:ctrlPr>
              <w:rPr>
                <w:rFonts w:ascii="Cambria Math" w:hAnsi="Cambria Math"/>
                <w:i/>
              </w:rPr>
            </m:ctrlPr>
          </m:e>
        </m:acc>
      </m:oMath>
      <w:r>
        <w:t xml:space="preserve"> of the block at </w:t>
      </w:r>
      <m:oMath>
        <m:r>
          <m:rPr/>
          <w:rPr>
            <w:rFonts w:ascii="Cambria Math" w:hAnsi="Cambria Math"/>
          </w:rPr>
          <m:t>t=0</m:t>
        </m:r>
      </m:oMath>
      <w:r>
        <w:t xml:space="preserve"> ? What does the result tell you about the slope of the graph of x versus t near </w:t>
      </w:r>
      <m:oMath>
        <m:r>
          <m:rPr/>
          <w:rPr>
            <w:rFonts w:ascii="Cambria Math" w:hAnsi="Cambria Math"/>
          </w:rPr>
          <m:t>t=0</m:t>
        </m:r>
      </m:oMath>
      <w:r>
        <w:t xml:space="preserve">. (c) Obtain an expression for the </w:t>
      </w:r>
      <m:oMath>
        <m:r>
          <m:rPr/>
          <w:rPr>
            <w:rFonts w:ascii="Cambria Math" w:hAnsi="Cambria Math"/>
          </w:rPr>
          <m:t>x−</m:t>
        </m:r>
      </m:oMath>
      <w:r>
        <w:t xml:space="preserve">acceleration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oMath>
      <w:r>
        <w:t xml:space="preserve"> at </w:t>
      </w:r>
      <m:oMath>
        <m:r>
          <m:rPr/>
          <w:rPr>
            <w:rFonts w:ascii="Cambria Math" w:hAnsi="Cambria Math"/>
          </w:rPr>
          <m:t>t=0</m:t>
        </m:r>
      </m:oMath>
      <w:r>
        <w:t xml:space="preserve">? (d) Can we really describe the duration </w:t>
      </w:r>
      <m:oMath>
        <m:r>
          <m:rPr/>
          <w:rPr>
            <w:rFonts w:ascii="Cambria Math" w:hAnsi="Cambria Math"/>
          </w:rPr>
          <m:t>T=</m:t>
        </m:r>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/2π</m:t>
        </m:r>
      </m:oMath>
      <w:r>
        <w:t xml:space="preserve"> as a period of the damped oscillations ? Why </w:t>
      </w:r>
      <m:oMath>
        <m:r>
          <m:rPr/>
          <w:rPr>
            <w:rFonts w:ascii="Cambria Math" w:hAnsi="Cambria Math"/>
          </w:rPr>
          <m:t>T=</m:t>
        </m:r>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/2π</m:t>
        </m:r>
      </m:oMath>
      <w:r>
        <w:t xml:space="preserve">  is said “pseudo period” rather than a period of the damped oscillatory motion ? </w:t>
      </w:r>
    </w:p>
    <w:p>
      <w:pPr>
        <w:jc w:val="both"/>
        <w:rPr>
          <w:b/>
          <w:color w:val="FF0000"/>
          <w:lang w:val="fr-FR"/>
        </w:rPr>
      </w:pPr>
      <w:r>
        <w:rPr>
          <w:b/>
          <w:lang w:val="fr-FR"/>
        </w:rPr>
        <w:t xml:space="preserve">Solution: </w:t>
      </w:r>
    </w:p>
    <w:p>
      <w:pPr>
        <w:jc w:val="both"/>
      </w:pPr>
      <w:r>
        <w:t xml:space="preserve"> (a)</w:t>
      </w:r>
    </w:p>
    <w:p>
      <w:pPr>
        <w:jc w:val="both"/>
      </w:pPr>
      <m:oMathPara>
        <m:oMath>
          <m:r>
            <m:rPr/>
            <w:rPr>
              <w:rFonts w:ascii="Cambria Math" w:hAnsi="Cambria Math"/>
              <w:lang w:val="fr-FR"/>
            </w:rPr>
            <m:t>x</m:t>
          </m:r>
          <m:d>
            <m:dPr>
              <m:ctrlPr>
                <w:rPr>
                  <w:rFonts w:ascii="Cambria Math" w:hAnsi="Cambria Math"/>
                  <w:i/>
                  <w:lang w:val="fr-FR"/>
                </w:rPr>
              </m:ctrlPr>
            </m:dPr>
            <m:e>
              <m:r>
                <m:rPr/>
                <w:rPr>
                  <w:rFonts w:ascii="Cambria Math" w:hAnsi="Cambria Math"/>
                  <w:lang w:val="fr-FR"/>
                </w:rPr>
                <m:t>t</m:t>
              </m:r>
              <m:r>
                <m:rPr/>
                <w:rPr>
                  <w:rFonts w:ascii="Cambria Math" w:hAnsi="Cambria Math"/>
                </w:rPr>
                <m:t>=0</m:t>
              </m:r>
              <m:ctrlPr>
                <w:rPr>
                  <w:rFonts w:ascii="Cambria Math" w:hAnsi="Cambria Math"/>
                  <w:i/>
                  <w:lang w:val="fr-FR"/>
                </w:rPr>
              </m:ctrlPr>
            </m:e>
          </m:d>
          <m:r>
            <m:rPr/>
            <w:rPr>
              <w:rFonts w:ascii="Cambria Math" w:hAnsi="Cambria Math"/>
            </w:rPr>
            <m:t>=</m:t>
          </m:r>
          <m:r>
            <m:rPr/>
            <w:rPr>
              <w:rFonts w:ascii="Cambria Math" w:hAnsi="Cambria Math"/>
              <w:lang w:val="fr-FR"/>
            </w:rPr>
            <m:t>A</m:t>
          </m:r>
        </m:oMath>
      </m:oMathPara>
    </w:p>
    <w:p>
      <w:pPr>
        <w:jc w:val="both"/>
      </w:pPr>
      <w:r>
        <w:t xml:space="preserve">(b) There is two possibilities to describe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oMath>
      <w:r>
        <w:t xml:space="preserve">. The first one is to calculate </w:t>
      </w:r>
      <m:oMath>
        <m:r>
          <m:rPr/>
          <w:rPr>
            <w:rFonts w:ascii="Cambria Math" w:hAnsi="Cambria Math"/>
          </w:rPr>
          <m:t>dx/dt</m:t>
        </m:r>
      </m:oMath>
      <w:r>
        <w:t>:</w:t>
      </w:r>
    </w:p>
    <w:p>
      <w:pPr>
        <w:jc w:val="both"/>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f>
            <m:fPr>
              <m:ctrlPr>
                <w:rPr>
                  <w:rFonts w:ascii="Cambria Math" w:hAnsi="Cambria Math"/>
                  <w:i/>
                </w:rPr>
              </m:ctrlPr>
            </m:fPr>
            <m:num>
              <m:r>
                <m:rPr/>
                <w:rPr>
                  <w:rFonts w:ascii="Cambria Math" w:hAnsi="Cambria Math"/>
                </w:rPr>
                <m:t>dx</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=A</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(b/2m)t</m:t>
              </m:r>
              <m:ctrlPr>
                <w:rPr>
                  <w:rFonts w:ascii="Cambria Math" w:hAnsi="Cambria Math"/>
                  <w:i/>
                </w:rPr>
              </m:ctrlPr>
            </m:sup>
          </m:sSup>
          <m:d>
            <m:dPr>
              <m:begChr m:val="["/>
              <m:endChr m:val="]"/>
              <m:ctrlPr>
                <w:rPr>
                  <w:rFonts w:ascii="Cambria Math" w:hAnsi="Cambria Math"/>
                  <w:i/>
                </w:rPr>
              </m:ctrlPr>
            </m:dPr>
            <m:e>
              <m:r>
                <m:rPr/>
                <w:rPr>
                  <w:rFonts w:ascii="Cambria Math" w:hAnsi="Cambria Math"/>
                </w:rPr>
                <m:t>−</m:t>
              </m:r>
              <m:f>
                <m:fPr>
                  <m:ctrlPr>
                    <w:rPr>
                      <w:rFonts w:ascii="Cambria Math" w:hAnsi="Cambria Math"/>
                      <w:i/>
                    </w:rPr>
                  </m:ctrlPr>
                </m:fPr>
                <m:num>
                  <m:r>
                    <m:rPr/>
                    <w:rPr>
                      <w:rFonts w:ascii="Cambria Math" w:hAnsi="Cambria Math"/>
                    </w:rPr>
                    <m:t>b</m:t>
                  </m:r>
                  <m:ctrlPr>
                    <w:rPr>
                      <w:rFonts w:ascii="Cambria Math" w:hAnsi="Cambria Math"/>
                      <w:i/>
                    </w:rPr>
                  </m:ctrlPr>
                </m:num>
                <m:den>
                  <m:r>
                    <m:rPr/>
                    <w:rPr>
                      <w:rFonts w:ascii="Cambria Math" w:hAnsi="Cambria Math"/>
                    </w:rPr>
                    <m:t>2m</m:t>
                  </m:r>
                  <m:ctrlPr>
                    <w:rPr>
                      <w:rFonts w:ascii="Cambria Math" w:hAnsi="Cambria Math"/>
                      <w:i/>
                    </w:rPr>
                  </m:ctrlPr>
                </m:den>
              </m:f>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t</m:t>
                  </m:r>
                  <m:ctrlPr>
                    <w:rPr>
                      <w:rFonts w:ascii="Cambria Math" w:hAnsi="Cambria Math"/>
                      <w:i/>
                    </w:rPr>
                  </m:ctrlPr>
                </m:e>
              </m:func>
              <m:r>
                <m:rPr/>
                <w:rPr>
                  <w:rFonts w:ascii="Cambria Math" w:hAnsi="Cambria Math"/>
                </w:rPr>
                <m:t>−</m:t>
              </m:r>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ω't</m:t>
                  </m:r>
                  <m:ctrlPr>
                    <w:rPr>
                      <w:rFonts w:ascii="Cambria Math" w:hAnsi="Cambria Math"/>
                      <w:i/>
                    </w:rPr>
                  </m:ctrlPr>
                </m:e>
              </m:func>
              <m:ctrlPr>
                <w:rPr>
                  <w:rFonts w:ascii="Cambria Math" w:hAnsi="Cambria Math"/>
                  <w:i/>
                </w:rPr>
              </m:ctrlPr>
            </m:e>
          </m:d>
        </m:oMath>
      </m:oMathPara>
    </w:p>
    <w:p>
      <w:pPr>
        <w:jc w:val="both"/>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d>
            <m:dPr>
              <m:ctrlPr>
                <w:rPr>
                  <w:rFonts w:ascii="Cambria Math" w:hAnsi="Cambria Math"/>
                  <w:i/>
                </w:rPr>
              </m:ctrlPr>
            </m:dPr>
            <m:e>
              <m:r>
                <m:rPr/>
                <w:rPr>
                  <w:rFonts w:ascii="Cambria Math" w:hAnsi="Cambria Math"/>
                </w:rPr>
                <m:t>t=0</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Ab</m:t>
              </m:r>
              <m:ctrlPr>
                <w:rPr>
                  <w:rFonts w:ascii="Cambria Math" w:hAnsi="Cambria Math"/>
                  <w:i/>
                </w:rPr>
              </m:ctrlPr>
            </m:num>
            <m:den>
              <m:r>
                <m:rPr/>
                <w:rPr>
                  <w:rFonts w:ascii="Cambria Math" w:hAnsi="Cambria Math"/>
                </w:rPr>
                <m:t>2m</m:t>
              </m:r>
              <m:ctrlPr>
                <w:rPr>
                  <w:rFonts w:ascii="Cambria Math" w:hAnsi="Cambria Math"/>
                  <w:i/>
                </w:rPr>
              </m:ctrlPr>
            </m:den>
          </m:f>
        </m:oMath>
      </m:oMathPara>
    </w:p>
    <w:p>
      <w:pPr>
        <w:jc w:val="both"/>
        <w:rPr>
          <w:color w:val="FF0000"/>
        </w:rPr>
      </w:pPr>
      <w:r>
        <w:t xml:space="preserve">The graph of </w:t>
      </w:r>
      <m:oMath>
        <m:r>
          <m:rPr/>
          <w:rPr>
            <w:rFonts w:ascii="Cambria Math" w:hAnsi="Cambria Math"/>
          </w:rPr>
          <m:t>x</m:t>
        </m:r>
      </m:oMath>
      <w:r>
        <w:t xml:space="preserve"> versus t slopes down at </w:t>
      </w:r>
      <m:oMath>
        <m:r>
          <m:rPr/>
          <w:rPr>
            <w:rFonts w:ascii="Cambria Math" w:hAnsi="Cambria Math"/>
          </w:rPr>
          <m:t>t=0</m:t>
        </m:r>
      </m:oMath>
      <w:r>
        <w:t xml:space="preserve">. At </w:t>
      </w:r>
      <m:oMath>
        <m:r>
          <m:rPr/>
          <w:rPr>
            <w:rFonts w:ascii="Cambria Math" w:hAnsi="Cambria Math"/>
          </w:rPr>
          <m:t>t=0</m:t>
        </m:r>
      </m:oMath>
      <w:r>
        <w:t xml:space="preserve">,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=−Ab/2m</m:t>
        </m:r>
      </m:oMath>
      <w:r>
        <w:t xml:space="preserve">; the graph of </w:t>
      </w:r>
      <m:oMath>
        <m:r>
          <m:rPr/>
          <w:rPr>
            <w:rFonts w:ascii="Cambria Math" w:hAnsi="Cambria Math"/>
          </w:rPr>
          <m:t>x</m:t>
        </m:r>
      </m:oMath>
      <w:r>
        <w:t xml:space="preserve"> versus </w:t>
      </w:r>
      <m:oMath>
        <m:r>
          <m:rPr/>
          <w:rPr>
            <w:rFonts w:ascii="Cambria Math" w:hAnsi="Cambria Math"/>
          </w:rPr>
          <m:t>t</m:t>
        </m:r>
      </m:oMath>
      <w:r>
        <w:t xml:space="preserve"> slopes downs.</w:t>
      </w:r>
    </w:p>
    <w:p>
      <w:pPr>
        <w:jc w:val="both"/>
        <w:rPr>
          <w:lang w:val="fr-FR"/>
        </w:rPr>
      </w:pPr>
      <w:r>
        <w:rPr>
          <w:lang w:val="fr-FR"/>
        </w:rPr>
        <w:t>(c)</w:t>
      </w:r>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f>
            <m:fPr>
              <m:ctrlPr>
                <w:rPr>
                  <w:rFonts w:ascii="Cambria Math" w:hAnsi="Cambria Math"/>
                  <w:i/>
                </w:rPr>
              </m:ctrlPr>
            </m:fPr>
            <m:num>
              <m:r>
                <m:rPr/>
                <w:rPr>
                  <w:rFonts w:ascii="Cambria Math" w:hAnsi="Cambria Math"/>
                </w:rPr>
                <m:t>d</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=A</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−(b/2m)t</m:t>
              </m:r>
              <m:ctrlPr>
                <w:rPr>
                  <w:rFonts w:ascii="Cambria Math" w:hAnsi="Cambria Math"/>
                  <w:i/>
                </w:rPr>
              </m:ctrlPr>
            </m:sup>
          </m:sSup>
          <m:d>
            <m:dPr>
              <m:begChr m:val="["/>
              <m:endChr m:val="]"/>
              <m:ctrlPr>
                <w:rPr>
                  <w:rFonts w:ascii="Cambria Math" w:hAnsi="Cambria Math"/>
                  <w:i/>
                </w:rPr>
              </m:ctrlPr>
            </m:dPr>
            <m:e>
              <m:d>
                <m:dPr>
                  <m:ctrlPr>
                    <w:rPr>
                      <w:rFonts w:ascii="Cambria Math" w:hAnsi="Cambria Math"/>
                      <w:i/>
                      <w:lang w:val="fr-FR"/>
                    </w:rPr>
                  </m:ctrlPr>
                </m:dPr>
                <m:e>
                  <m:f>
                    <m:fPr>
                      <m:ctrlPr>
                        <w:rPr>
                          <w:rFonts w:ascii="Cambria Math" w:hAnsi="Cambria Math"/>
                          <w:i/>
                          <w:lang w:val="fr-FR"/>
                        </w:rPr>
                      </m:ctrlPr>
                    </m:fPr>
                    <m:num>
                      <m:sSup>
                        <m:sSupPr>
                          <m:ctrlPr>
                            <w:rPr>
                              <w:rFonts w:ascii="Cambria Math" w:hAnsi="Cambria Math"/>
                              <w:i/>
                              <w:lang w:val="fr-FR"/>
                            </w:rPr>
                          </m:ctrlPr>
                        </m:sSupPr>
                        <m:e>
                          <m:r>
                            <m:rPr/>
                            <w:rPr>
                              <w:rFonts w:ascii="Cambria Math" w:hAnsi="Cambria Math"/>
                              <w:lang w:val="fr-FR"/>
                            </w:rPr>
                            <m:t>b</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num>
                    <m:den>
                      <m:r>
                        <m:rPr/>
                        <w:rPr>
                          <w:rFonts w:ascii="Cambria Math" w:hAnsi="Cambria Math"/>
                          <w:lang w:val="fr-FR"/>
                        </w:rPr>
                        <m:t>4</m:t>
                      </m:r>
                      <m:sSup>
                        <m:sSupPr>
                          <m:ctrlPr>
                            <w:rPr>
                              <w:rFonts w:ascii="Cambria Math" w:hAnsi="Cambria Math"/>
                              <w:i/>
                              <w:lang w:val="fr-FR"/>
                            </w:rPr>
                          </m:ctrlPr>
                        </m:sSupPr>
                        <m:e>
                          <m:r>
                            <m:rPr/>
                            <w:rPr>
                              <w:rFonts w:ascii="Cambria Math" w:hAnsi="Cambria Math"/>
                              <w:lang w:val="fr-FR"/>
                            </w:rPr>
                            <m:t>m</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den>
                  </m:f>
                  <m:r>
                    <m:rPr/>
                    <w:rPr>
                      <w:rFonts w:ascii="Cambria Math" w:hAnsi="Cambria Math"/>
                      <w:lang w:val="fr-FR"/>
                    </w:rPr>
                    <m:t>−</m:t>
                  </m:r>
                  <m:sSup>
                    <m:sSupPr>
                      <m:ctrlPr>
                        <w:rPr>
                          <w:rFonts w:ascii="Cambria Math" w:hAnsi="Cambria Math"/>
                          <w:i/>
                          <w:lang w:val="fr-FR"/>
                        </w:rPr>
                      </m:ctrlPr>
                    </m:sSupPr>
                    <m:e>
                      <m:r>
                        <m:rPr/>
                        <w:rPr>
                          <w:rFonts w:ascii="Cambria Math" w:hAnsi="Cambria Math"/>
                          <w:lang w:val="fr-FR"/>
                        </w:rPr>
                        <m:t>ω'</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e>
              </m:d>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sSup>
                    <m:sSupPr>
                      <m:ctrlPr>
                        <w:rPr>
                          <w:rFonts w:ascii="Cambria Math" w:hAnsi="Cambria Math"/>
                          <w:i/>
                        </w:rPr>
                      </m:ctrlPr>
                    </m:sSupPr>
                    <m:e>
                      <m:r>
                        <m:rPr/>
                        <w:rPr>
                          <w:rFonts w:ascii="Cambria Math" w:hAnsi="Cambria Math"/>
                        </w:rPr>
                        <m:t>ω</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t</m:t>
                  </m:r>
                  <m:ctrlPr>
                    <w:rPr>
                      <w:rFonts w:ascii="Cambria Math" w:hAnsi="Cambria Math"/>
                      <w:i/>
                    </w:rPr>
                  </m:ctrlPr>
                </m:e>
              </m:func>
              <m:r>
                <m:rPr/>
                <w:rPr>
                  <w:rFonts w:ascii="Cambria Math" w:hAnsi="Cambria Math"/>
                </w:rPr>
                <m:t>−</m:t>
              </m:r>
              <m:f>
                <m:fPr>
                  <m:ctrlPr>
                    <w:rPr>
                      <w:rFonts w:ascii="Cambria Math" w:hAnsi="Cambria Math"/>
                      <w:i/>
                    </w:rPr>
                  </m:ctrlPr>
                </m:fPr>
                <m:num>
                  <m:r>
                    <m:rPr/>
                    <w:rPr>
                      <w:rFonts w:ascii="Cambria Math" w:hAnsi="Cambria Math"/>
                    </w:rPr>
                    <m:t>ω'b</m:t>
                  </m:r>
                  <m:ctrlPr>
                    <w:rPr>
                      <w:rFonts w:ascii="Cambria Math" w:hAnsi="Cambria Math"/>
                      <w:i/>
                    </w:rPr>
                  </m:ctrlPr>
                </m:num>
                <m:den>
                  <m:r>
                    <m:rPr/>
                    <w:rPr>
                      <w:rFonts w:ascii="Cambria Math" w:hAnsi="Cambria Math"/>
                    </w:rPr>
                    <m:t>2m</m:t>
                  </m:r>
                  <m:ctrlPr>
                    <w:rPr>
                      <w:rFonts w:ascii="Cambria Math" w:hAnsi="Cambria Math"/>
                      <w:i/>
                    </w:rPr>
                  </m:ctrlPr>
                </m:den>
              </m:f>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ω't</m:t>
                  </m:r>
                  <m:ctrlPr>
                    <w:rPr>
                      <w:rFonts w:ascii="Cambria Math" w:hAnsi="Cambria Math"/>
                      <w:i/>
                    </w:rPr>
                  </m:ctrlPr>
                </m:e>
              </m:func>
              <m:ctrlPr>
                <w:rPr>
                  <w:rFonts w:ascii="Cambria Math" w:hAnsi="Cambria Math"/>
                  <w:i/>
                </w:rPr>
              </m:ctrlPr>
            </m:e>
          </m:d>
        </m:oMath>
      </m:oMathPara>
    </w:p>
    <w:p>
      <w:pPr>
        <w:jc w:val="both"/>
      </w:pPr>
      <w:r>
        <w:t xml:space="preserve">At </w:t>
      </w:r>
      <m:oMath>
        <m:r>
          <m:rPr/>
          <w:rPr>
            <w:rFonts w:ascii="Cambria Math" w:hAnsi="Cambria Math"/>
          </w:rPr>
          <m:t>t=0</m:t>
        </m:r>
      </m:oMath>
      <w:r>
        <w:t>.</w:t>
      </w:r>
    </w:p>
    <w:p>
      <w:pPr>
        <w:jc w:val="both"/>
        <w:rPr>
          <w:lang w:val="fr-FR"/>
        </w:rPr>
      </w:pPr>
      <m:oMathPara>
        <m:oMath>
          <m:sSub>
            <m:sSubPr>
              <m:ctrlPr>
                <w:rPr>
                  <w:rFonts w:ascii="Cambria Math" w:hAnsi="Cambria Math"/>
                  <w:i/>
                  <w:lang w:val="fr-FR"/>
                </w:rPr>
              </m:ctrlPr>
            </m:sSubPr>
            <m:e>
              <m:r>
                <m:rPr/>
                <w:rPr>
                  <w:rFonts w:ascii="Cambria Math" w:hAnsi="Cambria Math"/>
                  <w:lang w:val="fr-FR"/>
                </w:rPr>
                <m:t>a</m:t>
              </m:r>
              <m:ctrlPr>
                <w:rPr>
                  <w:rFonts w:ascii="Cambria Math" w:hAnsi="Cambria Math"/>
                  <w:i/>
                  <w:lang w:val="fr-FR"/>
                </w:rPr>
              </m:ctrlPr>
            </m:e>
            <m:sub>
              <m:r>
                <m:rPr/>
                <w:rPr>
                  <w:rFonts w:ascii="Cambria Math" w:hAnsi="Cambria Math"/>
                  <w:lang w:val="fr-FR"/>
                </w:rPr>
                <m:t>x</m:t>
              </m:r>
              <m:ctrlPr>
                <w:rPr>
                  <w:rFonts w:ascii="Cambria Math" w:hAnsi="Cambria Math"/>
                  <w:i/>
                  <w:lang w:val="fr-FR"/>
                </w:rPr>
              </m:ctrlPr>
            </m:sub>
          </m:sSub>
          <m:r>
            <m:rPr/>
            <w:rPr>
              <w:rFonts w:ascii="Cambria Math" w:hAnsi="Cambria Math"/>
              <w:lang w:val="fr-FR"/>
            </w:rPr>
            <m:t>=A</m:t>
          </m:r>
          <m:d>
            <m:dPr>
              <m:ctrlPr>
                <w:rPr>
                  <w:rFonts w:ascii="Cambria Math" w:hAnsi="Cambria Math"/>
                  <w:i/>
                  <w:lang w:val="fr-FR"/>
                </w:rPr>
              </m:ctrlPr>
            </m:dPr>
            <m:e>
              <m:f>
                <m:fPr>
                  <m:ctrlPr>
                    <w:rPr>
                      <w:rFonts w:ascii="Cambria Math" w:hAnsi="Cambria Math"/>
                      <w:i/>
                      <w:lang w:val="fr-FR"/>
                    </w:rPr>
                  </m:ctrlPr>
                </m:fPr>
                <m:num>
                  <m:sSup>
                    <m:sSupPr>
                      <m:ctrlPr>
                        <w:rPr>
                          <w:rFonts w:ascii="Cambria Math" w:hAnsi="Cambria Math"/>
                          <w:i/>
                          <w:lang w:val="fr-FR"/>
                        </w:rPr>
                      </m:ctrlPr>
                    </m:sSupPr>
                    <m:e>
                      <m:r>
                        <m:rPr/>
                        <w:rPr>
                          <w:rFonts w:ascii="Cambria Math" w:hAnsi="Cambria Math"/>
                          <w:lang w:val="fr-FR"/>
                        </w:rPr>
                        <m:t>b</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num>
                <m:den>
                  <m:r>
                    <m:rPr/>
                    <w:rPr>
                      <w:rFonts w:ascii="Cambria Math" w:hAnsi="Cambria Math"/>
                      <w:lang w:val="fr-FR"/>
                    </w:rPr>
                    <m:t>4</m:t>
                  </m:r>
                  <m:sSup>
                    <m:sSupPr>
                      <m:ctrlPr>
                        <w:rPr>
                          <w:rFonts w:ascii="Cambria Math" w:hAnsi="Cambria Math"/>
                          <w:i/>
                          <w:lang w:val="fr-FR"/>
                        </w:rPr>
                      </m:ctrlPr>
                    </m:sSupPr>
                    <m:e>
                      <m:r>
                        <m:rPr/>
                        <w:rPr>
                          <w:rFonts w:ascii="Cambria Math" w:hAnsi="Cambria Math"/>
                          <w:lang w:val="fr-FR"/>
                        </w:rPr>
                        <m:t>m</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den>
              </m:f>
              <m:r>
                <m:rPr/>
                <w:rPr>
                  <w:rFonts w:ascii="Cambria Math" w:hAnsi="Cambria Math"/>
                  <w:lang w:val="fr-FR"/>
                </w:rPr>
                <m:t>−</m:t>
              </m:r>
              <m:sSup>
                <m:sSupPr>
                  <m:ctrlPr>
                    <w:rPr>
                      <w:rFonts w:ascii="Cambria Math" w:hAnsi="Cambria Math"/>
                      <w:i/>
                      <w:lang w:val="fr-FR"/>
                    </w:rPr>
                  </m:ctrlPr>
                </m:sSupPr>
                <m:e>
                  <m:r>
                    <m:rPr/>
                    <w:rPr>
                      <w:rFonts w:ascii="Cambria Math" w:hAnsi="Cambria Math"/>
                      <w:lang w:val="fr-FR"/>
                    </w:rPr>
                    <m:t>ω'</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lang w:val="fr-FR"/>
                </w:rPr>
              </m:ctrlPr>
            </m:e>
          </m:d>
        </m:oMath>
      </m:oMathPara>
    </w:p>
    <w:p>
      <w:pPr>
        <w:jc w:val="both"/>
      </w:pPr>
      <w:r>
        <w:t xml:space="preserve">Comment : The sign of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oMath>
      <w:r>
        <w:t xml:space="preserve"> depends to </w:t>
      </w:r>
      <m:oMath>
        <m:d>
          <m:dPr>
            <m:ctrlPr>
              <w:rPr>
                <w:rFonts w:ascii="Cambria Math" w:hAnsi="Cambria Math"/>
                <w:i/>
                <w:lang w:val="fr-FR"/>
              </w:rPr>
            </m:ctrlPr>
          </m:dPr>
          <m:e>
            <m:f>
              <m:fPr>
                <m:ctrlPr>
                  <w:rPr>
                    <w:rFonts w:ascii="Cambria Math" w:hAnsi="Cambria Math"/>
                    <w:i/>
                    <w:lang w:val="fr-FR"/>
                  </w:rPr>
                </m:ctrlPr>
              </m:fPr>
              <m:num>
                <m:sSup>
                  <m:sSupPr>
                    <m:ctrlPr>
                      <w:rPr>
                        <w:rFonts w:ascii="Cambria Math" w:hAnsi="Cambria Math"/>
                        <w:i/>
                        <w:lang w:val="fr-FR"/>
                      </w:rPr>
                    </m:ctrlPr>
                  </m:sSupPr>
                  <m:e>
                    <m:r>
                      <m:rPr/>
                      <w:rPr>
                        <w:rFonts w:ascii="Cambria Math" w:hAnsi="Cambria Math"/>
                        <w:lang w:val="fr-FR"/>
                      </w:rPr>
                      <m:t>b</m:t>
                    </m:r>
                    <m:ctrlPr>
                      <w:rPr>
                        <w:rFonts w:ascii="Cambria Math" w:hAnsi="Cambria Math"/>
                        <w:i/>
                        <w:lang w:val="fr-FR"/>
                      </w:rPr>
                    </m:ctrlPr>
                  </m:e>
                  <m:sup>
                    <m:r>
                      <m:rPr/>
                      <w:rPr>
                        <w:rFonts w:ascii="Cambria Math" w:hAnsi="Cambria Math"/>
                      </w:rPr>
                      <m:t>2</m:t>
                    </m:r>
                    <m:ctrlPr>
                      <w:rPr>
                        <w:rFonts w:ascii="Cambria Math" w:hAnsi="Cambria Math"/>
                        <w:i/>
                        <w:lang w:val="fr-FR"/>
                      </w:rPr>
                    </m:ctrlPr>
                  </m:sup>
                </m:sSup>
                <m:ctrlPr>
                  <w:rPr>
                    <w:rFonts w:ascii="Cambria Math" w:hAnsi="Cambria Math"/>
                    <w:i/>
                    <w:lang w:val="fr-FR"/>
                  </w:rPr>
                </m:ctrlPr>
              </m:num>
              <m:den>
                <m:r>
                  <m:rPr/>
                  <w:rPr>
                    <w:rFonts w:ascii="Cambria Math" w:hAnsi="Cambria Math"/>
                  </w:rPr>
                  <m:t>4</m:t>
                </m:r>
                <m:sSup>
                  <m:sSupPr>
                    <m:ctrlPr>
                      <w:rPr>
                        <w:rFonts w:ascii="Cambria Math" w:hAnsi="Cambria Math"/>
                        <w:i/>
                        <w:lang w:val="fr-FR"/>
                      </w:rPr>
                    </m:ctrlPr>
                  </m:sSupPr>
                  <m:e>
                    <m:r>
                      <m:rPr/>
                      <w:rPr>
                        <w:rFonts w:ascii="Cambria Math" w:hAnsi="Cambria Math"/>
                        <w:lang w:val="fr-FR"/>
                      </w:rPr>
                      <m:t>m</m:t>
                    </m:r>
                    <m:ctrlPr>
                      <w:rPr>
                        <w:rFonts w:ascii="Cambria Math" w:hAnsi="Cambria Math"/>
                        <w:i/>
                        <w:lang w:val="fr-FR"/>
                      </w:rPr>
                    </m:ctrlPr>
                  </m:e>
                  <m:sup>
                    <m:r>
                      <m:rPr/>
                      <w:rPr>
                        <w:rFonts w:ascii="Cambria Math" w:hAnsi="Cambria Math"/>
                      </w:rPr>
                      <m:t>2</m:t>
                    </m:r>
                    <m:ctrlPr>
                      <w:rPr>
                        <w:rFonts w:ascii="Cambria Math" w:hAnsi="Cambria Math"/>
                        <w:i/>
                        <w:lang w:val="fr-FR"/>
                      </w:rPr>
                    </m:ctrlPr>
                  </m:sup>
                </m:sSup>
                <m:ctrlPr>
                  <w:rPr>
                    <w:rFonts w:ascii="Cambria Math" w:hAnsi="Cambria Math"/>
                    <w:i/>
                    <w:lang w:val="fr-FR"/>
                  </w:rPr>
                </m:ctrlPr>
              </m:den>
            </m:f>
            <m:r>
              <m:rPr/>
              <w:rPr>
                <w:rFonts w:ascii="Cambria Math" w:hAnsi="Cambria Math"/>
              </w:rPr>
              <m:t>−</m:t>
            </m:r>
            <m:sSup>
              <m:sSupPr>
                <m:ctrlPr>
                  <w:rPr>
                    <w:rFonts w:ascii="Cambria Math" w:hAnsi="Cambria Math"/>
                    <w:i/>
                    <w:lang w:val="fr-FR"/>
                  </w:rPr>
                </m:ctrlPr>
              </m:sSupPr>
              <m:e>
                <m:r>
                  <m:rPr/>
                  <w:rPr>
                    <w:rFonts w:ascii="Cambria Math" w:hAnsi="Cambria Math"/>
                    <w:lang w:val="fr-FR"/>
                  </w:rPr>
                  <m:t>ω</m:t>
                </m:r>
                <m:r>
                  <m:rPr/>
                  <w:rPr>
                    <w:rFonts w:ascii="Cambria Math" w:hAnsi="Cambria Math"/>
                  </w:rPr>
                  <m:t>'</m:t>
                </m:r>
                <m:ctrlPr>
                  <w:rPr>
                    <w:rFonts w:ascii="Cambria Math" w:hAnsi="Cambria Math"/>
                    <w:i/>
                    <w:lang w:val="fr-FR"/>
                  </w:rPr>
                </m:ctrlPr>
              </m:e>
              <m:sup>
                <m:r>
                  <m:rPr/>
                  <w:rPr>
                    <w:rFonts w:ascii="Cambria Math" w:hAnsi="Cambria Math"/>
                  </w:rPr>
                  <m:t>2</m:t>
                </m:r>
                <m:ctrlPr>
                  <w:rPr>
                    <w:rFonts w:ascii="Cambria Math" w:hAnsi="Cambria Math"/>
                    <w:i/>
                    <w:lang w:val="fr-FR"/>
                  </w:rPr>
                </m:ctrlPr>
              </m:sup>
            </m:sSup>
            <m:ctrlPr>
              <w:rPr>
                <w:rFonts w:ascii="Cambria Math" w:hAnsi="Cambria Math"/>
                <w:i/>
                <w:lang w:val="fr-FR"/>
              </w:rPr>
            </m:ctrlPr>
          </m:e>
        </m:d>
      </m:oMath>
      <w:r>
        <w:t xml:space="preserve"> and it can be positive, negative or zero.</w:t>
      </w:r>
    </w:p>
    <w:p>
      <w:pPr>
        <w:jc w:val="both"/>
      </w:pPr>
      <w:r>
        <w:t xml:space="preserve">(d) The period </w:t>
      </w:r>
      <m:oMath>
        <m:r>
          <m:rPr/>
          <w:rPr>
            <w:rFonts w:ascii="Cambria Math" w:hAnsi="Cambria Math"/>
          </w:rPr>
          <m:t>T</m:t>
        </m:r>
      </m:oMath>
      <w:r>
        <w:t xml:space="preserve"> of oscillation of a SHM is such as:</w:t>
      </w:r>
    </w:p>
    <w:p>
      <w:pPr>
        <w:jc w:val="both"/>
      </w:pPr>
      <m:oMathPara>
        <m:oMath>
          <m:r>
            <m:rPr/>
            <w:rPr>
              <w:rFonts w:ascii="Cambria Math" w:hAnsi="Cambria Math"/>
            </w:rPr>
            <m:t>x</m:t>
          </m:r>
          <m:d>
            <m:dPr>
              <m:ctrlPr>
                <w:rPr>
                  <w:rFonts w:ascii="Cambria Math" w:hAnsi="Cambria Math"/>
                  <w:i/>
                </w:rPr>
              </m:ctrlPr>
            </m:dPr>
            <m:e>
              <m:r>
                <m:rPr/>
                <w:rPr>
                  <w:rFonts w:ascii="Cambria Math" w:hAnsi="Cambria Math"/>
                </w:rPr>
                <m:t>t+T</m:t>
              </m:r>
              <m:ctrlPr>
                <w:rPr>
                  <w:rFonts w:ascii="Cambria Math" w:hAnsi="Cambria Math"/>
                  <w:i/>
                </w:rPr>
              </m:ctrlPr>
            </m:e>
          </m:d>
          <m:r>
            <m:rPr/>
            <w:rPr>
              <w:rFonts w:ascii="Cambria Math" w:hAnsi="Cambria Math"/>
            </w:rPr>
            <m:t>=x(t)</m:t>
          </m:r>
        </m:oMath>
      </m:oMathPara>
    </w:p>
    <w:p>
      <w:pPr>
        <w:jc w:val="both"/>
      </w:pPr>
      <w:r>
        <w:t xml:space="preserve">But here, </w:t>
      </w:r>
    </w:p>
    <w:p>
      <w:pPr>
        <w:jc w:val="both"/>
      </w:pPr>
      <m:oMathPara>
        <m:oMath>
          <m:r>
            <m:rPr/>
            <w:rPr>
              <w:rFonts w:ascii="Cambria Math" w:hAnsi="Cambria Math"/>
            </w:rPr>
            <m:t>x</m:t>
          </m:r>
          <m:d>
            <m:dPr>
              <m:ctrlPr>
                <w:rPr>
                  <w:rFonts w:ascii="Cambria Math" w:hAnsi="Cambria Math"/>
                  <w:i/>
                </w:rPr>
              </m:ctrlPr>
            </m:dPr>
            <m:e>
              <m:r>
                <m:rPr/>
                <w:rPr>
                  <w:rFonts w:ascii="Cambria Math" w:hAnsi="Cambria Math"/>
                </w:rPr>
                <m:t>t+T</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b</m:t>
                      </m:r>
                      <m:ctrlPr>
                        <w:rPr>
                          <w:rFonts w:ascii="Cambria Math" w:hAnsi="Cambria Math"/>
                          <w:i/>
                        </w:rPr>
                      </m:ctrlPr>
                    </m:num>
                    <m:den>
                      <m:r>
                        <m:rPr/>
                        <w:rPr>
                          <w:rFonts w:ascii="Cambria Math" w:hAnsi="Cambria Math"/>
                        </w:rPr>
                        <m:t>2m</m:t>
                      </m:r>
                      <m:ctrlPr>
                        <w:rPr>
                          <w:rFonts w:ascii="Cambria Math" w:hAnsi="Cambria Math"/>
                          <w:i/>
                        </w:rPr>
                      </m:ctrlPr>
                    </m:den>
                  </m:f>
                  <m:ctrlPr>
                    <w:rPr>
                      <w:rFonts w:ascii="Cambria Math" w:hAnsi="Cambria Math"/>
                      <w:i/>
                    </w:rPr>
                  </m:ctrlPr>
                </m:e>
              </m:d>
              <m:r>
                <m:rPr/>
                <w:rPr>
                  <w:rFonts w:ascii="Cambria Math" w:hAnsi="Cambria Math"/>
                </w:rPr>
                <m:t>T</m:t>
              </m:r>
              <m:ctrlPr>
                <w:rPr>
                  <w:rFonts w:ascii="Cambria Math" w:hAnsi="Cambria Math"/>
                  <w:i/>
                </w:rPr>
              </m:ctrlPr>
            </m:sup>
          </m:sSup>
          <m:r>
            <m:rPr/>
            <w:rPr>
              <w:rFonts w:ascii="Cambria Math" w:hAnsi="Cambria Math"/>
            </w:rPr>
            <m:t>x(t)</m:t>
          </m:r>
        </m:oMath>
      </m:oMathPara>
    </w:p>
    <w:p>
      <w:pPr>
        <w:jc w:val="both"/>
      </w:pPr>
      <w:r>
        <w:t xml:space="preserve">So, </w:t>
      </w:r>
      <m:oMath>
        <m:r>
          <m:rPr/>
          <w:rPr>
            <w:rFonts w:ascii="Cambria Math" w:hAnsi="Cambria Math"/>
          </w:rPr>
          <m:t>x</m:t>
        </m:r>
        <m:d>
          <m:dPr>
            <m:ctrlPr>
              <w:rPr>
                <w:rFonts w:ascii="Cambria Math" w:hAnsi="Cambria Math"/>
                <w:i/>
              </w:rPr>
            </m:ctrlPr>
          </m:dPr>
          <m:e>
            <m:r>
              <m:rPr/>
              <w:rPr>
                <w:rFonts w:ascii="Cambria Math" w:hAnsi="Cambria Math"/>
              </w:rPr>
              <m:t>t+T</m:t>
            </m:r>
            <m:ctrlPr>
              <w:rPr>
                <w:rFonts w:ascii="Cambria Math" w:hAnsi="Cambria Math"/>
                <w:i/>
              </w:rPr>
            </m:ctrlPr>
          </m:e>
        </m:d>
        <m:r>
          <m:rPr/>
          <w:rPr>
            <w:rFonts w:ascii="Cambria Math" w:hAnsi="Cambria Math"/>
          </w:rPr>
          <m:t xml:space="preserve">≠x(t) </m:t>
        </m:r>
      </m:oMath>
      <w:r>
        <w:t xml:space="preserve">. The duration </w:t>
      </w:r>
      <m:oMath>
        <m:r>
          <m:rPr/>
          <w:rPr>
            <w:rFonts w:ascii="Cambria Math" w:hAnsi="Cambria Math"/>
          </w:rPr>
          <m:t>T</m:t>
        </m:r>
      </m:oMath>
      <w:r>
        <w:t xml:space="preserve"> is not a period of the damped oscillations, which is the reason why it is called pseudo-period and the damped oscillations describe a pseudo-periodic motion.</w:t>
      </w:r>
    </w:p>
    <w:p>
      <w:pPr>
        <w:rPr>
          <w:b/>
        </w:rPr>
      </w:pPr>
      <w:r>
        <w:rPr>
          <w:b/>
        </w:rPr>
        <w:t xml:space="preserve">Ex. 6. A spring with mass. </w:t>
      </w:r>
    </w:p>
    <w:p>
      <w:pPr>
        <w:jc w:val="both"/>
      </w:pPr>
      <w:r>
        <w:t xml:space="preserve">Usually, we consider to simplify the description of the SHM the case of a massless spring, i.e. which has no kinetic energy, and which is in an idealized situation. But in a real situation, the spring has a certain mass and a certain kinetic energy we want to describe. We consider the case of the horizontal motion of a spring-mass system where the spring has a mass M. The spring have a length </w:t>
      </w:r>
      <m:oMath>
        <m:r>
          <m:rPr/>
          <w:rPr>
            <w:rFonts w:ascii="Cambria Math" w:hAnsi="Cambria Math"/>
          </w:rPr>
          <m:t>L</m:t>
        </m:r>
      </m:oMath>
      <w:r>
        <w:t xml:space="preserve">. At </w:t>
      </w:r>
      <m:oMath>
        <m:r>
          <m:rPr/>
          <w:rPr>
            <w:rFonts w:ascii="Cambria Math" w:hAnsi="Cambria Math"/>
          </w:rPr>
          <m:t>l=0</m:t>
        </m:r>
      </m:oMath>
      <w:r>
        <w:t xml:space="preserve"> at one end of the spring, the velocity is </w:t>
      </w:r>
      <m:oMath>
        <m:r>
          <m:rPr/>
          <w:rPr>
            <w:rFonts w:ascii="Cambria Math" w:hAnsi="Cambria Math"/>
          </w:rPr>
          <m:t>u</m:t>
        </m:r>
        <m:d>
          <m:dPr>
            <m:ctrlPr>
              <w:rPr>
                <w:rFonts w:ascii="Cambria Math" w:hAnsi="Cambria Math"/>
                <w:i/>
              </w:rPr>
            </m:ctrlPr>
          </m:dPr>
          <m:e>
            <m:r>
              <m:rPr/>
              <w:rPr>
                <w:rFonts w:ascii="Cambria Math" w:hAnsi="Cambria Math"/>
              </w:rPr>
              <m:t>l</m:t>
            </m:r>
            <m:ctrlPr>
              <w:rPr>
                <w:rFonts w:ascii="Cambria Math" w:hAnsi="Cambria Math"/>
                <w:i/>
              </w:rPr>
            </m:ctrlPr>
          </m:e>
        </m:d>
        <m:r>
          <m:rPr/>
          <w:rPr>
            <w:rFonts w:ascii="Cambria Math" w:hAnsi="Cambria Math"/>
          </w:rPr>
          <m:t>=0</m:t>
        </m:r>
      </m:oMath>
      <w:r>
        <w:t xml:space="preserve">.  At the other end of the spring, at </w:t>
      </w:r>
      <m:oMath>
        <m:r>
          <m:rPr/>
          <w:rPr>
            <w:rFonts w:ascii="Cambria Math" w:hAnsi="Cambria Math"/>
          </w:rPr>
          <m:t>l=L</m:t>
        </m:r>
      </m:oMath>
      <w:r>
        <w:t xml:space="preserve">, the velocity of the element of infinitesimal mass </w:t>
      </w:r>
      <m:oMath>
        <m:r>
          <m:rPr/>
          <w:rPr>
            <w:rFonts w:ascii="Cambria Math" w:hAnsi="Cambria Math"/>
          </w:rPr>
          <m:t>dm</m:t>
        </m:r>
      </m:oMath>
      <w:r>
        <w:t xml:space="preserve"> of the spring is </w:t>
      </w:r>
      <m:oMath>
        <m:r>
          <m:rPr/>
          <w:rPr>
            <w:rFonts w:ascii="Cambria Math" w:hAnsi="Cambria Math"/>
          </w:rPr>
          <m:t>u</m:t>
        </m:r>
        <m:d>
          <m:dPr>
            <m:ctrlPr>
              <w:rPr>
                <w:rFonts w:ascii="Cambria Math" w:hAnsi="Cambria Math"/>
                <w:i/>
              </w:rPr>
            </m:ctrlPr>
          </m:dPr>
          <m:e>
            <m:r>
              <m:rPr/>
              <w:rPr>
                <w:rFonts w:ascii="Cambria Math" w:hAnsi="Cambria Math"/>
              </w:rPr>
              <m:t>L</m:t>
            </m:r>
            <m:ctrlPr>
              <w:rPr>
                <w:rFonts w:ascii="Cambria Math" w:hAnsi="Cambria Math"/>
                <w:i/>
              </w:rPr>
            </m:ctrlPr>
          </m:e>
        </m:d>
        <m:r>
          <m:rPr/>
          <w:rPr>
            <w:rFonts w:ascii="Cambria Math" w:hAnsi="Cambria Math"/>
          </w:rPr>
          <m:t>=v</m:t>
        </m:r>
      </m:oMath>
      <w:r>
        <w:t xml:space="preserve"> (at this end, a block attached to the spring move at velocity </w:t>
      </w:r>
      <m:oMath>
        <m:r>
          <m:rPr/>
          <w:rPr>
            <w:rFonts w:ascii="Cambria Math" w:hAnsi="Cambria Math"/>
          </w:rPr>
          <m:t>v(t)</m:t>
        </m:r>
      </m:oMath>
      <w:r>
        <w:t xml:space="preserve"> with any possible kind of motion: SHM, damped oscillations, critical damping etc.). For any element of the spring, the velocity at </w:t>
      </w:r>
      <m:oMath>
        <m:r>
          <m:rPr/>
          <w:rPr>
            <w:rFonts w:ascii="Cambria Math" w:hAnsi="Cambria Math"/>
          </w:rPr>
          <m:t>l</m:t>
        </m:r>
      </m:oMath>
      <w:r>
        <w:t xml:space="preserve"> is:  </w:t>
      </w:r>
      <m:oMath>
        <m:r>
          <m:rPr/>
          <w:rPr>
            <w:rFonts w:ascii="Cambria Math" w:hAnsi="Cambria Math"/>
          </w:rPr>
          <m:t>u</m:t>
        </m:r>
        <m:d>
          <m:dPr>
            <m:ctrlPr>
              <w:rPr>
                <w:rFonts w:ascii="Cambria Math" w:hAnsi="Cambria Math"/>
                <w:i/>
              </w:rPr>
            </m:ctrlPr>
          </m:dPr>
          <m:e>
            <m:r>
              <m:rPr/>
              <w:rPr>
                <w:rFonts w:ascii="Cambria Math" w:hAnsi="Cambria Math"/>
              </w:rPr>
              <m:t>l</m:t>
            </m:r>
            <m:ctrlPr>
              <w:rPr>
                <w:rFonts w:ascii="Cambria Math" w:hAnsi="Cambria Math"/>
                <w:i/>
              </w:rPr>
            </m:ctrlPr>
          </m:e>
        </m:d>
        <m:r>
          <m:rPr/>
          <w:rPr>
            <w:rFonts w:ascii="Cambria Math" w:hAnsi="Cambria Math"/>
          </w:rPr>
          <m:t>=lv/L</m:t>
        </m:r>
      </m:oMath>
      <w:r>
        <w:t xml:space="preserve">.  We define the linear mass density </w:t>
      </w:r>
      <m:oMath>
        <m:r>
          <m:rPr/>
          <w:rPr>
            <w:rFonts w:ascii="Cambria Math" w:hAnsi="Cambria Math"/>
          </w:rPr>
          <m:t>λ</m:t>
        </m:r>
      </m:oMath>
      <w:r>
        <w:t xml:space="preserve"> of the spring (uniform in all the spring) as follows: </w:t>
      </w:r>
      <m:oMath>
        <m:r>
          <m:rPr/>
          <w:rPr>
            <w:rFonts w:ascii="Cambria Math" w:hAnsi="Cambria Math"/>
          </w:rPr>
          <m:t>λ=dm/dl=M/L</m:t>
        </m:r>
      </m:oMath>
      <w:r>
        <w:t xml:space="preserve">. (a) Describe the infinitesimal kinetic energy </w:t>
      </w:r>
      <m:oMath>
        <m:r>
          <m:rPr/>
          <w:rPr>
            <w:rFonts w:ascii="Cambria Math" w:hAnsi="Cambria Math"/>
          </w:rPr>
          <m:t>d</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oMath>
      <w:r>
        <w:t xml:space="preserve"> of the infinitesimal mass </w:t>
      </w:r>
      <m:oMath>
        <m:r>
          <m:rPr/>
          <w:rPr>
            <w:rFonts w:ascii="Cambria Math" w:hAnsi="Cambria Math"/>
          </w:rPr>
          <m:t>dm</m:t>
        </m:r>
      </m:oMath>
      <w:r>
        <w:t xml:space="preserve"> at distance </w:t>
      </w:r>
      <m:oMath>
        <m:r>
          <m:rPr/>
          <w:rPr>
            <w:rFonts w:ascii="Cambria Math" w:hAnsi="Cambria Math"/>
          </w:rPr>
          <m:t>l</m:t>
        </m:r>
      </m:oMath>
      <w:r>
        <w:t xml:space="preserve"> from the end </w:t>
      </w:r>
      <m:oMath>
        <m:r>
          <m:rPr/>
          <w:rPr>
            <w:rFonts w:ascii="Cambria Math" w:hAnsi="Cambria Math"/>
          </w:rPr>
          <m:t>l=0</m:t>
        </m:r>
      </m:oMath>
      <w:r>
        <w:t xml:space="preserve"> in respect to </w:t>
      </w:r>
      <m:oMath>
        <m:r>
          <m:rPr/>
          <w:rPr>
            <w:rFonts w:ascii="Cambria Math" w:hAnsi="Cambria Math"/>
          </w:rPr>
          <m:t>dm</m:t>
        </m:r>
      </m:oMath>
      <w:r>
        <w:t xml:space="preserve"> and </w:t>
      </w:r>
      <m:oMath>
        <m:r>
          <m:rPr/>
          <w:rPr>
            <w:rFonts w:ascii="Cambria Math" w:hAnsi="Cambria Math"/>
          </w:rPr>
          <m:t>u(l)</m:t>
        </m:r>
      </m:oMath>
      <w:r>
        <w:t xml:space="preserve">. (b) Describe the total kinetic energy of the spring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oMath>
      <w:r>
        <w:t xml:space="preserve"> in respect to the mass of the spring </w:t>
      </w:r>
      <m:oMath>
        <m:r>
          <m:rPr/>
          <w:rPr>
            <w:rFonts w:ascii="Cambria Math" w:hAnsi="Cambria Math"/>
          </w:rPr>
          <m:t>M</m:t>
        </m:r>
      </m:oMath>
      <w:r>
        <w:t xml:space="preserve"> and the velocity </w:t>
      </w:r>
      <m:oMath>
        <m:r>
          <m:rPr/>
          <w:rPr>
            <w:rFonts w:ascii="Cambria Math" w:hAnsi="Cambria Math"/>
          </w:rPr>
          <m:t>v</m:t>
        </m:r>
      </m:oMath>
      <w:r>
        <w:t xml:space="preserve"> at the end </w:t>
      </w:r>
      <m:oMath>
        <m:r>
          <m:rPr/>
          <w:rPr>
            <w:rFonts w:ascii="Cambria Math" w:hAnsi="Cambria Math"/>
          </w:rPr>
          <m:t xml:space="preserve">l=L </m:t>
        </m:r>
      </m:oMath>
      <w:r>
        <w:t xml:space="preserve">. Why this result is not </w:t>
      </w:r>
      <m:oMath>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m:t>
        </m:r>
      </m:oMath>
      <w:r>
        <w:t xml:space="preserve"> ?</w:t>
      </w:r>
    </w:p>
    <w:p>
      <w:pPr>
        <w:jc w:val="both"/>
      </w:pPr>
      <w:r>
        <w:drawing>
          <wp:inline distT="0" distB="0" distL="0" distR="0">
            <wp:extent cx="4229100" cy="1763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30002" cy="1764346"/>
                    </a:xfrm>
                    <a:prstGeom prst="rect">
                      <a:avLst/>
                    </a:prstGeom>
                    <a:noFill/>
                    <a:ln>
                      <a:noFill/>
                    </a:ln>
                  </pic:spPr>
                </pic:pic>
              </a:graphicData>
            </a:graphic>
          </wp:inline>
        </w:drawing>
      </w:r>
    </w:p>
    <w:p>
      <w:pPr>
        <w:jc w:val="both"/>
        <w:rPr>
          <w:b/>
        </w:rPr>
      </w:pPr>
      <w:r>
        <w:rPr>
          <w:b/>
        </w:rPr>
        <w:t>Solution:</w:t>
      </w:r>
    </w:p>
    <w:p>
      <w:pPr>
        <w:jc w:val="both"/>
      </w:pPr>
      <w:r>
        <w:t>(a)</w:t>
      </w:r>
    </w:p>
    <w:p>
      <w:pPr>
        <w:jc w:val="both"/>
      </w:pPr>
      <w:r>
        <w:t xml:space="preserve">The infinitesimal kinetic energy of the infinitesimal mass </w:t>
      </w:r>
      <m:oMath>
        <m:r>
          <m:rPr/>
          <w:rPr>
            <w:rFonts w:ascii="Cambria Math" w:hAnsi="Cambria Math"/>
          </w:rPr>
          <m:t>dm</m:t>
        </m:r>
      </m:oMath>
      <w:r>
        <w:t xml:space="preserve"> at distance </w:t>
      </w:r>
      <m:oMath>
        <m:r>
          <m:rPr/>
          <w:rPr>
            <w:rFonts w:ascii="Cambria Math" w:hAnsi="Cambria Math"/>
          </w:rPr>
          <m:t>l</m:t>
        </m:r>
      </m:oMath>
      <w:r>
        <w:t xml:space="preserve"> from the </w:t>
      </w:r>
      <m:oMath>
        <m:r>
          <m:rPr/>
          <w:rPr>
            <w:rFonts w:ascii="Cambria Math" w:hAnsi="Cambria Math"/>
          </w:rPr>
          <m:t>l=0</m:t>
        </m:r>
      </m:oMath>
      <w:r>
        <w:t xml:space="preserve"> is:</w:t>
      </w:r>
    </w:p>
    <w:p>
      <w:pPr>
        <w:jc w:val="center"/>
      </w:pPr>
      <m:oMathPara>
        <m:oMath>
          <m:r>
            <m:rPr/>
            <w:rPr>
              <w:rFonts w:ascii="Cambria Math" w:hAnsi="Cambria Math"/>
            </w:rPr>
            <m:t>d</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dm.</m:t>
          </m:r>
          <m:sSup>
            <m:sSupPr>
              <m:ctrlPr>
                <w:rPr>
                  <w:rFonts w:ascii="Cambria Math" w:hAnsi="Cambria Math"/>
                  <w:i/>
                </w:rPr>
              </m:ctrlPr>
            </m:sSupPr>
            <m:e>
              <m:r>
                <m:rPr/>
                <w:rPr>
                  <w:rFonts w:ascii="Cambria Math" w:hAnsi="Cambria Math"/>
                </w:rPr>
                <m:t>u(l)</m:t>
              </m:r>
              <m:ctrlPr>
                <w:rPr>
                  <w:rFonts w:ascii="Cambria Math" w:hAnsi="Cambria Math"/>
                  <w:i/>
                </w:rPr>
              </m:ctrlPr>
            </m:e>
            <m:sup>
              <m:r>
                <m:rPr/>
                <w:rPr>
                  <w:rFonts w:ascii="Cambria Math" w:hAnsi="Cambria Math"/>
                </w:rPr>
                <m:t>2</m:t>
              </m:r>
              <m:ctrlPr>
                <w:rPr>
                  <w:rFonts w:ascii="Cambria Math" w:hAnsi="Cambria Math"/>
                  <w:i/>
                </w:rPr>
              </m:ctrlPr>
            </m:sup>
          </m:sSup>
        </m:oMath>
      </m:oMathPara>
    </w:p>
    <w:p>
      <w:r>
        <w:t>(b)</w:t>
      </w:r>
    </w:p>
    <w:p>
      <w:r>
        <w:t>The total kinetic energy of the whole spring is:</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d</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u(l)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dm</m:t>
              </m:r>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lv</m:t>
                          </m:r>
                          <m:ctrlPr>
                            <w:rPr>
                              <w:rFonts w:ascii="Cambria Math" w:hAnsi="Cambria Math"/>
                              <w:i/>
                            </w:rPr>
                          </m:ctrlPr>
                        </m:num>
                        <m:den>
                          <m:r>
                            <m:rPr/>
                            <w:rPr>
                              <w:rFonts w:ascii="Cambria Math" w:hAnsi="Cambria Math"/>
                            </w:rPr>
                            <m:t>L</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dm</m:t>
              </m:r>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lv</m:t>
                          </m:r>
                          <m:ctrlPr>
                            <w:rPr>
                              <w:rFonts w:ascii="Cambria Math" w:hAnsi="Cambria Math"/>
                              <w:i/>
                            </w:rPr>
                          </m:ctrlPr>
                        </m:num>
                        <m:den>
                          <m:r>
                            <m:rPr/>
                            <w:rPr>
                              <w:rFonts w:ascii="Cambria Math" w:hAnsi="Cambria Math"/>
                            </w:rPr>
                            <m:t>L</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λdl</m:t>
              </m:r>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lv</m:t>
                          </m:r>
                          <m:ctrlPr>
                            <w:rPr>
                              <w:rFonts w:ascii="Cambria Math" w:hAnsi="Cambria Math"/>
                              <w:i/>
                            </w:rPr>
                          </m:ctrlPr>
                        </m:num>
                        <m:den>
                          <m:r>
                            <m:rPr/>
                            <w:rPr>
                              <w:rFonts w:ascii="Cambria Math" w:hAnsi="Cambria Math"/>
                            </w:rPr>
                            <m:t>L</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f>
                <m:fPr>
                  <m:ctrlPr>
                    <w:rPr>
                      <w:rFonts w:ascii="Cambria Math" w:hAnsi="Cambria Math"/>
                      <w:i/>
                    </w:rPr>
                  </m:ctrlPr>
                </m:fPr>
                <m:num>
                  <m:r>
                    <m:rPr/>
                    <w:rPr>
                      <w:rFonts w:ascii="Cambria Math" w:hAnsi="Cambria Math"/>
                    </w:rPr>
                    <m:t>M</m:t>
                  </m:r>
                  <m:ctrlPr>
                    <w:rPr>
                      <w:rFonts w:ascii="Cambria Math" w:hAnsi="Cambria Math"/>
                      <w:i/>
                    </w:rPr>
                  </m:ctrlPr>
                </m:num>
                <m:den>
                  <m:r>
                    <m:rPr/>
                    <w:rPr>
                      <w:rFonts w:ascii="Cambria Math" w:hAnsi="Cambria Math"/>
                    </w:rPr>
                    <m:t>L</m:t>
                  </m:r>
                  <m:ctrlPr>
                    <w:rPr>
                      <w:rFonts w:ascii="Cambria Math" w:hAnsi="Cambria Math"/>
                      <w:i/>
                    </w:rPr>
                  </m:ctrlPr>
                </m:den>
              </m:f>
              <m:r>
                <m:rPr/>
                <w:rPr>
                  <w:rFonts w:ascii="Cambria Math" w:hAnsi="Cambria Math"/>
                </w:rPr>
                <m:t>dl</m:t>
              </m:r>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f>
            <m:fPr>
              <m:ctrlPr>
                <w:rPr>
                  <w:rFonts w:ascii="Cambria Math" w:hAnsi="Cambria Math"/>
                  <w:i/>
                </w:rPr>
              </m:ctrlPr>
            </m:fPr>
            <m:num>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den>
          </m:f>
          <m:nary>
            <m:naryPr>
              <m:limLoc m:val="undOvr"/>
              <m:ctrlPr>
                <w:rPr>
                  <w:rFonts w:ascii="Cambria Math" w:hAnsi="Cambria Math"/>
                  <w:i/>
                </w:rPr>
              </m:ctrlPr>
            </m:naryPr>
            <m:sub>
              <m:r>
                <m:rPr/>
                <w:rPr>
                  <w:rFonts w:ascii="Cambria Math" w:hAnsi="Cambria Math"/>
                </w:rPr>
                <m:t>l=0</m:t>
              </m:r>
              <m:ctrlPr>
                <w:rPr>
                  <w:rFonts w:ascii="Cambria Math" w:hAnsi="Cambria Math"/>
                  <w:i/>
                </w:rPr>
              </m:ctrlPr>
            </m:sub>
            <m:sup>
              <m:r>
                <m:rPr/>
                <w:rPr>
                  <w:rFonts w:ascii="Cambria Math" w:hAnsi="Cambria Math"/>
                </w:rPr>
                <m:t>l=L</m:t>
              </m:r>
              <m:ctrlPr>
                <w:rPr>
                  <w:rFonts w:ascii="Cambria Math" w:hAnsi="Cambria Math"/>
                  <w:i/>
                </w:rPr>
              </m:ctrlPr>
            </m:sup>
            <m:e>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dl</m:t>
              </m:r>
              <m:ctrlPr>
                <w:rPr>
                  <w:rFonts w:ascii="Cambria Math" w:hAnsi="Cambria Math"/>
                  <w:i/>
                </w:rPr>
              </m:ctrlPr>
            </m:e>
          </m:nary>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f>
            <m:fPr>
              <m:ctrlPr>
                <w:rPr>
                  <w:rFonts w:ascii="Cambria Math" w:hAnsi="Cambria Math"/>
                  <w:i/>
                </w:rPr>
              </m:ctrlPr>
            </m:fPr>
            <m:num>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den>
          </m:f>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num>
                    <m:den>
                      <m:r>
                        <m:rPr/>
                        <w:rPr>
                          <w:rFonts w:ascii="Cambria Math" w:hAnsi="Cambria Math"/>
                        </w:rPr>
                        <m:t>3</m:t>
                      </m:r>
                      <m:ctrlPr>
                        <w:rPr>
                          <w:rFonts w:ascii="Cambria Math" w:hAnsi="Cambria Math"/>
                          <w:i/>
                        </w:rPr>
                      </m:ctrlPr>
                    </m:den>
                  </m:f>
                  <m:ctrlPr>
                    <w:rPr>
                      <w:rFonts w:ascii="Cambria Math" w:hAnsi="Cambria Math"/>
                      <w:i/>
                    </w:rPr>
                  </m:ctrlPr>
                </m:e>
              </m:d>
              <m:ctrlPr>
                <w:rPr>
                  <w:rFonts w:ascii="Cambria Math" w:hAnsi="Cambria Math"/>
                  <w:i/>
                </w:rPr>
              </m:ctrlPr>
            </m:e>
            <m:sub>
              <m:r>
                <m:rPr/>
                <w:rPr>
                  <w:rFonts w:ascii="Cambria Math" w:hAnsi="Cambria Math"/>
                </w:rPr>
                <m:t>l=0</m:t>
              </m:r>
              <m:ctrlPr>
                <w:rPr>
                  <w:rFonts w:ascii="Cambria Math" w:hAnsi="Cambria Math"/>
                  <w:i/>
                </w:rPr>
              </m:ctrlPr>
            </m:sub>
            <m:sup>
              <m:r>
                <m:rPr/>
                <w:rPr>
                  <w:rFonts w:ascii="Cambria Math" w:hAnsi="Cambria Math"/>
                </w:rPr>
                <m:t>l=L</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f>
            <m:fPr>
              <m:ctrlPr>
                <w:rPr>
                  <w:rFonts w:ascii="Cambria Math" w:hAnsi="Cambria Math"/>
                  <w:i/>
                </w:rPr>
              </m:ctrlPr>
            </m:fPr>
            <m:num>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den>
          </m:f>
          <m:f>
            <m:fPr>
              <m:ctrlPr>
                <w:rPr>
                  <w:rFonts w:ascii="Cambria Math" w:hAnsi="Cambria Math"/>
                  <w:i/>
                </w:rPr>
              </m:ctrlPr>
            </m:fPr>
            <m:num>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num>
            <m:den>
              <m:r>
                <m:rPr/>
                <w:rPr>
                  <w:rFonts w:ascii="Cambria Math" w:hAnsi="Cambria Math"/>
                </w:rPr>
                <m:t>3</m:t>
              </m:r>
              <m:ctrlPr>
                <w:rPr>
                  <w:rFonts w:ascii="Cambria Math" w:hAnsi="Cambria Math"/>
                  <w:i/>
                </w:rPr>
              </m:ctrlPr>
            </m:den>
          </m:f>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M</m:t>
                  </m:r>
                  <m:ctrlPr>
                    <w:rPr>
                      <w:rFonts w:ascii="Cambria Math" w:hAnsi="Cambria Math"/>
                      <w:i/>
                    </w:rPr>
                  </m:ctrlPr>
                </m:num>
                <m:den>
                  <m:r>
                    <m:rPr/>
                    <w:rPr>
                      <w:rFonts w:ascii="Cambria Math" w:hAnsi="Cambria Math"/>
                    </w:rPr>
                    <m:t>3</m:t>
                  </m:r>
                  <m:ctrlPr>
                    <w:rPr>
                      <w:rFonts w:ascii="Cambria Math" w:hAnsi="Cambria Math"/>
                      <w:i/>
                    </w:rPr>
                  </m:ctrlPr>
                </m:den>
              </m:f>
              <m:ctrlPr>
                <w:rPr>
                  <w:rFonts w:ascii="Cambria Math" w:hAnsi="Cambria Math"/>
                  <w:i/>
                </w:rPr>
              </m:ctrlPr>
            </m:e>
          </m:d>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w:r>
        <w:t xml:space="preserve">If the velocity of the infinitesimal mass </w:t>
      </w:r>
      <m:oMath>
        <m:r>
          <m:rPr/>
          <w:rPr>
            <w:rFonts w:ascii="Cambria Math" w:hAnsi="Cambria Math"/>
          </w:rPr>
          <m:t>dm</m:t>
        </m:r>
      </m:oMath>
      <w:r>
        <w:t xml:space="preserve"> of the spring was the same in all the spring: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d</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nary>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dm</m:t>
              </m:r>
              <m:ctrlPr>
                <w:rPr>
                  <w:rFonts w:ascii="Cambria Math" w:hAnsi="Cambria Math"/>
                  <w:i/>
                </w:rPr>
              </m:ctrlPr>
            </m:e>
          </m:nary>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dm</m:t>
              </m:r>
              <m:ctrlPr>
                <w:rPr>
                  <w:rFonts w:ascii="Cambria Math" w:hAnsi="Cambria Math"/>
                  <w:i/>
                </w:rPr>
              </m:ctrlPr>
            </m:e>
          </m:nary>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w:r>
        <w:t xml:space="preserve">The result about the kinetic energy of the spring is not </w:t>
      </w:r>
      <m:oMath>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m:t>
        </m:r>
      </m:oMath>
      <w:r>
        <w:t xml:space="preserve">  because the different parts of the spring move at different velocities.</w:t>
      </w:r>
    </w:p>
    <w:p>
      <w:pPr>
        <w:jc w:val="both"/>
      </w:pPr>
      <w:r>
        <w:rPr>
          <w:b/>
        </w:rPr>
        <w:t>Comment:</w:t>
      </w:r>
      <w:r>
        <w:t xml:space="preserve"> If the spring and the block has the same mass </w:t>
      </w:r>
      <m:oMath>
        <m:r>
          <m:rPr/>
          <w:rPr>
            <w:rFonts w:ascii="Cambria Math" w:hAnsi="Cambria Math"/>
          </w:rPr>
          <m:t>M</m:t>
        </m:r>
      </m:oMath>
      <w:r>
        <w:t xml:space="preserve">, the kinetic energy of the spring is one third the kinetic energy of the block. It is reasonable to say that when the mass of the spring is much lower than the mass of the block, the kinetic energy of the spring can be ignored and the kinetic energy of the system “block+spring” is then the kinetic energy of the block, as for the case of the ideal massless spring. </w:t>
      </w:r>
    </w:p>
    <w:p>
      <w:pPr>
        <w:jc w:val="both"/>
      </w:pPr>
    </w:p>
    <w:p>
      <w:pPr>
        <w:jc w:val="both"/>
        <w:rPr>
          <w:b/>
        </w:rPr>
      </w:pPr>
      <w:r>
        <w:rPr>
          <w:b/>
        </w:rPr>
        <w:t xml:space="preserve">Ex. 7. </w:t>
      </w:r>
    </w:p>
    <w:p>
      <w:pPr>
        <w:snapToGrid w:val="0"/>
        <w:spacing w:line="276" w:lineRule="auto"/>
        <w:jc w:val="both"/>
        <w:rPr>
          <w:szCs w:val="21"/>
        </w:rPr>
      </w:pPr>
      <w:r>
        <w:rPr>
          <w:bCs/>
        </w:rPr>
        <w:t xml:space="preserve">As shown in the figure, </w:t>
      </w:r>
      <w:r>
        <w:rPr>
          <w:szCs w:val="21"/>
        </w:rPr>
        <w:t xml:space="preserve">a homogeneous thin rod with length </w:t>
      </w:r>
      <w:r>
        <w:rPr>
          <w:i/>
          <w:szCs w:val="21"/>
        </w:rPr>
        <w:t>l</w:t>
      </w:r>
      <w:r>
        <w:rPr>
          <w:szCs w:val="21"/>
        </w:rPr>
        <w:t xml:space="preserve"> and mass </w:t>
      </w:r>
      <w:r>
        <w:rPr>
          <w:i/>
          <w:szCs w:val="21"/>
        </w:rPr>
        <w:t>m</w:t>
      </w:r>
      <w:r>
        <w:rPr>
          <w:szCs w:val="21"/>
        </w:rPr>
        <w:t xml:space="preserve"> is attached to an axis on the ceiling at one end O, while at the other end of the rod it is attached to a spring with spring constant </w:t>
      </w:r>
      <w:r>
        <w:rPr>
          <w:i/>
          <w:szCs w:val="21"/>
        </w:rPr>
        <w:t>k</w:t>
      </w:r>
      <w:r>
        <w:rPr>
          <w:szCs w:val="21"/>
        </w:rPr>
        <w:t xml:space="preserve">. The angle between the rod and the vertical direction is </w:t>
      </w:r>
      <m:oMath>
        <m:r>
          <m:rPr/>
          <w:rPr>
            <w:rFonts w:ascii="Cambria Math" w:hAnsi="Cambria Math"/>
            <w:szCs w:val="21"/>
          </w:rPr>
          <m:t>θ</m:t>
        </m:r>
      </m:oMath>
      <w:r>
        <w:rPr>
          <w:szCs w:val="21"/>
        </w:rPr>
        <w:t xml:space="preserve">. There is no friction between the rod and the axis.a) Describe the torque about O of the weight of the rod </w:t>
      </w:r>
      <m:oMath>
        <m:acc>
          <m:accPr>
            <m:chr m:val="⃗"/>
            <m:ctrlPr>
              <w:rPr>
                <w:rFonts w:ascii="Cambria Math" w:hAnsi="Cambria Math"/>
                <w:i/>
                <w:szCs w:val="21"/>
              </w:rPr>
            </m:ctrlPr>
          </m:accPr>
          <m:e>
            <m:r>
              <m:rPr/>
              <w:rPr>
                <w:rFonts w:ascii="Cambria Math" w:hAnsi="Cambria Math"/>
                <w:szCs w:val="21"/>
              </w:rPr>
              <m:t>w</m:t>
            </m:r>
            <m:ctrlPr>
              <w:rPr>
                <w:rFonts w:ascii="Cambria Math" w:hAnsi="Cambria Math"/>
                <w:i/>
                <w:szCs w:val="21"/>
              </w:rPr>
            </m:ctrlPr>
          </m:e>
        </m:acc>
      </m:oMath>
      <w:r>
        <w:rPr>
          <w:szCs w:val="21"/>
        </w:rPr>
        <w:t xml:space="preserve"> and the force exerted by the spring on the rod </w:t>
      </w:r>
      <m:oMath>
        <m:acc>
          <m:accPr>
            <m:chr m:val="⃗"/>
            <m:ctrlPr>
              <w:rPr>
                <w:rFonts w:ascii="Cambria Math" w:hAnsi="Cambria Math"/>
                <w:i/>
                <w:szCs w:val="21"/>
              </w:rPr>
            </m:ctrlPr>
          </m:accPr>
          <m:e>
            <m:r>
              <m:rPr/>
              <w:rPr>
                <w:rFonts w:ascii="Cambria Math" w:hAnsi="Cambria Math"/>
                <w:szCs w:val="21"/>
              </w:rPr>
              <m:t>F</m:t>
            </m:r>
            <m:ctrlPr>
              <w:rPr>
                <w:rFonts w:ascii="Cambria Math" w:hAnsi="Cambria Math"/>
                <w:i/>
                <w:szCs w:val="21"/>
              </w:rPr>
            </m:ctrlPr>
          </m:e>
        </m:acc>
      </m:oMath>
      <w:r>
        <w:rPr>
          <w:szCs w:val="21"/>
        </w:rPr>
        <w:t xml:space="preserve">  (direction and magnitude in terms of </w:t>
      </w:r>
      <m:oMath>
        <m:r>
          <m:rPr/>
          <w:rPr>
            <w:rFonts w:ascii="Cambria Math" w:hAnsi="Cambria Math"/>
            <w:szCs w:val="21"/>
          </w:rPr>
          <m:t>m,g,θ</m:t>
        </m:r>
      </m:oMath>
      <w:r>
        <w:rPr>
          <w:szCs w:val="21"/>
        </w:rPr>
        <w:t xml:space="preserve"> for </w:t>
      </w:r>
      <m:oMath>
        <m:acc>
          <m:accPr>
            <m:chr m:val="⃗"/>
            <m:ctrlPr>
              <w:rPr>
                <w:rFonts w:ascii="Cambria Math" w:hAnsi="Cambria Math"/>
                <w:i/>
                <w:szCs w:val="21"/>
              </w:rPr>
            </m:ctrlPr>
          </m:accPr>
          <m:e>
            <m:r>
              <m:rPr/>
              <w:rPr>
                <w:rFonts w:ascii="Cambria Math" w:hAnsi="Cambria Math"/>
                <w:szCs w:val="21"/>
              </w:rPr>
              <m:t>w</m:t>
            </m:r>
            <m:ctrlPr>
              <w:rPr>
                <w:rFonts w:ascii="Cambria Math" w:hAnsi="Cambria Math"/>
                <w:i/>
                <w:szCs w:val="21"/>
              </w:rPr>
            </m:ctrlPr>
          </m:e>
        </m:acc>
      </m:oMath>
      <w:r>
        <w:rPr>
          <w:szCs w:val="21"/>
        </w:rPr>
        <w:t xml:space="preserve">, in terms of </w:t>
      </w:r>
      <m:oMath>
        <m:r>
          <m:rPr/>
          <w:rPr>
            <w:rFonts w:ascii="Cambria Math" w:hAnsi="Cambria Math"/>
            <w:szCs w:val="21"/>
          </w:rPr>
          <m:t>k,l,θ</m:t>
        </m:r>
      </m:oMath>
      <w:r>
        <w:rPr>
          <w:szCs w:val="21"/>
        </w:rPr>
        <w:t xml:space="preserve"> for </w:t>
      </w:r>
      <m:oMath>
        <m:acc>
          <m:accPr>
            <m:chr m:val="⃗"/>
            <m:ctrlPr>
              <w:rPr>
                <w:rFonts w:ascii="Cambria Math" w:hAnsi="Cambria Math"/>
                <w:i/>
                <w:szCs w:val="21"/>
              </w:rPr>
            </m:ctrlPr>
          </m:accPr>
          <m:e>
            <m:r>
              <m:rPr/>
              <w:rPr>
                <w:rFonts w:ascii="Cambria Math" w:hAnsi="Cambria Math"/>
                <w:szCs w:val="21"/>
              </w:rPr>
              <m:t>F</m:t>
            </m:r>
            <m:ctrlPr>
              <w:rPr>
                <w:rFonts w:ascii="Cambria Math" w:hAnsi="Cambria Math"/>
                <w:i/>
                <w:szCs w:val="21"/>
              </w:rPr>
            </m:ctrlPr>
          </m:e>
        </m:acc>
      </m:oMath>
      <w:r>
        <w:rPr>
          <w:szCs w:val="21"/>
        </w:rPr>
        <w:t xml:space="preserve"> ). Then, describe the angular acceleration of the rod </w:t>
      </w:r>
      <m:oMath>
        <m:r>
          <m:rPr/>
          <w:rPr>
            <w:rFonts w:ascii="Cambria Math" w:hAnsi="Cambria Math"/>
            <w:szCs w:val="21"/>
          </w:rPr>
          <m:t>α=</m:t>
        </m:r>
        <m:sSup>
          <m:sSupPr>
            <m:ctrlPr>
              <w:rPr>
                <w:rFonts w:ascii="Cambria Math" w:hAnsi="Cambria Math"/>
                <w:i/>
                <w:szCs w:val="21"/>
              </w:rPr>
            </m:ctrlPr>
          </m:sSupPr>
          <m:e>
            <m:r>
              <m:rPr/>
              <w:rPr>
                <w:rFonts w:ascii="Cambria Math" w:hAnsi="Cambria Math"/>
                <w:szCs w:val="21"/>
              </w:rPr>
              <m:t>d</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w:rPr>
            <w:rFonts w:ascii="Cambria Math" w:hAnsi="Cambria Math"/>
            <w:szCs w:val="21"/>
          </w:rPr>
          <m:t>θ/d</m:t>
        </m:r>
        <m:sSup>
          <m:sSupPr>
            <m:ctrlPr>
              <w:rPr>
                <w:rFonts w:ascii="Cambria Math" w:hAnsi="Cambria Math"/>
                <w:i/>
                <w:szCs w:val="21"/>
              </w:rPr>
            </m:ctrlPr>
          </m:sSupPr>
          <m:e>
            <m:r>
              <m:rPr/>
              <w:rPr>
                <w:rFonts w:ascii="Cambria Math" w:hAnsi="Cambria Math"/>
                <w:szCs w:val="21"/>
              </w:rPr>
              <m:t>t</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oMath>
      <w:r>
        <w:rPr>
          <w:szCs w:val="21"/>
        </w:rPr>
        <w:t xml:space="preserve"> in terms of </w:t>
      </w:r>
      <m:oMath>
        <m:r>
          <m:rPr/>
          <w:rPr>
            <w:rFonts w:ascii="Cambria Math" w:hAnsi="Cambria Math"/>
            <w:szCs w:val="21"/>
          </w:rPr>
          <m:t>m,g,k,l,θ</m:t>
        </m:r>
      </m:oMath>
      <w:r>
        <w:rPr>
          <w:szCs w:val="21"/>
        </w:rPr>
        <w:t xml:space="preserve"> and I the moment of inertia of the rod about its axis of rotation. Does this equation describe an angular SHM ?  </w:t>
      </w:r>
      <w:r>
        <w:rPr>
          <w:bCs/>
        </w:rPr>
        <w:t xml:space="preserve">b) Please prove that the system is in simple harmonic motion </w:t>
      </w:r>
      <m:oMath>
        <m:r>
          <m:rPr/>
          <w:rPr>
            <w:rFonts w:ascii="Cambria Math" w:hAnsi="Cambria Math"/>
          </w:rPr>
          <m:t>θ</m:t>
        </m:r>
        <m:d>
          <m:dPr>
            <m:ctrlPr>
              <w:rPr>
                <w:rFonts w:ascii="Cambria Math" w:hAnsi="Cambria Math"/>
                <w:bCs/>
                <w:i/>
              </w:rPr>
            </m:ctrlPr>
          </m:dPr>
          <m:e>
            <m:r>
              <m:rPr/>
              <w:rPr>
                <w:rFonts w:ascii="Cambria Math" w:hAnsi="Cambria Math"/>
              </w:rPr>
              <m:t>t</m:t>
            </m:r>
            <m:ctrlPr>
              <w:rPr>
                <w:rFonts w:ascii="Cambria Math" w:hAnsi="Cambria Math"/>
                <w:bCs/>
                <w:i/>
              </w:rPr>
            </m:ctrlPr>
          </m:e>
        </m:d>
      </m:oMath>
      <w:r>
        <w:rPr>
          <w:bCs/>
        </w:rPr>
        <w:t xml:space="preserve"> considering small angles </w:t>
      </w:r>
      <m:oMath>
        <m:r>
          <m:rPr/>
          <w:rPr>
            <w:rFonts w:ascii="Cambria Math" w:hAnsi="Cambria Math"/>
          </w:rPr>
          <m:t>θ</m:t>
        </m:r>
      </m:oMath>
      <w:r>
        <w:rPr>
          <w:bCs/>
        </w:rPr>
        <w:t xml:space="preserve"> shuch as </w:t>
      </w:r>
      <m:oMath>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r>
              <m:rPr/>
              <w:rPr>
                <w:rFonts w:ascii="Cambria Math" w:hAnsi="Cambria Math"/>
              </w:rPr>
              <m:t>θ≈θ</m:t>
            </m:r>
            <m:ctrlPr>
              <w:rPr>
                <w:rFonts w:ascii="Cambria Math" w:hAnsi="Cambria Math"/>
                <w:bCs/>
                <w:i/>
              </w:rPr>
            </m:ctrlPr>
          </m:e>
        </m:func>
      </m:oMath>
      <w:r>
        <w:rPr>
          <w:bCs/>
        </w:rPr>
        <w:t xml:space="preserve"> and</w:t>
      </w:r>
      <w:r>
        <w:rPr>
          <w:szCs w:val="21"/>
        </w:rPr>
        <w:t xml:space="preserve"> shows that the vibrational period of the angular SHM is </w:t>
      </w:r>
      <m:oMath>
        <m:r>
          <m:rPr/>
          <w:rPr>
            <w:rFonts w:ascii="Cambria Math" w:hAnsi="Cambria Math"/>
            <w:szCs w:val="21"/>
          </w:rPr>
          <m:t>T=</m:t>
        </m:r>
        <m:r>
          <m:rPr/>
          <w:rPr>
            <w:rFonts w:ascii="Cambria Math" w:hAnsi="Cambria Math"/>
          </w:rPr>
          <m:t>2π</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2ml</m:t>
                </m:r>
                <m:ctrlPr>
                  <w:rPr>
                    <w:rFonts w:ascii="Cambria Math" w:hAnsi="Cambria Math"/>
                    <w:i/>
                  </w:rPr>
                </m:ctrlPr>
              </m:num>
              <m:den>
                <m:r>
                  <m:rPr/>
                  <w:rPr>
                    <w:rFonts w:ascii="Cambria Math" w:hAnsi="Cambria Math"/>
                  </w:rPr>
                  <m:t>3mg+6kl</m:t>
                </m:r>
                <m:r>
                  <m:rPr>
                    <m:sty m:val="p"/>
                  </m:rPr>
                  <w:rPr>
                    <w:rFonts w:ascii="Cambria Math" w:hAnsi="Cambria Math"/>
                  </w:rPr>
                  <m:t xml:space="preserve"> </m:t>
                </m:r>
                <m:ctrlPr>
                  <w:rPr>
                    <w:rFonts w:ascii="Cambria Math" w:hAnsi="Cambria Math"/>
                    <w:i/>
                  </w:rPr>
                </m:ctrlPr>
              </m:den>
            </m:f>
            <m:ctrlPr>
              <w:rPr>
                <w:rFonts w:ascii="Cambria Math" w:hAnsi="Cambria Math"/>
                <w:i/>
              </w:rPr>
            </m:ctrlPr>
          </m:e>
        </m:rad>
      </m:oMath>
      <w:r>
        <w:t xml:space="preserve">. Then describe the SHM </w:t>
      </w:r>
      <m:oMath>
        <m:r>
          <m:rPr/>
          <w:rPr>
            <w:rFonts w:ascii="Cambria Math" w:hAnsi="Cambria Math"/>
          </w:rPr>
          <m:t>θ</m:t>
        </m:r>
        <m:d>
          <m:dPr>
            <m:ctrlPr>
              <w:rPr>
                <w:rFonts w:ascii="Cambria Math" w:hAnsi="Cambria Math"/>
                <w:bCs/>
                <w:i/>
              </w:rPr>
            </m:ctrlPr>
          </m:dPr>
          <m:e>
            <m:r>
              <m:rPr/>
              <w:rPr>
                <w:rFonts w:ascii="Cambria Math" w:hAnsi="Cambria Math"/>
              </w:rPr>
              <m:t>t</m:t>
            </m:r>
            <m:ctrlPr>
              <w:rPr>
                <w:rFonts w:ascii="Cambria Math" w:hAnsi="Cambria Math"/>
                <w:bCs/>
                <w:i/>
              </w:rPr>
            </m:ctrlPr>
          </m:e>
        </m:d>
      </m:oMath>
      <w:r>
        <w:rPr>
          <w:bCs/>
        </w:rPr>
        <w:t xml:space="preserve"> in terms of its angular amplitude </w:t>
      </w:r>
      <m:oMath>
        <m:sSub>
          <m:sSubPr>
            <m:ctrlPr>
              <w:rPr>
                <w:rFonts w:ascii="Cambria Math" w:hAnsi="Cambria Math"/>
                <w:bCs/>
                <w:i/>
              </w:rPr>
            </m:ctrlPr>
          </m:sSubPr>
          <m:e>
            <m:r>
              <m:rPr/>
              <w:rPr>
                <w:rFonts w:ascii="Cambria Math" w:hAnsi="Cambria Math"/>
              </w:rPr>
              <m:t>θ</m:t>
            </m:r>
            <m:ctrlPr>
              <w:rPr>
                <w:rFonts w:ascii="Cambria Math" w:hAnsi="Cambria Math"/>
                <w:bCs/>
                <w:i/>
              </w:rPr>
            </m:ctrlPr>
          </m:e>
          <m:sub>
            <m:r>
              <m:rPr/>
              <w:rPr>
                <w:rFonts w:ascii="Cambria Math" w:hAnsi="Cambria Math"/>
              </w:rPr>
              <m:t>0</m:t>
            </m:r>
            <m:ctrlPr>
              <w:rPr>
                <w:rFonts w:ascii="Cambria Math" w:hAnsi="Cambria Math"/>
                <w:bCs/>
                <w:i/>
              </w:rPr>
            </m:ctrlPr>
          </m:sub>
        </m:sSub>
      </m:oMath>
      <w:r>
        <w:rPr>
          <w:bCs/>
        </w:rPr>
        <w:t xml:space="preserve"> , the time </w:t>
      </w:r>
      <m:oMath>
        <m:r>
          <m:rPr/>
          <w:rPr>
            <w:rFonts w:ascii="Cambria Math" w:hAnsi="Cambria Math"/>
          </w:rPr>
          <m:t>t</m:t>
        </m:r>
      </m:oMath>
      <w:r>
        <w:rPr>
          <w:bCs/>
        </w:rPr>
        <w:t xml:space="preserve"> and the angular frequency of the SHM </w:t>
      </w:r>
      <m:oMath>
        <m:sSub>
          <m:sSubPr>
            <m:ctrlPr>
              <w:rPr>
                <w:rFonts w:ascii="Cambria Math" w:hAnsi="Cambria Math"/>
                <w:bCs/>
                <w:i/>
              </w:rPr>
            </m:ctrlPr>
          </m:sSubPr>
          <m:e>
            <m:r>
              <m:rPr/>
              <w:rPr>
                <w:rFonts w:ascii="Cambria Math" w:hAnsi="Cambria Math"/>
              </w:rPr>
              <m:t>ω</m:t>
            </m:r>
            <m:ctrlPr>
              <w:rPr>
                <w:rFonts w:ascii="Cambria Math" w:hAnsi="Cambria Math"/>
                <w:bCs/>
                <w:i/>
              </w:rPr>
            </m:ctrlPr>
          </m:e>
          <m:sub>
            <m:r>
              <m:rPr/>
              <w:rPr>
                <w:rFonts w:ascii="Cambria Math" w:hAnsi="Cambria Math"/>
              </w:rPr>
              <m:t>0</m:t>
            </m:r>
            <m:ctrlPr>
              <w:rPr>
                <w:rFonts w:ascii="Cambria Math" w:hAnsi="Cambria Math"/>
                <w:bCs/>
                <w:i/>
              </w:rPr>
            </m:ctrlPr>
          </m:sub>
        </m:sSub>
      </m:oMath>
      <w:r>
        <w:rPr>
          <w:bCs/>
        </w:rPr>
        <w:t xml:space="preserve"> (the origin of time is chosen such as the phase of the SHM is zero). </w:t>
      </w:r>
    </w:p>
    <w:p>
      <w:pPr>
        <w:snapToGrid w:val="0"/>
        <w:spacing w:line="276" w:lineRule="auto"/>
        <w:jc w:val="both"/>
        <w:rPr>
          <w:szCs w:val="21"/>
        </w:rPr>
      </w:pPr>
      <w:r>
        <w:rPr>
          <w:szCs w:val="21"/>
        </w:rPr>
        <w:t>Help:</w:t>
      </w:r>
      <w:r>
        <w:rPr>
          <w:bCs/>
        </w:rPr>
        <w:t xml:space="preserve">  The moment of inertia of the rod about its axis of rotation is </w:t>
      </w:r>
      <m:oMath>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rod</m:t>
            </m:r>
            <m:ctrlPr>
              <w:rPr>
                <w:rFonts w:ascii="Cambria Math" w:hAnsi="Cambria Math"/>
                <w:bCs/>
                <w:i/>
              </w:rPr>
            </m:ctrlPr>
          </m:sub>
        </m:sSub>
        <m:r>
          <m:rPr/>
          <w:rPr>
            <w:rFonts w:ascii="Cambria Math" w:hAnsi="Cambria Math"/>
          </w:rPr>
          <m:t>=</m:t>
        </m:r>
        <m:f>
          <m:fPr>
            <m:ctrlPr>
              <w:rPr>
                <w:rFonts w:ascii="Cambria Math" w:hAnsi="Cambria Math"/>
                <w:bCs/>
                <w:i/>
              </w:rPr>
            </m:ctrlPr>
          </m:fPr>
          <m:num>
            <m:r>
              <m:rPr/>
              <w:rPr>
                <w:rFonts w:ascii="Cambria Math" w:hAnsi="Cambria Math"/>
              </w:rPr>
              <m:t>1</m:t>
            </m:r>
            <m:ctrlPr>
              <w:rPr>
                <w:rFonts w:ascii="Cambria Math" w:hAnsi="Cambria Math"/>
                <w:bCs/>
                <w:i/>
              </w:rPr>
            </m:ctrlPr>
          </m:num>
          <m:den>
            <m:r>
              <m:rPr/>
              <w:rPr>
                <w:rFonts w:ascii="Cambria Math" w:hAnsi="Cambria Math"/>
              </w:rPr>
              <m:t>3</m:t>
            </m:r>
            <m:ctrlPr>
              <w:rPr>
                <w:rFonts w:ascii="Cambria Math" w:hAnsi="Cambria Math"/>
                <w:bCs/>
                <w:i/>
              </w:rPr>
            </m:ctrlPr>
          </m:den>
        </m:f>
        <m:r>
          <m:rPr/>
          <w:rPr>
            <w:rFonts w:ascii="Cambria Math" w:hAnsi="Cambria Math"/>
          </w:rPr>
          <m:t>m</m:t>
        </m:r>
        <m:sSup>
          <m:sSupPr>
            <m:ctrlPr>
              <w:rPr>
                <w:rFonts w:ascii="Cambria Math" w:hAnsi="Cambria Math"/>
                <w:bCs/>
                <w:i/>
              </w:rPr>
            </m:ctrlPr>
          </m:sSupPr>
          <m:e>
            <m:r>
              <m:rPr/>
              <w:rPr>
                <w:rFonts w:ascii="Cambria Math" w:hAnsi="Cambria Math"/>
              </w:rPr>
              <m:t>l</m:t>
            </m:r>
            <m:ctrlPr>
              <w:rPr>
                <w:rFonts w:ascii="Cambria Math" w:hAnsi="Cambria Math"/>
                <w:bCs/>
                <w:i/>
              </w:rPr>
            </m:ctrlPr>
          </m:e>
          <m:sup>
            <m:r>
              <m:rPr/>
              <w:rPr>
                <w:rFonts w:ascii="Cambria Math" w:hAnsi="Cambria Math"/>
              </w:rPr>
              <m:t>2</m:t>
            </m:r>
            <m:ctrlPr>
              <w:rPr>
                <w:rFonts w:ascii="Cambria Math" w:hAnsi="Cambria Math"/>
                <w:bCs/>
                <w:i/>
              </w:rPr>
            </m:ctrlPr>
          </m:sup>
        </m:sSup>
      </m:oMath>
      <w:r>
        <w:rPr>
          <w:bCs/>
        </w:rPr>
        <w:t xml:space="preserve"> (you don’t have to demonstrate it).</w:t>
      </w:r>
    </w:p>
    <w:p>
      <w:pPr>
        <w:jc w:val="both"/>
      </w:pPr>
      <w:r>
        <w:drawing>
          <wp:inline distT="0" distB="0" distL="0" distR="0">
            <wp:extent cx="154305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43050" cy="1266825"/>
                    </a:xfrm>
                    <a:prstGeom prst="rect">
                      <a:avLst/>
                    </a:prstGeom>
                    <a:noFill/>
                    <a:ln>
                      <a:noFill/>
                    </a:ln>
                  </pic:spPr>
                </pic:pic>
              </a:graphicData>
            </a:graphic>
          </wp:inline>
        </w:drawing>
      </w:r>
    </w:p>
    <w:p>
      <w:pPr>
        <w:rPr>
          <w:b/>
        </w:rPr>
      </w:pPr>
      <w:r>
        <w:rPr>
          <w:b/>
        </w:rPr>
        <w:t>Solution:</w:t>
      </w:r>
    </w:p>
    <w:p>
      <w:r>
        <w:t>a)</w:t>
      </w:r>
    </w:p>
    <w:p>
      <w:r>
        <w:t xml:space="preserve">The torque about a point </w:t>
      </w:r>
      <m:oMath>
        <m:r>
          <m:rPr/>
          <w:rPr>
            <w:rFonts w:ascii="Cambria Math" w:hAnsi="Cambria Math"/>
          </w:rPr>
          <m:t>O</m:t>
        </m:r>
      </m:oMath>
      <w:r>
        <w:t xml:space="preserve"> of a force </w:t>
      </w:r>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acc>
      </m:oMath>
      <w:r>
        <w:t xml:space="preserve"> applied at point P is </w:t>
      </w:r>
      <m:oMath>
        <m:acc>
          <m:accPr>
            <m:chr m:val="⃗"/>
            <m:ctrlPr>
              <w:rPr>
                <w:rFonts w:ascii="Cambria Math" w:hAnsi="Cambria Math"/>
                <w:i/>
              </w:rPr>
            </m:ctrlPr>
          </m:accPr>
          <m:e>
            <m:r>
              <m:rPr/>
              <w:rPr>
                <w:rFonts w:ascii="Cambria Math" w:hAnsi="Cambria Math"/>
              </w:rPr>
              <m:t>τ</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acc>
      </m:oMath>
      <w:r>
        <w:t xml:space="preserve"> where </w:t>
      </w:r>
      <m:oMath>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OP</m:t>
            </m:r>
            <m:ctrlPr>
              <w:rPr>
                <w:rFonts w:ascii="Cambria Math" w:hAnsi="Cambria Math"/>
                <w:i/>
              </w:rPr>
            </m:ctrlPr>
          </m:e>
        </m:acc>
      </m:oMath>
    </w:p>
    <w:p>
      <w:r>
        <w:t xml:space="preserve">The weight is applied at the center of mass of the rod. Torque about O of the weight </w:t>
      </w:r>
      <m:oMath>
        <m:acc>
          <m:accPr>
            <m:chr m:val="⃗"/>
            <m:ctrlPr>
              <w:rPr>
                <w:rFonts w:ascii="Cambria Math" w:hAnsi="Cambria Math"/>
                <w:i/>
              </w:rPr>
            </m:ctrlPr>
          </m:accPr>
          <m:e>
            <m:r>
              <m:rPr/>
              <w:rPr>
                <w:rFonts w:ascii="Cambria Math" w:hAnsi="Cambria Math"/>
              </w:rPr>
              <m:t>w</m:t>
            </m:r>
            <m:ctrlPr>
              <w:rPr>
                <w:rFonts w:ascii="Cambria Math" w:hAnsi="Cambria Math"/>
                <w:i/>
              </w:rPr>
            </m:ctrlPr>
          </m:e>
        </m:acc>
        <m:r>
          <m:rPr/>
          <w:rPr>
            <w:rFonts w:ascii="Cambria Math" w:hAnsi="Cambria Math"/>
          </w:rPr>
          <m:t>=m</m:t>
        </m:r>
        <m:acc>
          <m:accPr>
            <m:chr m:val="⃗"/>
            <m:ctrlPr>
              <w:rPr>
                <w:rFonts w:ascii="Cambria Math" w:hAnsi="Cambria Math"/>
                <w:i/>
              </w:rPr>
            </m:ctrlPr>
          </m:accPr>
          <m:e>
            <m:r>
              <m:rPr/>
              <w:rPr>
                <w:rFonts w:ascii="Cambria Math" w:hAnsi="Cambria Math"/>
              </w:rPr>
              <m:t>g</m:t>
            </m:r>
            <m:ctrlPr>
              <w:rPr>
                <w:rFonts w:ascii="Cambria Math" w:hAnsi="Cambria Math"/>
                <w:i/>
              </w:rPr>
            </m:ctrlPr>
          </m:e>
        </m:acc>
      </m:oMath>
      <w:r>
        <w:t xml:space="preserve"> is:</w:t>
      </w:r>
    </w:p>
    <w:p>
      <m:oMathPara>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acc>
          <m:r>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w</m:t>
              </m:r>
              <m:ctrlPr>
                <w:rPr>
                  <w:rFonts w:ascii="Cambria Math" w:hAnsi="Cambria Math"/>
                  <w:i/>
                </w:rPr>
              </m:ctrlPr>
            </m:e>
          </m:acc>
        </m:oMath>
      </m:oMathPara>
    </w:p>
    <w:p>
      <w:r>
        <w:t>We obtain:</w:t>
      </w:r>
    </w:p>
    <w:p>
      <m:oMathPara>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mg</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θ</m:t>
                  </m:r>
                  <m:ctrlPr>
                    <w:rPr>
                      <w:rFonts w:ascii="Cambria Math" w:hAnsi="Cambria Math"/>
                      <w:i/>
                    </w:rPr>
                  </m:ctrlPr>
                </m:e>
              </m:func>
              <m:ctrlPr>
                <w:rPr>
                  <w:rFonts w:ascii="Cambria Math" w:hAnsi="Cambria Math"/>
                  <w:i/>
                </w:rPr>
              </m:ctrlPr>
            </m:e>
          </m:d>
        </m:oMath>
      </m:oMathPara>
    </w:p>
    <w:p>
      <w:pPr>
        <w:jc w:val="both"/>
      </w:pPr>
      <w:r>
        <w:t xml:space="preserve">Take care that </w:t>
      </w:r>
      <m:oMath>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θ</m:t>
            </m:r>
            <m:ctrlPr>
              <w:rPr>
                <w:rFonts w:ascii="Cambria Math" w:hAnsi="Cambria Math"/>
                <w:i/>
              </w:rPr>
            </m:ctrlPr>
          </m:e>
        </m:func>
        <m:r>
          <m:rPr/>
          <w:rPr>
            <w:rFonts w:ascii="Cambria Math" w:hAnsi="Cambria Math"/>
          </w:rPr>
          <m:t xml:space="preserve"> </m:t>
        </m:r>
      </m:oMath>
      <w:r>
        <w:t xml:space="preserve">could be positive or negative, because </w:t>
      </w:r>
      <m:oMath>
        <m:r>
          <m:rPr/>
          <w:rPr>
            <w:rFonts w:ascii="Cambria Math" w:hAnsi="Cambria Math"/>
          </w:rPr>
          <m:t>θ</m:t>
        </m:r>
      </m:oMath>
      <w:r>
        <w:t xml:space="preserve"> could be positive or negative, depending to the position of the rod and how is chosen the positive direction for the angle </w:t>
      </w:r>
      <m:oMath>
        <m:r>
          <m:rPr/>
          <w:rPr>
            <w:rFonts w:ascii="Cambria Math" w:hAnsi="Cambria Math"/>
          </w:rPr>
          <m:t>θ(t)</m:t>
        </m:r>
      </m:oMath>
      <w:r>
        <w:t>(clockwise or anticlockwise )</w:t>
      </w:r>
    </w:p>
    <w:p>
      <w:pPr>
        <w:jc w:val="both"/>
      </w:pPr>
      <w:r>
        <w:t xml:space="preserve">Direction of the torque by the weight (using right-hand rule): perpendicular with the page : </w:t>
      </w:r>
      <m:oMath>
        <m:r>
          <m:rPr/>
          <w:rPr>
            <w:rFonts w:ascii="Cambria Math" w:hAnsi="Cambria Math"/>
          </w:rPr>
          <m:t>⊙</m:t>
        </m:r>
      </m:oMath>
      <w:r>
        <w:t xml:space="preserve"> if the rod is at the left of the equilibrium position (vertical direction), </w:t>
      </w:r>
      <m:oMath>
        <m:r>
          <m:rPr/>
          <w:rPr>
            <w:rFonts w:ascii="Cambria Math" w:hAnsi="Cambria Math"/>
          </w:rPr>
          <m:t>⊗</m:t>
        </m:r>
      </m:oMath>
      <w:r>
        <w:t xml:space="preserve"> if the rod is at the right of the equilibrium position) </w:t>
      </w:r>
    </w:p>
    <w:p>
      <w:pPr>
        <w:jc w:val="both"/>
      </w:pPr>
      <w:r>
        <w:t xml:space="preserve">The force exerted by the spring of the rod is </w:t>
      </w:r>
      <m:oMath>
        <m:acc>
          <m:accPr>
            <m:chr m:val="⃗"/>
            <m:ctrlPr>
              <w:rPr>
                <w:rFonts w:ascii="Cambria Math" w:hAnsi="Cambria Math"/>
                <w:i/>
              </w:rPr>
            </m:ctrlPr>
          </m:accPr>
          <m:e>
            <m:r>
              <m:rPr/>
              <w:rPr>
                <w:rFonts w:ascii="Cambria Math" w:hAnsi="Cambria Math"/>
              </w:rPr>
              <m:t>F</m:t>
            </m:r>
            <m:ctrlPr>
              <w:rPr>
                <w:rFonts w:ascii="Cambria Math" w:hAnsi="Cambria Math"/>
                <w:i/>
              </w:rPr>
            </m:ctrlPr>
          </m:e>
        </m:acc>
      </m:oMath>
      <w:r>
        <w:t xml:space="preserve"> where </w:t>
      </w:r>
      <m:oMath>
        <m:acc>
          <m:accPr>
            <m:chr m:val="⃗"/>
            <m:ctrlPr>
              <w:rPr>
                <w:rFonts w:ascii="Cambria Math" w:hAnsi="Cambria Math"/>
                <w:i/>
              </w:rPr>
            </m:ctrlPr>
          </m:accPr>
          <m:e>
            <m:r>
              <m:rPr/>
              <w:rPr>
                <w:rFonts w:ascii="Cambria Math" w:hAnsi="Cambria Math"/>
              </w:rPr>
              <m:t>F</m:t>
            </m:r>
            <m:ctrlPr>
              <w:rPr>
                <w:rFonts w:ascii="Cambria Math" w:hAnsi="Cambria Math"/>
                <w:i/>
              </w:rPr>
            </m:ctrlPr>
          </m:e>
        </m:acc>
      </m:oMath>
      <w:r>
        <w:t xml:space="preserve"> is directed toward the equilibrium position of the rod.  </w:t>
      </w:r>
      <m:oMath>
        <m:r>
          <m:rPr/>
          <w:rPr>
            <w:rFonts w:ascii="Cambria Math" w:hAnsi="Cambria Math"/>
          </w:rPr>
          <m:t>x</m:t>
        </m:r>
      </m:oMath>
      <w:r>
        <w:t xml:space="preserve"> is the x-coordinate of the end of the rod from equilibrium position of the rod (</w:t>
      </w:r>
      <m:oMath>
        <m:r>
          <m:rPr/>
          <w:rPr>
            <w:rFonts w:ascii="Cambria Math" w:hAnsi="Cambria Math"/>
          </w:rPr>
          <m:t>x=0</m:t>
        </m:r>
      </m:oMath>
      <w:r>
        <w:t xml:space="preserve">). </w:t>
      </w:r>
    </w:p>
    <w:p>
      <w:pPr>
        <w:jc w:val="center"/>
      </w:pPr>
      <m:oMathPara>
        <m:oMath>
          <m:r>
            <m:rPr/>
            <w:rPr>
              <w:rFonts w:ascii="Cambria Math" w:hAnsi="Cambria Math"/>
            </w:rPr>
            <m:t>F=</m:t>
          </m:r>
          <m:d>
            <m:dPr>
              <m:begChr m:val="|"/>
              <m:endChr m:val="|"/>
              <m:ctrlPr>
                <w:rPr>
                  <w:rFonts w:ascii="Cambria Math" w:hAnsi="Cambria Math"/>
                  <w:i/>
                </w:rPr>
              </m:ctrlPr>
            </m:dPr>
            <m:e>
              <m:r>
                <m:rPr/>
                <w:rPr>
                  <w:rFonts w:ascii="Cambria Math" w:hAnsi="Cambria Math"/>
                </w:rPr>
                <m:t>klsin θ</m:t>
              </m:r>
              <m:ctrlPr>
                <w:rPr>
                  <w:rFonts w:ascii="Cambria Math" w:hAnsi="Cambria Math"/>
                  <w:i/>
                </w:rPr>
              </m:ctrlPr>
            </m:e>
          </m:d>
        </m:oMath>
      </m:oMathPara>
    </w:p>
    <w:p>
      <w:pPr>
        <w:jc w:val="both"/>
      </w:pPr>
      <w:r>
        <w:t>The spring force exerted on the rod is applied at the end of the rod. The torque exerted by the spring force on the rod is:</w:t>
      </w:r>
    </w:p>
    <w:p>
      <w:pPr>
        <w:jc w:val="both"/>
      </w:pPr>
      <m:oMathPara>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F</m:t>
                  </m:r>
                  <m:ctrlPr>
                    <w:rPr>
                      <w:rFonts w:ascii="Cambria Math" w:hAnsi="Cambria Math"/>
                      <w:i/>
                    </w:rPr>
                  </m:ctrlPr>
                </m:sub>
              </m:sSub>
              <m:ctrlPr>
                <w:rPr>
                  <w:rFonts w:ascii="Cambria Math" w:hAnsi="Cambria Math"/>
                  <w:i/>
                </w:rPr>
              </m:ctrlPr>
            </m:e>
          </m:acc>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F</m:t>
              </m:r>
              <m:ctrlPr>
                <w:rPr>
                  <w:rFonts w:ascii="Cambria Math" w:hAnsi="Cambria Math"/>
                  <w:i/>
                </w:rPr>
              </m:ctrlPr>
            </m:e>
          </m:acc>
        </m:oMath>
      </m:oMathPara>
    </w:p>
    <w:p>
      <w:pPr>
        <w:jc w:val="both"/>
      </w:pPr>
      <w:r>
        <w:t xml:space="preserve">The direction of the torque by </w:t>
      </w:r>
      <m:oMath>
        <m:acc>
          <m:accPr>
            <m:chr m:val="⃗"/>
            <m:ctrlPr>
              <w:rPr>
                <w:rFonts w:ascii="Cambria Math" w:hAnsi="Cambria Math"/>
                <w:i/>
              </w:rPr>
            </m:ctrlPr>
          </m:accPr>
          <m:e>
            <m:r>
              <m:rPr/>
              <w:rPr>
                <w:rFonts w:ascii="Cambria Math" w:hAnsi="Cambria Math"/>
              </w:rPr>
              <m:t>F</m:t>
            </m:r>
            <m:ctrlPr>
              <w:rPr>
                <w:rFonts w:ascii="Cambria Math" w:hAnsi="Cambria Math"/>
                <w:i/>
              </w:rPr>
            </m:ctrlPr>
          </m:e>
        </m:acc>
      </m:oMath>
      <w:r>
        <w:t xml:space="preserve"> about O is the same than the direction of the torque by </w:t>
      </w:r>
      <m:oMath>
        <m:acc>
          <m:accPr>
            <m:chr m:val="⃗"/>
            <m:ctrlPr>
              <w:rPr>
                <w:rFonts w:ascii="Cambria Math" w:hAnsi="Cambria Math"/>
                <w:i/>
              </w:rPr>
            </m:ctrlPr>
          </m:accPr>
          <m:e>
            <m:r>
              <m:rPr/>
              <w:rPr>
                <w:rFonts w:ascii="Cambria Math" w:hAnsi="Cambria Math"/>
              </w:rPr>
              <m:t>w</m:t>
            </m:r>
            <m:ctrlPr>
              <w:rPr>
                <w:rFonts w:ascii="Cambria Math" w:hAnsi="Cambria Math"/>
                <w:i/>
              </w:rPr>
            </m:ctrlPr>
          </m:e>
        </m:acc>
      </m:oMath>
      <w:r>
        <w:t xml:space="preserve"> about O, and its magnitude is:</w:t>
      </w:r>
    </w:p>
    <w:p>
      <w:pPr>
        <w:jc w:val="both"/>
      </w:pPr>
      <m:oMathPara>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 xml:space="preserve"> F</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F</m:t>
                      </m:r>
                      <m:ctrlPr>
                        <w:rPr>
                          <w:rFonts w:ascii="Cambria Math" w:hAnsi="Cambria Math"/>
                          <w:i/>
                        </w:rPr>
                      </m:ctrlPr>
                    </m:e>
                  </m:acc>
                  <m:ctrlPr>
                    <w:rPr>
                      <w:rFonts w:ascii="Cambria Math" w:hAnsi="Cambria Math"/>
                      <w:i/>
                    </w:rPr>
                  </m:ctrlPr>
                </m:e>
              </m:d>
              <m:ctrlPr>
                <w:rPr>
                  <w:rFonts w:ascii="Cambria Math" w:hAnsi="Cambria Math"/>
                  <w:i/>
                </w:rPr>
              </m:ctrlPr>
            </m:e>
          </m:func>
        </m:oMath>
      </m:oMathPara>
    </w:p>
    <w:p>
      <w:pPr>
        <w:jc w:val="both"/>
      </w:pPr>
      <w:r>
        <w:t>The angle</w:t>
      </w:r>
      <m:oMath>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F</m:t>
            </m:r>
            <m:ctrlPr>
              <w:rPr>
                <w:rFonts w:ascii="Cambria Math" w:hAnsi="Cambria Math"/>
                <w:i/>
              </w:rPr>
            </m:ctrlPr>
          </m:e>
        </m:acc>
        <m:r>
          <m:rPr/>
          <w:rPr>
            <w:rFonts w:ascii="Cambria Math" w:hAnsi="Cambria Math"/>
          </w:rPr>
          <m:t>)</m:t>
        </m:r>
      </m:oMath>
      <w:r>
        <w:t xml:space="preserve"> is named </w:t>
      </w:r>
      <m:oMath>
        <m:r>
          <m:rPr/>
          <w:rPr>
            <w:rFonts w:ascii="Cambria Math" w:hAnsi="Cambria Math"/>
          </w:rPr>
          <m:t>γ</m:t>
        </m:r>
      </m:oMath>
      <w:r>
        <w:t xml:space="preserve"> on the following figure:</w:t>
      </w:r>
    </w:p>
    <w:p>
      <w:pPr>
        <w:jc w:val="center"/>
      </w:pPr>
      <w:r>
        <w:drawing>
          <wp:inline distT="0" distB="0" distL="0" distR="0">
            <wp:extent cx="2082165" cy="1618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84722" cy="1620221"/>
                    </a:xfrm>
                    <a:prstGeom prst="rect">
                      <a:avLst/>
                    </a:prstGeom>
                    <a:noFill/>
                    <a:ln>
                      <a:noFill/>
                    </a:ln>
                  </pic:spPr>
                </pic:pic>
              </a:graphicData>
            </a:graphic>
          </wp:inline>
        </w:drawing>
      </w:r>
    </w:p>
    <w:p>
      <w:pPr>
        <w:jc w:val="both"/>
      </w:pPr>
      <m:oMathPara>
        <m:oMath>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F</m:t>
                      </m:r>
                      <m:ctrlPr>
                        <w:rPr>
                          <w:rFonts w:ascii="Cambria Math" w:hAnsi="Cambria Math"/>
                          <w:i/>
                        </w:rPr>
                      </m:ctrlPr>
                    </m:e>
                  </m:acc>
                  <m:ctrlPr>
                    <w:rPr>
                      <w:rFonts w:ascii="Cambria Math" w:hAnsi="Cambria Math"/>
                      <w:i/>
                    </w:rPr>
                  </m:ctrlPr>
                </m:e>
              </m:d>
              <m:ctrlPr>
                <w:rPr>
                  <w:rFonts w:ascii="Cambria Math" w:hAnsi="Cambria Math"/>
                  <w:i/>
                </w:rPr>
              </m:ctrlPr>
            </m:e>
          </m:func>
          <m:r>
            <m:rPr/>
            <w:rPr>
              <w:rFonts w:ascii="Cambria Math" w:hAnsi="Cambria Math"/>
            </w:rPr>
            <m:t>=</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oMath>
      </m:oMathPara>
    </w:p>
    <w:p>
      <w:pPr>
        <w:jc w:val="both"/>
      </w:pPr>
      <w:r>
        <w:t xml:space="preserve">which is obtained using: </w:t>
      </w:r>
      <m:oMath>
        <m:r>
          <m:rPr/>
          <w:rPr>
            <w:rFonts w:ascii="Cambria Math" w:hAnsi="Cambria Math"/>
          </w:rPr>
          <m:t>θ+</m:t>
        </m:r>
        <m:d>
          <m:dPr>
            <m:ctrlPr>
              <w:rPr>
                <w:rFonts w:ascii="Cambria Math" w:hAnsi="Cambria Math"/>
                <w:i/>
              </w:rPr>
            </m:ctrlPr>
          </m:dPr>
          <m:e>
            <m:r>
              <m:rPr/>
              <w:rPr>
                <w:rFonts w:ascii="Cambria Math" w:hAnsi="Cambria Math"/>
              </w:rPr>
              <m:t>π−γ</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π</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=π</m:t>
        </m:r>
      </m:oMath>
      <w:r>
        <w:t xml:space="preserve"> , thus </w:t>
      </w:r>
      <m:oMath>
        <m:r>
          <m:rPr/>
          <w:rPr>
            <w:rFonts w:ascii="Cambria Math" w:hAnsi="Cambria Math"/>
          </w:rPr>
          <m:t>γ=θ+π/2</m:t>
        </m:r>
      </m:oMath>
      <w:r>
        <w:t xml:space="preserve"> and </w:t>
      </w:r>
      <m:oMath>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γ</m:t>
            </m:r>
            <m:ctrlPr>
              <w:rPr>
                <w:rFonts w:ascii="Cambria Math" w:hAnsi="Cambria Math"/>
                <w:i/>
              </w:rPr>
            </m:ctrlPr>
          </m:e>
        </m:func>
        <m:r>
          <m:rPr/>
          <w:rPr>
            <w:rFonts w:ascii="Cambria Math" w:hAnsi="Cambria Math"/>
          </w:rPr>
          <m:t>=</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m:rPr/>
                  <w:rPr>
                    <w:rFonts w:ascii="Cambria Math" w:hAnsi="Cambria Math"/>
                  </w:rPr>
                  <m:t>θ+</m:t>
                </m:r>
                <m:f>
                  <m:fPr>
                    <m:ctrlPr>
                      <w:rPr>
                        <w:rFonts w:ascii="Cambria Math" w:hAnsi="Cambria Math"/>
                        <w:i/>
                      </w:rPr>
                    </m:ctrlPr>
                  </m:fPr>
                  <m:num>
                    <m:r>
                      <m:rPr/>
                      <w:rPr>
                        <w:rFonts w:ascii="Cambria Math" w:hAnsi="Cambria Math"/>
                      </w:rPr>
                      <m:t>π</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func>
        <m:r>
          <m:rPr/>
          <w:rPr>
            <w:rFonts w:ascii="Cambria Math" w:hAnsi="Cambria Math"/>
          </w:rPr>
          <m:t>=</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oMath>
    </w:p>
    <w:p>
      <w:pPr>
        <w:jc w:val="both"/>
      </w:pPr>
      <w:r>
        <w:t>Thus, the magnitude of the torque by the spring force is:</w:t>
      </w:r>
    </w:p>
    <w:p>
      <w:pPr>
        <w:jc w:val="both"/>
      </w:pPr>
      <m:oMathPara>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r>
                <m:rPr/>
                <w:rPr>
                  <w:rFonts w:ascii="Cambria Math" w:hAnsi="Cambria Math"/>
                </w:rPr>
                <m:t>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sinθ</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ctrlPr>
                <w:rPr>
                  <w:rFonts w:ascii="Cambria Math" w:hAnsi="Cambria Math"/>
                  <w:i/>
                </w:rPr>
              </m:ctrlPr>
            </m:e>
          </m:d>
        </m:oMath>
      </m:oMathPara>
    </w:p>
    <w:p>
      <w:pPr>
        <w:jc w:val="both"/>
      </w:pPr>
      <w:r>
        <w:t>The rotational equivalent of the Newton’s second law applied on a rigid body in rotation is:</w:t>
      </w:r>
    </w:p>
    <w:p>
      <w:pPr>
        <w:jc w:val="both"/>
      </w:pPr>
      <m:oMathPara>
        <m:oMath>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acc>
                    <m:accPr>
                      <m:chr m:val="⃗"/>
                      <m:ctrlPr>
                        <w:rPr>
                          <w:rFonts w:ascii="Cambria Math" w:hAnsi="Cambria Math"/>
                          <w:i/>
                        </w:rPr>
                      </m:ctrlPr>
                    </m:accPr>
                    <m:e>
                      <m:r>
                        <m:rPr/>
                        <w:rPr>
                          <w:rFonts w:ascii="Cambria Math" w:hAnsi="Cambria Math"/>
                        </w:rPr>
                        <m:t>τ</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r>
            <m:rPr/>
            <w:rPr>
              <w:rFonts w:ascii="Cambria Math" w:hAnsi="Cambria Math"/>
            </w:rPr>
            <m:t>=I</m:t>
          </m:r>
          <m:acc>
            <m:accPr>
              <m:chr m:val="⃗"/>
              <m:ctrlPr>
                <w:rPr>
                  <w:rFonts w:ascii="Cambria Math" w:hAnsi="Cambria Math"/>
                  <w:i/>
                </w:rPr>
              </m:ctrlPr>
            </m:accPr>
            <m:e>
              <m:r>
                <m:rPr/>
                <w:rPr>
                  <w:rFonts w:ascii="Cambria Math" w:hAnsi="Cambria Math"/>
                </w:rPr>
                <m:t>α</m:t>
              </m:r>
              <m:ctrlPr>
                <w:rPr>
                  <w:rFonts w:ascii="Cambria Math" w:hAnsi="Cambria Math"/>
                  <w:i/>
                </w:rPr>
              </m:ctrlPr>
            </m:e>
          </m:acc>
        </m:oMath>
      </m:oMathPara>
    </w:p>
    <w:p>
      <w:pPr>
        <w:jc w:val="both"/>
      </w:pPr>
      <w:r>
        <w:t xml:space="preserve">where </w:t>
      </w:r>
      <m:oMath>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acc>
                  <m:accPr>
                    <m:chr m:val="⃗"/>
                    <m:ctrlPr>
                      <w:rPr>
                        <w:rFonts w:ascii="Cambria Math" w:hAnsi="Cambria Math"/>
                        <w:i/>
                      </w:rPr>
                    </m:ctrlPr>
                  </m:accPr>
                  <m:e>
                    <m:r>
                      <m:rPr/>
                      <w:rPr>
                        <w:rFonts w:ascii="Cambria Math" w:hAnsi="Cambria Math"/>
                      </w:rPr>
                      <m:t>τ</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oMath>
      <w:r>
        <w:t xml:space="preserve"> is the sum of the torques rotating the body, </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oMath>
      <w:r>
        <w:t xml:space="preserve"> is the moment of inertia about the axis of rotation and </w:t>
      </w:r>
      <m:oMath>
        <m:acc>
          <m:accPr>
            <m:chr m:val="⃗"/>
            <m:ctrlPr>
              <w:rPr>
                <w:rFonts w:ascii="Cambria Math" w:hAnsi="Cambria Math"/>
                <w:i/>
              </w:rPr>
            </m:ctrlPr>
          </m:accPr>
          <m:e>
            <m:r>
              <m:rPr/>
              <w:rPr>
                <w:rFonts w:ascii="Cambria Math" w:hAnsi="Cambria Math"/>
              </w:rPr>
              <m:t>α</m:t>
            </m:r>
            <m:ctrlPr>
              <w:rPr>
                <w:rFonts w:ascii="Cambria Math" w:hAnsi="Cambria Math"/>
                <w:i/>
              </w:rPr>
            </m:ctrlPr>
          </m:e>
        </m:acc>
      </m:oMath>
      <w:r>
        <w:t xml:space="preserve"> is the angular acceleration vector.</w:t>
      </w:r>
    </w:p>
    <w:p>
      <w:pPr>
        <w:jc w:val="both"/>
      </w:pPr>
      <w:r>
        <w:t>We obtain:</w:t>
      </w:r>
    </w:p>
    <w:p>
      <w:pPr>
        <w:jc w:val="both"/>
      </w:pPr>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θ</m:t>
              </m:r>
              <m:ctrlPr>
                <w:rPr>
                  <w:rFonts w:ascii="Cambria Math" w:hAnsi="Cambria Math"/>
                  <w:i/>
                </w:rPr>
              </m:ctrlPr>
            </m:e>
          </m:func>
          <m:r>
            <m:rPr/>
            <w:rPr>
              <w:rFonts w:ascii="Cambria Math" w:hAnsi="Cambria Math"/>
            </w:rPr>
            <m:t>−k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sinθ</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oMath>
      </m:oMathPara>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ctrlPr>
                <w:rPr>
                  <w:rFonts w:ascii="Cambria Math" w:hAnsi="Cambria Math"/>
                  <w:i/>
                </w:rPr>
              </m:ctrlPr>
            </m:den>
          </m:f>
          <m:d>
            <m:dPr>
              <m:ctrlPr>
                <w:rPr>
                  <w:rFonts w:ascii="Cambria Math" w:hAnsi="Cambria Math"/>
                  <w:i/>
                </w:rPr>
              </m:ctrlPr>
            </m:dPr>
            <m:e>
              <m:r>
                <m:rPr/>
                <w:rPr>
                  <w:rFonts w:ascii="Cambria Math" w:hAnsi="Cambria Math"/>
                </w:rPr>
                <m:t>−mg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θ</m:t>
                  </m:r>
                  <m:ctrlPr>
                    <w:rPr>
                      <w:rFonts w:ascii="Cambria Math" w:hAnsi="Cambria Math"/>
                      <w:i/>
                    </w:rPr>
                  </m:ctrlPr>
                </m:e>
              </m:func>
              <m:r>
                <m:rPr/>
                <w:rPr>
                  <w:rFonts w:ascii="Cambria Math" w:hAnsi="Cambria Math"/>
                </w:rPr>
                <m:t>−k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sinθ</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ctrlPr>
                <w:rPr>
                  <w:rFonts w:ascii="Cambria Math" w:hAnsi="Cambria Math"/>
                  <w:i/>
                </w:rPr>
              </m:ctrlPr>
            </m:e>
          </m:d>
        </m:oMath>
      </m:oMathPara>
    </w:p>
    <w:p>
      <w:pPr>
        <w:jc w:val="both"/>
      </w:pPr>
    </w:p>
    <w:p>
      <w:pPr>
        <w:jc w:val="both"/>
      </w:pPr>
      <w:r>
        <w:t>This equation doesn’t describe an SHM.</w:t>
      </w:r>
    </w:p>
    <w:p>
      <w:pPr>
        <w:jc w:val="both"/>
      </w:pPr>
      <w:r>
        <w:t>b)</w:t>
      </w:r>
    </w:p>
    <w:p>
      <w:pPr>
        <w:jc w:val="both"/>
      </w:pPr>
      <w:r>
        <w:t xml:space="preserve">We consider small angles </w:t>
      </w:r>
      <m:oMath>
        <m:r>
          <m:rPr/>
          <w:rPr>
            <w:rFonts w:ascii="Cambria Math" w:hAnsi="Cambria Math"/>
          </w:rPr>
          <m:t>θ(t)</m:t>
        </m:r>
      </m:oMath>
      <w:r>
        <w:t xml:space="preserve"> such as </w:t>
      </w:r>
      <m:oMath>
        <m:r>
          <m:rPr/>
          <w:rPr>
            <w:rFonts w:ascii="Cambria Math" w:hAnsi="Cambria Math"/>
          </w:rPr>
          <m:t>θ≈</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θ</m:t>
            </m:r>
            <m:ctrlPr>
              <w:rPr>
                <w:rFonts w:ascii="Cambria Math" w:hAnsi="Cambria Math"/>
                <w:i/>
              </w:rPr>
            </m:ctrlPr>
          </m:e>
        </m:func>
      </m:oMath>
      <w:r>
        <w:t xml:space="preserve"> and </w:t>
      </w:r>
      <m:oMath>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r>
          <m:rPr/>
          <w:rPr>
            <w:rFonts w:ascii="Cambria Math" w:hAnsi="Cambria Math"/>
          </w:rPr>
          <m:t>≈1</m:t>
        </m:r>
      </m:oMath>
      <w:r>
        <w:t>. We obtain:</w:t>
      </w:r>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ctrlPr>
                <w:rPr>
                  <w:rFonts w:ascii="Cambria Math" w:hAnsi="Cambria Math"/>
                  <w:i/>
                </w:rPr>
              </m:ctrlPr>
            </m:den>
          </m:f>
          <m:d>
            <m:dPr>
              <m:ctrlPr>
                <w:rPr>
                  <w:rFonts w:ascii="Cambria Math" w:hAnsi="Cambria Math"/>
                  <w:i/>
                </w:rPr>
              </m:ctrlPr>
            </m:dPr>
            <m:e>
              <m:r>
                <m:rPr/>
                <w:rPr>
                  <w:rFonts w:ascii="Cambria Math" w:hAnsi="Cambria Math"/>
                </w:rPr>
                <m:t>−mg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θ−k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e>
          </m:d>
        </m:oMath>
      </m:oMathPara>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ctrlPr>
                <w:rPr>
                  <w:rFonts w:ascii="Cambria Math" w:hAnsi="Cambria Math"/>
                  <w:i/>
                </w:rPr>
              </m:ctrlPr>
            </m:den>
          </m:f>
          <m:d>
            <m:dPr>
              <m:ctrlPr>
                <w:rPr>
                  <w:rFonts w:ascii="Cambria Math" w:hAnsi="Cambria Math"/>
                  <w:i/>
                </w:rPr>
              </m:ctrlPr>
            </m:dPr>
            <m:e>
              <m:r>
                <m:rPr/>
                <w:rPr>
                  <w:rFonts w:ascii="Cambria Math" w:hAnsi="Cambria Math"/>
                </w:rPr>
                <m:t>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θ≈0</m:t>
          </m:r>
        </m:oMath>
      </m:oMathPara>
    </w:p>
    <w:p>
      <w:pPr>
        <w:jc w:val="both"/>
      </w:pPr>
      <w:r>
        <w:t>This equation describes an angular SHM.</w:t>
      </w:r>
    </w:p>
    <w:p>
      <w:pPr>
        <w:jc w:val="both"/>
      </w:pPr>
      <w:r>
        <w:t xml:space="preserve">Using </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rod</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oMath>
      <w:r>
        <w:t>, we obtain:</w:t>
      </w:r>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3</m:t>
              </m:r>
              <m:ctrlPr>
                <w:rPr>
                  <w:rFonts w:ascii="Cambria Math" w:hAnsi="Cambria Math"/>
                  <w:i/>
                </w:rPr>
              </m:ctrlPr>
            </m:num>
            <m:den>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m:sty m:val="p"/>
                </m:rPr>
                <w:rPr>
                  <w:rFonts w:ascii="Cambria Math" w:hAnsi="Cambria Math"/>
                </w:rPr>
                <m:t xml:space="preserve">, </m:t>
              </m:r>
              <m:ctrlPr>
                <w:rPr>
                  <w:rFonts w:ascii="Cambria Math" w:hAnsi="Cambria Math"/>
                  <w:i/>
                </w:rPr>
              </m:ctrlPr>
            </m:den>
          </m:f>
          <m:d>
            <m:dPr>
              <m:ctrlPr>
                <w:rPr>
                  <w:rFonts w:ascii="Cambria Math" w:hAnsi="Cambria Math"/>
                  <w:i/>
                </w:rPr>
              </m:ctrlPr>
            </m:dPr>
            <m:e>
              <m:r>
                <m:rPr/>
                <w:rPr>
                  <w:rFonts w:ascii="Cambria Math" w:hAnsi="Cambria Math"/>
                </w:rPr>
                <m:t>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θ≈0</m:t>
          </m:r>
        </m:oMath>
      </m:oMathPara>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m:sty m:val="p"/>
                </m:rPr>
                <w:rPr>
                  <w:rFonts w:ascii="Cambria Math" w:hAnsi="Cambria Math"/>
                </w:rPr>
                <m:t xml:space="preserve">, </m:t>
              </m:r>
              <m:ctrlPr>
                <w:rPr>
                  <w:rFonts w:ascii="Cambria Math" w:hAnsi="Cambria Math"/>
                  <w:i/>
                </w:rPr>
              </m:ctrlPr>
            </m:den>
          </m:f>
          <m:d>
            <m:dPr>
              <m:ctrlPr>
                <w:rPr>
                  <w:rFonts w:ascii="Cambria Math" w:hAnsi="Cambria Math"/>
                  <w:i/>
                </w:rPr>
              </m:ctrlPr>
            </m:dPr>
            <m:e>
              <m:r>
                <m:rPr/>
                <w:rPr>
                  <w:rFonts w:ascii="Cambria Math" w:hAnsi="Cambria Math"/>
                </w:rPr>
                <m:t>3mg</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+3k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θ≈0</m:t>
          </m:r>
        </m:oMath>
      </m:oMathPara>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m:sty m:val="p"/>
                </m:rPr>
                <w:rPr>
                  <w:rFonts w:ascii="Cambria Math" w:hAnsi="Cambria Math"/>
                </w:rPr>
                <m:t xml:space="preserve">, </m:t>
              </m:r>
              <m:ctrlPr>
                <w:rPr>
                  <w:rFonts w:ascii="Cambria Math" w:hAnsi="Cambria Math"/>
                  <w:i/>
                </w:rPr>
              </m:ctrlPr>
            </m:den>
          </m:f>
          <m:d>
            <m:dPr>
              <m:ctrlPr>
                <w:rPr>
                  <w:rFonts w:ascii="Cambria Math" w:hAnsi="Cambria Math"/>
                  <w:i/>
                </w:rPr>
              </m:ctrlPr>
            </m:dPr>
            <m:e>
              <m:r>
                <m:rPr/>
                <w:rPr>
                  <w:rFonts w:ascii="Cambria Math" w:hAnsi="Cambria Math"/>
                </w:rPr>
                <m:t>3mgl+6k</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θ≈0</m:t>
          </m:r>
        </m:oMath>
      </m:oMathPara>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3mg+6kl</m:t>
              </m:r>
              <m:ctrlPr>
                <w:rPr>
                  <w:rFonts w:ascii="Cambria Math" w:hAnsi="Cambria Math"/>
                  <w:i/>
                </w:rPr>
              </m:ctrlPr>
            </m:num>
            <m:den>
              <m:r>
                <m:rPr/>
                <w:rPr>
                  <w:rFonts w:ascii="Cambria Math" w:hAnsi="Cambria Math"/>
                </w:rPr>
                <m:t>2ml</m:t>
              </m:r>
              <m:r>
                <m:rPr>
                  <m:sty m:val="p"/>
                </m:rPr>
                <w:rPr>
                  <w:rFonts w:ascii="Cambria Math" w:hAnsi="Cambria Math"/>
                </w:rPr>
                <m:t xml:space="preserve"> </m:t>
              </m:r>
              <m:ctrlPr>
                <w:rPr>
                  <w:rFonts w:ascii="Cambria Math" w:hAnsi="Cambria Math"/>
                  <w:i/>
                </w:rPr>
              </m:ctrlPr>
            </m:den>
          </m:f>
          <m:r>
            <m:rPr/>
            <w:rPr>
              <w:rFonts w:ascii="Cambria Math" w:hAnsi="Cambria Math"/>
            </w:rPr>
            <m:t>θ≈0</m:t>
          </m:r>
        </m:oMath>
      </m:oMathPara>
    </w:p>
    <w:p>
      <w:pPr>
        <w:jc w:val="both"/>
      </w:pPr>
      <w:r>
        <w:t xml:space="preserve">And </w:t>
      </w:r>
    </w:p>
    <w:p>
      <w:pPr>
        <w:jc w:val="both"/>
      </w:pPr>
      <m:oMathPara>
        <m:oMath>
          <m:f>
            <m:fPr>
              <m:ctrlPr>
                <w:rPr>
                  <w:rFonts w:ascii="Cambria Math" w:hAnsi="Cambria Math"/>
                  <w:i/>
                </w:rPr>
              </m:ctrlPr>
            </m:fPr>
            <m:num>
              <m:sSup>
                <m:sSupPr>
                  <m:ctrlPr>
                    <w:rPr>
                      <w:rFonts w:ascii="Cambria Math" w:hAnsi="Cambria Math"/>
                      <w:i/>
                    </w:rPr>
                  </m:ctrlPr>
                </m:sSupPr>
                <m:e>
                  <m:r>
                    <m:rPr/>
                    <w:rPr>
                      <w:rFonts w:ascii="Cambria Math" w:hAnsi="Cambria Math"/>
                    </w:rPr>
                    <m:t>d</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θ</m:t>
              </m:r>
              <m:ctrlPr>
                <w:rPr>
                  <w:rFonts w:ascii="Cambria Math" w:hAnsi="Cambria Math"/>
                  <w:i/>
                </w:rPr>
              </m:ctrlPr>
            </m:num>
            <m:den>
              <m:r>
                <m:rPr/>
                <w:rPr>
                  <w:rFonts w:ascii="Cambria Math" w:hAnsi="Cambria Math"/>
                </w:rPr>
                <m:t>d</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sSubSup>
            <m:sSubSupPr>
              <m:ctrlPr>
                <w:rPr>
                  <w:rFonts w:ascii="Cambria Math" w:hAnsi="Cambria Math"/>
                  <w:i/>
                </w:rPr>
              </m:ctrlPr>
            </m:sSubSup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θ≈0</m:t>
          </m:r>
        </m:oMath>
      </m:oMathPara>
    </w:p>
    <w:p>
      <w:pPr>
        <w:jc w:val="both"/>
      </w:pPr>
      <w:r>
        <w:t>where</w:t>
      </w:r>
    </w:p>
    <w:p>
      <w:pPr>
        <w:jc w:val="center"/>
      </w:pPr>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3mg+6kl</m:t>
                  </m:r>
                  <m:ctrlPr>
                    <w:rPr>
                      <w:rFonts w:ascii="Cambria Math" w:hAnsi="Cambria Math"/>
                      <w:i/>
                    </w:rPr>
                  </m:ctrlPr>
                </m:num>
                <m:den>
                  <m:r>
                    <m:rPr/>
                    <w:rPr>
                      <w:rFonts w:ascii="Cambria Math" w:hAnsi="Cambria Math"/>
                    </w:rPr>
                    <m:t>2ml</m:t>
                  </m:r>
                  <m:r>
                    <m:rPr>
                      <m:sty m:val="p"/>
                    </m:rPr>
                    <w:rPr>
                      <w:rFonts w:ascii="Cambria Math" w:hAnsi="Cambria Math"/>
                    </w:rPr>
                    <m:t xml:space="preserve"> </m:t>
                  </m:r>
                  <m:ctrlPr>
                    <w:rPr>
                      <w:rFonts w:ascii="Cambria Math" w:hAnsi="Cambria Math"/>
                      <w:i/>
                    </w:rPr>
                  </m:ctrlPr>
                </m:den>
              </m:f>
              <m:ctrlPr>
                <w:rPr>
                  <w:rFonts w:ascii="Cambria Math" w:hAnsi="Cambria Math"/>
                  <w:i/>
                </w:rPr>
              </m:ctrlPr>
            </m:e>
          </m:rad>
        </m:oMath>
      </m:oMathPara>
    </w:p>
    <w:p>
      <w:r>
        <w:t>The period of the angular SHM is:</w:t>
      </w:r>
    </w:p>
    <w:p>
      <w:pPr>
        <w:jc w:val="center"/>
      </w:pPr>
      <m:oMathPara>
        <m:oMath>
          <m:r>
            <m:rPr/>
            <w:rPr>
              <w:rFonts w:ascii="Cambria Math" w:hAnsi="Cambria Math"/>
            </w:rPr>
            <m:t>T=</m:t>
          </m:r>
          <m:f>
            <m:fPr>
              <m:ctrlPr>
                <w:rPr>
                  <w:rFonts w:ascii="Cambria Math" w:hAnsi="Cambria Math"/>
                  <w:i/>
                </w:rPr>
              </m:ctrlPr>
            </m:fPr>
            <m:num>
              <m:r>
                <m:rPr/>
                <w:rPr>
                  <w:rFonts w:ascii="Cambria Math" w:hAnsi="Cambria Math"/>
                </w:rPr>
                <m:t>2π</m:t>
              </m:r>
              <m:ctrlPr>
                <w:rPr>
                  <w:rFonts w:ascii="Cambria Math" w:hAnsi="Cambria Math"/>
                  <w:i/>
                </w:rPr>
              </m:ctrlPr>
            </m:num>
            <m:den>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den>
          </m:f>
          <m:r>
            <m:rPr/>
            <w:rPr>
              <w:rFonts w:ascii="Cambria Math" w:hAnsi="Cambria Math"/>
            </w:rPr>
            <m:t>=2π</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2ml</m:t>
                  </m:r>
                  <m:ctrlPr>
                    <w:rPr>
                      <w:rFonts w:ascii="Cambria Math" w:hAnsi="Cambria Math"/>
                      <w:i/>
                    </w:rPr>
                  </m:ctrlPr>
                </m:num>
                <m:den>
                  <m:r>
                    <m:rPr/>
                    <w:rPr>
                      <w:rFonts w:ascii="Cambria Math" w:hAnsi="Cambria Math"/>
                    </w:rPr>
                    <m:t>3mg+6kl</m:t>
                  </m:r>
                  <m:r>
                    <m:rPr>
                      <m:sty m:val="p"/>
                    </m:rPr>
                    <w:rPr>
                      <w:rFonts w:ascii="Cambria Math" w:hAnsi="Cambria Math"/>
                    </w:rPr>
                    <m:t xml:space="preserve"> </m:t>
                  </m:r>
                  <m:ctrlPr>
                    <w:rPr>
                      <w:rFonts w:ascii="Cambria Math" w:hAnsi="Cambria Math"/>
                      <w:i/>
                    </w:rPr>
                  </m:ctrlPr>
                </m:den>
              </m:f>
              <m:ctrlPr>
                <w:rPr>
                  <w:rFonts w:ascii="Cambria Math" w:hAnsi="Cambria Math"/>
                  <w:i/>
                </w:rPr>
              </m:ctrlPr>
            </m:e>
          </m:rad>
        </m:oMath>
      </m:oMathPara>
    </w:p>
    <w:p>
      <w:r>
        <w:t>The angular SHM is described by:</w:t>
      </w:r>
    </w:p>
    <w:p>
      <m:oMathPara>
        <m:oMath>
          <m:r>
            <m:rPr/>
            <w:rPr>
              <w:rFonts w:ascii="Cambria Math" w:hAnsi="Cambria Math"/>
            </w:rPr>
            <m:t>θ</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0</m:t>
              </m:r>
              <m:ctrlPr>
                <w:rPr>
                  <w:rFonts w:ascii="Cambria Math" w:hAnsi="Cambria Math"/>
                  <w:i/>
                </w:rPr>
              </m:ctrlPr>
            </m:sub>
          </m:sSub>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t+φ</m:t>
                  </m:r>
                  <m:ctrlPr>
                    <w:rPr>
                      <w:rFonts w:ascii="Cambria Math" w:hAnsi="Cambria Math"/>
                      <w:i/>
                    </w:rPr>
                  </m:ctrlPr>
                </m:e>
              </m:d>
              <m:ctrlPr>
                <w:rPr>
                  <w:rFonts w:ascii="Cambria Math" w:hAnsi="Cambria Math"/>
                  <w:i/>
                </w:rPr>
              </m:ctrlPr>
            </m:e>
          </m:func>
        </m:oMath>
      </m:oMathPara>
    </w:p>
    <w:p>
      <w:r>
        <w:t xml:space="preserve">But the origin of the time is chosen such as the phase angle </w:t>
      </w:r>
      <m:oMath>
        <m:r>
          <m:rPr/>
          <w:rPr>
            <w:rFonts w:ascii="Cambria Math" w:hAnsi="Cambria Math"/>
          </w:rPr>
          <m:t>φ</m:t>
        </m:r>
      </m:oMath>
      <w:r>
        <w:t xml:space="preserve"> equals zero, thus:</w:t>
      </w:r>
    </w:p>
    <w:p>
      <m:oMathPara>
        <m:oMath>
          <m:r>
            <m:rPr/>
            <w:rPr>
              <w:rFonts w:ascii="Cambria Math" w:hAnsi="Cambria Math"/>
            </w:rPr>
            <m:t>θ</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0</m:t>
              </m:r>
              <m:ctrlPr>
                <w:rPr>
                  <w:rFonts w:ascii="Cambria Math" w:hAnsi="Cambria Math"/>
                  <w:i/>
                </w:rPr>
              </m:ctrlPr>
            </m:sub>
          </m:sSub>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ctrlPr>
                    <w:rPr>
                      <w:rFonts w:ascii="Cambria Math" w:hAnsi="Cambria Math"/>
                      <w:i/>
                    </w:rPr>
                  </m:ctrlPr>
                </m:e>
              </m:d>
              <m:ctrlPr>
                <w:rPr>
                  <w:rFonts w:ascii="Cambria Math" w:hAnsi="Cambria Math"/>
                  <w:i/>
                </w:rPr>
              </m:ctrlPr>
            </m:e>
          </m:func>
        </m:oMath>
      </m:oMathPara>
    </w:p>
    <w:p>
      <w:r>
        <w:t xml:space="preserve">Take care that the angular frequency </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oMath>
      <w:r>
        <w:t xml:space="preserve"> (which is the also the angular velocity associated with the reference circle of the SHM) </w:t>
      </w:r>
      <m:oMath>
        <m:r>
          <m:rPr>
            <m:sty m:val="bi"/>
          </m:rPr>
          <w:rPr>
            <w:rFonts w:ascii="Cambria Math" w:hAnsi="Cambria Math"/>
          </w:rPr>
          <m:t>is not</m:t>
        </m:r>
      </m:oMath>
      <w:r>
        <w:t xml:space="preserve"> the angular velocity of the rod </w:t>
      </w:r>
      <m:oMath>
        <m:r>
          <m:rPr/>
          <w:rPr>
            <w:rFonts w:ascii="Cambria Math" w:hAnsi="Cambria Math"/>
          </w:rPr>
          <m:t>dθ/dt</m:t>
        </m:r>
      </m:oMath>
      <w:r>
        <w:t xml:space="preserve">. </w:t>
      </w:r>
    </w:p>
    <w:p>
      <w:r>
        <w:t xml:space="preserve">Here, there is two kinds of angles, which are different: the angle  </w:t>
      </w:r>
      <m:oMath>
        <m:r>
          <m:rPr/>
          <w:rPr>
            <w:rFonts w:ascii="Cambria Math" w:hAnsi="Cambria Math"/>
          </w:rPr>
          <m:t>θ(t)</m:t>
        </m:r>
      </m:oMath>
      <w:r>
        <w:t xml:space="preserve"> and the angle </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oMath>
      <w:r>
        <w:t xml:space="preserve">, and there are two kinds of angular velocity which are also different, the angular velocity </w:t>
      </w:r>
      <m:oMath>
        <m:r>
          <m:rPr/>
          <w:rPr>
            <w:rFonts w:ascii="Cambria Math" w:hAnsi="Cambria Math"/>
          </w:rPr>
          <m:t>dθ/dt</m:t>
        </m:r>
      </m:oMath>
      <w:r>
        <w:t xml:space="preserve"> and </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0</m:t>
            </m:r>
            <m:ctrlPr>
              <w:rPr>
                <w:rFonts w:ascii="Cambria Math" w:hAnsi="Cambria Math"/>
                <w:i/>
              </w:rPr>
            </m:ctrlPr>
          </m:sub>
        </m:sSub>
      </m:oMath>
      <w: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A36AC6"/>
    <w:multiLevelType w:val="multilevel"/>
    <w:tmpl w:val="40A36AC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E4"/>
    <w:rsid w:val="000323FD"/>
    <w:rsid w:val="000346EF"/>
    <w:rsid w:val="00040043"/>
    <w:rsid w:val="00041C90"/>
    <w:rsid w:val="000467A7"/>
    <w:rsid w:val="00080FE7"/>
    <w:rsid w:val="00090B93"/>
    <w:rsid w:val="000A009A"/>
    <w:rsid w:val="000A0266"/>
    <w:rsid w:val="000A6B7F"/>
    <w:rsid w:val="00126119"/>
    <w:rsid w:val="00135728"/>
    <w:rsid w:val="00150482"/>
    <w:rsid w:val="00155872"/>
    <w:rsid w:val="0015592E"/>
    <w:rsid w:val="0016305C"/>
    <w:rsid w:val="001847AB"/>
    <w:rsid w:val="00190992"/>
    <w:rsid w:val="00195214"/>
    <w:rsid w:val="001B2D9C"/>
    <w:rsid w:val="001C29A4"/>
    <w:rsid w:val="001C6E9B"/>
    <w:rsid w:val="001C7956"/>
    <w:rsid w:val="001D1DF5"/>
    <w:rsid w:val="001D64AC"/>
    <w:rsid w:val="001E2579"/>
    <w:rsid w:val="00215AFE"/>
    <w:rsid w:val="0023260E"/>
    <w:rsid w:val="00240139"/>
    <w:rsid w:val="00242484"/>
    <w:rsid w:val="00252BD0"/>
    <w:rsid w:val="0027589E"/>
    <w:rsid w:val="002862C6"/>
    <w:rsid w:val="002934B5"/>
    <w:rsid w:val="002A009E"/>
    <w:rsid w:val="002A2D5F"/>
    <w:rsid w:val="002B3B73"/>
    <w:rsid w:val="002B538C"/>
    <w:rsid w:val="002C5E9C"/>
    <w:rsid w:val="002E63DA"/>
    <w:rsid w:val="002E675A"/>
    <w:rsid w:val="002E6BA1"/>
    <w:rsid w:val="00332B37"/>
    <w:rsid w:val="00334702"/>
    <w:rsid w:val="003349BC"/>
    <w:rsid w:val="0035226A"/>
    <w:rsid w:val="00360E83"/>
    <w:rsid w:val="00372708"/>
    <w:rsid w:val="00372D9D"/>
    <w:rsid w:val="00374099"/>
    <w:rsid w:val="00382591"/>
    <w:rsid w:val="003A3A0F"/>
    <w:rsid w:val="003B08E0"/>
    <w:rsid w:val="003B2C13"/>
    <w:rsid w:val="003B31C1"/>
    <w:rsid w:val="003C4B95"/>
    <w:rsid w:val="003F25FB"/>
    <w:rsid w:val="003F3128"/>
    <w:rsid w:val="00400952"/>
    <w:rsid w:val="00407988"/>
    <w:rsid w:val="00414EED"/>
    <w:rsid w:val="00416339"/>
    <w:rsid w:val="00416F5D"/>
    <w:rsid w:val="004230A5"/>
    <w:rsid w:val="00446DFA"/>
    <w:rsid w:val="00470481"/>
    <w:rsid w:val="00484E7C"/>
    <w:rsid w:val="0049055B"/>
    <w:rsid w:val="004D64F1"/>
    <w:rsid w:val="004E00A5"/>
    <w:rsid w:val="004E194B"/>
    <w:rsid w:val="004E3950"/>
    <w:rsid w:val="00500D8A"/>
    <w:rsid w:val="00501EA7"/>
    <w:rsid w:val="005134D9"/>
    <w:rsid w:val="0051467E"/>
    <w:rsid w:val="00526AA2"/>
    <w:rsid w:val="0052758E"/>
    <w:rsid w:val="00530018"/>
    <w:rsid w:val="00544227"/>
    <w:rsid w:val="00545D4E"/>
    <w:rsid w:val="00553B76"/>
    <w:rsid w:val="00557C39"/>
    <w:rsid w:val="00570FC7"/>
    <w:rsid w:val="005845EB"/>
    <w:rsid w:val="00585CF2"/>
    <w:rsid w:val="00593394"/>
    <w:rsid w:val="005B1C8F"/>
    <w:rsid w:val="005F7D4E"/>
    <w:rsid w:val="00600B37"/>
    <w:rsid w:val="0060749D"/>
    <w:rsid w:val="00611484"/>
    <w:rsid w:val="006229A6"/>
    <w:rsid w:val="00624175"/>
    <w:rsid w:val="00627F49"/>
    <w:rsid w:val="00637C88"/>
    <w:rsid w:val="0065737E"/>
    <w:rsid w:val="00661FA7"/>
    <w:rsid w:val="00671906"/>
    <w:rsid w:val="00671DE0"/>
    <w:rsid w:val="00673A13"/>
    <w:rsid w:val="00676AE4"/>
    <w:rsid w:val="00685ABB"/>
    <w:rsid w:val="006A64A9"/>
    <w:rsid w:val="006A65D3"/>
    <w:rsid w:val="006B4511"/>
    <w:rsid w:val="006E0F6C"/>
    <w:rsid w:val="006F6EE8"/>
    <w:rsid w:val="00707C3B"/>
    <w:rsid w:val="00710556"/>
    <w:rsid w:val="00717966"/>
    <w:rsid w:val="00737AB2"/>
    <w:rsid w:val="00746A9B"/>
    <w:rsid w:val="00762E25"/>
    <w:rsid w:val="007854C3"/>
    <w:rsid w:val="007A1057"/>
    <w:rsid w:val="007D7CCB"/>
    <w:rsid w:val="007F46B0"/>
    <w:rsid w:val="00800856"/>
    <w:rsid w:val="008017F9"/>
    <w:rsid w:val="00817A5D"/>
    <w:rsid w:val="008204E8"/>
    <w:rsid w:val="00830E25"/>
    <w:rsid w:val="0083392A"/>
    <w:rsid w:val="008414C6"/>
    <w:rsid w:val="00841E1F"/>
    <w:rsid w:val="00862971"/>
    <w:rsid w:val="00862A18"/>
    <w:rsid w:val="008640CE"/>
    <w:rsid w:val="00867438"/>
    <w:rsid w:val="00872E84"/>
    <w:rsid w:val="008964AD"/>
    <w:rsid w:val="008B5A58"/>
    <w:rsid w:val="008E0ACD"/>
    <w:rsid w:val="008E226C"/>
    <w:rsid w:val="008F155B"/>
    <w:rsid w:val="00902F48"/>
    <w:rsid w:val="00960810"/>
    <w:rsid w:val="009641FE"/>
    <w:rsid w:val="009921D4"/>
    <w:rsid w:val="009A1705"/>
    <w:rsid w:val="009A18F4"/>
    <w:rsid w:val="009B2CB8"/>
    <w:rsid w:val="009B59B3"/>
    <w:rsid w:val="009D010F"/>
    <w:rsid w:val="009D33EF"/>
    <w:rsid w:val="009E37AE"/>
    <w:rsid w:val="009F1797"/>
    <w:rsid w:val="009F3011"/>
    <w:rsid w:val="00A11A18"/>
    <w:rsid w:val="00A2075F"/>
    <w:rsid w:val="00A26186"/>
    <w:rsid w:val="00A40C62"/>
    <w:rsid w:val="00A475BF"/>
    <w:rsid w:val="00A47ADE"/>
    <w:rsid w:val="00A71BA4"/>
    <w:rsid w:val="00A84339"/>
    <w:rsid w:val="00AA0EA1"/>
    <w:rsid w:val="00AA416E"/>
    <w:rsid w:val="00AA5A59"/>
    <w:rsid w:val="00AC1408"/>
    <w:rsid w:val="00AC15E3"/>
    <w:rsid w:val="00AC1BB7"/>
    <w:rsid w:val="00AC64B3"/>
    <w:rsid w:val="00AE2178"/>
    <w:rsid w:val="00AE29F0"/>
    <w:rsid w:val="00B02119"/>
    <w:rsid w:val="00B24055"/>
    <w:rsid w:val="00B47067"/>
    <w:rsid w:val="00B7440D"/>
    <w:rsid w:val="00B77516"/>
    <w:rsid w:val="00B83168"/>
    <w:rsid w:val="00BA5908"/>
    <w:rsid w:val="00BC783B"/>
    <w:rsid w:val="00BD4C7A"/>
    <w:rsid w:val="00C27657"/>
    <w:rsid w:val="00C3693A"/>
    <w:rsid w:val="00C5564A"/>
    <w:rsid w:val="00C5628D"/>
    <w:rsid w:val="00C5750A"/>
    <w:rsid w:val="00C6284A"/>
    <w:rsid w:val="00C710DD"/>
    <w:rsid w:val="00C77A37"/>
    <w:rsid w:val="00CA0F56"/>
    <w:rsid w:val="00CA3719"/>
    <w:rsid w:val="00CB767B"/>
    <w:rsid w:val="00CD5CCC"/>
    <w:rsid w:val="00CE332D"/>
    <w:rsid w:val="00D04FFF"/>
    <w:rsid w:val="00D10BF2"/>
    <w:rsid w:val="00D25174"/>
    <w:rsid w:val="00D25507"/>
    <w:rsid w:val="00D33AE5"/>
    <w:rsid w:val="00D56A3E"/>
    <w:rsid w:val="00D748F8"/>
    <w:rsid w:val="00D83426"/>
    <w:rsid w:val="00D87F8F"/>
    <w:rsid w:val="00DC5626"/>
    <w:rsid w:val="00DF1877"/>
    <w:rsid w:val="00DF6095"/>
    <w:rsid w:val="00DF66C7"/>
    <w:rsid w:val="00E22168"/>
    <w:rsid w:val="00E30AEB"/>
    <w:rsid w:val="00E31C6A"/>
    <w:rsid w:val="00E34DB3"/>
    <w:rsid w:val="00E365FA"/>
    <w:rsid w:val="00E438D5"/>
    <w:rsid w:val="00E54C87"/>
    <w:rsid w:val="00E55CF1"/>
    <w:rsid w:val="00E62445"/>
    <w:rsid w:val="00E625CE"/>
    <w:rsid w:val="00E64942"/>
    <w:rsid w:val="00E767EE"/>
    <w:rsid w:val="00E82E1B"/>
    <w:rsid w:val="00E979F7"/>
    <w:rsid w:val="00EA73C2"/>
    <w:rsid w:val="00EB2AB5"/>
    <w:rsid w:val="00EB335B"/>
    <w:rsid w:val="00EC36AB"/>
    <w:rsid w:val="00EC767B"/>
    <w:rsid w:val="00ED15C1"/>
    <w:rsid w:val="00EE2257"/>
    <w:rsid w:val="00EF31C0"/>
    <w:rsid w:val="00EF34A9"/>
    <w:rsid w:val="00F074BF"/>
    <w:rsid w:val="00F43C57"/>
    <w:rsid w:val="00F624BD"/>
    <w:rsid w:val="00F648AC"/>
    <w:rsid w:val="00F735D1"/>
    <w:rsid w:val="00F75916"/>
    <w:rsid w:val="00F76CA5"/>
    <w:rsid w:val="00FB3CAC"/>
    <w:rsid w:val="00FE26DA"/>
    <w:rsid w:val="00FF58C9"/>
    <w:rsid w:val="00FF5A0B"/>
    <w:rsid w:val="640A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uiPriority w:val="99"/>
    <w:pPr>
      <w:tabs>
        <w:tab w:val="center" w:pos="4680"/>
        <w:tab w:val="right" w:pos="9360"/>
      </w:tabs>
      <w:spacing w:after="0" w:line="240" w:lineRule="auto"/>
    </w:pPr>
  </w:style>
  <w:style w:type="character" w:styleId="6">
    <w:name w:val="Placeholder Text"/>
    <w:basedOn w:val="5"/>
    <w:semiHidden/>
    <w:uiPriority w:val="99"/>
    <w:rPr>
      <w:color w:val="808080"/>
    </w:rPr>
  </w:style>
  <w:style w:type="paragraph"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9">
    <w:name w:val="Header Char"/>
    <w:basedOn w:val="5"/>
    <w:link w:val="3"/>
    <w:uiPriority w:val="99"/>
  </w:style>
  <w:style w:type="character" w:customStyle="1" w:styleId="10">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5673</Words>
  <Characters>15528</Characters>
  <Lines>144</Lines>
  <Paragraphs>40</Paragraphs>
  <TotalTime>3460</TotalTime>
  <ScaleCrop>false</ScaleCrop>
  <LinksUpToDate>false</LinksUpToDate>
  <CharactersWithSpaces>18295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2021-03-06T06:45:00Z</dcterms:created>
  <dc:creator>paul</dc:creator>
  <cp:lastModifiedBy>小霸王</cp:lastModifiedBy>
  <dcterms:modified xsi:type="dcterms:W3CDTF">2022-04-26T12:12:31Z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999631EA39734F6092D2721717324ACA</vt:lpwstr>
  </property>
</Properties>
</file>