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F86A2">
      <w:pPr>
        <w:widowControl/>
        <w:adjustRightInd w:val="0"/>
        <w:snapToGrid w:val="0"/>
        <w:spacing w:line="360" w:lineRule="auto"/>
        <w:jc w:val="center"/>
        <w:rPr>
          <w:rStyle w:val="5"/>
          <w:rFonts w:hint="default" w:ascii="Segoe UI" w:hAnsi="Segoe UI" w:eastAsia="Segoe UI" w:cs="Segoe UI"/>
          <w:b/>
          <w:bCs/>
          <w:i w:val="0"/>
          <w:iCs w:val="0"/>
          <w:caps w:val="0"/>
          <w:spacing w:val="0"/>
          <w:kern w:val="0"/>
          <w:sz w:val="16"/>
          <w:szCs w:val="16"/>
          <w:shd w:val="clear" w:fill="FFFFFF"/>
          <w:lang w:val="en-US" w:eastAsia="zh-CN" w:bidi="ar"/>
        </w:rPr>
      </w:pPr>
      <w:r>
        <w:rPr>
          <w:rFonts w:hint="eastAsia" w:asciiTheme="majorEastAsia" w:hAnsiTheme="majorEastAsia" w:eastAsiaTheme="majorEastAsia" w:cstheme="majorEastAsia"/>
          <w:b/>
          <w:bCs/>
          <w:kern w:val="0"/>
          <w:sz w:val="36"/>
          <w:szCs w:val="36"/>
        </w:rPr>
        <w:t>基于蚁群算法的工业排程</w:t>
      </w:r>
      <w:r>
        <w:rPr>
          <w:rFonts w:hint="eastAsia" w:asciiTheme="majorEastAsia" w:hAnsiTheme="majorEastAsia" w:eastAsiaTheme="majorEastAsia" w:cstheme="majorEastAsia"/>
          <w:b/>
          <w:bCs/>
          <w:kern w:val="0"/>
          <w:sz w:val="36"/>
          <w:szCs w:val="36"/>
          <w:lang w:val="en-US" w:eastAsia="zh-CN"/>
        </w:rPr>
        <w:t>算法性能评估报告</w:t>
      </w:r>
    </w:p>
    <w:p w14:paraId="0407EF9F">
      <w:pPr>
        <w:keepNext w:val="0"/>
        <w:keepLines w:val="0"/>
        <w:widowControl/>
        <w:suppressLineNumbers w:val="0"/>
        <w:shd w:val="clear" w:fill="FFFFFF"/>
        <w:ind w:left="0" w:firstLine="0"/>
        <w:jc w:val="left"/>
        <w:rPr>
          <w:rFonts w:hint="default" w:ascii="Segoe UI" w:hAnsi="Segoe UI" w:eastAsia="宋体" w:cs="Segoe UI"/>
          <w:b/>
          <w:bCs/>
          <w:i w:val="0"/>
          <w:iCs w:val="0"/>
          <w:caps w:val="0"/>
          <w:spacing w:val="0"/>
          <w:kern w:val="0"/>
          <w:sz w:val="32"/>
          <w:szCs w:val="32"/>
          <w:shd w:val="clear" w:fill="FFFFFF"/>
          <w:lang w:val="en-US" w:eastAsia="zh-CN" w:bidi="ar"/>
        </w:rPr>
      </w:pPr>
      <w:r>
        <w:rPr>
          <w:rFonts w:hint="default" w:ascii="Segoe UI" w:hAnsi="Segoe UI" w:eastAsia="宋体" w:cs="Segoe UI"/>
          <w:b/>
          <w:bCs/>
          <w:i w:val="0"/>
          <w:iCs w:val="0"/>
          <w:caps w:val="0"/>
          <w:spacing w:val="0"/>
          <w:kern w:val="0"/>
          <w:sz w:val="32"/>
          <w:szCs w:val="32"/>
          <w:shd w:val="clear" w:fill="FFFFFF"/>
          <w:lang w:val="en-US" w:eastAsia="zh-CN" w:bidi="ar"/>
        </w:rPr>
        <w:t>1. 介绍</w:t>
      </w:r>
    </w:p>
    <w:p w14:paraId="42B602C1">
      <w:pPr>
        <w:widowControl w:val="0"/>
        <w:spacing w:line="360" w:lineRule="auto"/>
        <w:ind w:firstLine="480" w:firstLineChars="200"/>
        <w:jc w:val="both"/>
        <w:rPr>
          <w:rFonts w:hint="default" w:ascii="Times New Roman" w:hAnsi="Times New Roman" w:eastAsia="宋体" w:cs="Times New Roman"/>
          <w:kern w:val="0"/>
          <w:sz w:val="24"/>
          <w:szCs w:val="24"/>
          <w:lang w:val="en-US" w:eastAsia="zh-CN"/>
        </w:rPr>
      </w:pPr>
      <w:r>
        <w:rPr>
          <w:rFonts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val="en-US" w:eastAsia="zh-CN"/>
        </w:rPr>
        <w:t>该</w:t>
      </w:r>
      <w:r>
        <w:rPr>
          <w:rFonts w:ascii="Times New Roman" w:hAnsi="Times New Roman" w:eastAsia="宋体" w:cs="Times New Roman"/>
          <w:kern w:val="0"/>
          <w:sz w:val="24"/>
          <w:szCs w:val="24"/>
        </w:rPr>
        <w:t>工业排程问题中，蚁群算法可以应用于优化生产任务的调度顺序和资源分配，以实现生产过程的最优化。通过模拟蚂蚁在任务和资源之间的搜索过程，蚁群算法可以帮助优化生产计划，提</w:t>
      </w:r>
      <w:bookmarkStart w:id="0" w:name="_GoBack"/>
      <w:bookmarkEnd w:id="0"/>
      <w:r>
        <w:rPr>
          <w:rFonts w:ascii="Times New Roman" w:hAnsi="Times New Roman" w:eastAsia="宋体" w:cs="Times New Roman"/>
          <w:kern w:val="0"/>
          <w:sz w:val="24"/>
          <w:szCs w:val="24"/>
        </w:rPr>
        <w:t xml:space="preserve">高生产效率和资源利用率。 </w:t>
      </w:r>
      <w:r>
        <w:rPr>
          <w:rFonts w:hint="default" w:ascii="Times New Roman" w:hAnsi="Times New Roman" w:eastAsia="宋体" w:cs="Times New Roman"/>
          <w:kern w:val="0"/>
          <w:sz w:val="24"/>
          <w:szCs w:val="24"/>
          <w:lang w:val="en-US" w:eastAsia="zh-CN"/>
        </w:rPr>
        <w:t>在本次算法性能评估报告中，我们将评估</w:t>
      </w:r>
      <w:r>
        <w:rPr>
          <w:rFonts w:hint="eastAsia" w:ascii="Times New Roman" w:hAnsi="Times New Roman" w:eastAsia="宋体" w:cs="Times New Roman"/>
          <w:kern w:val="0"/>
          <w:sz w:val="24"/>
          <w:szCs w:val="24"/>
          <w:lang w:val="en-US" w:eastAsia="zh-CN"/>
        </w:rPr>
        <w:t>基于蚁群算法的工业排程</w:t>
      </w:r>
      <w:r>
        <w:rPr>
          <w:rFonts w:hint="default" w:ascii="Times New Roman" w:hAnsi="Times New Roman" w:eastAsia="宋体" w:cs="Times New Roman"/>
          <w:kern w:val="0"/>
          <w:sz w:val="24"/>
          <w:szCs w:val="24"/>
          <w:lang w:val="en-US" w:eastAsia="zh-CN"/>
        </w:rPr>
        <w:t>算法的性能，以便对其在特定任务上的表现进行详细分析。</w:t>
      </w:r>
    </w:p>
    <w:p w14:paraId="421667B4">
      <w:pPr>
        <w:keepNext w:val="0"/>
        <w:keepLines w:val="0"/>
        <w:widowControl/>
        <w:suppressLineNumbers w:val="0"/>
        <w:jc w:val="left"/>
      </w:pPr>
    </w:p>
    <w:p w14:paraId="0D8BF31E">
      <w:pPr>
        <w:keepNext w:val="0"/>
        <w:keepLines w:val="0"/>
        <w:widowControl/>
        <w:suppressLineNumbers w:val="0"/>
        <w:shd w:val="clear" w:fill="FFFFFF"/>
        <w:ind w:left="0" w:firstLine="0"/>
        <w:jc w:val="left"/>
        <w:rPr>
          <w:rFonts w:hint="default" w:ascii="Segoe UI" w:hAnsi="Segoe UI" w:eastAsia="宋体" w:cs="Segoe UI"/>
          <w:b/>
          <w:bCs/>
          <w:i w:val="0"/>
          <w:iCs w:val="0"/>
          <w:caps w:val="0"/>
          <w:spacing w:val="0"/>
          <w:kern w:val="0"/>
          <w:sz w:val="32"/>
          <w:szCs w:val="32"/>
          <w:shd w:val="clear" w:fill="FFFFFF"/>
          <w:lang w:val="en-US" w:eastAsia="zh-CN" w:bidi="ar"/>
        </w:rPr>
      </w:pPr>
      <w:r>
        <w:rPr>
          <w:rFonts w:hint="default" w:ascii="Segoe UI" w:hAnsi="Segoe UI" w:eastAsia="宋体" w:cs="Segoe UI"/>
          <w:b/>
          <w:bCs/>
          <w:i w:val="0"/>
          <w:iCs w:val="0"/>
          <w:caps w:val="0"/>
          <w:spacing w:val="0"/>
          <w:kern w:val="0"/>
          <w:sz w:val="32"/>
          <w:szCs w:val="32"/>
          <w:shd w:val="clear" w:fill="FFFFFF"/>
          <w:lang w:val="en-US" w:eastAsia="zh-CN" w:bidi="ar"/>
        </w:rPr>
        <w:t>2. 实验设置</w:t>
      </w:r>
    </w:p>
    <w:p w14:paraId="36A9B4F0">
      <w:pPr>
        <w:widowControl w:val="0"/>
        <w:spacing w:line="360" w:lineRule="auto"/>
        <w:ind w:firstLine="480" w:firstLineChars="200"/>
        <w:jc w:val="both"/>
        <w:rPr>
          <w:rFonts w:hint="default" w:ascii="Segoe UI" w:hAnsi="Segoe UI" w:eastAsia="宋体" w:cs="Segoe UI"/>
          <w:b/>
          <w:bCs/>
          <w:i w:val="0"/>
          <w:iCs w:val="0"/>
          <w:caps w:val="0"/>
          <w:spacing w:val="0"/>
          <w:kern w:val="0"/>
          <w:sz w:val="32"/>
          <w:szCs w:val="32"/>
          <w:shd w:val="clear" w:fill="FFFFFF"/>
          <w:lang w:val="en-US" w:eastAsia="zh-CN" w:bidi="ar"/>
        </w:rPr>
      </w:pPr>
      <w:r>
        <w:rPr>
          <w:rFonts w:hint="default" w:ascii="Times New Roman" w:hAnsi="Times New Roman" w:eastAsia="宋体" w:cs="Times New Roman"/>
          <w:kern w:val="0"/>
          <w:sz w:val="24"/>
          <w:szCs w:val="24"/>
          <w:lang w:val="en-US" w:eastAsia="zh-CN"/>
        </w:rPr>
        <w:t>为了评估这一算法，我们选择了特定的数据集进行实验。我们采用了</w:t>
      </w:r>
      <w:r>
        <w:rPr>
          <w:rFonts w:hint="eastAsia" w:ascii="Times New Roman" w:hAnsi="Times New Roman" w:eastAsia="宋体" w:cs="Times New Roman"/>
          <w:kern w:val="0"/>
          <w:sz w:val="24"/>
          <w:szCs w:val="24"/>
          <w:lang w:val="en-US" w:eastAsia="zh-CN"/>
        </w:rPr>
        <w:t>题目中给出的6个简单测试用例以及4个复杂测试用例进行测试。</w:t>
      </w:r>
      <w:r>
        <w:rPr>
          <w:rFonts w:hint="default" w:ascii="Times New Roman" w:hAnsi="Times New Roman" w:eastAsia="宋体" w:cs="Times New Roman"/>
          <w:kern w:val="0"/>
          <w:sz w:val="24"/>
          <w:szCs w:val="24"/>
          <w:lang w:val="en-US" w:eastAsia="zh-CN"/>
        </w:rPr>
        <w:t>实验中</w:t>
      </w:r>
      <w:r>
        <w:rPr>
          <w:rFonts w:hint="eastAsia" w:ascii="Times New Roman" w:hAnsi="Times New Roman" w:eastAsia="宋体" w:cs="Times New Roman"/>
          <w:kern w:val="0"/>
          <w:sz w:val="24"/>
          <w:szCs w:val="24"/>
          <w:lang w:val="en-US" w:eastAsia="zh-CN"/>
        </w:rPr>
        <w:t>我们将运行出的结果与给出的数据集中的结果进行对比，进而评估</w:t>
      </w:r>
      <w:r>
        <w:rPr>
          <w:rFonts w:hint="default" w:ascii="Times New Roman" w:hAnsi="Times New Roman" w:eastAsia="宋体" w:cs="Times New Roman"/>
          <w:kern w:val="0"/>
          <w:sz w:val="24"/>
          <w:szCs w:val="24"/>
          <w:lang w:val="en-US" w:eastAsia="zh-CN"/>
        </w:rPr>
        <w:t>算法的性能</w:t>
      </w:r>
      <w:r>
        <w:rPr>
          <w:rFonts w:hint="eastAsia" w:ascii="Times New Roman" w:hAnsi="Times New Roman" w:eastAsia="宋体" w:cs="Times New Roman"/>
          <w:kern w:val="0"/>
          <w:sz w:val="24"/>
          <w:szCs w:val="24"/>
          <w:lang w:val="en-US" w:eastAsia="zh-CN"/>
        </w:rPr>
        <w:t>。</w:t>
      </w:r>
    </w:p>
    <w:p w14:paraId="7346F003">
      <w:pPr>
        <w:keepNext w:val="0"/>
        <w:keepLines w:val="0"/>
        <w:widowControl/>
        <w:suppressLineNumbers w:val="0"/>
        <w:shd w:val="clear" w:fill="FFFFFF"/>
        <w:ind w:left="0" w:firstLine="0"/>
        <w:jc w:val="left"/>
        <w:rPr>
          <w:rFonts w:hint="default" w:ascii="Segoe UI" w:hAnsi="Segoe UI" w:eastAsia="宋体" w:cs="Segoe UI"/>
          <w:b/>
          <w:bCs/>
          <w:i w:val="0"/>
          <w:iCs w:val="0"/>
          <w:caps w:val="0"/>
          <w:spacing w:val="0"/>
          <w:kern w:val="0"/>
          <w:sz w:val="32"/>
          <w:szCs w:val="32"/>
          <w:shd w:val="clear" w:fill="FFFFFF"/>
          <w:lang w:val="en-US" w:eastAsia="zh-CN" w:bidi="ar"/>
        </w:rPr>
      </w:pPr>
      <w:r>
        <w:rPr>
          <w:rFonts w:hint="default" w:ascii="Segoe UI" w:hAnsi="Segoe UI" w:eastAsia="宋体" w:cs="Segoe UI"/>
          <w:b/>
          <w:bCs/>
          <w:i w:val="0"/>
          <w:iCs w:val="0"/>
          <w:caps w:val="0"/>
          <w:spacing w:val="0"/>
          <w:kern w:val="0"/>
          <w:sz w:val="32"/>
          <w:szCs w:val="32"/>
          <w:shd w:val="clear" w:fill="FFFFFF"/>
          <w:lang w:val="en-US" w:eastAsia="zh-CN" w:bidi="ar"/>
        </w:rPr>
        <w:t>3. 实验结果</w:t>
      </w:r>
    </w:p>
    <w:p w14:paraId="3381D176">
      <w:pPr>
        <w:widowControl w:val="0"/>
        <w:spacing w:line="360" w:lineRule="auto"/>
        <w:ind w:firstLine="480" w:firstLineChars="200"/>
        <w:jc w:val="both"/>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测试完成后，我们发现结果与给出的结果具有很大程度上的一致性，且正排在不涉及资源优先级的情况下，均为最优结果；同时，随着迭代轮次的增加，最后完成时间显著提前，工单的完成时间显著缩短。</w:t>
      </w:r>
      <w:r>
        <w:rPr>
          <w:rFonts w:hint="eastAsia" w:ascii="Times New Roman" w:hAnsi="Times New Roman" w:eastAsia="宋体" w:cs="Times New Roman"/>
          <w:kern w:val="0"/>
          <w:sz w:val="24"/>
          <w:szCs w:val="24"/>
          <w:lang w:val="en-US" w:eastAsia="zh-CN"/>
        </w:rPr>
        <w:t>在涉及资源有限级的情况下，若资源数量足够多，则也为最优结果。</w:t>
      </w:r>
    </w:p>
    <w:p w14:paraId="182D9A78">
      <w:pPr>
        <w:keepNext w:val="0"/>
        <w:keepLines w:val="0"/>
        <w:widowControl/>
        <w:suppressLineNumbers w:val="0"/>
        <w:shd w:val="clear" w:fill="FFFFFF"/>
        <w:ind w:left="0" w:firstLine="0"/>
        <w:jc w:val="left"/>
        <w:rPr>
          <w:rFonts w:hint="default" w:ascii="Segoe UI" w:hAnsi="Segoe UI" w:eastAsia="宋体" w:cs="Segoe UI"/>
          <w:b/>
          <w:bCs/>
          <w:i w:val="0"/>
          <w:iCs w:val="0"/>
          <w:caps w:val="0"/>
          <w:spacing w:val="0"/>
          <w:kern w:val="0"/>
          <w:sz w:val="32"/>
          <w:szCs w:val="32"/>
          <w:shd w:val="clear" w:fill="FFFFFF"/>
          <w:lang w:val="en-US" w:eastAsia="zh-CN" w:bidi="ar"/>
        </w:rPr>
      </w:pPr>
      <w:r>
        <w:rPr>
          <w:rFonts w:hint="default" w:ascii="Segoe UI" w:hAnsi="Segoe UI" w:eastAsia="宋体" w:cs="Segoe UI"/>
          <w:b/>
          <w:bCs/>
          <w:i w:val="0"/>
          <w:iCs w:val="0"/>
          <w:caps w:val="0"/>
          <w:spacing w:val="0"/>
          <w:kern w:val="0"/>
          <w:sz w:val="32"/>
          <w:szCs w:val="32"/>
          <w:shd w:val="clear" w:fill="FFFFFF"/>
          <w:lang w:val="en-US" w:eastAsia="zh-CN" w:bidi="ar"/>
        </w:rPr>
        <w:t>4. 分析与讨论</w:t>
      </w:r>
    </w:p>
    <w:p w14:paraId="336093F0">
      <w:pPr>
        <w:widowControl w:val="0"/>
        <w:spacing w:line="360" w:lineRule="auto"/>
        <w:ind w:firstLine="480" w:firstLineChars="200"/>
        <w:jc w:val="both"/>
        <w:rPr>
          <w:rFonts w:hint="eastAsia"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我们</w:t>
      </w:r>
      <w:r>
        <w:rPr>
          <w:rFonts w:hint="eastAsia" w:ascii="Times New Roman" w:hAnsi="Times New Roman" w:eastAsia="宋体" w:cs="Times New Roman"/>
          <w:kern w:val="0"/>
          <w:sz w:val="24"/>
          <w:szCs w:val="24"/>
          <w:lang w:val="en-US" w:eastAsia="zh-CN"/>
        </w:rPr>
        <w:t>就</w:t>
      </w:r>
      <w:r>
        <w:rPr>
          <w:rFonts w:hint="default" w:ascii="Times New Roman" w:hAnsi="Times New Roman" w:eastAsia="宋体" w:cs="Times New Roman"/>
          <w:kern w:val="0"/>
          <w:sz w:val="24"/>
          <w:szCs w:val="24"/>
          <w:lang w:val="en-US" w:eastAsia="zh-CN"/>
        </w:rPr>
        <w:t>实验结果，</w:t>
      </w:r>
      <w:r>
        <w:rPr>
          <w:rFonts w:hint="eastAsia" w:ascii="Times New Roman" w:hAnsi="Times New Roman" w:eastAsia="宋体" w:cs="Times New Roman"/>
          <w:kern w:val="0"/>
          <w:sz w:val="24"/>
          <w:szCs w:val="24"/>
          <w:lang w:val="en-US" w:eastAsia="zh-CN"/>
        </w:rPr>
        <w:t>进行</w:t>
      </w:r>
      <w:r>
        <w:rPr>
          <w:rFonts w:hint="default" w:ascii="Times New Roman" w:hAnsi="Times New Roman" w:eastAsia="宋体" w:cs="Times New Roman"/>
          <w:kern w:val="0"/>
          <w:sz w:val="24"/>
          <w:szCs w:val="24"/>
          <w:lang w:val="en-US" w:eastAsia="zh-CN"/>
        </w:rPr>
        <w:t>探讨算法的优势和劣势</w:t>
      </w:r>
      <w:r>
        <w:rPr>
          <w:rFonts w:hint="eastAsia" w:ascii="Times New Roman" w:hAnsi="Times New Roman" w:eastAsia="宋体" w:cs="Times New Roman"/>
          <w:kern w:val="0"/>
          <w:sz w:val="24"/>
          <w:szCs w:val="24"/>
          <w:lang w:val="en-US" w:eastAsia="zh-CN"/>
        </w:rPr>
        <w:t>。</w:t>
      </w:r>
    </w:p>
    <w:p w14:paraId="7ABD1D0A">
      <w:pPr>
        <w:widowControl w:val="0"/>
        <w:spacing w:line="360" w:lineRule="auto"/>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优势：</w:t>
      </w:r>
    </w:p>
    <w:p w14:paraId="60C25572">
      <w:pPr>
        <w:widowControl w:val="0"/>
        <w:numPr>
          <w:ilvl w:val="0"/>
          <w:numId w:val="1"/>
        </w:numPr>
        <w:spacing w:line="360" w:lineRule="auto"/>
        <w:ind w:firstLine="480" w:firstLineChars="200"/>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全局搜索能力强：蚁群算法具有良好的全局搜索能力，能够在解空间中找到较好的解决方案。</w:t>
      </w:r>
    </w:p>
    <w:p w14:paraId="45114FF4">
      <w:pPr>
        <w:widowControl w:val="0"/>
        <w:numPr>
          <w:ilvl w:val="0"/>
          <w:numId w:val="1"/>
        </w:numPr>
        <w:spacing w:line="360" w:lineRule="auto"/>
        <w:ind w:left="0" w:leftChars="0" w:firstLine="480" w:firstLineChars="200"/>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适用于复杂问题：适用于解决复杂的组合优化问题，如调度、路径规划等问题。</w:t>
      </w:r>
    </w:p>
    <w:p w14:paraId="6CA49F6A">
      <w:pPr>
        <w:widowControl w:val="0"/>
        <w:numPr>
          <w:ilvl w:val="0"/>
          <w:numId w:val="1"/>
        </w:numPr>
        <w:spacing w:line="360" w:lineRule="auto"/>
        <w:ind w:left="0" w:leftChars="0" w:firstLine="480" w:firstLineChars="200"/>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具有自适应性：蚁群算法具有自适应性，能够根据搜索过程中的信息素浓度动态调整搜索方向。</w:t>
      </w:r>
    </w:p>
    <w:p w14:paraId="79BFF2D2">
      <w:pPr>
        <w:widowControl w:val="0"/>
        <w:numPr>
          <w:ilvl w:val="0"/>
          <w:numId w:val="1"/>
        </w:numPr>
        <w:spacing w:line="360" w:lineRule="auto"/>
        <w:ind w:left="0" w:leftChars="0" w:firstLine="480" w:firstLineChars="200"/>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能够处理约束条件：可以灵活处理约束条件，适用于需要考虑多个限制条件的问题。</w:t>
      </w:r>
    </w:p>
    <w:p w14:paraId="71E0311C">
      <w:pPr>
        <w:widowControl w:val="0"/>
        <w:spacing w:line="360" w:lineRule="auto"/>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劣势：</w:t>
      </w:r>
    </w:p>
    <w:p w14:paraId="1FD9C8B8">
      <w:pPr>
        <w:widowControl w:val="0"/>
        <w:numPr>
          <w:ilvl w:val="0"/>
          <w:numId w:val="2"/>
        </w:numPr>
        <w:spacing w:line="360" w:lineRule="auto"/>
        <w:ind w:left="0" w:leftChars="0" w:firstLine="480" w:firstLineChars="200"/>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易陷入局部最优解：算法可能会因为信息素浓度分布不均或搜索路径受限而陷入局部最优解，难以跳出局部最优。</w:t>
      </w:r>
    </w:p>
    <w:p w14:paraId="069F1084">
      <w:pPr>
        <w:widowControl w:val="0"/>
        <w:numPr>
          <w:ilvl w:val="0"/>
          <w:numId w:val="2"/>
        </w:numPr>
        <w:spacing w:line="360" w:lineRule="auto"/>
        <w:ind w:left="0" w:leftChars="0" w:firstLine="480" w:firstLineChars="200"/>
        <w:jc w:val="both"/>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参数调节困难：算法中的参数设置对算法性能影响较大，需要经验或调参来获得较好的结果。</w:t>
      </w:r>
    </w:p>
    <w:p w14:paraId="60E53759">
      <w:pPr>
        <w:widowControl w:val="0"/>
        <w:numPr>
          <w:ilvl w:val="0"/>
          <w:numId w:val="2"/>
        </w:numPr>
        <w:spacing w:line="360" w:lineRule="auto"/>
        <w:ind w:left="0" w:leftChars="0" w:firstLine="480" w:firstLineChars="200"/>
        <w:jc w:val="both"/>
      </w:pPr>
      <w:r>
        <w:rPr>
          <w:rFonts w:hint="default" w:ascii="Times New Roman" w:hAnsi="Times New Roman" w:eastAsia="宋体" w:cs="Times New Roman"/>
          <w:kern w:val="0"/>
          <w:sz w:val="24"/>
          <w:szCs w:val="24"/>
          <w:lang w:val="en-US" w:eastAsia="zh-CN"/>
        </w:rPr>
        <w:t>计算复杂度高：蚁群算法的计算复杂度较高，特别是在处理大规模问题时，可能需要较长的计算时间。</w:t>
      </w:r>
    </w:p>
    <w:p w14:paraId="6F535EB0">
      <w:pPr>
        <w:keepNext w:val="0"/>
        <w:keepLines w:val="0"/>
        <w:widowControl/>
        <w:suppressLineNumbers w:val="0"/>
        <w:shd w:val="clear" w:fill="FFFFFF"/>
        <w:ind w:left="0" w:firstLine="0"/>
        <w:jc w:val="left"/>
        <w:rPr>
          <w:rFonts w:hint="default" w:ascii="Segoe UI" w:hAnsi="Segoe UI" w:eastAsia="宋体" w:cs="Segoe UI"/>
          <w:b/>
          <w:bCs/>
          <w:i w:val="0"/>
          <w:iCs w:val="0"/>
          <w:caps w:val="0"/>
          <w:spacing w:val="0"/>
          <w:kern w:val="0"/>
          <w:sz w:val="32"/>
          <w:szCs w:val="32"/>
          <w:shd w:val="clear" w:fill="FFFFFF"/>
          <w:lang w:val="en-US" w:eastAsia="zh-CN" w:bidi="ar"/>
        </w:rPr>
      </w:pPr>
      <w:r>
        <w:rPr>
          <w:rFonts w:hint="default" w:ascii="Segoe UI" w:hAnsi="Segoe UI" w:eastAsia="宋体" w:cs="Segoe UI"/>
          <w:b/>
          <w:bCs/>
          <w:i w:val="0"/>
          <w:iCs w:val="0"/>
          <w:caps w:val="0"/>
          <w:spacing w:val="0"/>
          <w:kern w:val="0"/>
          <w:sz w:val="32"/>
          <w:szCs w:val="32"/>
          <w:shd w:val="clear" w:fill="FFFFFF"/>
          <w:lang w:val="en-US" w:eastAsia="zh-CN" w:bidi="ar"/>
        </w:rPr>
        <w:t>5. 结论</w:t>
      </w:r>
    </w:p>
    <w:p w14:paraId="0BB52EB8">
      <w:pPr>
        <w:widowControl w:val="0"/>
        <w:spacing w:line="360" w:lineRule="auto"/>
        <w:ind w:firstLine="480" w:firstLineChars="200"/>
        <w:jc w:val="both"/>
      </w:pPr>
      <w:r>
        <w:rPr>
          <w:rFonts w:hint="default" w:ascii="Times New Roman" w:hAnsi="Times New Roman" w:eastAsia="宋体" w:cs="Times New Roman"/>
          <w:kern w:val="0"/>
          <w:sz w:val="24"/>
          <w:szCs w:val="24"/>
          <w:lang w:val="en-US" w:eastAsia="zh-CN"/>
        </w:rPr>
        <w:t>总体而言，蚁群算法在处理复杂组合优化问题时具有一定优势，但也存在一些局限性。在实际应用中，需要根据具体问题特点和需求来选择</w:t>
      </w:r>
      <w:r>
        <w:rPr>
          <w:rFonts w:hint="eastAsia" w:ascii="Times New Roman" w:hAnsi="Times New Roman" w:eastAsia="宋体" w:cs="Times New Roman"/>
          <w:kern w:val="0"/>
          <w:sz w:val="24"/>
          <w:szCs w:val="24"/>
          <w:lang w:val="en-US" w:eastAsia="zh-CN"/>
        </w:rPr>
        <w:t>合适</w:t>
      </w:r>
      <w:r>
        <w:rPr>
          <w:rFonts w:hint="default" w:ascii="Times New Roman" w:hAnsi="Times New Roman" w:eastAsia="宋体" w:cs="Times New Roman"/>
          <w:kern w:val="0"/>
          <w:sz w:val="24"/>
          <w:szCs w:val="24"/>
          <w:lang w:val="en-US" w:eastAsia="zh-CN"/>
        </w:rPr>
        <w:t>参数设置，并结合算法的特点来克服其缺点，以获得更好的解决方案。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C9CD1"/>
    <w:multiLevelType w:val="singleLevel"/>
    <w:tmpl w:val="987C9CD1"/>
    <w:lvl w:ilvl="0" w:tentative="0">
      <w:start w:val="1"/>
      <w:numFmt w:val="decimal"/>
      <w:suff w:val="space"/>
      <w:lvlText w:val="%1."/>
      <w:lvlJc w:val="left"/>
    </w:lvl>
  </w:abstractNum>
  <w:abstractNum w:abstractNumId="1">
    <w:nsid w:val="DEC5D946"/>
    <w:multiLevelType w:val="singleLevel"/>
    <w:tmpl w:val="DEC5D94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wNWRjMzYzZTRmMzc2OGZhNTUwZGMxYjkyODA1NWUifQ=="/>
  </w:docVars>
  <w:rsids>
    <w:rsidRoot w:val="00000000"/>
    <w:rsid w:val="5D9D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2024-07-28T04:59:39Z</dcterms:created>
  <dc:creator>Win11</dc:creator>
  <cp:lastModifiedBy>宇文辰逸</cp:lastModifiedBy>
  <dcterms:modified xsi:type="dcterms:W3CDTF">2024-07-29T06:29:23Z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A2A77C8AF64A4BD8A94EAF5C3D097147_12</vt:lpwstr>
  </property>
</Properties>
</file>