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351D9" w:rsidRDefault="0025002A" w:rsidP="0025002A">
      <w:pPr>
        <w:pStyle w:val="1"/>
        <w:jc w:val="center"/>
      </w:pPr>
      <w:r>
        <w:t>INFS7203 DATA MING REPORT</w:t>
      </w:r>
    </w:p>
    <w:p w:rsidR="009A46A2" w:rsidRPr="002F7B6F" w:rsidRDefault="009A46A2" w:rsidP="002F7B6F">
      <w:pPr>
        <w:rPr>
          <w:b/>
          <w:bCs/>
        </w:rPr>
      </w:pPr>
      <w:r w:rsidRPr="002F7B6F">
        <w:rPr>
          <w:rFonts w:hint="eastAsia"/>
          <w:b/>
          <w:bCs/>
        </w:rPr>
        <w:t>45521225</w:t>
      </w:r>
    </w:p>
    <w:p w:rsidR="009A46A2" w:rsidRPr="002F7B6F" w:rsidRDefault="009A46A2" w:rsidP="002F7B6F">
      <w:pPr>
        <w:rPr>
          <w:b/>
          <w:bCs/>
        </w:rPr>
      </w:pPr>
      <w:r w:rsidRPr="002F7B6F">
        <w:rPr>
          <w:rFonts w:hint="eastAsia"/>
          <w:b/>
          <w:bCs/>
        </w:rPr>
        <w:t>Xiaoqi</w:t>
      </w:r>
      <w:r w:rsidRPr="002F7B6F">
        <w:rPr>
          <w:b/>
          <w:bCs/>
        </w:rPr>
        <w:t xml:space="preserve"> ZHUANG</w:t>
      </w:r>
    </w:p>
    <w:p w:rsidR="0025002A" w:rsidRDefault="0025002A" w:rsidP="002F7B6F">
      <w:pPr>
        <w:pStyle w:val="5"/>
      </w:pPr>
      <w:r>
        <w:rPr>
          <w:rFonts w:hint="eastAsia"/>
        </w:rPr>
        <w:t>T</w:t>
      </w:r>
      <w:r>
        <w:t>ask 1</w:t>
      </w:r>
    </w:p>
    <w:p w:rsidR="002F7B6F" w:rsidRDefault="002F7B6F" w:rsidP="002F7B6F">
      <w:r>
        <w:rPr>
          <w:rFonts w:hint="eastAsia"/>
        </w:rPr>
        <w:t>I</w:t>
      </w:r>
      <w:r>
        <w:t>n task 1, I do some data cleaning operations.</w:t>
      </w:r>
    </w:p>
    <w:p w:rsidR="002F7B6F" w:rsidRDefault="002F7B6F" w:rsidP="002F7B6F"/>
    <w:p w:rsidR="002F7B6F" w:rsidRPr="002F7B6F" w:rsidRDefault="002F7B6F" w:rsidP="002F7B6F">
      <w:r>
        <w:t>It should be noticed that if the dataset do not have the column names, we have to set the parameter ‘header = FALSE’ let the first row not be the columns.</w:t>
      </w:r>
    </w:p>
    <w:p w:rsidR="0025002A" w:rsidRPr="002F7B6F" w:rsidRDefault="0025002A" w:rsidP="0025002A"/>
    <w:p w:rsidR="002F7B6F" w:rsidRPr="0025002A" w:rsidRDefault="002F7B6F" w:rsidP="0025002A">
      <w:r>
        <w:t xml:space="preserve">Sum(is.na()) is also an efficient code to check how many null values in the dataset and when filling the median into the null values we should use the parameter of “na.rm = T” , which means </w:t>
      </w:r>
      <w:r w:rsidRPr="00ED5898">
        <w:t>NA values should be stripped before the computation proceeds.</w:t>
      </w:r>
    </w:p>
    <w:p w:rsidR="0025002A" w:rsidRDefault="0025002A" w:rsidP="0025002A"/>
    <w:p w:rsidR="0025002A" w:rsidRDefault="00B70B0C" w:rsidP="0025002A">
      <w:r>
        <w:rPr>
          <w:rFonts w:hint="eastAsia"/>
        </w:rPr>
        <w:t>F</w:t>
      </w:r>
      <w:r>
        <w:t xml:space="preserve">actor is a quite important data type in R. Many function have to use this type and also many should change them to numeric like ‘knn’.   </w:t>
      </w:r>
    </w:p>
    <w:p w:rsidR="00FE5151" w:rsidRDefault="00FE5151" w:rsidP="00751A1D"/>
    <w:p w:rsidR="00FE5151" w:rsidRDefault="00934A16" w:rsidP="00751A1D">
      <w:r>
        <w:t>‘</w:t>
      </w:r>
      <w:r w:rsidR="00FE5151">
        <w:t>SaveRDS</w:t>
      </w:r>
      <w:r>
        <w:t>’</w:t>
      </w:r>
      <w:r w:rsidR="00FE5151">
        <w:t xml:space="preserve"> and </w:t>
      </w:r>
      <w:r>
        <w:t>‘</w:t>
      </w:r>
      <w:r w:rsidR="00FE5151">
        <w:t>readRDS</w:t>
      </w:r>
      <w:r>
        <w:t>’</w:t>
      </w:r>
      <w:r w:rsidR="00FE5151">
        <w:t xml:space="preserve"> are more efficient when doing read and write operations. I don’t know why but when I just use load it can not assign to a variable. </w:t>
      </w:r>
    </w:p>
    <w:p w:rsidR="00751A1D" w:rsidRDefault="00751A1D" w:rsidP="00751A1D"/>
    <w:p w:rsidR="00AE7021" w:rsidRDefault="00AE7021" w:rsidP="00926C6D">
      <w:pPr>
        <w:pStyle w:val="5"/>
      </w:pPr>
      <w:r>
        <w:rPr>
          <w:rFonts w:hint="eastAsia"/>
        </w:rPr>
        <w:t>T</w:t>
      </w:r>
      <w:r>
        <w:t>ask 2</w:t>
      </w:r>
    </w:p>
    <w:p w:rsidR="00AE7021" w:rsidRDefault="00986414" w:rsidP="00AE7021">
      <w:r>
        <w:rPr>
          <w:rFonts w:hint="eastAsia"/>
        </w:rPr>
        <w:t>F</w:t>
      </w:r>
      <w:r>
        <w:t>or the data cleaning step, we just need to choose the columns from 3rd to 9</w:t>
      </w:r>
      <w:r w:rsidRPr="00986414">
        <w:rPr>
          <w:vertAlign w:val="superscript"/>
        </w:rPr>
        <w:t>th</w:t>
      </w:r>
      <w:r>
        <w:t xml:space="preserve"> and rescale them to the range of (0,1) because ‘k-means’ will use distance to do clustering. The method of scaling is from link</w:t>
      </w:r>
      <w:r w:rsidRPr="003E4146">
        <w:rPr>
          <w:vertAlign w:val="superscript"/>
        </w:rPr>
        <w:t>1</w:t>
      </w:r>
      <w:r>
        <w:rPr>
          <w:rFonts w:hint="eastAsia"/>
        </w:rPr>
        <w:t>.</w:t>
      </w:r>
    </w:p>
    <w:p w:rsidR="008B34A7" w:rsidRDefault="008B34A7" w:rsidP="008B34A7"/>
    <w:p w:rsidR="00733FF7" w:rsidRDefault="00733FF7" w:rsidP="008B34A7">
      <w:r>
        <w:rPr>
          <w:rFonts w:hint="eastAsia"/>
        </w:rPr>
        <w:t>N</w:t>
      </w:r>
      <w:r>
        <w:t>ow the data becomes following:</w:t>
      </w:r>
    </w:p>
    <w:p w:rsidR="003E4146" w:rsidRDefault="00733FF7" w:rsidP="003E4146">
      <w:pPr>
        <w:sectPr w:rsidR="003E4146" w:rsidSect="003E4146">
          <w:footerReference w:type="first" r:id="rId6"/>
          <w:pgSz w:w="11906" w:h="16838"/>
          <w:pgMar w:top="1440" w:right="1800" w:bottom="1440" w:left="1800" w:header="851" w:footer="992" w:gutter="0"/>
          <w:cols w:space="425"/>
          <w:titlePg/>
          <w:docGrid w:type="lines" w:linePitch="312"/>
        </w:sectPr>
      </w:pPr>
      <w:r>
        <w:rPr>
          <w:noProof/>
        </w:rPr>
        <w:drawing>
          <wp:inline distT="0" distB="0" distL="0" distR="0" wp14:anchorId="32B692B5" wp14:editId="3FC03094">
            <wp:extent cx="5274310" cy="1500505"/>
            <wp:effectExtent l="0" t="0" r="254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500505"/>
                    </a:xfrm>
                    <a:prstGeom prst="rect">
                      <a:avLst/>
                    </a:prstGeom>
                  </pic:spPr>
                </pic:pic>
              </a:graphicData>
            </a:graphic>
          </wp:inline>
        </w:drawing>
      </w:r>
    </w:p>
    <w:p w:rsidR="00D92B81" w:rsidRDefault="00D92B81" w:rsidP="003E4146"/>
    <w:p w:rsidR="00136820" w:rsidRDefault="00622677" w:rsidP="003E4146">
      <w:pPr>
        <w:jc w:val="center"/>
      </w:pPr>
      <w:r>
        <w:rPr>
          <w:noProof/>
        </w:rPr>
        <w:drawing>
          <wp:inline distT="0" distB="0" distL="0" distR="0" wp14:anchorId="6FA60746" wp14:editId="4F71EA83">
            <wp:extent cx="5274310" cy="324231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242310"/>
                    </a:xfrm>
                    <a:prstGeom prst="rect">
                      <a:avLst/>
                    </a:prstGeom>
                    <a:noFill/>
                    <a:ln>
                      <a:noFill/>
                    </a:ln>
                  </pic:spPr>
                </pic:pic>
              </a:graphicData>
            </a:graphic>
          </wp:inline>
        </w:drawing>
      </w:r>
    </w:p>
    <w:p w:rsidR="003E4146" w:rsidRDefault="003E4146" w:rsidP="003E4146">
      <w:pPr>
        <w:jc w:val="center"/>
      </w:pPr>
      <w:r>
        <w:t>2.3 2-means plot</w:t>
      </w:r>
    </w:p>
    <w:p w:rsidR="003E4146" w:rsidRPr="003E4146" w:rsidRDefault="003E4146" w:rsidP="00136820">
      <w:pPr>
        <w:jc w:val="left"/>
      </w:pPr>
    </w:p>
    <w:p w:rsidR="00A97BFA" w:rsidRDefault="00622677" w:rsidP="00065517">
      <w:pPr>
        <w:jc w:val="center"/>
      </w:pPr>
      <w:r>
        <w:rPr>
          <w:noProof/>
        </w:rPr>
        <w:drawing>
          <wp:inline distT="0" distB="0" distL="0" distR="0">
            <wp:extent cx="5274310" cy="3253105"/>
            <wp:effectExtent l="0" t="0" r="254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3253105"/>
                    </a:xfrm>
                    <a:prstGeom prst="rect">
                      <a:avLst/>
                    </a:prstGeom>
                    <a:noFill/>
                    <a:ln>
                      <a:noFill/>
                    </a:ln>
                  </pic:spPr>
                </pic:pic>
              </a:graphicData>
            </a:graphic>
          </wp:inline>
        </w:drawing>
      </w:r>
    </w:p>
    <w:p w:rsidR="00065517" w:rsidRDefault="00065517" w:rsidP="00065517">
      <w:pPr>
        <w:jc w:val="center"/>
      </w:pPr>
      <w:r>
        <w:rPr>
          <w:rFonts w:hint="eastAsia"/>
        </w:rPr>
        <w:t>2</w:t>
      </w:r>
      <w:r>
        <w:t>.4 real class plot</w:t>
      </w:r>
    </w:p>
    <w:p w:rsidR="00D92B81" w:rsidRDefault="007E013D" w:rsidP="001071DD">
      <w:r>
        <w:t>It is obvious that clusters</w:t>
      </w:r>
      <w:r w:rsidR="005F6B62">
        <w:t xml:space="preserve"> do not</w:t>
      </w:r>
      <w:r>
        <w:t xml:space="preserve"> represent the patients and non-patients</w:t>
      </w:r>
      <w:r w:rsidR="005F6B62">
        <w:t xml:space="preserve">. The clusters from k-means </w:t>
      </w:r>
      <w:r w:rsidR="005F6B62" w:rsidRPr="005F6B62">
        <w:t>divide the data into upper and lower pieces on these two dimensions</w:t>
      </w:r>
      <w:r w:rsidR="005F6B62">
        <w:t>. However, the real clusters are interlaced on these two dimensions.</w:t>
      </w:r>
    </w:p>
    <w:p w:rsidR="006629BA" w:rsidRDefault="006629BA" w:rsidP="001071DD">
      <w:r>
        <w:rPr>
          <w:noProof/>
        </w:rPr>
        <w:lastRenderedPageBreak/>
        <w:drawing>
          <wp:inline distT="0" distB="0" distL="0" distR="0">
            <wp:extent cx="5274310" cy="326136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3261360"/>
                    </a:xfrm>
                    <a:prstGeom prst="rect">
                      <a:avLst/>
                    </a:prstGeom>
                    <a:noFill/>
                    <a:ln>
                      <a:noFill/>
                    </a:ln>
                  </pic:spPr>
                </pic:pic>
              </a:graphicData>
            </a:graphic>
          </wp:inline>
        </w:drawing>
      </w:r>
    </w:p>
    <w:p w:rsidR="00D92B81" w:rsidRDefault="00DF2FAD" w:rsidP="00DF2FAD">
      <w:pPr>
        <w:jc w:val="center"/>
      </w:pPr>
      <w:r>
        <w:rPr>
          <w:rFonts w:hint="eastAsia"/>
        </w:rPr>
        <w:t>3</w:t>
      </w:r>
      <w:r>
        <w:t>-means plot</w:t>
      </w:r>
    </w:p>
    <w:p w:rsidR="00DF2FAD" w:rsidRDefault="00DF2FAD" w:rsidP="00DF2FAD">
      <w:pPr>
        <w:jc w:val="center"/>
      </w:pPr>
    </w:p>
    <w:p w:rsidR="006629BA" w:rsidRDefault="006629BA" w:rsidP="001071DD">
      <w:r>
        <w:rPr>
          <w:noProof/>
        </w:rPr>
        <w:drawing>
          <wp:inline distT="0" distB="0" distL="0" distR="0">
            <wp:extent cx="5274310" cy="3267710"/>
            <wp:effectExtent l="0" t="0" r="254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3267710"/>
                    </a:xfrm>
                    <a:prstGeom prst="rect">
                      <a:avLst/>
                    </a:prstGeom>
                    <a:noFill/>
                    <a:ln>
                      <a:noFill/>
                    </a:ln>
                  </pic:spPr>
                </pic:pic>
              </a:graphicData>
            </a:graphic>
          </wp:inline>
        </w:drawing>
      </w:r>
    </w:p>
    <w:p w:rsidR="00D92B81" w:rsidRDefault="00DF2FAD" w:rsidP="00DF2FAD">
      <w:pPr>
        <w:jc w:val="center"/>
      </w:pPr>
      <w:r>
        <w:rPr>
          <w:rFonts w:hint="eastAsia"/>
        </w:rPr>
        <w:t>4</w:t>
      </w:r>
      <w:r>
        <w:t>-means plot</w:t>
      </w:r>
    </w:p>
    <w:p w:rsidR="006629BA" w:rsidRDefault="006629BA" w:rsidP="001071DD">
      <w:r>
        <w:rPr>
          <w:noProof/>
        </w:rPr>
        <w:lastRenderedPageBreak/>
        <w:drawing>
          <wp:inline distT="0" distB="0" distL="0" distR="0" wp14:anchorId="4287E7E2" wp14:editId="1658E0CC">
            <wp:extent cx="5274310" cy="3269615"/>
            <wp:effectExtent l="0" t="0" r="254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269615"/>
                    </a:xfrm>
                    <a:prstGeom prst="rect">
                      <a:avLst/>
                    </a:prstGeom>
                  </pic:spPr>
                </pic:pic>
              </a:graphicData>
            </a:graphic>
          </wp:inline>
        </w:drawing>
      </w:r>
    </w:p>
    <w:p w:rsidR="00E104B6" w:rsidRDefault="00925848" w:rsidP="005D7472">
      <w:pPr>
        <w:jc w:val="center"/>
      </w:pPr>
      <w:r>
        <w:rPr>
          <w:rFonts w:hint="eastAsia"/>
        </w:rPr>
        <w:t>5</w:t>
      </w:r>
      <w:r>
        <w:t>-means plot</w:t>
      </w:r>
    </w:p>
    <w:p w:rsidR="005D7472" w:rsidRDefault="005D7472" w:rsidP="005D7472">
      <w:pPr>
        <w:jc w:val="center"/>
      </w:pPr>
    </w:p>
    <w:p w:rsidR="00E104B6" w:rsidRDefault="005D7472" w:rsidP="00E104B6">
      <w:r>
        <w:t>I also</w:t>
      </w:r>
      <w:r w:rsidR="00E104B6">
        <w:t xml:space="preserve"> test different parameters</w:t>
      </w:r>
      <w:r>
        <w:t xml:space="preserve">. </w:t>
      </w:r>
      <w:r w:rsidR="00E104B6">
        <w:t>“nstart” can improve a little bit SSE. Because it will try more times to ensure the initial points will not disturb the clusters and make the clusters more stable if “nstart” is high. But it just reduces 0.001 from “nstart=20” to “nstart=30” and does not change after 30. “iter.max” does not change the SSE which I think it is because of the too small size of our dataset.</w:t>
      </w:r>
    </w:p>
    <w:p w:rsidR="00E104B6" w:rsidRDefault="00E104B6" w:rsidP="00E104B6"/>
    <w:p w:rsidR="00E104B6" w:rsidRPr="00E104B6" w:rsidRDefault="00E104B6" w:rsidP="00E104B6">
      <w:r>
        <w:rPr>
          <w:rFonts w:hint="eastAsia"/>
        </w:rPr>
        <w:t>C</w:t>
      </w:r>
      <w:r>
        <w:t>omparing SSE:</w:t>
      </w:r>
    </w:p>
    <w:p w:rsidR="006629BA" w:rsidRDefault="006629BA" w:rsidP="006629BA">
      <w:r>
        <w:rPr>
          <w:noProof/>
        </w:rPr>
        <w:drawing>
          <wp:inline distT="0" distB="0" distL="0" distR="0" wp14:anchorId="6522A7ED" wp14:editId="0098B491">
            <wp:extent cx="2310315" cy="1311966"/>
            <wp:effectExtent l="0" t="0" r="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30747" cy="1323569"/>
                    </a:xfrm>
                    <a:prstGeom prst="rect">
                      <a:avLst/>
                    </a:prstGeom>
                  </pic:spPr>
                </pic:pic>
              </a:graphicData>
            </a:graphic>
          </wp:inline>
        </w:drawing>
      </w:r>
    </w:p>
    <w:p w:rsidR="006629BA" w:rsidRDefault="006629BA" w:rsidP="006629BA">
      <w:r>
        <w:t>As we all know, the more clusters, the smaller SSE we will get</w:t>
      </w:r>
      <w:r w:rsidR="005212CE">
        <w:t xml:space="preserve">. </w:t>
      </w:r>
      <w:r w:rsidR="00504E19">
        <w:t>H</w:t>
      </w:r>
      <w:r w:rsidR="00504E19">
        <w:rPr>
          <w:rFonts w:hint="eastAsia"/>
        </w:rPr>
        <w:t>ence</w:t>
      </w:r>
      <w:r w:rsidR="005212CE">
        <w:t xml:space="preserve"> I calculate the SSE from 2-means to 20-means and try to find the sharp change.</w:t>
      </w:r>
    </w:p>
    <w:p w:rsidR="005212CE" w:rsidRDefault="005212CE" w:rsidP="006629BA">
      <w:r>
        <w:rPr>
          <w:noProof/>
        </w:rPr>
        <w:drawing>
          <wp:inline distT="0" distB="0" distL="0" distR="0" wp14:anchorId="577210EE" wp14:editId="5A69B351">
            <wp:extent cx="5274310" cy="1484630"/>
            <wp:effectExtent l="0" t="0" r="254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484630"/>
                    </a:xfrm>
                    <a:prstGeom prst="rect">
                      <a:avLst/>
                    </a:prstGeom>
                  </pic:spPr>
                </pic:pic>
              </a:graphicData>
            </a:graphic>
          </wp:inline>
        </w:drawing>
      </w:r>
    </w:p>
    <w:p w:rsidR="005212CE" w:rsidRDefault="005212CE" w:rsidP="006629BA">
      <w:r>
        <w:rPr>
          <w:noProof/>
        </w:rPr>
        <w:lastRenderedPageBreak/>
        <w:drawing>
          <wp:inline distT="0" distB="0" distL="0" distR="0">
            <wp:extent cx="4329485" cy="389526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05136" cy="3963328"/>
                    </a:xfrm>
                    <a:prstGeom prst="rect">
                      <a:avLst/>
                    </a:prstGeom>
                    <a:noFill/>
                    <a:ln>
                      <a:noFill/>
                    </a:ln>
                  </pic:spPr>
                </pic:pic>
              </a:graphicData>
            </a:graphic>
          </wp:inline>
        </w:drawing>
      </w:r>
    </w:p>
    <w:p w:rsidR="005212CE" w:rsidRDefault="005212CE" w:rsidP="006629BA">
      <w:r>
        <w:rPr>
          <w:rFonts w:hint="eastAsia"/>
        </w:rPr>
        <w:t>F</w:t>
      </w:r>
      <w:r>
        <w:t>rom the plot we can see that 6 is the sharp change, so the dataset may have 6 clusters</w:t>
      </w:r>
      <w:r w:rsidR="002B6FB0">
        <w:t xml:space="preserve"> and for k=2,3,4,5, the quality of clustering is best when k=5.</w:t>
      </w:r>
    </w:p>
    <w:p w:rsidR="00EF0FAF" w:rsidRDefault="009A327B" w:rsidP="006629BA">
      <w:r>
        <w:t xml:space="preserve">By </w:t>
      </w:r>
      <w:r w:rsidR="00EF0FAF">
        <w:t>the k-means result, I think it may have non-patients cluster and many different diseases clusters, not just patients and non-patients.</w:t>
      </w:r>
    </w:p>
    <w:p w:rsidR="00CF222A" w:rsidRDefault="00CF222A" w:rsidP="00CF222A">
      <w:pPr>
        <w:rPr>
          <w:noProof/>
        </w:rPr>
      </w:pPr>
    </w:p>
    <w:p w:rsidR="009A327B" w:rsidRPr="00CF222A" w:rsidRDefault="009A327B" w:rsidP="00CF222A">
      <w:r>
        <w:rPr>
          <w:noProof/>
        </w:rPr>
        <w:t xml:space="preserve">According to my assuming, </w:t>
      </w:r>
      <w:r>
        <w:t>hierarchical clustering are more suitable because the diseases will merge to patients.</w:t>
      </w:r>
    </w:p>
    <w:p w:rsidR="00CF222A" w:rsidRDefault="00CF222A" w:rsidP="00CF222A">
      <w:r>
        <w:rPr>
          <w:noProof/>
        </w:rPr>
        <w:drawing>
          <wp:inline distT="0" distB="0" distL="0" distR="0">
            <wp:extent cx="5274310" cy="326771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3267710"/>
                    </a:xfrm>
                    <a:prstGeom prst="rect">
                      <a:avLst/>
                    </a:prstGeom>
                    <a:noFill/>
                    <a:ln>
                      <a:noFill/>
                    </a:ln>
                  </pic:spPr>
                </pic:pic>
              </a:graphicData>
            </a:graphic>
          </wp:inline>
        </w:drawing>
      </w:r>
    </w:p>
    <w:p w:rsidR="00D92B81" w:rsidRDefault="00A548AE" w:rsidP="00CF222A">
      <w:r>
        <w:rPr>
          <w:rFonts w:hint="eastAsia"/>
        </w:rPr>
        <w:lastRenderedPageBreak/>
        <w:t>T</w:t>
      </w:r>
      <w:r>
        <w:t>hen I create a random data frame with 100 rows and also draw its dendrogram by “hclust”.</w:t>
      </w:r>
    </w:p>
    <w:p w:rsidR="00D92B81" w:rsidRDefault="00A548AE" w:rsidP="00CF222A">
      <w:r>
        <w:rPr>
          <w:noProof/>
        </w:rPr>
        <w:drawing>
          <wp:inline distT="0" distB="0" distL="0" distR="0" wp14:anchorId="46C12F9A" wp14:editId="7C4C056D">
            <wp:extent cx="5274310" cy="3287395"/>
            <wp:effectExtent l="0" t="0" r="254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3287395"/>
                    </a:xfrm>
                    <a:prstGeom prst="rect">
                      <a:avLst/>
                    </a:prstGeom>
                    <a:noFill/>
                    <a:ln>
                      <a:noFill/>
                    </a:ln>
                  </pic:spPr>
                </pic:pic>
              </a:graphicData>
            </a:graphic>
          </wp:inline>
        </w:drawing>
      </w:r>
    </w:p>
    <w:p w:rsidR="00D92B81" w:rsidRDefault="00A548AE" w:rsidP="00CF222A">
      <w:r>
        <w:rPr>
          <w:rFonts w:hint="eastAsia"/>
        </w:rPr>
        <w:t>I</w:t>
      </w:r>
      <w:r>
        <w:t>t is totally different from the real dataset, which means that the result is “atypical”.</w:t>
      </w:r>
    </w:p>
    <w:p w:rsidR="00CF222A" w:rsidRPr="00CF222A" w:rsidRDefault="00CF222A" w:rsidP="00CF222A"/>
    <w:p w:rsidR="00CF222A" w:rsidRDefault="00D51A68" w:rsidP="00D92B81">
      <w:r>
        <w:rPr>
          <w:noProof/>
        </w:rPr>
        <w:drawing>
          <wp:inline distT="0" distB="0" distL="0" distR="0">
            <wp:extent cx="5274310" cy="326072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260725"/>
                    </a:xfrm>
                    <a:prstGeom prst="rect">
                      <a:avLst/>
                    </a:prstGeom>
                    <a:noFill/>
                    <a:ln>
                      <a:noFill/>
                    </a:ln>
                  </pic:spPr>
                </pic:pic>
              </a:graphicData>
            </a:graphic>
          </wp:inline>
        </w:drawing>
      </w:r>
    </w:p>
    <w:p w:rsidR="00E42DDA" w:rsidRDefault="00E42DDA" w:rsidP="00E42DDA">
      <w:pPr>
        <w:jc w:val="center"/>
        <w:rPr>
          <w:noProof/>
        </w:rPr>
      </w:pPr>
      <w:r>
        <w:rPr>
          <w:rFonts w:hint="eastAsia"/>
          <w:noProof/>
        </w:rPr>
        <w:t>2</w:t>
      </w:r>
      <w:r>
        <w:rPr>
          <w:noProof/>
        </w:rPr>
        <w:t>-hclust plot</w:t>
      </w:r>
    </w:p>
    <w:p w:rsidR="00D92B81" w:rsidRDefault="00D51A68" w:rsidP="00CF222A">
      <w:pPr>
        <w:rPr>
          <w:noProof/>
        </w:rPr>
      </w:pPr>
      <w:r>
        <w:rPr>
          <w:noProof/>
        </w:rPr>
        <w:lastRenderedPageBreak/>
        <w:drawing>
          <wp:inline distT="0" distB="0" distL="0" distR="0">
            <wp:extent cx="5274310" cy="3267075"/>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3267075"/>
                    </a:xfrm>
                    <a:prstGeom prst="rect">
                      <a:avLst/>
                    </a:prstGeom>
                    <a:noFill/>
                    <a:ln>
                      <a:noFill/>
                    </a:ln>
                  </pic:spPr>
                </pic:pic>
              </a:graphicData>
            </a:graphic>
          </wp:inline>
        </w:drawing>
      </w:r>
    </w:p>
    <w:p w:rsidR="00E42DDA" w:rsidRDefault="00E42DDA" w:rsidP="00E42DDA">
      <w:pPr>
        <w:jc w:val="center"/>
        <w:rPr>
          <w:noProof/>
        </w:rPr>
      </w:pPr>
      <w:r>
        <w:rPr>
          <w:rFonts w:hint="eastAsia"/>
          <w:noProof/>
        </w:rPr>
        <w:t>3</w:t>
      </w:r>
      <w:r>
        <w:rPr>
          <w:noProof/>
        </w:rPr>
        <w:t>-hclust plot</w:t>
      </w:r>
    </w:p>
    <w:p w:rsidR="00CF222A" w:rsidRDefault="00CF222A" w:rsidP="00CF222A">
      <w:pPr>
        <w:rPr>
          <w:noProof/>
        </w:rPr>
      </w:pPr>
    </w:p>
    <w:p w:rsidR="00CF222A" w:rsidRDefault="00D51A68" w:rsidP="00CF222A">
      <w:r>
        <w:rPr>
          <w:noProof/>
        </w:rPr>
        <w:drawing>
          <wp:inline distT="0" distB="0" distL="0" distR="0">
            <wp:extent cx="5274310" cy="326834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3268345"/>
                    </a:xfrm>
                    <a:prstGeom prst="rect">
                      <a:avLst/>
                    </a:prstGeom>
                    <a:noFill/>
                    <a:ln>
                      <a:noFill/>
                    </a:ln>
                  </pic:spPr>
                </pic:pic>
              </a:graphicData>
            </a:graphic>
          </wp:inline>
        </w:drawing>
      </w:r>
    </w:p>
    <w:p w:rsidR="00E42DDA" w:rsidRDefault="00E42DDA" w:rsidP="00E42DDA">
      <w:pPr>
        <w:jc w:val="center"/>
      </w:pPr>
      <w:r>
        <w:rPr>
          <w:rFonts w:hint="eastAsia"/>
        </w:rPr>
        <w:t>4</w:t>
      </w:r>
      <w:r>
        <w:t>-hclust plot</w:t>
      </w:r>
    </w:p>
    <w:p w:rsidR="007967FB" w:rsidRDefault="007967FB" w:rsidP="00CF222A"/>
    <w:p w:rsidR="007967FB" w:rsidRDefault="007967FB" w:rsidP="00CF222A"/>
    <w:p w:rsidR="00CF222A" w:rsidRDefault="00D51A68" w:rsidP="00CF222A">
      <w:r>
        <w:rPr>
          <w:noProof/>
        </w:rPr>
        <w:lastRenderedPageBreak/>
        <w:drawing>
          <wp:inline distT="0" distB="0" distL="0" distR="0">
            <wp:extent cx="5274310" cy="326390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3263900"/>
                    </a:xfrm>
                    <a:prstGeom prst="rect">
                      <a:avLst/>
                    </a:prstGeom>
                    <a:noFill/>
                    <a:ln>
                      <a:noFill/>
                    </a:ln>
                  </pic:spPr>
                </pic:pic>
              </a:graphicData>
            </a:graphic>
          </wp:inline>
        </w:drawing>
      </w:r>
    </w:p>
    <w:p w:rsidR="00A548AE" w:rsidRDefault="00E42DDA" w:rsidP="009758A6">
      <w:pPr>
        <w:jc w:val="center"/>
      </w:pPr>
      <w:r>
        <w:rPr>
          <w:rFonts w:hint="eastAsia"/>
        </w:rPr>
        <w:t>5</w:t>
      </w:r>
      <w:r>
        <w:t>-hclust plot</w:t>
      </w:r>
    </w:p>
    <w:p w:rsidR="0024055B" w:rsidRDefault="0024055B" w:rsidP="0021350B"/>
    <w:p w:rsidR="0021350B" w:rsidRDefault="009758A6" w:rsidP="0021350B">
      <w:r>
        <w:t>To f</w:t>
      </w:r>
      <w:r w:rsidR="0024055B">
        <w:t>ind</w:t>
      </w:r>
      <w:r>
        <w:t xml:space="preserve"> the new subtype, f</w:t>
      </w:r>
      <w:r w:rsidR="0021350B">
        <w:t xml:space="preserve">irstly, I use the MDS plot to </w:t>
      </w:r>
      <w:r w:rsidR="0021350B" w:rsidRPr="0021350B">
        <w:t xml:space="preserve">have a global </w:t>
      </w:r>
      <w:r w:rsidR="0021350B">
        <w:t>v</w:t>
      </w:r>
      <w:r w:rsidR="0021350B" w:rsidRPr="0021350B">
        <w:t>iew of all attributes.</w:t>
      </w:r>
      <w:r w:rsidR="0021350B">
        <w:t xml:space="preserve"> </w:t>
      </w:r>
      <w:r w:rsidR="0014712C">
        <w:t>M</w:t>
      </w:r>
      <w:r w:rsidR="0021350B">
        <w:t>y stratag</w:t>
      </w:r>
      <w:r w:rsidR="0014712C">
        <w:t>y</w:t>
      </w:r>
      <w:r w:rsidR="0021350B">
        <w:t xml:space="preserve"> is finding k-means clusters which are in the hierarchical cluster “1”. Because “1” represents “patients” and k-means clusters can make the clusters different which may be different type of diseases.</w:t>
      </w:r>
    </w:p>
    <w:p w:rsidR="00106320" w:rsidRDefault="00106320" w:rsidP="0021350B"/>
    <w:p w:rsidR="00106320" w:rsidRDefault="00106320" w:rsidP="0021350B">
      <w:r>
        <w:t>When k =5 :</w:t>
      </w:r>
    </w:p>
    <w:p w:rsidR="0021350B" w:rsidRDefault="001E284B" w:rsidP="0021350B">
      <w:r>
        <w:rPr>
          <w:noProof/>
        </w:rPr>
        <w:drawing>
          <wp:inline distT="0" distB="0" distL="0" distR="0">
            <wp:extent cx="2594040" cy="2325757"/>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55665" cy="2381008"/>
                    </a:xfrm>
                    <a:prstGeom prst="rect">
                      <a:avLst/>
                    </a:prstGeom>
                    <a:noFill/>
                    <a:ln>
                      <a:noFill/>
                    </a:ln>
                  </pic:spPr>
                </pic:pic>
              </a:graphicData>
            </a:graphic>
          </wp:inline>
        </w:drawing>
      </w:r>
      <w:r w:rsidRPr="001E284B">
        <w:t xml:space="preserve"> </w:t>
      </w:r>
      <w:r>
        <w:rPr>
          <w:noProof/>
        </w:rPr>
        <w:drawing>
          <wp:inline distT="0" distB="0" distL="0" distR="0">
            <wp:extent cx="2500920" cy="2242268"/>
            <wp:effectExtent l="0" t="0" r="0" b="57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39147" cy="2276542"/>
                    </a:xfrm>
                    <a:prstGeom prst="rect">
                      <a:avLst/>
                    </a:prstGeom>
                    <a:noFill/>
                    <a:ln>
                      <a:noFill/>
                    </a:ln>
                  </pic:spPr>
                </pic:pic>
              </a:graphicData>
            </a:graphic>
          </wp:inline>
        </w:drawing>
      </w:r>
    </w:p>
    <w:p w:rsidR="001E284B" w:rsidRDefault="005609EF" w:rsidP="0021350B">
      <w:r>
        <w:rPr>
          <w:rFonts w:hint="eastAsia"/>
        </w:rPr>
        <w:t>L</w:t>
      </w:r>
      <w:r>
        <w:t xml:space="preserve">eft plot by k-means and right plot by hierarchical </w:t>
      </w:r>
      <w:r w:rsidR="00106320">
        <w:t>clustering.</w:t>
      </w:r>
    </w:p>
    <w:p w:rsidR="0021350B" w:rsidRDefault="001E284B" w:rsidP="0021350B">
      <w:r>
        <w:rPr>
          <w:noProof/>
        </w:rPr>
        <w:drawing>
          <wp:inline distT="0" distB="0" distL="0" distR="0" wp14:anchorId="72002BED" wp14:editId="7E689AEC">
            <wp:extent cx="2587595" cy="1117158"/>
            <wp:effectExtent l="0" t="0" r="3810"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21279" cy="1131701"/>
                    </a:xfrm>
                    <a:prstGeom prst="rect">
                      <a:avLst/>
                    </a:prstGeom>
                  </pic:spPr>
                </pic:pic>
              </a:graphicData>
            </a:graphic>
          </wp:inline>
        </w:drawing>
      </w:r>
    </w:p>
    <w:p w:rsidR="001E284B" w:rsidRDefault="001E284B" w:rsidP="0021350B">
      <w:r w:rsidRPr="001E284B">
        <w:lastRenderedPageBreak/>
        <w:t>k-means cluster'4' and '1' are totally be in the hierarchical cluster '1' which I think they are subtypes of diseases.</w:t>
      </w:r>
    </w:p>
    <w:p w:rsidR="003F6510" w:rsidRDefault="003F6510" w:rsidP="003F6510"/>
    <w:p w:rsidR="003F6510" w:rsidRDefault="003F6510" w:rsidP="003F6510">
      <w:r>
        <w:rPr>
          <w:noProof/>
        </w:rPr>
        <w:drawing>
          <wp:inline distT="0" distB="0" distL="0" distR="0">
            <wp:extent cx="5274310" cy="328104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3281045"/>
                    </a:xfrm>
                    <a:prstGeom prst="rect">
                      <a:avLst/>
                    </a:prstGeom>
                    <a:noFill/>
                    <a:ln>
                      <a:noFill/>
                    </a:ln>
                  </pic:spPr>
                </pic:pic>
              </a:graphicData>
            </a:graphic>
          </wp:inline>
        </w:drawing>
      </w:r>
    </w:p>
    <w:p w:rsidR="00385726" w:rsidRDefault="004E0513" w:rsidP="00926C6D">
      <w:pPr>
        <w:jc w:val="center"/>
      </w:pPr>
      <w:r>
        <w:t>Hierarchical clustering by MIN</w:t>
      </w:r>
    </w:p>
    <w:p w:rsidR="00385726" w:rsidRDefault="00385726" w:rsidP="003F6510">
      <w:r>
        <w:rPr>
          <w:noProof/>
        </w:rPr>
        <w:drawing>
          <wp:inline distT="0" distB="0" distL="0" distR="0">
            <wp:extent cx="5274310" cy="326326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3263265"/>
                    </a:xfrm>
                    <a:prstGeom prst="rect">
                      <a:avLst/>
                    </a:prstGeom>
                    <a:noFill/>
                    <a:ln>
                      <a:noFill/>
                    </a:ln>
                  </pic:spPr>
                </pic:pic>
              </a:graphicData>
            </a:graphic>
          </wp:inline>
        </w:drawing>
      </w:r>
    </w:p>
    <w:p w:rsidR="00385726" w:rsidRDefault="00926C6D" w:rsidP="00926C6D">
      <w:pPr>
        <w:jc w:val="center"/>
      </w:pPr>
      <w:r>
        <w:t>Hierarchical clustering by Max</w:t>
      </w:r>
    </w:p>
    <w:p w:rsidR="00385726" w:rsidRDefault="00385726" w:rsidP="003F6510">
      <w:r>
        <w:rPr>
          <w:noProof/>
        </w:rPr>
        <w:lastRenderedPageBreak/>
        <w:drawing>
          <wp:inline distT="0" distB="0" distL="0" distR="0">
            <wp:extent cx="5274310" cy="3275965"/>
            <wp:effectExtent l="0" t="0" r="254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3275965"/>
                    </a:xfrm>
                    <a:prstGeom prst="rect">
                      <a:avLst/>
                    </a:prstGeom>
                    <a:noFill/>
                    <a:ln>
                      <a:noFill/>
                    </a:ln>
                  </pic:spPr>
                </pic:pic>
              </a:graphicData>
            </a:graphic>
          </wp:inline>
        </w:drawing>
      </w:r>
    </w:p>
    <w:p w:rsidR="00385726" w:rsidRDefault="00926C6D" w:rsidP="00926C6D">
      <w:pPr>
        <w:jc w:val="center"/>
      </w:pPr>
      <w:r>
        <w:t>Hierarchical clustering by Average</w:t>
      </w:r>
    </w:p>
    <w:p w:rsidR="00385726" w:rsidRDefault="00385726" w:rsidP="003F6510">
      <w:r>
        <w:rPr>
          <w:noProof/>
        </w:rPr>
        <w:drawing>
          <wp:inline distT="0" distB="0" distL="0" distR="0">
            <wp:extent cx="5274310" cy="328358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3283585"/>
                    </a:xfrm>
                    <a:prstGeom prst="rect">
                      <a:avLst/>
                    </a:prstGeom>
                    <a:noFill/>
                    <a:ln>
                      <a:noFill/>
                    </a:ln>
                  </pic:spPr>
                </pic:pic>
              </a:graphicData>
            </a:graphic>
          </wp:inline>
        </w:drawing>
      </w:r>
    </w:p>
    <w:p w:rsidR="00385726" w:rsidRDefault="00926C6D" w:rsidP="00926C6D">
      <w:pPr>
        <w:jc w:val="center"/>
      </w:pPr>
      <w:r>
        <w:t>Hierarchical clustering by Centroid</w:t>
      </w:r>
    </w:p>
    <w:p w:rsidR="00385726" w:rsidRDefault="00385726" w:rsidP="003F6510"/>
    <w:p w:rsidR="00385726" w:rsidRDefault="00385726" w:rsidP="003F6510">
      <w:r>
        <w:rPr>
          <w:rFonts w:hint="eastAsia"/>
        </w:rPr>
        <w:t>F</w:t>
      </w:r>
      <w:r>
        <w:t>rom the plot, we just can see that the default agglomeration method is ‘max’</w:t>
      </w:r>
      <w:r w:rsidR="00632B5C">
        <w:t>.</w:t>
      </w:r>
    </w:p>
    <w:p w:rsidR="00926C6D" w:rsidRDefault="00926C6D" w:rsidP="003F6510">
      <w:r w:rsidRPr="00926C6D">
        <w:rPr>
          <w:rFonts w:hint="eastAsia"/>
        </w:rPr>
        <w:t>M</w:t>
      </w:r>
      <w:r w:rsidRPr="00926C6D">
        <w:t>oreover, the precision of the these 4 clusters by different agglomeration method are almost the same.</w:t>
      </w:r>
    </w:p>
    <w:p w:rsidR="003B76CA" w:rsidRDefault="004B75BA" w:rsidP="00926C6D">
      <w:pPr>
        <w:pStyle w:val="af0"/>
        <w:jc w:val="left"/>
      </w:pPr>
      <w:r>
        <w:rPr>
          <w:noProof/>
        </w:rPr>
        <w:lastRenderedPageBreak/>
        <w:drawing>
          <wp:inline distT="0" distB="0" distL="0" distR="0" wp14:anchorId="108D1DEF" wp14:editId="71D55FA2">
            <wp:extent cx="5274310" cy="1729105"/>
            <wp:effectExtent l="0" t="0" r="254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729105"/>
                    </a:xfrm>
                    <a:prstGeom prst="rect">
                      <a:avLst/>
                    </a:prstGeom>
                  </pic:spPr>
                </pic:pic>
              </a:graphicData>
            </a:graphic>
          </wp:inline>
        </w:drawing>
      </w:r>
      <w:r w:rsidR="003B76CA" w:rsidRPr="00926C6D">
        <w:rPr>
          <w:rFonts w:asciiTheme="minorHAnsi" w:eastAsiaTheme="minorEastAsia" w:hAnsiTheme="minorHAnsi" w:cstheme="minorBidi"/>
        </w:rPr>
        <w:t>Task 3 - Classification:</w:t>
      </w:r>
      <w:r w:rsidR="003B76CA" w:rsidRPr="00926C6D">
        <w:rPr>
          <w:rFonts w:asciiTheme="minorHAnsi" w:eastAsiaTheme="minorEastAsia" w:hAnsiTheme="minorHAnsi" w:cstheme="minorBidi"/>
          <w:sz w:val="28"/>
          <w:szCs w:val="28"/>
        </w:rPr>
        <w:t xml:space="preserve"> </w:t>
      </w:r>
    </w:p>
    <w:p w:rsidR="00EA0C05" w:rsidRDefault="00EA0C05" w:rsidP="00EA0C05"/>
    <w:p w:rsidR="00EA0C05" w:rsidRDefault="00926C6D" w:rsidP="00EA0C05">
      <w:r>
        <w:t>After using the sample function, n</w:t>
      </w:r>
      <w:r w:rsidR="00EA0C05">
        <w:t>ow the training dataset has 424(70%) tuples and test dataset has 159(30%) tuples.</w:t>
      </w:r>
    </w:p>
    <w:p w:rsidR="005438CD" w:rsidRDefault="005438CD" w:rsidP="005438CD">
      <w:pPr>
        <w:jc w:val="left"/>
      </w:pPr>
    </w:p>
    <w:p w:rsidR="005438CD" w:rsidRDefault="005438CD" w:rsidP="005438CD">
      <w:pPr>
        <w:jc w:val="left"/>
      </w:pPr>
      <w:r>
        <w:t>To find the most important attributes, I use the correlation matrix.</w:t>
      </w:r>
    </w:p>
    <w:p w:rsidR="005438CD" w:rsidRDefault="005438CD" w:rsidP="005438CD">
      <w:pPr>
        <w:jc w:val="left"/>
      </w:pPr>
      <w:r>
        <w:rPr>
          <w:noProof/>
        </w:rPr>
        <w:drawing>
          <wp:inline distT="0" distB="0" distL="0" distR="0" wp14:anchorId="5B60E9C5" wp14:editId="2FF520CE">
            <wp:extent cx="5267960" cy="4723130"/>
            <wp:effectExtent l="0" t="0" r="8890" b="127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7960" cy="4723130"/>
                    </a:xfrm>
                    <a:prstGeom prst="rect">
                      <a:avLst/>
                    </a:prstGeom>
                    <a:noFill/>
                    <a:ln>
                      <a:noFill/>
                    </a:ln>
                  </pic:spPr>
                </pic:pic>
              </a:graphicData>
            </a:graphic>
          </wp:inline>
        </w:drawing>
      </w:r>
    </w:p>
    <w:p w:rsidR="005438CD" w:rsidRDefault="005438CD" w:rsidP="005438CD">
      <w:pPr>
        <w:jc w:val="left"/>
      </w:pPr>
      <w:r>
        <w:rPr>
          <w:rFonts w:hint="eastAsia"/>
        </w:rPr>
        <w:t>N</w:t>
      </w:r>
      <w:r>
        <w:t xml:space="preserve">ow we see that </w:t>
      </w:r>
      <w:r w:rsidRPr="00E27195">
        <w:t>TB,DB,Sgpt,Sgot,TP,Albumin and AG_Ratio have strong correlation.</w:t>
      </w:r>
    </w:p>
    <w:p w:rsidR="005438CD" w:rsidRDefault="005438CD" w:rsidP="005438CD">
      <w:pPr>
        <w:jc w:val="left"/>
      </w:pPr>
      <w:r>
        <w:t>The following left tree is built by these attributes and the right tree is built by all attributes.</w:t>
      </w:r>
    </w:p>
    <w:p w:rsidR="005438CD" w:rsidRDefault="005438CD" w:rsidP="00EA0C05">
      <w:pPr>
        <w:rPr>
          <w:noProof/>
        </w:rPr>
      </w:pPr>
      <w:r>
        <w:rPr>
          <w:noProof/>
        </w:rPr>
        <w:lastRenderedPageBreak/>
        <w:drawing>
          <wp:inline distT="0" distB="0" distL="0" distR="0" wp14:anchorId="488556B3" wp14:editId="3E5BDAD5">
            <wp:extent cx="2385631" cy="2138901"/>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01656" cy="2153268"/>
                    </a:xfrm>
                    <a:prstGeom prst="rect">
                      <a:avLst/>
                    </a:prstGeom>
                    <a:noFill/>
                    <a:ln>
                      <a:noFill/>
                    </a:ln>
                  </pic:spPr>
                </pic:pic>
              </a:graphicData>
            </a:graphic>
          </wp:inline>
        </w:drawing>
      </w:r>
      <w:r w:rsidRPr="005438CD">
        <w:rPr>
          <w:noProof/>
        </w:rPr>
        <w:t xml:space="preserve"> </w:t>
      </w:r>
      <w:r>
        <w:rPr>
          <w:noProof/>
        </w:rPr>
        <w:drawing>
          <wp:inline distT="0" distB="0" distL="0" distR="0" wp14:anchorId="18A5368C" wp14:editId="152A56FA">
            <wp:extent cx="2329235" cy="2095627"/>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69604" cy="2131947"/>
                    </a:xfrm>
                    <a:prstGeom prst="rect">
                      <a:avLst/>
                    </a:prstGeom>
                    <a:noFill/>
                    <a:ln>
                      <a:noFill/>
                    </a:ln>
                  </pic:spPr>
                </pic:pic>
              </a:graphicData>
            </a:graphic>
          </wp:inline>
        </w:drawing>
      </w:r>
    </w:p>
    <w:p w:rsidR="00DA5F89" w:rsidRDefault="00DA5F89" w:rsidP="00DA5F89">
      <w:pPr>
        <w:jc w:val="left"/>
      </w:pPr>
      <w:r>
        <w:rPr>
          <w:rFonts w:hint="eastAsia"/>
        </w:rPr>
        <w:t>H</w:t>
      </w:r>
      <w:r>
        <w:t xml:space="preserve">owever, the structure and measures of both tree </w:t>
      </w:r>
      <w:r w:rsidR="00C93F64">
        <w:rPr>
          <w:rFonts w:hint="eastAsia"/>
        </w:rPr>
        <w:t>are</w:t>
      </w:r>
      <w:r w:rsidR="00C93F64">
        <w:t xml:space="preserve"> </w:t>
      </w:r>
      <w:r>
        <w:t>almost the same.</w:t>
      </w:r>
    </w:p>
    <w:p w:rsidR="00E27195" w:rsidRDefault="00E27195" w:rsidP="007A48CB">
      <w:pPr>
        <w:jc w:val="left"/>
      </w:pPr>
    </w:p>
    <w:p w:rsidR="00D57B5B" w:rsidRDefault="008C1B12" w:rsidP="007A48CB">
      <w:pPr>
        <w:jc w:val="left"/>
      </w:pPr>
      <w:r>
        <w:t xml:space="preserve">Moreover, this conditional decision tree prefers to predict people are patients because of node 4 and node </w:t>
      </w:r>
      <w:r w:rsidR="00603582">
        <w:t>5</w:t>
      </w:r>
      <w:r>
        <w:t>.</w:t>
      </w:r>
    </w:p>
    <w:p w:rsidR="00AB6A9A" w:rsidRDefault="008B631F" w:rsidP="007A48CB">
      <w:pPr>
        <w:jc w:val="left"/>
      </w:pPr>
      <w:r>
        <w:rPr>
          <w:noProof/>
        </w:rPr>
        <w:drawing>
          <wp:inline distT="0" distB="0" distL="0" distR="0" wp14:anchorId="3D00329A" wp14:editId="673981C9">
            <wp:extent cx="5274310" cy="1464945"/>
            <wp:effectExtent l="0" t="0" r="2540"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464945"/>
                    </a:xfrm>
                    <a:prstGeom prst="rect">
                      <a:avLst/>
                    </a:prstGeom>
                  </pic:spPr>
                </pic:pic>
              </a:graphicData>
            </a:graphic>
          </wp:inline>
        </w:drawing>
      </w:r>
    </w:p>
    <w:p w:rsidR="009C738B" w:rsidRDefault="009C738B" w:rsidP="007A48CB">
      <w:pPr>
        <w:jc w:val="left"/>
      </w:pPr>
      <w:r>
        <w:rPr>
          <w:rFonts w:hint="eastAsia"/>
        </w:rPr>
        <w:t>A</w:t>
      </w:r>
      <w:r>
        <w:t>ccording to the confusion matrix:</w:t>
      </w:r>
    </w:p>
    <w:p w:rsidR="009C738B" w:rsidRPr="008A703C" w:rsidRDefault="009C738B" w:rsidP="007A48CB">
      <w:pPr>
        <w:jc w:val="left"/>
        <w:rPr>
          <w:color w:val="FF0000"/>
        </w:rPr>
      </w:pPr>
      <w:r w:rsidRPr="008A703C">
        <w:rPr>
          <w:color w:val="FF0000"/>
        </w:rPr>
        <w:t>Accuracy: 69.18%, precision: 69.18%, recall: 100%</w:t>
      </w:r>
    </w:p>
    <w:p w:rsidR="009C738B" w:rsidRDefault="009C738B" w:rsidP="007A48CB">
      <w:pPr>
        <w:jc w:val="left"/>
      </w:pPr>
      <w:r>
        <w:rPr>
          <w:rFonts w:hint="eastAsia"/>
        </w:rPr>
        <w:t>I</w:t>
      </w:r>
      <w:r>
        <w:t xml:space="preserve"> think it is not a good result because it makes every tester become patients.</w:t>
      </w:r>
    </w:p>
    <w:p w:rsidR="006A54A9" w:rsidRDefault="006A54A9" w:rsidP="007A48CB">
      <w:pPr>
        <w:jc w:val="left"/>
      </w:pPr>
    </w:p>
    <w:p w:rsidR="006A54A9" w:rsidRDefault="006A54A9" w:rsidP="006A54A9">
      <w:r>
        <w:rPr>
          <w:rFonts w:hint="eastAsia"/>
        </w:rPr>
        <w:t>I</w:t>
      </w:r>
      <w:r>
        <w:t xml:space="preserve"> tried many parameters such as “teststat”, ”mincriterion”, ”minsplit”, “minbucket” and “maxdepth”. Only the “minbucket” can change the results a bit obviously. I try to use “maxdepth” to avoid overfitting but it does not work and the non-patient class seems to appear until high depth.</w:t>
      </w:r>
    </w:p>
    <w:p w:rsidR="006A54A9" w:rsidRPr="006A54A9" w:rsidRDefault="006A54A9" w:rsidP="007A48CB">
      <w:pPr>
        <w:jc w:val="left"/>
      </w:pPr>
    </w:p>
    <w:p w:rsidR="00CC4C98" w:rsidRDefault="00341EC5" w:rsidP="008A703C">
      <w:r>
        <w:rPr>
          <w:noProof/>
        </w:rPr>
        <w:drawing>
          <wp:inline distT="0" distB="0" distL="0" distR="0" wp14:anchorId="53E91E1A" wp14:editId="2F83378F">
            <wp:extent cx="5274310" cy="1123315"/>
            <wp:effectExtent l="0" t="0" r="254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123315"/>
                    </a:xfrm>
                    <a:prstGeom prst="rect">
                      <a:avLst/>
                    </a:prstGeom>
                  </pic:spPr>
                </pic:pic>
              </a:graphicData>
            </a:graphic>
          </wp:inline>
        </w:drawing>
      </w:r>
    </w:p>
    <w:p w:rsidR="00CC4C98" w:rsidRDefault="00CC4C98" w:rsidP="008A703C">
      <w:r>
        <w:rPr>
          <w:rFonts w:hint="eastAsia"/>
        </w:rPr>
        <w:t>N</w:t>
      </w:r>
      <w:r>
        <w:t xml:space="preserve">ow accuracy: 70.44%, precision: 76.47%, recall: 82.73% </w:t>
      </w:r>
    </w:p>
    <w:p w:rsidR="00CC4C98" w:rsidRDefault="00CC4C98" w:rsidP="008A703C">
      <w:r>
        <w:t>I think it is still not a good result because if we calculate the precision or recall of non-patients, they are just around 50%.</w:t>
      </w:r>
    </w:p>
    <w:p w:rsidR="008B631F" w:rsidRDefault="002E1BBB" w:rsidP="008A703C">
      <w:r>
        <w:rPr>
          <w:rFonts w:hint="eastAsia"/>
        </w:rPr>
        <w:t>I</w:t>
      </w:r>
      <w:r>
        <w:t xml:space="preserve"> think it depends on the strategy of hospitals or stakeholders. If they want to reduce hospital crowding, it is not good. However, if they use this model to make a p</w:t>
      </w:r>
      <w:r w:rsidRPr="002E1BBB">
        <w:t>reliminary clinical</w:t>
      </w:r>
      <w:r>
        <w:t>, it can be more efficient</w:t>
      </w:r>
      <w:r w:rsidR="00D873E7">
        <w:t xml:space="preserve"> than everyone waiting for doctors.</w:t>
      </w:r>
    </w:p>
    <w:p w:rsidR="008B631F" w:rsidRDefault="00AD3444" w:rsidP="00AD3444">
      <w:pPr>
        <w:pStyle w:val="6"/>
      </w:pPr>
      <w:r>
        <w:rPr>
          <w:rFonts w:hint="eastAsia"/>
        </w:rPr>
        <w:lastRenderedPageBreak/>
        <w:t>3</w:t>
      </w:r>
      <w:r>
        <w:t>.4 Knn</w:t>
      </w:r>
    </w:p>
    <w:p w:rsidR="00F63FDE" w:rsidRDefault="00F63FDE" w:rsidP="008B631F">
      <w:r>
        <w:t xml:space="preserve">Firstly, in </w:t>
      </w:r>
      <w:r w:rsidR="00AD3444">
        <w:t>‘</w:t>
      </w:r>
      <w:r>
        <w:t>knn</w:t>
      </w:r>
      <w:r w:rsidR="00AD3444">
        <w:t>’</w:t>
      </w:r>
      <w:r>
        <w:t xml:space="preserve"> method, we should convert all factor values to numeric values.</w:t>
      </w:r>
    </w:p>
    <w:p w:rsidR="00626E63" w:rsidRDefault="00626E63" w:rsidP="008B631F"/>
    <w:p w:rsidR="00626E63" w:rsidRDefault="00626E63" w:rsidP="008B631F">
      <w:r>
        <w:rPr>
          <w:rFonts w:hint="eastAsia"/>
        </w:rPr>
        <w:t>T</w:t>
      </w:r>
      <w:r>
        <w:t>hen I design a function to r</w:t>
      </w:r>
      <w:r w:rsidRPr="00626E63">
        <w:t xml:space="preserve">epeat </w:t>
      </w:r>
      <w:r>
        <w:t xml:space="preserve">calculating </w:t>
      </w:r>
      <w:r w:rsidRPr="00626E63">
        <w:t>the various observations</w:t>
      </w:r>
      <w:r>
        <w:t>.</w:t>
      </w:r>
    </w:p>
    <w:p w:rsidR="00363312" w:rsidRDefault="0036035F" w:rsidP="008B631F">
      <w:r>
        <w:rPr>
          <w:noProof/>
        </w:rPr>
        <w:drawing>
          <wp:inline distT="0" distB="0" distL="0" distR="0" wp14:anchorId="770347E3" wp14:editId="1F636278">
            <wp:extent cx="5274310" cy="100203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002030"/>
                    </a:xfrm>
                    <a:prstGeom prst="rect">
                      <a:avLst/>
                    </a:prstGeom>
                  </pic:spPr>
                </pic:pic>
              </a:graphicData>
            </a:graphic>
          </wp:inline>
        </w:drawing>
      </w:r>
    </w:p>
    <w:p w:rsidR="00626E63" w:rsidRDefault="00626E63" w:rsidP="008B631F"/>
    <w:p w:rsidR="00626E63" w:rsidRDefault="00626E63" w:rsidP="008B631F">
      <w:r>
        <w:rPr>
          <w:rFonts w:hint="eastAsia"/>
        </w:rPr>
        <w:t>C</w:t>
      </w:r>
      <w:r>
        <w:t>alculating the precision, recall and F1-value from 1nn to 5nn method.</w:t>
      </w:r>
    </w:p>
    <w:p w:rsidR="00682950" w:rsidRDefault="00682950" w:rsidP="008B631F">
      <w:r>
        <w:rPr>
          <w:rFonts w:hint="eastAsia"/>
        </w:rPr>
        <w:t>T</w:t>
      </w:r>
      <w:r>
        <w:t xml:space="preserve">he result show that </w:t>
      </w:r>
    </w:p>
    <w:p w:rsidR="00682950" w:rsidRDefault="008160AA" w:rsidP="008B631F">
      <w:r>
        <w:rPr>
          <w:noProof/>
        </w:rPr>
        <w:drawing>
          <wp:inline distT="0" distB="0" distL="0" distR="0" wp14:anchorId="54FE1AB0" wp14:editId="040438AB">
            <wp:extent cx="5274310" cy="622935"/>
            <wp:effectExtent l="0" t="0" r="254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622935"/>
                    </a:xfrm>
                    <a:prstGeom prst="rect">
                      <a:avLst/>
                    </a:prstGeom>
                  </pic:spPr>
                </pic:pic>
              </a:graphicData>
            </a:graphic>
          </wp:inline>
        </w:drawing>
      </w:r>
      <w:bookmarkStart w:id="0" w:name="_GoBack"/>
      <w:bookmarkEnd w:id="0"/>
    </w:p>
    <w:p w:rsidR="00682950" w:rsidRDefault="00682950" w:rsidP="00F1229D">
      <w:pPr>
        <w:jc w:val="center"/>
      </w:pPr>
      <w:r>
        <w:t>K=1</w:t>
      </w:r>
    </w:p>
    <w:p w:rsidR="00F1229D" w:rsidRDefault="008160AA" w:rsidP="00F1229D">
      <w:pPr>
        <w:jc w:val="center"/>
      </w:pPr>
      <w:r>
        <w:rPr>
          <w:noProof/>
        </w:rPr>
        <w:drawing>
          <wp:inline distT="0" distB="0" distL="0" distR="0" wp14:anchorId="6FFE6B96" wp14:editId="46C314FB">
            <wp:extent cx="5274310" cy="64897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648970"/>
                    </a:xfrm>
                    <a:prstGeom prst="rect">
                      <a:avLst/>
                    </a:prstGeom>
                  </pic:spPr>
                </pic:pic>
              </a:graphicData>
            </a:graphic>
          </wp:inline>
        </w:drawing>
      </w:r>
    </w:p>
    <w:p w:rsidR="00F1229D" w:rsidRDefault="00F1229D" w:rsidP="00F1229D">
      <w:pPr>
        <w:jc w:val="center"/>
      </w:pPr>
      <w:r>
        <w:t>K=2</w:t>
      </w:r>
    </w:p>
    <w:p w:rsidR="00F1229D" w:rsidRDefault="008160AA" w:rsidP="00F1229D">
      <w:pPr>
        <w:jc w:val="center"/>
      </w:pPr>
      <w:r>
        <w:rPr>
          <w:noProof/>
        </w:rPr>
        <w:drawing>
          <wp:inline distT="0" distB="0" distL="0" distR="0" wp14:anchorId="32FB88E6" wp14:editId="54DF685C">
            <wp:extent cx="5274310" cy="65595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655955"/>
                    </a:xfrm>
                    <a:prstGeom prst="rect">
                      <a:avLst/>
                    </a:prstGeom>
                  </pic:spPr>
                </pic:pic>
              </a:graphicData>
            </a:graphic>
          </wp:inline>
        </w:drawing>
      </w:r>
    </w:p>
    <w:p w:rsidR="00F1229D" w:rsidRDefault="00F1229D" w:rsidP="00F1229D">
      <w:pPr>
        <w:jc w:val="center"/>
      </w:pPr>
      <w:r>
        <w:t>K=3</w:t>
      </w:r>
    </w:p>
    <w:p w:rsidR="00F1229D" w:rsidRDefault="008160AA" w:rsidP="00F1229D">
      <w:pPr>
        <w:jc w:val="center"/>
      </w:pPr>
      <w:r>
        <w:rPr>
          <w:noProof/>
        </w:rPr>
        <w:drawing>
          <wp:inline distT="0" distB="0" distL="0" distR="0" wp14:anchorId="281FEFFD" wp14:editId="4766ED04">
            <wp:extent cx="5274310" cy="63754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637540"/>
                    </a:xfrm>
                    <a:prstGeom prst="rect">
                      <a:avLst/>
                    </a:prstGeom>
                  </pic:spPr>
                </pic:pic>
              </a:graphicData>
            </a:graphic>
          </wp:inline>
        </w:drawing>
      </w:r>
    </w:p>
    <w:p w:rsidR="00F1229D" w:rsidRDefault="00F1229D" w:rsidP="00F1229D">
      <w:pPr>
        <w:jc w:val="center"/>
      </w:pPr>
      <w:r>
        <w:t>K=4</w:t>
      </w:r>
    </w:p>
    <w:p w:rsidR="00F1229D" w:rsidRDefault="008160AA" w:rsidP="00F1229D">
      <w:pPr>
        <w:jc w:val="center"/>
      </w:pPr>
      <w:r>
        <w:rPr>
          <w:noProof/>
        </w:rPr>
        <w:drawing>
          <wp:inline distT="0" distB="0" distL="0" distR="0" wp14:anchorId="1326E40C" wp14:editId="3CF77D03">
            <wp:extent cx="5274310" cy="63690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636905"/>
                    </a:xfrm>
                    <a:prstGeom prst="rect">
                      <a:avLst/>
                    </a:prstGeom>
                  </pic:spPr>
                </pic:pic>
              </a:graphicData>
            </a:graphic>
          </wp:inline>
        </w:drawing>
      </w:r>
    </w:p>
    <w:p w:rsidR="00F1229D" w:rsidRDefault="00F1229D" w:rsidP="00F1229D">
      <w:pPr>
        <w:jc w:val="center"/>
      </w:pPr>
      <w:r>
        <w:t>K=5</w:t>
      </w:r>
    </w:p>
    <w:p w:rsidR="00F1229D" w:rsidRPr="008B631F" w:rsidRDefault="00F1229D" w:rsidP="00F1229D">
      <w:r>
        <w:rPr>
          <w:rFonts w:hint="eastAsia"/>
        </w:rPr>
        <w:t>T</w:t>
      </w:r>
      <w:r>
        <w:t>herefore, the best F1-value is 0.782 when k=4.</w:t>
      </w:r>
    </w:p>
    <w:sectPr w:rsidR="00F1229D" w:rsidRPr="008B631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651F6" w:rsidRDefault="00B651F6" w:rsidP="00986414">
      <w:r>
        <w:separator/>
      </w:r>
    </w:p>
  </w:endnote>
  <w:endnote w:type="continuationSeparator" w:id="0">
    <w:p w:rsidR="00B651F6" w:rsidRDefault="00B651F6" w:rsidP="009864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4146" w:rsidRDefault="003E4146" w:rsidP="003E4146">
    <w:pPr>
      <w:pStyle w:val="a7"/>
    </w:pPr>
    <w:r>
      <w:t>1 https://stackoverflow.com/a/15468888/6350054</w:t>
    </w:r>
  </w:p>
  <w:p w:rsidR="003E4146" w:rsidRDefault="003E4146">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651F6" w:rsidRDefault="00B651F6" w:rsidP="00986414">
      <w:r>
        <w:separator/>
      </w:r>
    </w:p>
  </w:footnote>
  <w:footnote w:type="continuationSeparator" w:id="0">
    <w:p w:rsidR="00B651F6" w:rsidRDefault="00B651F6" w:rsidP="0098641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02A"/>
    <w:rsid w:val="00023326"/>
    <w:rsid w:val="00065517"/>
    <w:rsid w:val="00072246"/>
    <w:rsid w:val="00106320"/>
    <w:rsid w:val="001071DD"/>
    <w:rsid w:val="00136820"/>
    <w:rsid w:val="0014712C"/>
    <w:rsid w:val="001E284B"/>
    <w:rsid w:val="0021350B"/>
    <w:rsid w:val="0024055B"/>
    <w:rsid w:val="0025002A"/>
    <w:rsid w:val="00287C51"/>
    <w:rsid w:val="002B6FB0"/>
    <w:rsid w:val="002E1BBB"/>
    <w:rsid w:val="002F7B6F"/>
    <w:rsid w:val="00303F55"/>
    <w:rsid w:val="00332B74"/>
    <w:rsid w:val="00341EC5"/>
    <w:rsid w:val="0036035F"/>
    <w:rsid w:val="00363312"/>
    <w:rsid w:val="00385726"/>
    <w:rsid w:val="003B76CA"/>
    <w:rsid w:val="003E4146"/>
    <w:rsid w:val="003F2F35"/>
    <w:rsid w:val="003F6510"/>
    <w:rsid w:val="004B75BA"/>
    <w:rsid w:val="004C3682"/>
    <w:rsid w:val="004E0513"/>
    <w:rsid w:val="00504E19"/>
    <w:rsid w:val="005057F3"/>
    <w:rsid w:val="005212CE"/>
    <w:rsid w:val="005370C4"/>
    <w:rsid w:val="005438CD"/>
    <w:rsid w:val="005609EF"/>
    <w:rsid w:val="005704B9"/>
    <w:rsid w:val="005D7472"/>
    <w:rsid w:val="005F6B62"/>
    <w:rsid w:val="00603582"/>
    <w:rsid w:val="00622677"/>
    <w:rsid w:val="00626E63"/>
    <w:rsid w:val="00632B5C"/>
    <w:rsid w:val="006351D9"/>
    <w:rsid w:val="006629BA"/>
    <w:rsid w:val="00663699"/>
    <w:rsid w:val="00664B69"/>
    <w:rsid w:val="00682950"/>
    <w:rsid w:val="006A54A9"/>
    <w:rsid w:val="00733FF7"/>
    <w:rsid w:val="00751A1D"/>
    <w:rsid w:val="007967FB"/>
    <w:rsid w:val="007A48CB"/>
    <w:rsid w:val="007B36E7"/>
    <w:rsid w:val="007E013D"/>
    <w:rsid w:val="008160AA"/>
    <w:rsid w:val="008A703C"/>
    <w:rsid w:val="008B34A7"/>
    <w:rsid w:val="008B631F"/>
    <w:rsid w:val="008C1B12"/>
    <w:rsid w:val="00925848"/>
    <w:rsid w:val="00926C6D"/>
    <w:rsid w:val="00934A16"/>
    <w:rsid w:val="009758A6"/>
    <w:rsid w:val="00986414"/>
    <w:rsid w:val="009A327B"/>
    <w:rsid w:val="009A46A2"/>
    <w:rsid w:val="009C738B"/>
    <w:rsid w:val="00A02451"/>
    <w:rsid w:val="00A548AE"/>
    <w:rsid w:val="00A55CE5"/>
    <w:rsid w:val="00A97BFA"/>
    <w:rsid w:val="00AB6A9A"/>
    <w:rsid w:val="00AD3444"/>
    <w:rsid w:val="00AE7021"/>
    <w:rsid w:val="00B651F6"/>
    <w:rsid w:val="00B70B0C"/>
    <w:rsid w:val="00C60AB4"/>
    <w:rsid w:val="00C93F64"/>
    <w:rsid w:val="00CC4C98"/>
    <w:rsid w:val="00CF222A"/>
    <w:rsid w:val="00D21DB7"/>
    <w:rsid w:val="00D51A68"/>
    <w:rsid w:val="00D57B5B"/>
    <w:rsid w:val="00D873E7"/>
    <w:rsid w:val="00D92B81"/>
    <w:rsid w:val="00DA5F89"/>
    <w:rsid w:val="00DC4371"/>
    <w:rsid w:val="00DF2FAD"/>
    <w:rsid w:val="00E104B6"/>
    <w:rsid w:val="00E27195"/>
    <w:rsid w:val="00E42DDA"/>
    <w:rsid w:val="00EA0C05"/>
    <w:rsid w:val="00ED5898"/>
    <w:rsid w:val="00EF0FAF"/>
    <w:rsid w:val="00F1229D"/>
    <w:rsid w:val="00F36BBA"/>
    <w:rsid w:val="00F430EE"/>
    <w:rsid w:val="00F63FDE"/>
    <w:rsid w:val="00FE51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AF29637-16B5-4789-9972-B2C481AFBC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5002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5002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5002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3682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2F7B6F"/>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AD3444"/>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5002A"/>
    <w:rPr>
      <w:b/>
      <w:bCs/>
      <w:kern w:val="44"/>
      <w:sz w:val="44"/>
      <w:szCs w:val="44"/>
    </w:rPr>
  </w:style>
  <w:style w:type="character" w:customStyle="1" w:styleId="20">
    <w:name w:val="标题 2 字符"/>
    <w:basedOn w:val="a0"/>
    <w:link w:val="2"/>
    <w:uiPriority w:val="9"/>
    <w:rsid w:val="0025002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5002A"/>
    <w:rPr>
      <w:b/>
      <w:bCs/>
      <w:sz w:val="32"/>
      <w:szCs w:val="32"/>
    </w:rPr>
  </w:style>
  <w:style w:type="character" w:styleId="HTML">
    <w:name w:val="HTML Code"/>
    <w:basedOn w:val="a0"/>
    <w:uiPriority w:val="99"/>
    <w:semiHidden/>
    <w:unhideWhenUsed/>
    <w:rsid w:val="00ED5898"/>
    <w:rPr>
      <w:rFonts w:ascii="宋体" w:eastAsia="宋体" w:hAnsi="宋体" w:cs="宋体"/>
      <w:sz w:val="24"/>
      <w:szCs w:val="24"/>
    </w:rPr>
  </w:style>
  <w:style w:type="character" w:customStyle="1" w:styleId="40">
    <w:name w:val="标题 4 字符"/>
    <w:basedOn w:val="a0"/>
    <w:link w:val="4"/>
    <w:uiPriority w:val="9"/>
    <w:rsid w:val="00136820"/>
    <w:rPr>
      <w:rFonts w:asciiTheme="majorHAnsi" w:eastAsiaTheme="majorEastAsia" w:hAnsiTheme="majorHAnsi" w:cstheme="majorBidi"/>
      <w:b/>
      <w:bCs/>
      <w:sz w:val="28"/>
      <w:szCs w:val="28"/>
    </w:rPr>
  </w:style>
  <w:style w:type="paragraph" w:styleId="a3">
    <w:name w:val="Subtitle"/>
    <w:basedOn w:val="a"/>
    <w:next w:val="a"/>
    <w:link w:val="a4"/>
    <w:uiPriority w:val="11"/>
    <w:qFormat/>
    <w:rsid w:val="009A46A2"/>
    <w:pPr>
      <w:spacing w:before="240" w:after="60" w:line="312" w:lineRule="auto"/>
      <w:jc w:val="center"/>
      <w:outlineLvl w:val="1"/>
    </w:pPr>
    <w:rPr>
      <w:b/>
      <w:bCs/>
      <w:kern w:val="28"/>
      <w:sz w:val="32"/>
      <w:szCs w:val="32"/>
    </w:rPr>
  </w:style>
  <w:style w:type="character" w:customStyle="1" w:styleId="a4">
    <w:name w:val="副标题 字符"/>
    <w:basedOn w:val="a0"/>
    <w:link w:val="a3"/>
    <w:uiPriority w:val="11"/>
    <w:rsid w:val="009A46A2"/>
    <w:rPr>
      <w:b/>
      <w:bCs/>
      <w:kern w:val="28"/>
      <w:sz w:val="32"/>
      <w:szCs w:val="32"/>
    </w:rPr>
  </w:style>
  <w:style w:type="character" w:customStyle="1" w:styleId="50">
    <w:name w:val="标题 5 字符"/>
    <w:basedOn w:val="a0"/>
    <w:link w:val="5"/>
    <w:uiPriority w:val="9"/>
    <w:rsid w:val="002F7B6F"/>
    <w:rPr>
      <w:b/>
      <w:bCs/>
      <w:sz w:val="28"/>
      <w:szCs w:val="28"/>
    </w:rPr>
  </w:style>
  <w:style w:type="paragraph" w:styleId="a5">
    <w:name w:val="header"/>
    <w:basedOn w:val="a"/>
    <w:link w:val="a6"/>
    <w:uiPriority w:val="99"/>
    <w:unhideWhenUsed/>
    <w:rsid w:val="00986414"/>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986414"/>
    <w:rPr>
      <w:sz w:val="18"/>
      <w:szCs w:val="18"/>
    </w:rPr>
  </w:style>
  <w:style w:type="paragraph" w:styleId="a7">
    <w:name w:val="footer"/>
    <w:basedOn w:val="a"/>
    <w:link w:val="a8"/>
    <w:uiPriority w:val="99"/>
    <w:unhideWhenUsed/>
    <w:rsid w:val="00986414"/>
    <w:pPr>
      <w:tabs>
        <w:tab w:val="center" w:pos="4153"/>
        <w:tab w:val="right" w:pos="8306"/>
      </w:tabs>
      <w:snapToGrid w:val="0"/>
      <w:jc w:val="left"/>
    </w:pPr>
    <w:rPr>
      <w:sz w:val="18"/>
      <w:szCs w:val="18"/>
    </w:rPr>
  </w:style>
  <w:style w:type="character" w:customStyle="1" w:styleId="a8">
    <w:name w:val="页脚 字符"/>
    <w:basedOn w:val="a0"/>
    <w:link w:val="a7"/>
    <w:uiPriority w:val="99"/>
    <w:rsid w:val="00986414"/>
    <w:rPr>
      <w:sz w:val="18"/>
      <w:szCs w:val="18"/>
    </w:rPr>
  </w:style>
  <w:style w:type="character" w:styleId="a9">
    <w:name w:val="annotation reference"/>
    <w:basedOn w:val="a0"/>
    <w:uiPriority w:val="99"/>
    <w:semiHidden/>
    <w:unhideWhenUsed/>
    <w:rsid w:val="00986414"/>
    <w:rPr>
      <w:sz w:val="21"/>
      <w:szCs w:val="21"/>
    </w:rPr>
  </w:style>
  <w:style w:type="paragraph" w:styleId="aa">
    <w:name w:val="annotation text"/>
    <w:basedOn w:val="a"/>
    <w:link w:val="ab"/>
    <w:uiPriority w:val="99"/>
    <w:semiHidden/>
    <w:unhideWhenUsed/>
    <w:rsid w:val="00986414"/>
    <w:pPr>
      <w:jc w:val="left"/>
    </w:pPr>
  </w:style>
  <w:style w:type="character" w:customStyle="1" w:styleId="ab">
    <w:name w:val="批注文字 字符"/>
    <w:basedOn w:val="a0"/>
    <w:link w:val="aa"/>
    <w:uiPriority w:val="99"/>
    <w:semiHidden/>
    <w:rsid w:val="00986414"/>
  </w:style>
  <w:style w:type="paragraph" w:styleId="ac">
    <w:name w:val="annotation subject"/>
    <w:basedOn w:val="aa"/>
    <w:next w:val="aa"/>
    <w:link w:val="ad"/>
    <w:uiPriority w:val="99"/>
    <w:semiHidden/>
    <w:unhideWhenUsed/>
    <w:rsid w:val="00986414"/>
    <w:rPr>
      <w:b/>
      <w:bCs/>
    </w:rPr>
  </w:style>
  <w:style w:type="character" w:customStyle="1" w:styleId="ad">
    <w:name w:val="批注主题 字符"/>
    <w:basedOn w:val="ab"/>
    <w:link w:val="ac"/>
    <w:uiPriority w:val="99"/>
    <w:semiHidden/>
    <w:rsid w:val="00986414"/>
    <w:rPr>
      <w:b/>
      <w:bCs/>
    </w:rPr>
  </w:style>
  <w:style w:type="paragraph" w:styleId="ae">
    <w:name w:val="Balloon Text"/>
    <w:basedOn w:val="a"/>
    <w:link w:val="af"/>
    <w:uiPriority w:val="99"/>
    <w:semiHidden/>
    <w:unhideWhenUsed/>
    <w:rsid w:val="00986414"/>
    <w:rPr>
      <w:sz w:val="18"/>
      <w:szCs w:val="18"/>
    </w:rPr>
  </w:style>
  <w:style w:type="character" w:customStyle="1" w:styleId="af">
    <w:name w:val="批注框文本 字符"/>
    <w:basedOn w:val="a0"/>
    <w:link w:val="ae"/>
    <w:uiPriority w:val="99"/>
    <w:semiHidden/>
    <w:rsid w:val="00986414"/>
    <w:rPr>
      <w:sz w:val="18"/>
      <w:szCs w:val="18"/>
    </w:rPr>
  </w:style>
  <w:style w:type="paragraph" w:styleId="af0">
    <w:name w:val="Title"/>
    <w:basedOn w:val="a"/>
    <w:next w:val="a"/>
    <w:link w:val="af1"/>
    <w:uiPriority w:val="10"/>
    <w:qFormat/>
    <w:rsid w:val="00926C6D"/>
    <w:pPr>
      <w:spacing w:before="240" w:after="60"/>
      <w:jc w:val="center"/>
      <w:outlineLvl w:val="0"/>
    </w:pPr>
    <w:rPr>
      <w:rFonts w:asciiTheme="majorHAnsi" w:eastAsiaTheme="majorEastAsia" w:hAnsiTheme="majorHAnsi" w:cstheme="majorBidi"/>
      <w:b/>
      <w:bCs/>
      <w:sz w:val="32"/>
      <w:szCs w:val="32"/>
    </w:rPr>
  </w:style>
  <w:style w:type="character" w:customStyle="1" w:styleId="af1">
    <w:name w:val="标题 字符"/>
    <w:basedOn w:val="a0"/>
    <w:link w:val="af0"/>
    <w:uiPriority w:val="10"/>
    <w:rsid w:val="00926C6D"/>
    <w:rPr>
      <w:rFonts w:asciiTheme="majorHAnsi" w:eastAsiaTheme="majorEastAsia" w:hAnsiTheme="majorHAnsi" w:cstheme="majorBidi"/>
      <w:b/>
      <w:bCs/>
      <w:sz w:val="32"/>
      <w:szCs w:val="32"/>
    </w:rPr>
  </w:style>
  <w:style w:type="character" w:customStyle="1" w:styleId="60">
    <w:name w:val="标题 6 字符"/>
    <w:basedOn w:val="a0"/>
    <w:link w:val="6"/>
    <w:uiPriority w:val="9"/>
    <w:rsid w:val="00AD3444"/>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webSettings" Target="web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footer" Target="footer1.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680</TotalTime>
  <Pages>13</Pages>
  <Words>785</Words>
  <Characters>4480</Characters>
  <Application>Microsoft Office Word</Application>
  <DocSecurity>0</DocSecurity>
  <Lines>37</Lines>
  <Paragraphs>10</Paragraphs>
  <ScaleCrop>false</ScaleCrop>
  <Company/>
  <LinksUpToDate>false</LinksUpToDate>
  <CharactersWithSpaces>5255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笑齐 庄</dc:creator>
  <cp:keywords/>
  <dc:description/>
  <cp:lastModifiedBy>笑齐 庄</cp:lastModifiedBy>
  <cp:revision>84</cp:revision>
  <dcterms:created xsi:type="dcterms:W3CDTF">2019-09-28T07:44:00Z</dcterms:created>
  <dcterms:modified xsi:type="dcterms:W3CDTF">2019-10-10T08:33:00Z</dcterms:modified>
</cp:coreProperties>
</file>