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101" w:before="0" w:after="0"/>
        <w:contextualSpacing/>
        <w:jc w:val="left"/>
        <w:rPr>
          <w:rFonts w:cs="Times New Roman" w:ascii="Bitstream Charter" w:hAnsi="Bitstream Charter"/>
          <w:bCs/>
          <w:sz w:val="20"/>
          <w:szCs w:val="20"/>
        </w:rPr>
      </w:pPr>
      <w:r>
        <w:rPr>
          <w:rFonts w:cs="Times New Roman" w:ascii="Bitstream Charter" w:hAnsi="Bitstream Charter"/>
          <w:bCs/>
          <w:sz w:val="52"/>
          <w:szCs w:val="52"/>
        </w:rPr>
        <w:t xml:space="preserve">Xiaosu Tong       </w:t>
        <w:tab/>
        <w:t xml:space="preserve"> </w:t>
      </w:r>
      <w:r>
        <w:rPr>
          <w:rFonts w:cs="Times New Roman" w:ascii="Bitstream Charter" w:hAnsi="Bitstream Charter"/>
          <w:bCs/>
          <w:sz w:val="20"/>
          <w:szCs w:val="20"/>
        </w:rPr>
        <w:t>2101 Cumberland Ave. Apt. 3207, West Lafayette, IN, 47906</w:t>
      </w:r>
    </w:p>
    <w:p>
      <w:pPr>
        <w:pStyle w:val="Normal"/>
        <w:spacing w:lineRule="atLeast" w:line="100" w:before="0" w:after="0"/>
        <w:contextualSpacing/>
        <w:jc w:val="center"/>
        <w:rPr>
          <w:rFonts w:cs="Times New Roman" w:ascii="Bitstream Charter" w:hAnsi="Bitstream Charter"/>
          <w:bCs/>
          <w:sz w:val="20"/>
          <w:szCs w:val="20"/>
        </w:rPr>
      </w:pPr>
      <w:r>
        <w:rPr>
          <w:rFonts w:cs="Times New Roman" w:ascii="Bitstream Charter" w:hAnsi="Bitstream Charter"/>
          <w:bCs/>
          <w:sz w:val="20"/>
          <w:szCs w:val="20"/>
        </w:rPr>
        <w:tab/>
        <w:t xml:space="preserve">  </w:t>
        <w:tab/>
        <w:tab/>
        <w:tab/>
        <w:tab/>
        <w:tab/>
        <w:tab/>
        <w:tab/>
        <w:tab/>
        <w:t xml:space="preserve">   765-586-6016    tongx@purdue.edu</w:t>
      </w:r>
    </w:p>
    <w:p>
      <w:pPr>
        <w:pStyle w:val="Normal"/>
        <w:spacing w:lineRule="atLeast" w:line="100" w:before="0"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OBJECTIVE                                                                                                                                                                                                                                                                                   </w:t>
      </w:r>
    </w:p>
    <w:p>
      <w:pPr>
        <w:pStyle w:val="Normal"/>
        <w:spacing w:lineRule="atLeast" w:line="100" w:before="0" w:after="0"/>
        <w:rPr>
          <w:rFonts w:cs="Times New Roman" w:ascii="Bitstream Charter" w:hAnsi="Bitstream Charter"/>
          <w:b w:val="false"/>
          <w:bCs w:val="false"/>
          <w:sz w:val="24"/>
          <w:szCs w:val="24"/>
          <w:u w:val="none"/>
        </w:rPr>
      </w:pPr>
      <w:r>
        <w:rPr>
          <w:rFonts w:cs="Times New Roman" w:ascii="Bitstream Charter" w:hAnsi="Bitstream Charter"/>
          <w:b w:val="false"/>
          <w:bCs w:val="false"/>
          <w:sz w:val="24"/>
          <w:szCs w:val="24"/>
          <w:u w:val="none"/>
        </w:rPr>
        <w:t xml:space="preserve">To secure a </w:t>
      </w:r>
      <w:r>
        <w:rPr>
          <w:rFonts w:cs="Times New Roman" w:ascii="Bitstream Charter" w:hAnsi="Bitstream Charter"/>
          <w:b w:val="false"/>
          <w:bCs w:val="false"/>
          <w:sz w:val="24"/>
          <w:szCs w:val="24"/>
          <w:u w:val="none"/>
        </w:rPr>
        <w:t>data scientist</w:t>
      </w:r>
      <w:r>
        <w:rPr>
          <w:rFonts w:cs="Times New Roman" w:ascii="Bitstream Charter" w:hAnsi="Bitstream Charter"/>
          <w:b w:val="false"/>
          <w:bCs w:val="false"/>
          <w:sz w:val="24"/>
          <w:szCs w:val="24"/>
          <w:u w:val="none"/>
        </w:rPr>
        <w:t xml:space="preserve"> internship for summer 201</w:t>
      </w:r>
      <w:r>
        <w:rPr>
          <w:rFonts w:cs="Times New Roman" w:ascii="Bitstream Charter" w:hAnsi="Bitstream Charter"/>
          <w:b w:val="false"/>
          <w:bCs w:val="false"/>
          <w:sz w:val="24"/>
          <w:szCs w:val="24"/>
          <w:u w:val="none"/>
        </w:rPr>
        <w:t>5</w:t>
      </w:r>
      <w:r>
        <w:rPr>
          <w:rFonts w:cs="Times New Roman" w:ascii="Bitstream Charter" w:hAnsi="Bitstream Charter"/>
          <w:b w:val="false"/>
          <w:bCs w:val="false"/>
          <w:sz w:val="24"/>
          <w:szCs w:val="24"/>
          <w:u w:val="none"/>
        </w:rPr>
        <w:t xml:space="preserve"> with a focus on statistical analysis and </w:t>
      </w:r>
      <w:r>
        <w:rPr>
          <w:rFonts w:cs="Times New Roman" w:ascii="Bitstream Charter" w:hAnsi="Bitstream Charter"/>
          <w:b w:val="false"/>
          <w:bCs w:val="false"/>
          <w:sz w:val="24"/>
          <w:szCs w:val="24"/>
          <w:u w:val="none"/>
        </w:rPr>
        <w:t>machine learning for large and complex data</w:t>
      </w:r>
      <w:r>
        <w:rPr>
          <w:rFonts w:cs="Times New Roman" w:ascii="Bitstream Charter" w:hAnsi="Bitstream Charter"/>
          <w:b w:val="false"/>
          <w:bCs w:val="false"/>
          <w:sz w:val="24"/>
          <w:szCs w:val="24"/>
          <w:u w:val="none"/>
        </w:rPr>
        <w:t>.</w:t>
      </w:r>
    </w:p>
    <w:p>
      <w:pPr>
        <w:pStyle w:val="Normal"/>
        <w:spacing w:lineRule="atLeast" w:line="100" w:before="144" w:after="0"/>
        <w:rPr>
          <w:rFonts w:cs="Times New Roman" w:ascii="Bitstream Charter" w:hAnsi="Bitstream Charter"/>
          <w:b/>
          <w:sz w:val="24"/>
          <w:szCs w:val="24"/>
          <w:u w:val="none"/>
        </w:rPr>
      </w:pPr>
      <w:r>
        <w:rPr>
          <w:rFonts w:cs="Times New Roman" w:ascii="Bitstream Charter" w:hAnsi="Bitstream Charter"/>
          <w:b/>
          <w:sz w:val="24"/>
          <w:szCs w:val="24"/>
          <w:u w:val="single"/>
        </w:rPr>
        <w:t xml:space="preserve">EDUCATION                                                                                                                                                             </w:t>
      </w:r>
      <w:r>
        <w:rPr>
          <w:rFonts w:cs="Times New Roman" w:ascii="Bitstream Charter" w:hAnsi="Bitstream Charter"/>
          <w:b/>
          <w:sz w:val="24"/>
          <w:szCs w:val="24"/>
          <w:u w:val="none"/>
        </w:rPr>
        <w:t xml:space="preserv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 xml:space="preserve">Purdue University, Department of Statistics, West Lafayette, IN, US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2012 - Present</w:t>
      </w:r>
    </w:p>
    <w:p>
      <w:pPr>
        <w:pStyle w:val="ListParagraph"/>
        <w:numPr>
          <w:ilvl w:val="0"/>
          <w:numId w:val="3"/>
        </w:numPr>
        <w:spacing w:lineRule="atLeast" w:line="100" w:before="0" w:after="0"/>
        <w:contextualSpacing/>
        <w:rPr>
          <w:rFonts w:cs="Times New Roman" w:ascii="Bitstream Charter" w:hAnsi="Bitstream Charter"/>
          <w:b/>
          <w:sz w:val="24"/>
          <w:szCs w:val="24"/>
        </w:rPr>
      </w:pPr>
      <w:r>
        <w:rPr>
          <w:rFonts w:cs="Times New Roman" w:ascii="Bitstream Charter" w:hAnsi="Bitstream Charter"/>
          <w:b/>
          <w:sz w:val="24"/>
          <w:szCs w:val="24"/>
        </w:rPr>
        <w:t>Ph.D. Candidate in Computational Statistics</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Currently working in Visualization and modelling for large, complex data using the Divide &amp; Recombine paradigm [</w:t>
      </w:r>
      <w:r>
        <w:rPr>
          <w:rStyle w:val="InternetLink"/>
          <w:rFonts w:cs="Times New Roman" w:ascii="Bitstream Charter" w:hAnsi="Bitstream Charter"/>
          <w:sz w:val="24"/>
          <w:szCs w:val="24"/>
        </w:rPr>
        <w:t>tesseradata.org</w:t>
      </w:r>
      <w:r>
        <w:rPr>
          <w:rFonts w:cs="Times New Roman" w:ascii="Bitstream Charter" w:hAnsi="Bitstream Charter"/>
          <w:sz w:val="24"/>
          <w:szCs w:val="24"/>
        </w:rPr>
        <w:t xml:space="preserve">]; </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 xml:space="preserve">Programming environments for analysis of large, complex data, including Hadoop, MapReduce, and RHIPE( R and Hadoop Integrated Programming Environment); </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 xml:space="preserve">Seasonal Trend Loess modeling for spatial-temporal large data. </w:t>
      </w:r>
    </w:p>
    <w:p>
      <w:pPr>
        <w:pStyle w:val="ListParagraph"/>
        <w:numPr>
          <w:ilvl w:val="0"/>
          <w:numId w:val="3"/>
        </w:numPr>
        <w:spacing w:lineRule="atLeast" w:line="100" w:before="0" w:after="0"/>
        <w:contextualSpacing/>
        <w:jc w:val="left"/>
        <w:rPr>
          <w:rFonts w:cs="Times New Roman" w:ascii="Bitstream Charter" w:hAnsi="Bitstream Charter"/>
          <w:b/>
          <w:sz w:val="24"/>
          <w:szCs w:val="24"/>
        </w:rPr>
      </w:pPr>
      <w:r>
        <w:rPr>
          <w:rFonts w:cs="Times New Roman" w:ascii="Bitstream Charter" w:hAnsi="Bitstream Charter"/>
          <w:b/>
          <w:sz w:val="24"/>
          <w:szCs w:val="24"/>
        </w:rPr>
        <w:t>Master of Science in Applied St</w:t>
      </w:r>
      <w:bookmarkStart w:id="0" w:name="_GoBack"/>
      <w:bookmarkEnd w:id="0"/>
      <w:r>
        <w:rPr>
          <w:rFonts w:cs="Times New Roman" w:ascii="Bitstream Charter" w:hAnsi="Bitstream Charter"/>
          <w:b/>
          <w:sz w:val="24"/>
          <w:szCs w:val="24"/>
        </w:rPr>
        <w:t xml:space="preserve">atistics, </w:t>
      </w:r>
      <w:r>
        <w:rPr>
          <w:rFonts w:cs="Times New Roman" w:ascii="Bitstream Charter" w:hAnsi="Bitstream Charter"/>
          <w:sz w:val="24"/>
          <w:szCs w:val="24"/>
        </w:rPr>
        <w:t xml:space="preserve"> </w:t>
      </w:r>
      <w:r>
        <w:rPr>
          <w:rFonts w:cs="Times New Roman" w:ascii="Bitstream Charter" w:hAnsi="Bitstream Charter"/>
          <w:b/>
          <w:sz w:val="24"/>
          <w:szCs w:val="24"/>
        </w:rPr>
        <w:t>May 2012</w:t>
      </w:r>
    </w:p>
    <w:p>
      <w:pPr>
        <w:pStyle w:val="Normal"/>
        <w:spacing w:lineRule="atLeast" w:line="100" w:before="0" w:after="0"/>
        <w:ind w:left="0" w:right="100" w:hanging="0"/>
        <w:rPr>
          <w:rFonts w:cs="Times New Roman" w:ascii="Bitstream Charter" w:hAnsi="Bitstream Charter"/>
          <w:b/>
          <w:sz w:val="24"/>
          <w:szCs w:val="24"/>
        </w:rPr>
      </w:pPr>
      <w:r>
        <w:rPr>
          <w:rFonts w:cs="Times New Roman" w:ascii="Bitstream Charter" w:hAnsi="Bitstream Charter"/>
          <w:b/>
          <w:sz w:val="24"/>
          <w:szCs w:val="24"/>
        </w:rPr>
        <w:t>Shenyang Jianzhu University, School of Science, SHENYANG, CHINA</w:t>
      </w:r>
      <w:r>
        <w:rPr>
          <w:rFonts w:cs="Times New Roman" w:ascii="Bitstream Charter" w:hAnsi="Bitstream Charter"/>
          <w:sz w:val="24"/>
          <w:szCs w:val="24"/>
        </w:rPr>
        <w:t xml:space="preserve">   </w:t>
      </w:r>
      <w:r>
        <w:rPr>
          <w:rFonts w:cs="Times New Roman" w:ascii="Bitstream Charter" w:hAnsi="Bitstream Charter"/>
          <w:b/>
          <w:sz w:val="24"/>
          <w:szCs w:val="24"/>
        </w:rPr>
        <w:t xml:space="preserve">                    </w:t>
      </w:r>
    </w:p>
    <w:p>
      <w:pPr>
        <w:pStyle w:val="ListParagraph"/>
        <w:numPr>
          <w:ilvl w:val="0"/>
          <w:numId w:val="3"/>
        </w:numPr>
        <w:spacing w:lineRule="atLeast" w:line="100" w:before="0" w:after="0"/>
        <w:ind w:left="360" w:right="100" w:hanging="360"/>
        <w:contextualSpacing/>
        <w:rPr>
          <w:rFonts w:cs="Times New Roman" w:ascii="Bitstream Charter" w:hAnsi="Bitstream Charter"/>
          <w:b/>
          <w:sz w:val="24"/>
          <w:szCs w:val="24"/>
        </w:rPr>
      </w:pPr>
      <w:r>
        <w:rPr>
          <w:rFonts w:cs="Times New Roman" w:ascii="Bitstream Charter" w:hAnsi="Bitstream Charter"/>
          <w:b/>
          <w:sz w:val="24"/>
          <w:szCs w:val="24"/>
        </w:rPr>
        <w:t>Bachelor of Science in Information and Calculation Science, July 2010</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SKILLS                                                                                                                                                                            </w:t>
      </w:r>
    </w:p>
    <w:p>
      <w:pPr>
        <w:pStyle w:val="ListParagraph"/>
        <w:widowControl/>
        <w:tabs>
          <w:tab w:val="left" w:pos="360" w:leader="none"/>
        </w:tabs>
        <w:suppressAutoHyphens w:val="true"/>
        <w:bidi w:val="0"/>
        <w:spacing w:lineRule="atLeast" w:line="100" w:before="0" w:after="0"/>
        <w:ind w:left="0" w:right="0" w:hanging="0"/>
        <w:contextualSpacing/>
        <w:jc w:val="left"/>
        <w:rPr>
          <w:rFonts w:cs="Times New Roman" w:ascii="Bitstream Charter" w:hAnsi="Bitstream Charter"/>
          <w:sz w:val="24"/>
          <w:szCs w:val="24"/>
        </w:rPr>
      </w:pPr>
      <w:r>
        <w:rPr>
          <w:rFonts w:cs="Times New Roman" w:ascii="Bitstream Charter" w:hAnsi="Bitstream Charter"/>
          <w:sz w:val="24"/>
          <w:szCs w:val="24"/>
        </w:rPr>
        <w:t xml:space="preserve">C, R, RHIPE/Hadoop/MapReduce, SAS, Matlab, SPSS, HTML, Linux operation systems; </w:t>
      </w:r>
    </w:p>
    <w:p>
      <w:pPr>
        <w:pStyle w:val="ListParagraph"/>
        <w:widowControl/>
        <w:tabs>
          <w:tab w:val="left" w:pos="360" w:leader="none"/>
        </w:tabs>
        <w:suppressAutoHyphens w:val="true"/>
        <w:bidi w:val="0"/>
        <w:spacing w:lineRule="atLeast" w:line="100" w:before="0" w:after="0"/>
        <w:ind w:left="0" w:right="0" w:hanging="0"/>
        <w:contextualSpacing/>
        <w:jc w:val="left"/>
        <w:rPr>
          <w:rFonts w:eastAsia="DejaVu Sans" w:cs="Times New Roman" w:ascii="Bitstream Charter" w:hAnsi="Bitstream Charter"/>
          <w:color w:val="00000A"/>
          <w:sz w:val="24"/>
          <w:szCs w:val="24"/>
          <w:lang w:val="en-US" w:eastAsia="zh-CN" w:bidi="ar-SA"/>
        </w:rPr>
      </w:pPr>
      <w:r>
        <w:rPr>
          <w:rFonts w:eastAsia="DejaVu Sans" w:cs="Times New Roman" w:ascii="Bitstream Charter" w:hAnsi="Bitstream Charter"/>
          <w:color w:val="00000A"/>
          <w:sz w:val="24"/>
          <w:szCs w:val="24"/>
          <w:lang w:val="en-US" w:eastAsia="zh-CN" w:bidi="ar-SA"/>
        </w:rPr>
        <w:t>Data visualization, statistical consulting, experimental design, machine learning, data mining;</w:t>
      </w:r>
    </w:p>
    <w:p>
      <w:pPr>
        <w:pStyle w:val="ListParagraph"/>
        <w:spacing w:lineRule="atLeast" w:line="100" w:before="0" w:after="0"/>
        <w:ind w:left="0" w:right="0" w:hanging="0"/>
        <w:contextualSpacing/>
        <w:rPr>
          <w:rFonts w:cs="Times New Roman" w:ascii="Bitstream Charter" w:hAnsi="Bitstream Charter"/>
          <w:sz w:val="24"/>
          <w:szCs w:val="24"/>
        </w:rPr>
      </w:pPr>
      <w:r>
        <w:rPr>
          <w:rFonts w:eastAsia="DejaVu Sans" w:cs="Times New Roman" w:ascii="Bitstream Charter" w:hAnsi="Bitstream Charter"/>
          <w:color w:val="00000A"/>
          <w:sz w:val="24"/>
          <w:szCs w:val="24"/>
          <w:lang w:val="en-US" w:eastAsia="zh-CN" w:bidi="ar-SA"/>
        </w:rPr>
        <w:t xml:space="preserve">Git, </w:t>
      </w:r>
      <w:r>
        <w:rPr>
          <w:rFonts w:eastAsia="DejaVu Sans" w:cs="Times New Roman" w:ascii="Bitstream Charter" w:hAnsi="Bitstream Charter"/>
          <w:color w:val="00000A"/>
          <w:sz w:val="24"/>
          <w:szCs w:val="24"/>
          <w:lang w:val="en-US" w:eastAsia="zh-CN" w:bidi="ar-SA"/>
        </w:rPr>
        <w:t>Vim</w:t>
      </w:r>
      <w:r>
        <w:rPr>
          <w:rFonts w:cs="Times New Roman" w:ascii="Bitstream Charter" w:hAnsi="Bitstream Charter"/>
          <w:sz w:val="24"/>
          <w:szCs w:val="24"/>
        </w:rPr>
        <w:t>, Emacs, version control (Concurrent Versions System and Apache Subversion), Latex.</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RESEARCH EXPERIENCE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Research Assistant, Professor William Cleveland</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May 2013 – Present</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Visualized the critical attributes of Kiva(nonprofit financial organization) dataset. Discovered significant anomalies about default loans in Kiva dataset by using RHIPE/ Hadoop in R. Conducted a hierarchical cluster analysis to detect repeated borrowers in Kiva by using Divide and Recombine method with MapReduce model.</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Visualized the all data measurement status of NCAR spatial-temporal dataset about temperature and precipitation by using RHIPE in R, which speed up the visualizing procedure dramatically.</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Conducted multiple components decomposition for spatial-temporal dataset by using Loess (locally weighted regression) fitting and STL(seasonal trend loess) with the RHIPE/ Hadoop in R. Discovered the best prediction model after tunning smoothing parameters experiment.</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 xml:space="preserve">Research Assistant, Professor Bowei Xi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2012 – April 2013</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Applied differential privacy concepts to hypothesis and classification. Explored three different methods for modifying covariance matrix to solve non positive-definite matrix issue in LDA and QDA classification with sensitivity and differential privacy concepts.</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 xml:space="preserve">Formulated the distribution functions of test statistics with differential privacy to investigate the performance of type I and type II error of test, and then calculated and visualized the effect of differential privacy to the classification error.    </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RELATED EXPPERIENCE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 xml:space="preserve">Teaching Assistant, Department of Statistics, Purdue University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2013 – Present</w:t>
      </w:r>
    </w:p>
    <w:p>
      <w:pPr>
        <w:pStyle w:val="ListParagraph"/>
        <w:widowControl/>
        <w:numPr>
          <w:ilvl w:val="0"/>
          <w:numId w:val="1"/>
        </w:numPr>
        <w:tabs>
          <w:tab w:val="left" w:pos="360" w:leader="none"/>
        </w:tabs>
        <w:suppressAutoHyphens w:val="true"/>
        <w:bidi w:val="0"/>
        <w:spacing w:lineRule="atLeast" w:line="100" w:before="0" w:after="0"/>
        <w:ind w:left="360" w:right="0" w:hanging="360"/>
        <w:contextualSpacing/>
        <w:jc w:val="left"/>
        <w:rPr>
          <w:rFonts w:cs="Times New Roman" w:ascii="Bitstream Charter" w:hAnsi="Bitstream Charter"/>
          <w:sz w:val="24"/>
          <w:szCs w:val="24"/>
        </w:rPr>
      </w:pPr>
      <w:r>
        <w:rPr>
          <w:rFonts w:cs="Times New Roman" w:ascii="Bitstream Charter" w:hAnsi="Bitstream Charter"/>
          <w:sz w:val="24"/>
          <w:szCs w:val="24"/>
        </w:rPr>
        <w:t xml:space="preserve">'Data visualization and R language', designed all homework assignments for the course, lectured part of the course which including lattice graphic package, plyr package, snow parallel computing package, and RHIPE package in R.  </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Senior Consultant, Statistical Consulting Service, Purdue University</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May 2011 – August 2013</w:t>
      </w:r>
    </w:p>
    <w:p>
      <w:pPr>
        <w:pStyle w:val="ListParagraph"/>
        <w:numPr>
          <w:ilvl w:val="0"/>
          <w:numId w:val="1"/>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Abstract statistical models (linear regression, logistic regression, survival analysis, experiment design) from real life research problems in diverse areas to provide assistance to clients with statistics analysis or probability problems and running of a wide variety of statistical computing programs, including SAS, SPSS, and R. Worked with 33 clients total.</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 xml:space="preserve">Teaching Assistant, Department of Statistics, Purdue University                      </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May 2011 – May 2012</w:t>
      </w:r>
    </w:p>
    <w:p>
      <w:pPr>
        <w:pStyle w:val="ListParagraph"/>
        <w:numPr>
          <w:ilvl w:val="0"/>
          <w:numId w:val="1"/>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Independently instructed the laboratory course ‘Elementary Statistical Methods’.</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PUBLICATIONS                                                                                                                                                                   </w:t>
      </w:r>
    </w:p>
    <w:p>
      <w:pPr>
        <w:pStyle w:val="ListParagraph"/>
        <w:spacing w:lineRule="atLeast" w:line="100" w:before="0" w:after="0"/>
        <w:ind w:left="0" w:right="0" w:hanging="0"/>
        <w:contextualSpacing/>
        <w:rPr>
          <w:rFonts w:cs="Times New Roman" w:ascii="Bitstream Charter" w:hAnsi="Bitstream Charter"/>
          <w:b/>
          <w:bCs/>
          <w:sz w:val="24"/>
          <w:szCs w:val="24"/>
        </w:rPr>
      </w:pPr>
      <w:r>
        <w:rPr>
          <w:rFonts w:cs="Times New Roman" w:ascii="Bitstream Charter" w:hAnsi="Bitstream Charter"/>
          <w:b/>
          <w:sz w:val="24"/>
          <w:szCs w:val="24"/>
        </w:rPr>
        <w:t>R/RHIPE/Hadoop for Divide and Recombine</w:t>
      </w:r>
      <w:r>
        <w:rPr>
          <w:rFonts w:cs="Times New Roman" w:ascii="Bitstream Charter" w:hAnsi="Bitstream Charter"/>
          <w:sz w:val="24"/>
          <w:szCs w:val="24"/>
        </w:rPr>
        <w:t xml:space="preserve"> (Technical Report) </w:t>
        <w:tab/>
        <w:t xml:space="preserve">                     </w:t>
        <w:tab/>
        <w:t xml:space="preserve">          </w:t>
      </w:r>
      <w:r>
        <w:rPr>
          <w:rFonts w:cs="Times New Roman" w:ascii="Bitstream Charter" w:hAnsi="Bitstream Charter"/>
          <w:b/>
          <w:bCs/>
          <w:sz w:val="24"/>
          <w:szCs w:val="24"/>
        </w:rPr>
        <w:t>December 2012</w:t>
      </w:r>
    </w:p>
    <w:p>
      <w:pPr>
        <w:pStyle w:val="Normal"/>
        <w:spacing w:lineRule="atLeast" w:line="100" w:before="144" w:after="0"/>
        <w:ind w:left="0" w:right="0" w:hanging="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CONFERENCE POSTERS                                                                                                                                      </w:t>
      </w:r>
    </w:p>
    <w:p>
      <w:pPr>
        <w:pStyle w:val="Default"/>
        <w:spacing w:lineRule="atLeast" w:line="100" w:before="0" w:after="0"/>
        <w:ind w:left="0" w:right="0" w:hanging="0"/>
        <w:rPr>
          <w:rFonts w:eastAsia="DejaVu Sans" w:cs="Times New Roman" w:ascii="Bitstream Charter" w:hAnsi="Bitstream Charter"/>
          <w:b w:val="false"/>
          <w:bCs w:val="false"/>
          <w:color w:val="00000A"/>
          <w:sz w:val="24"/>
          <w:szCs w:val="24"/>
          <w:lang w:val="en-US" w:eastAsia="zh-CN" w:bidi="ar-SA"/>
        </w:rPr>
      </w:pPr>
      <w:r>
        <w:rPr>
          <w:rFonts w:eastAsia="DejaVu Sans" w:cs="Times New Roman" w:ascii="Bitstream Charter" w:hAnsi="Bitstream Charter"/>
          <w:b w:val="false"/>
          <w:bCs w:val="false"/>
          <w:color w:val="00000A"/>
          <w:sz w:val="24"/>
          <w:szCs w:val="24"/>
          <w:lang w:val="en-US" w:eastAsia="zh-CN" w:bidi="ar-SA"/>
        </w:rPr>
        <w:t>Bowei Xi, Murat Kantarcıoglu, Xiaosu Tong, Ali Inan, “Hypothesis Tests and Classiﬁcation with Gaussian Mixture Models under Differential Privacy”, Southern Regional Council on Statistics Summer Research Conference,  Burns, TN, June 2013 [</w:t>
      </w:r>
      <w:hyperlink r:id="rId2">
        <w:r>
          <w:rPr>
            <w:rStyle w:val="InternetLink"/>
            <w:rFonts w:eastAsia="DejaVu Sans" w:cs="Times New Roman" w:ascii="Bitstream Charter" w:hAnsi="Bitstream Charter"/>
            <w:b w:val="false"/>
            <w:bCs w:val="false"/>
            <w:color w:val="00000A"/>
            <w:sz w:val="24"/>
            <w:szCs w:val="24"/>
            <w:lang w:val="en-US" w:eastAsia="zh-CN" w:bidi="ar-SA"/>
          </w:rPr>
          <w:t>www.louisville.edu/sphis/bb/srcos-2013</w:t>
        </w:r>
      </w:hyperlink>
      <w:r>
        <w:rPr>
          <w:rFonts w:eastAsia="DejaVu Sans" w:cs="Times New Roman" w:ascii="Bitstream Charter" w:hAnsi="Bitstream Charter"/>
          <w:b w:val="false"/>
          <w:bCs w:val="false"/>
          <w:color w:val="00000A"/>
          <w:sz w:val="24"/>
          <w:szCs w:val="24"/>
          <w:lang w:val="en-US" w:eastAsia="zh-CN" w:bidi="ar-SA"/>
        </w:rPr>
        <w:t>]</w:t>
        <w:tab/>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HONORS AND AWARDS                                                      </w:t>
      </w:r>
      <w:r>
        <w:rPr>
          <w:rFonts w:cs="Times New Roman" w:ascii="Bitstream Charter" w:hAnsi="Bitstream Charter"/>
          <w:b w:val="false"/>
          <w:bCs w:val="false"/>
          <w:sz w:val="24"/>
          <w:szCs w:val="24"/>
          <w:u w:val="single"/>
        </w:rPr>
        <w:t xml:space="preserve">                                                                                                   </w:t>
      </w:r>
      <w:r>
        <w:rPr>
          <w:rFonts w:cs="Times New Roman" w:ascii="Bitstream Charter" w:hAnsi="Bitstream Charter"/>
          <w:b/>
          <w:sz w:val="24"/>
          <w:szCs w:val="24"/>
          <w:u w:val="single"/>
        </w:rPr>
        <w:t xml:space="preserve">                                                                                                                                                  </w:t>
      </w:r>
    </w:p>
    <w:p>
      <w:pPr>
        <w:pStyle w:val="ListParagraph"/>
        <w:spacing w:lineRule="atLeast" w:line="100" w:before="0" w:after="0"/>
        <w:ind w:left="0" w:right="0" w:hanging="0"/>
        <w:contextualSpacing/>
        <w:rPr>
          <w:rFonts w:cs="Times New Roman" w:ascii="Bitstream Charter" w:hAnsi="Bitstream Charter"/>
          <w:b/>
          <w:sz w:val="24"/>
          <w:szCs w:val="24"/>
        </w:rPr>
      </w:pPr>
      <w:r>
        <w:rPr>
          <w:rFonts w:cs="Times New Roman" w:ascii="Bitstream Charter" w:hAnsi="Bitstream Charter"/>
          <w:b/>
          <w:sz w:val="24"/>
          <w:szCs w:val="24"/>
        </w:rPr>
        <w:t>National Scholarship</w:t>
      </w:r>
      <w:r>
        <w:rPr>
          <w:rFonts w:cs="Times New Roman" w:ascii="Bitstream Charter" w:hAnsi="Bitstream Charter"/>
          <w:sz w:val="24"/>
          <w:szCs w:val="24"/>
        </w:rPr>
        <w:t xml:space="preserve"> awarded by Department of Education, Shenyang, China</w:t>
      </w:r>
      <w:r>
        <w:rPr>
          <w:rFonts w:cs="Times New Roman" w:ascii="Bitstream Charter" w:hAnsi="Bitstream Charter"/>
          <w:b/>
          <w:sz w:val="24"/>
          <w:szCs w:val="24"/>
        </w:rPr>
        <w:t xml:space="preserve"> (</w:t>
      </w:r>
      <w:r>
        <w:rPr>
          <w:rFonts w:cs="Times New Roman" w:ascii="Bitstream Charter" w:hAnsi="Bitstream Charter"/>
          <w:sz w:val="24"/>
          <w:szCs w:val="24"/>
        </w:rPr>
        <w:t>October 2008</w:t>
      </w:r>
      <w:r>
        <w:rPr>
          <w:rFonts w:cs="Times New Roman" w:ascii="Bitstream Charter" w:hAnsi="Bitstream Charter"/>
          <w:b/>
          <w:sz w:val="24"/>
          <w:szCs w:val="24"/>
        </w:rPr>
        <w:t>)</w:t>
      </w:r>
    </w:p>
    <w:p>
      <w:pPr>
        <w:pStyle w:val="ListParagraph"/>
        <w:spacing w:lineRule="atLeast" w:line="100" w:before="0" w:after="0"/>
        <w:ind w:left="0" w:right="0" w:hanging="0"/>
        <w:contextualSpacing/>
        <w:rPr>
          <w:rFonts w:cs="Times New Roman" w:ascii="Bitstream Charter" w:hAnsi="Bitstream Charter"/>
          <w:sz w:val="24"/>
          <w:szCs w:val="24"/>
        </w:rPr>
      </w:pPr>
      <w:r>
        <w:rPr>
          <w:rFonts w:cs="Times New Roman" w:ascii="Bitstream Charter" w:hAnsi="Bitstream Charter"/>
          <w:b/>
          <w:sz w:val="24"/>
          <w:szCs w:val="24"/>
        </w:rPr>
        <w:t>2</w:t>
      </w:r>
      <w:r>
        <w:rPr>
          <w:rFonts w:cs="Times New Roman" w:ascii="Bitstream Charter" w:hAnsi="Bitstream Charter"/>
          <w:b/>
          <w:sz w:val="24"/>
          <w:szCs w:val="24"/>
          <w:vertAlign w:val="superscript"/>
        </w:rPr>
        <w:t>nd</w:t>
      </w:r>
      <w:r>
        <w:rPr>
          <w:rFonts w:cs="Times New Roman" w:ascii="Bitstream Charter" w:hAnsi="Bitstream Charter"/>
          <w:b/>
          <w:sz w:val="24"/>
          <w:szCs w:val="24"/>
        </w:rPr>
        <w:t xml:space="preserve"> Prize</w:t>
      </w:r>
      <w:r>
        <w:rPr>
          <w:rFonts w:cs="Times New Roman" w:ascii="Bitstream Charter" w:hAnsi="Bitstream Charter"/>
          <w:sz w:val="24"/>
          <w:szCs w:val="24"/>
        </w:rPr>
        <w:t xml:space="preserve"> in National Mathematical Modeling Contest, Shenyang, China (October 2008)</w:t>
      </w:r>
    </w:p>
    <w:p>
      <w:pPr>
        <w:pStyle w:val="ListParagraph"/>
        <w:spacing w:lineRule="atLeast" w:line="100" w:before="0" w:after="0"/>
        <w:ind w:left="0" w:right="0" w:hanging="0"/>
        <w:contextualSpacing/>
        <w:rPr>
          <w:rFonts w:cs="Times New Roman" w:ascii="Bitstream Charter" w:hAnsi="Bitstream Charter"/>
          <w:sz w:val="24"/>
          <w:szCs w:val="24"/>
        </w:rPr>
      </w:pPr>
      <w:r>
        <w:rPr>
          <w:rFonts w:cs="Times New Roman" w:ascii="Bitstream Charter" w:hAnsi="Bitstream Charter"/>
          <w:b/>
          <w:sz w:val="24"/>
          <w:szCs w:val="24"/>
        </w:rPr>
        <w:t>Top 2%</w:t>
      </w:r>
      <w:r>
        <w:rPr>
          <w:rFonts w:cs="Times New Roman" w:ascii="Bitstream Charter" w:hAnsi="Bitstream Charter"/>
          <w:sz w:val="24"/>
          <w:szCs w:val="24"/>
        </w:rPr>
        <w:t xml:space="preserve"> </w:t>
      </w:r>
      <w:r>
        <w:rPr>
          <w:rFonts w:cs="Times New Roman" w:ascii="Bitstream Charter" w:hAnsi="Bitstream Charter"/>
          <w:b/>
          <w:sz w:val="24"/>
          <w:szCs w:val="24"/>
        </w:rPr>
        <w:t>of class</w:t>
      </w:r>
      <w:r>
        <w:rPr>
          <w:rFonts w:cs="Times New Roman" w:ascii="Bitstream Charter" w:hAnsi="Bitstream Charter"/>
          <w:sz w:val="24"/>
          <w:szCs w:val="24"/>
        </w:rPr>
        <w:t xml:space="preserve"> Scholarship of Shenyang Jianzhu University, Shenyang, China (October 2007)</w:t>
      </w:r>
    </w:p>
    <w:p>
      <w:pPr>
        <w:pStyle w:val="ListParagraph"/>
        <w:spacing w:lineRule="atLeast" w:line="100" w:before="0" w:after="0"/>
        <w:ind w:left="0" w:right="0" w:hanging="0"/>
        <w:contextualSpacing/>
        <w:rPr/>
      </w:pPr>
      <w:r>
        <w:rPr/>
      </w:r>
    </w:p>
    <w:sectPr>
      <w:type w:val="nextPage"/>
      <w:pgSz w:w="12240" w:h="15840"/>
      <w:pgMar w:left="1125" w:right="1125" w:header="0" w:top="432" w:footer="0" w:bottom="432" w:gutter="0"/>
      <w:pgNumType w:fmt="decimal"/>
      <w:formProt w:val="false"/>
      <w:textDirection w:val="lrTb"/>
      <w:docGrid w:type="default" w:linePitch="4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Arial Narrow">
    <w:charset w:val="01"/>
    <w:family w:val="roman"/>
    <w:pitch w:val="variable"/>
  </w:font>
  <w:font w:name="Bitstream Charter">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
      <w:color w:val="00000A"/>
      <w:sz w:val="22"/>
      <w:szCs w:val="22"/>
      <w:lang w:val="en-US" w:eastAsia="zh-CN" w:bidi="ar-SA"/>
    </w:rPr>
  </w:style>
  <w:style w:type="paragraph" w:styleId="Heading1">
    <w:name w:val="Heading 1"/>
    <w:basedOn w:val="Normal"/>
    <w:pPr>
      <w:keepNext/>
      <w:keepLines/>
      <w:spacing w:before="480" w:after="0"/>
    </w:pPr>
    <w:rPr>
      <w:rFonts w:ascii="Cambria" w:hAnsi="Cambria" w:cs=""/>
      <w:b/>
      <w:bCs/>
      <w:color w:val="365F91"/>
      <w:sz w:val="28"/>
      <w:szCs w:val="28"/>
    </w:rPr>
  </w:style>
  <w:style w:type="paragraph" w:styleId="Heading3">
    <w:name w:val="Heading 3"/>
    <w:basedOn w:val="Normal"/>
    <w:pPr>
      <w:spacing w:lineRule="atLeast" w:line="100" w:before="100" w:after="100"/>
    </w:pPr>
    <w:rPr>
      <w:rFonts w:ascii="Times New Roman" w:hAnsi="Times New Roman" w:eastAsia="Times New Roman" w:cs="Times New Roman"/>
      <w:b/>
      <w:bCs/>
      <w:sz w:val="27"/>
      <w:szCs w:val="27"/>
    </w:rPr>
  </w:style>
  <w:style w:type="paragraph" w:styleId="Heading4">
    <w:name w:val="Heading 4"/>
    <w:basedOn w:val="Normal"/>
    <w:pPr>
      <w:keepNext/>
      <w:keepLines/>
      <w:spacing w:before="200" w:after="0"/>
    </w:pPr>
    <w:rPr>
      <w:rFonts w:ascii="Cambria" w:hAnsi="Cambria" w:cs=""/>
      <w:b/>
      <w:bCs/>
      <w:i/>
      <w:iCs/>
      <w:color w:val="4F81BD"/>
    </w:rPr>
  </w:style>
  <w:style w:type="paragraph" w:styleId="Heading5">
    <w:name w:val="Heading 5"/>
    <w:basedOn w:val="Normal"/>
    <w:pPr>
      <w:keepNext/>
      <w:keepLines/>
      <w:spacing w:before="200" w:after="0"/>
    </w:pPr>
    <w:rPr>
      <w:rFonts w:ascii="Cambria" w:hAnsi="Cambria" w:cs=""/>
      <w:color w:val="243F60"/>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Heading1Char">
    <w:name w:val="Heading 1 Char"/>
    <w:basedOn w:val="DefaultParagraphFont"/>
    <w:rPr>
      <w:rFonts w:ascii="Cambria" w:hAnsi="Cambria" w:cs=""/>
      <w:b/>
      <w:bCs/>
      <w:color w:val="365F91"/>
      <w:sz w:val="28"/>
      <w:szCs w:val="28"/>
    </w:rPr>
  </w:style>
  <w:style w:type="character" w:styleId="Appleconvertedspace">
    <w:name w:val="apple-converted-space"/>
    <w:basedOn w:val="DefaultParagraphFont"/>
    <w:rPr/>
  </w:style>
  <w:style w:type="character" w:styleId="Heading3Char">
    <w:name w:val="Heading 3 Char"/>
    <w:basedOn w:val="DefaultParagraphFont"/>
    <w:rPr>
      <w:rFonts w:ascii="Times New Roman" w:hAnsi="Times New Roman" w:eastAsia="Times New Roman" w:cs="Times New Roman"/>
      <w:b/>
      <w:bCs/>
      <w:sz w:val="27"/>
      <w:szCs w:val="27"/>
    </w:rPr>
  </w:style>
  <w:style w:type="character" w:styleId="Heading4Char">
    <w:name w:val="Heading 4 Char"/>
    <w:basedOn w:val="DefaultParagraphFont"/>
    <w:rPr>
      <w:rFonts w:ascii="Cambria" w:hAnsi="Cambria" w:cs=""/>
      <w:b/>
      <w:bCs/>
      <w:i/>
      <w:iCs/>
      <w:color w:val="4F81BD"/>
    </w:rPr>
  </w:style>
  <w:style w:type="character" w:styleId="Heading5Char">
    <w:name w:val="Heading 5 Char"/>
    <w:basedOn w:val="DefaultParagraphFont"/>
    <w:rPr>
      <w:rFonts w:ascii="Cambria" w:hAnsi="Cambria" w:cs=""/>
      <w:color w:val="243F60"/>
    </w:rPr>
  </w:style>
  <w:style w:type="character" w:styleId="StrongEmphasis">
    <w:name w:val="Strong Emphasis"/>
    <w:basedOn w:val="DefaultParagraphFont"/>
    <w:rPr>
      <w:b/>
      <w:bCs/>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Wingdings"/>
    </w:rPr>
  </w:style>
  <w:style w:type="character" w:styleId="ListLabel18">
    <w:name w:val="ListLabel 18"/>
    <w:rPr>
      <w:rFonts w:cs="Courier New"/>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Courier New"/>
    </w:rPr>
  </w:style>
  <w:style w:type="character" w:styleId="ListLabel22">
    <w:name w:val="ListLabel 22"/>
    <w:rPr>
      <w:rFonts w:cs="Symbol"/>
    </w:rPr>
  </w:style>
  <w:style w:type="character" w:styleId="ListLabel23">
    <w:name w:val="ListLabel 23"/>
    <w:rPr>
      <w:rFonts w:cs="Wingdings"/>
    </w:rPr>
  </w:style>
  <w:style w:type="character" w:styleId="ListLabel24">
    <w:name w:val="ListLabel 24"/>
    <w:rPr>
      <w:rFonts w:cs="Courier New"/>
    </w:rPr>
  </w:style>
  <w:style w:type="character" w:styleId="ListLabel25">
    <w:name w:val="ListLabel 25"/>
    <w:rPr>
      <w:rFonts w:cs="Symbol"/>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character" w:styleId="Bullets">
    <w:name w:val="Bullets"/>
    <w:rPr>
      <w:rFonts w:ascii="OpenSymbol" w:hAnsi="OpenSymbol" w:eastAsia="OpenSymbol" w:cs="OpenSymbol"/>
    </w:rPr>
  </w:style>
  <w:style w:type="character" w:styleId="ListLabel29">
    <w:name w:val="ListLabel 29"/>
    <w:rPr>
      <w:rFonts w:cs="Wingdings"/>
    </w:rPr>
  </w:style>
  <w:style w:type="character" w:styleId="ListLabel30">
    <w:name w:val="ListLabel 30"/>
    <w:rPr>
      <w:rFonts w:cs="Courier New"/>
    </w:rPr>
  </w:style>
  <w:style w:type="character" w:styleId="ListLabel31">
    <w:name w:val="ListLabel 31"/>
    <w:rPr>
      <w:rFonts w:cs="Symbol"/>
    </w:rPr>
  </w:style>
  <w:style w:type="character" w:styleId="VisitedInternetLink">
    <w:name w:val="Visited Internet Link"/>
    <w:rPr>
      <w:color w:val="800000"/>
      <w:u w:val="single"/>
      <w:lang w:val="zxx-" w:eastAsia="zxx-" w:bidi="zxx-"/>
    </w:rPr>
  </w:style>
  <w:style w:type="character" w:styleId="ListLabel32">
    <w:name w:val="ListLabel 32"/>
    <w:rPr>
      <w:rFonts w:cs="Wingdings"/>
    </w:rPr>
  </w:style>
  <w:style w:type="character" w:styleId="ListLabel33">
    <w:name w:val="ListLabel 33"/>
    <w:rPr>
      <w:rFonts w:cs="Courier New"/>
    </w:rPr>
  </w:style>
  <w:style w:type="character" w:styleId="ListLabel34">
    <w:name w:val="ListLabel 34"/>
    <w:rPr>
      <w:rFonts w:cs="Symbol"/>
    </w:rPr>
  </w:style>
  <w:style w:type="character" w:styleId="ListLabel35">
    <w:name w:val="ListLabel 35"/>
    <w:rPr>
      <w:rFonts w:cs="Wingdings"/>
    </w:rPr>
  </w:style>
  <w:style w:type="character" w:styleId="ListLabel36">
    <w:name w:val="ListLabel 36"/>
    <w:rPr>
      <w:rFonts w:cs="Courier New"/>
    </w:rPr>
  </w:style>
  <w:style w:type="character" w:styleId="ListLabel37">
    <w:name w:val="ListLabel 37"/>
    <w:rPr>
      <w:rFonts w:cs="Symbol"/>
    </w:rPr>
  </w:style>
  <w:style w:type="character" w:styleId="ListLabel38">
    <w:name w:val="ListLabel 38"/>
    <w:rPr>
      <w:rFonts w:cs="Wingdings"/>
    </w:rPr>
  </w:style>
  <w:style w:type="character" w:styleId="ListLabel39">
    <w:name w:val="ListLabel 39"/>
    <w:rPr>
      <w:rFonts w:cs="Courier New"/>
    </w:rPr>
  </w:style>
  <w:style w:type="character" w:styleId="ListLabel40">
    <w:name w:val="ListLabel 40"/>
    <w:rPr>
      <w:rFonts w:cs="Symbol"/>
    </w:rPr>
  </w:style>
  <w:style w:type="character" w:styleId="ListLabel41">
    <w:name w:val="ListLabel 41"/>
    <w:rPr>
      <w:rFonts w:cs="Wingdings"/>
    </w:rPr>
  </w:style>
  <w:style w:type="character" w:styleId="ListLabel42">
    <w:name w:val="ListLabel 42"/>
    <w:rPr>
      <w:rFonts w:cs="Courier New"/>
    </w:rPr>
  </w:style>
  <w:style w:type="character" w:styleId="ListLabel43">
    <w:name w:val="ListLabel 43"/>
    <w:rPr>
      <w:rFonts w:cs="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basedOn w:val="Normal"/>
    <w:pPr>
      <w:spacing w:before="0" w:after="200"/>
      <w:ind w:left="720" w:right="0" w:hanging="0"/>
      <w:contextualSpacing/>
    </w:pPr>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FreeSans" w:hAnsi="FreeSans"/>
      <w:b w:val="false"/>
      <w:i w:val="false"/>
      <w:strike w:val="false"/>
      <w:dstrike w:val="false"/>
      <w:outline w:val="false"/>
      <w:shadow w:val="false"/>
      <w:color w:val="000000"/>
      <w:sz w:val="66"/>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66"/>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DefaultLTGliederung1">
    <w:name w:val="Default~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DefaultLTGliederung2">
    <w:name w:val="Default~LT~Gliederung 2"/>
    <w:basedOn w:val="Default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DefaultLTGliederung3">
    <w:name w:val="Default~LT~Gliederung 3"/>
    <w:basedOn w:val="Default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DefaultLTGliederung4">
    <w:name w:val="Default~LT~Gliederung 4"/>
    <w:basedOn w:val="Default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5">
    <w:name w:val="Default~LT~Gliederung 5"/>
    <w:basedOn w:val="Default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6">
    <w:name w:val="Default~LT~Gliederung 6"/>
    <w:basedOn w:val="Default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7">
    <w:name w:val="Default~LT~Gliederung 7"/>
    <w:basedOn w:val="Default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8">
    <w:name w:val="Default~LT~Gliederung 8"/>
    <w:basedOn w:val="Default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9">
    <w:name w:val="Default~LT~Gliederung 9"/>
    <w:basedOn w:val="Default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Titel">
    <w:name w:val="Default~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DefaultLTUntertitel">
    <w:name w:val="Default~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Arial Narrow" w:hAnsi="Arial Narrow" w:eastAsia="DejaVu Sans" w:cs="Liberation Sans"/>
      <w:b w:val="false"/>
      <w:i w:val="false"/>
      <w:strike w:val="false"/>
      <w:dstrike w:val="false"/>
      <w:shadow w:val="false"/>
      <w:color w:val="000000"/>
      <w:sz w:val="66"/>
      <w:szCs w:val="24"/>
      <w:u w:val="none"/>
      <w:lang w:val="en-US" w:eastAsia="zh-CN" w:bidi="hi-IN"/>
    </w:rPr>
  </w:style>
  <w:style w:type="paragraph" w:styleId="DefaultLTHintergrund">
    <w:name w:val="Default~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FFFFFF"/>
      <w:sz w:val="36"/>
      <w:szCs w:val="24"/>
      <w:lang w:val="en-US" w:eastAsia="zh-CN" w:bidi="hi-IN"/>
    </w:rPr>
  </w:style>
  <w:style w:type="paragraph" w:styleId="Gray1">
    <w:name w:val="gray1"/>
    <w:basedOn w:val="Default1"/>
    <w:pPr>
      <w:spacing w:before="0" w:after="0"/>
      <w:ind w:left="0" w:right="0" w:hanging="0"/>
    </w:pPr>
    <w:rPr>
      <w:rFonts w:ascii="FreeSans" w:hAnsi="FreeSans"/>
      <w:color w:val="FFFFFF"/>
      <w:sz w:val="36"/>
    </w:rPr>
  </w:style>
  <w:style w:type="paragraph" w:styleId="Gray2">
    <w:name w:val="gray2"/>
    <w:basedOn w:val="Default1"/>
    <w:pPr>
      <w:spacing w:before="0" w:after="0"/>
      <w:ind w:left="0" w:right="0" w:hanging="0"/>
    </w:pPr>
    <w:rPr>
      <w:rFonts w:ascii="FreeSans" w:hAnsi="FreeSans"/>
      <w:color w:val="FFFFFF"/>
      <w:sz w:val="36"/>
    </w:rPr>
  </w:style>
  <w:style w:type="paragraph" w:styleId="Gray3">
    <w:name w:val="gray3"/>
    <w:basedOn w:val="Default1"/>
    <w:pPr>
      <w:spacing w:before="0" w:after="0"/>
      <w:ind w:left="0" w:right="0" w:hanging="0"/>
    </w:pPr>
    <w:rPr>
      <w:rFonts w:ascii="FreeSans" w:hAnsi="FreeSans"/>
      <w:color w:val="FFFFFF"/>
      <w:sz w:val="36"/>
    </w:rPr>
  </w:style>
  <w:style w:type="paragraph" w:styleId="Bw1">
    <w:name w:val="bw1"/>
    <w:basedOn w:val="Default1"/>
    <w:pPr>
      <w:spacing w:before="0" w:after="0"/>
      <w:ind w:left="0" w:right="0" w:hanging="0"/>
    </w:pPr>
    <w:rPr>
      <w:rFonts w:ascii="FreeSans" w:hAnsi="FreeSans"/>
      <w:color w:val="FFFFFF"/>
      <w:sz w:val="36"/>
    </w:rPr>
  </w:style>
  <w:style w:type="paragraph" w:styleId="Bw2">
    <w:name w:val="bw2"/>
    <w:basedOn w:val="Default1"/>
    <w:pPr>
      <w:spacing w:before="0" w:after="0"/>
      <w:ind w:left="0" w:right="0" w:hanging="0"/>
    </w:pPr>
    <w:rPr>
      <w:rFonts w:ascii="FreeSans" w:hAnsi="FreeSans"/>
      <w:color w:val="FFFFFF"/>
      <w:sz w:val="36"/>
    </w:rPr>
  </w:style>
  <w:style w:type="paragraph" w:styleId="Bw3">
    <w:name w:val="bw3"/>
    <w:basedOn w:val="Default1"/>
    <w:pPr>
      <w:spacing w:before="0" w:after="0"/>
      <w:ind w:left="0" w:right="0" w:hanging="0"/>
    </w:pPr>
    <w:rPr>
      <w:rFonts w:ascii="FreeSans" w:hAnsi="FreeSans"/>
      <w:color w:val="FFFFFF"/>
      <w:sz w:val="36"/>
    </w:rPr>
  </w:style>
  <w:style w:type="paragraph" w:styleId="Orange1">
    <w:name w:val="orange1"/>
    <w:basedOn w:val="Default1"/>
    <w:pPr>
      <w:spacing w:before="0" w:after="0"/>
      <w:ind w:left="0" w:right="0" w:hanging="0"/>
    </w:pPr>
    <w:rPr>
      <w:rFonts w:ascii="FreeSans" w:hAnsi="FreeSans"/>
      <w:color w:val="FFFFFF"/>
      <w:sz w:val="36"/>
    </w:rPr>
  </w:style>
  <w:style w:type="paragraph" w:styleId="Orange2">
    <w:name w:val="orange2"/>
    <w:basedOn w:val="Default1"/>
    <w:pPr>
      <w:spacing w:before="0" w:after="0"/>
      <w:ind w:left="0" w:right="0" w:hanging="0"/>
    </w:pPr>
    <w:rPr>
      <w:rFonts w:ascii="FreeSans" w:hAnsi="FreeSans"/>
      <w:color w:val="FFFFFF"/>
      <w:sz w:val="36"/>
    </w:rPr>
  </w:style>
  <w:style w:type="paragraph" w:styleId="Orange3">
    <w:name w:val="orange3"/>
    <w:basedOn w:val="Default1"/>
    <w:pPr>
      <w:spacing w:before="0" w:after="0"/>
      <w:ind w:left="0" w:right="0" w:hanging="0"/>
    </w:pPr>
    <w:rPr>
      <w:rFonts w:ascii="FreeSans" w:hAnsi="FreeSans"/>
      <w:color w:val="FFFFFF"/>
      <w:sz w:val="36"/>
    </w:rPr>
  </w:style>
  <w:style w:type="paragraph" w:styleId="Turquoise1">
    <w:name w:val="turquoise1"/>
    <w:basedOn w:val="Default1"/>
    <w:pPr>
      <w:spacing w:before="0" w:after="0"/>
      <w:ind w:left="0" w:right="0" w:hanging="0"/>
    </w:pPr>
    <w:rPr>
      <w:rFonts w:ascii="FreeSans" w:hAnsi="FreeSans"/>
      <w:color w:val="FFFFFF"/>
      <w:sz w:val="36"/>
    </w:rPr>
  </w:style>
  <w:style w:type="paragraph" w:styleId="Turquoise2">
    <w:name w:val="turquoise2"/>
    <w:basedOn w:val="Default1"/>
    <w:pPr>
      <w:spacing w:before="0" w:after="0"/>
      <w:ind w:left="0" w:right="0" w:hanging="0"/>
    </w:pPr>
    <w:rPr>
      <w:rFonts w:ascii="FreeSans" w:hAnsi="FreeSans"/>
      <w:color w:val="FFFFFF"/>
      <w:sz w:val="36"/>
    </w:rPr>
  </w:style>
  <w:style w:type="paragraph" w:styleId="Turquoise3">
    <w:name w:val="turquoise3"/>
    <w:basedOn w:val="Default1"/>
    <w:pPr>
      <w:spacing w:before="0" w:after="0"/>
      <w:ind w:left="0" w:right="0" w:hanging="0"/>
    </w:pPr>
    <w:rPr>
      <w:rFonts w:ascii="FreeSans" w:hAnsi="FreeSans"/>
      <w:color w:val="FFFFFF"/>
      <w:sz w:val="36"/>
    </w:rPr>
  </w:style>
  <w:style w:type="paragraph" w:styleId="Blue1">
    <w:name w:val="blue1"/>
    <w:basedOn w:val="Default1"/>
    <w:pPr>
      <w:spacing w:before="0" w:after="0"/>
      <w:ind w:left="0" w:right="0" w:hanging="0"/>
    </w:pPr>
    <w:rPr>
      <w:rFonts w:ascii="FreeSans" w:hAnsi="FreeSans"/>
      <w:color w:val="FFFFFF"/>
      <w:sz w:val="36"/>
    </w:rPr>
  </w:style>
  <w:style w:type="paragraph" w:styleId="Blue2">
    <w:name w:val="blue2"/>
    <w:basedOn w:val="Default1"/>
    <w:pPr>
      <w:spacing w:before="0" w:after="0"/>
      <w:ind w:left="0" w:right="0" w:hanging="0"/>
    </w:pPr>
    <w:rPr>
      <w:rFonts w:ascii="FreeSans" w:hAnsi="FreeSans"/>
      <w:color w:val="FFFFFF"/>
      <w:sz w:val="36"/>
    </w:rPr>
  </w:style>
  <w:style w:type="paragraph" w:styleId="Blue3">
    <w:name w:val="blue3"/>
    <w:basedOn w:val="Default1"/>
    <w:pPr>
      <w:spacing w:before="0" w:after="0"/>
      <w:ind w:left="0" w:right="0" w:hanging="0"/>
    </w:pPr>
    <w:rPr>
      <w:rFonts w:ascii="FreeSans" w:hAnsi="FreeSans"/>
      <w:color w:val="FFFFFF"/>
      <w:sz w:val="36"/>
    </w:rPr>
  </w:style>
  <w:style w:type="paragraph" w:styleId="Sun1">
    <w:name w:val="sun1"/>
    <w:basedOn w:val="Default1"/>
    <w:pPr>
      <w:spacing w:before="0" w:after="0"/>
      <w:ind w:left="0" w:right="0" w:hanging="0"/>
    </w:pPr>
    <w:rPr>
      <w:rFonts w:ascii="FreeSans" w:hAnsi="FreeSans"/>
      <w:color w:val="FFFFFF"/>
      <w:sz w:val="36"/>
    </w:rPr>
  </w:style>
  <w:style w:type="paragraph" w:styleId="Sun2">
    <w:name w:val="sun2"/>
    <w:basedOn w:val="Default1"/>
    <w:pPr>
      <w:spacing w:before="0" w:after="0"/>
      <w:ind w:left="0" w:right="0" w:hanging="0"/>
    </w:pPr>
    <w:rPr>
      <w:rFonts w:ascii="FreeSans" w:hAnsi="FreeSans"/>
      <w:color w:val="FFFFFF"/>
      <w:sz w:val="36"/>
    </w:rPr>
  </w:style>
  <w:style w:type="paragraph" w:styleId="Sun3">
    <w:name w:val="sun3"/>
    <w:basedOn w:val="Default1"/>
    <w:pPr>
      <w:spacing w:before="0" w:after="0"/>
      <w:ind w:left="0" w:right="0" w:hanging="0"/>
    </w:pPr>
    <w:rPr>
      <w:rFonts w:ascii="FreeSans" w:hAnsi="FreeSans"/>
      <w:color w:val="FFFFFF"/>
      <w:sz w:val="36"/>
    </w:rPr>
  </w:style>
  <w:style w:type="paragraph" w:styleId="Earth1">
    <w:name w:val="earth1"/>
    <w:basedOn w:val="Default1"/>
    <w:pPr>
      <w:spacing w:before="0" w:after="0"/>
      <w:ind w:left="0" w:right="0" w:hanging="0"/>
    </w:pPr>
    <w:rPr>
      <w:rFonts w:ascii="FreeSans" w:hAnsi="FreeSans"/>
      <w:color w:val="FFFFFF"/>
      <w:sz w:val="36"/>
    </w:rPr>
  </w:style>
  <w:style w:type="paragraph" w:styleId="Earth2">
    <w:name w:val="earth2"/>
    <w:basedOn w:val="Default1"/>
    <w:pPr>
      <w:spacing w:before="0" w:after="0"/>
      <w:ind w:left="0" w:right="0" w:hanging="0"/>
    </w:pPr>
    <w:rPr>
      <w:rFonts w:ascii="FreeSans" w:hAnsi="FreeSans"/>
      <w:color w:val="FFFFFF"/>
      <w:sz w:val="36"/>
    </w:rPr>
  </w:style>
  <w:style w:type="paragraph" w:styleId="Earth3">
    <w:name w:val="earth3"/>
    <w:basedOn w:val="Default1"/>
    <w:pPr>
      <w:spacing w:before="0" w:after="0"/>
      <w:ind w:left="0" w:right="0" w:hanging="0"/>
    </w:pPr>
    <w:rPr>
      <w:rFonts w:ascii="FreeSans" w:hAnsi="FreeSans"/>
      <w:color w:val="FFFFFF"/>
      <w:sz w:val="36"/>
    </w:rPr>
  </w:style>
  <w:style w:type="paragraph" w:styleId="Green1">
    <w:name w:val="green1"/>
    <w:basedOn w:val="Default1"/>
    <w:pPr>
      <w:spacing w:before="0" w:after="0"/>
      <w:ind w:left="0" w:right="0" w:hanging="0"/>
    </w:pPr>
    <w:rPr>
      <w:rFonts w:ascii="FreeSans" w:hAnsi="FreeSans"/>
      <w:color w:val="FFFFFF"/>
      <w:sz w:val="36"/>
    </w:rPr>
  </w:style>
  <w:style w:type="paragraph" w:styleId="Green2">
    <w:name w:val="green2"/>
    <w:basedOn w:val="Default1"/>
    <w:pPr>
      <w:spacing w:before="0" w:after="0"/>
      <w:ind w:left="0" w:right="0" w:hanging="0"/>
    </w:pPr>
    <w:rPr>
      <w:rFonts w:ascii="FreeSans" w:hAnsi="FreeSans"/>
      <w:color w:val="FFFFFF"/>
      <w:sz w:val="36"/>
    </w:rPr>
  </w:style>
  <w:style w:type="paragraph" w:styleId="Green3">
    <w:name w:val="green3"/>
    <w:basedOn w:val="Default1"/>
    <w:pPr>
      <w:spacing w:before="0" w:after="0"/>
      <w:ind w:left="0" w:right="0" w:hanging="0"/>
    </w:pPr>
    <w:rPr>
      <w:rFonts w:ascii="FreeSans" w:hAnsi="FreeSans"/>
      <w:color w:val="FFFFFF"/>
      <w:sz w:val="36"/>
    </w:rPr>
  </w:style>
  <w:style w:type="paragraph" w:styleId="Seetang1">
    <w:name w:val="seetang1"/>
    <w:basedOn w:val="Default1"/>
    <w:pPr>
      <w:spacing w:before="0" w:after="0"/>
      <w:ind w:left="0" w:right="0" w:hanging="0"/>
    </w:pPr>
    <w:rPr>
      <w:rFonts w:ascii="FreeSans" w:hAnsi="FreeSans"/>
      <w:color w:val="FFFFFF"/>
      <w:sz w:val="36"/>
    </w:rPr>
  </w:style>
  <w:style w:type="paragraph" w:styleId="Seetang2">
    <w:name w:val="seetang2"/>
    <w:basedOn w:val="Default1"/>
    <w:pPr>
      <w:spacing w:before="0" w:after="0"/>
      <w:ind w:left="0" w:right="0" w:hanging="0"/>
    </w:pPr>
    <w:rPr>
      <w:rFonts w:ascii="FreeSans" w:hAnsi="FreeSans"/>
      <w:color w:val="FFFFFF"/>
      <w:sz w:val="36"/>
    </w:rPr>
  </w:style>
  <w:style w:type="paragraph" w:styleId="Seetang3">
    <w:name w:val="seetang3"/>
    <w:basedOn w:val="Default1"/>
    <w:pPr>
      <w:spacing w:before="0" w:after="0"/>
      <w:ind w:left="0" w:right="0" w:hanging="0"/>
    </w:pPr>
    <w:rPr>
      <w:rFonts w:ascii="FreeSans" w:hAnsi="FreeSans"/>
      <w:color w:val="FFFFFF"/>
      <w:sz w:val="36"/>
    </w:rPr>
  </w:style>
  <w:style w:type="paragraph" w:styleId="Lightblue1">
    <w:name w:val="lightblue1"/>
    <w:basedOn w:val="Default1"/>
    <w:pPr>
      <w:spacing w:before="0" w:after="0"/>
      <w:ind w:left="0" w:right="0" w:hanging="0"/>
    </w:pPr>
    <w:rPr>
      <w:rFonts w:ascii="FreeSans" w:hAnsi="FreeSans"/>
      <w:color w:val="FFFFFF"/>
      <w:sz w:val="36"/>
    </w:rPr>
  </w:style>
  <w:style w:type="paragraph" w:styleId="Lightblue2">
    <w:name w:val="lightblue2"/>
    <w:basedOn w:val="Default1"/>
    <w:pPr>
      <w:spacing w:before="0" w:after="0"/>
      <w:ind w:left="0" w:right="0" w:hanging="0"/>
    </w:pPr>
    <w:rPr>
      <w:rFonts w:ascii="FreeSans" w:hAnsi="FreeSans"/>
      <w:color w:val="FFFFFF"/>
      <w:sz w:val="36"/>
    </w:rPr>
  </w:style>
  <w:style w:type="paragraph" w:styleId="Lightblue3">
    <w:name w:val="lightblue3"/>
    <w:basedOn w:val="Default1"/>
    <w:pPr>
      <w:spacing w:before="0" w:after="0"/>
      <w:ind w:left="0" w:right="0" w:hanging="0"/>
    </w:pPr>
    <w:rPr>
      <w:rFonts w:ascii="FreeSans" w:hAnsi="FreeSans"/>
      <w:color w:val="FFFFFF"/>
      <w:sz w:val="36"/>
    </w:rPr>
  </w:style>
  <w:style w:type="paragraph" w:styleId="Yellow1">
    <w:name w:val="yellow1"/>
    <w:basedOn w:val="Default1"/>
    <w:pPr>
      <w:spacing w:before="0" w:after="0"/>
      <w:ind w:left="0" w:right="0" w:hanging="0"/>
    </w:pPr>
    <w:rPr>
      <w:rFonts w:ascii="FreeSans" w:hAnsi="FreeSans"/>
      <w:color w:val="FFFFFF"/>
      <w:sz w:val="36"/>
    </w:rPr>
  </w:style>
  <w:style w:type="paragraph" w:styleId="Yellow2">
    <w:name w:val="yellow2"/>
    <w:basedOn w:val="Default1"/>
    <w:pPr>
      <w:spacing w:before="0" w:after="0"/>
      <w:ind w:left="0" w:right="0" w:hanging="0"/>
    </w:pPr>
    <w:rPr>
      <w:rFonts w:ascii="FreeSans" w:hAnsi="FreeSans"/>
      <w:color w:val="FFFFFF"/>
      <w:sz w:val="36"/>
    </w:rPr>
  </w:style>
  <w:style w:type="paragraph" w:styleId="Yellow3">
    <w:name w:val="yellow3"/>
    <w:basedOn w:val="Default1"/>
    <w:pPr>
      <w:spacing w:before="0" w:after="0"/>
      <w:ind w:left="0" w:right="0" w:hanging="0"/>
    </w:pPr>
    <w:rPr>
      <w:rFonts w:ascii="FreeSans" w:hAnsi="FreeSans"/>
      <w:color w:val="FFFFFF"/>
      <w:sz w:val="36"/>
    </w:rPr>
  </w:style>
  <w:style w:type="paragraph" w:styleId="Backgroundobjects">
    <w:name w:val="Background objects"/>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Outline2">
    <w:name w:val="Outline 2"/>
    <w:basedOn w:val="Outline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utline3">
    <w:name w:val="Outline 3"/>
    <w:basedOn w:val="Outline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Outline4">
    <w:name w:val="Outline 4"/>
    <w:basedOn w:val="Outline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5">
    <w:name w:val="Outline 5"/>
    <w:basedOn w:val="Outline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6">
    <w:name w:val="Outline 6"/>
    <w:basedOn w:val="Outline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7">
    <w:name w:val="Outline 7"/>
    <w:basedOn w:val="Outline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8">
    <w:name w:val="Outline 8"/>
    <w:basedOn w:val="Outline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9">
    <w:name w:val="Outline 9"/>
    <w:basedOn w:val="Outline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1">
    <w:name w:val="Title1~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1LTGliederung2">
    <w:name w:val="Title1~LT~Gliederung 2"/>
    <w:basedOn w:val="Title1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1LTGliederung3">
    <w:name w:val="Title1~LT~Gliederung 3"/>
    <w:basedOn w:val="Title1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Title1LTGliederung4">
    <w:name w:val="Title1~LT~Gliederung 4"/>
    <w:basedOn w:val="Title1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5">
    <w:name w:val="Title1~LT~Gliederung 5"/>
    <w:basedOn w:val="Title1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6">
    <w:name w:val="Title1~LT~Gliederung 6"/>
    <w:basedOn w:val="Title1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7">
    <w:name w:val="Title1~LT~Gliederung 7"/>
    <w:basedOn w:val="Title1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8">
    <w:name w:val="Title1~LT~Gliederung 8"/>
    <w:basedOn w:val="Title1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9">
    <w:name w:val="Title1~LT~Gliederung 9"/>
    <w:basedOn w:val="Title1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Titel">
    <w:name w:val="Title1~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Title1LTUntertitel">
    <w:name w:val="Title1~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1LTHintergrundobjekte">
    <w:name w:val="Title1~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Title1LTHintergrund">
    <w:name w:val="Title1~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Title2LTGliederung1">
    <w:name w:val="Title2~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2LTGliederung2">
    <w:name w:val="Title2~LT~Gliederung 2"/>
    <w:basedOn w:val="Title2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2LTGliederung3">
    <w:name w:val="Title2~LT~Gliederung 3"/>
    <w:basedOn w:val="Title2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Title2LTGliederung4">
    <w:name w:val="Title2~LT~Gliederung 4"/>
    <w:basedOn w:val="Title2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5">
    <w:name w:val="Title2~LT~Gliederung 5"/>
    <w:basedOn w:val="Title2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6">
    <w:name w:val="Title2~LT~Gliederung 6"/>
    <w:basedOn w:val="Title2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7">
    <w:name w:val="Title2~LT~Gliederung 7"/>
    <w:basedOn w:val="Title2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8">
    <w:name w:val="Title2~LT~Gliederung 8"/>
    <w:basedOn w:val="Title2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9">
    <w:name w:val="Title2~LT~Gliederung 9"/>
    <w:basedOn w:val="Title2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Titel">
    <w:name w:val="Title2~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Title2LTUntertitel">
    <w:name w:val="Title2~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2LTNotizen">
    <w:name w:val="Title2~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2LTHintergrundobjekte">
    <w:name w:val="Title2~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Title2LTHintergrund">
    <w:name w:val="Title2~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uisville.edu/sphis/bb/srcos-201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2013-09-05T04:21:00Z</dcterms:created>
  <dc:creator>Xiaosu Tong</dc:creator>
  <dc:language>en-US</dc:language>
  <cp:lastModifiedBy>Xiaosu Tong</cp:lastModifiedBy>
  <dcterms:modified xsi:type="dcterms:W3CDTF">2013-09-06T07:38:00Z</dcterms:modified>
  <cp:revision>31</cp:revision>
</cp:coreProperties>
</file>