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52"/>
          <w:szCs w:val="52"/>
        </w:rPr>
      </w:pPr>
      <w:r>
        <w:rPr>
          <w:rFonts w:ascii="LM Roman Slanted 17" w:cs="Times New Roman" w:hAnsi="LM Roman Slanted 17"/>
          <w:bCs/>
          <w:sz w:val="52"/>
          <w:szCs w:val="52"/>
        </w:rPr>
        <w:t>Xiaosu Tong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2101 Cumberland Ave. Apt. 3207,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West Lafayette, IN, 47906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PHONE 765-586-6016 EMAIL tongx@purdue.edu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EDUCATION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 xml:space="preserve">Purdue University, Department of Statistics, West Lafayette, IN, US                          </w:t>
      </w:r>
      <w:r>
        <w:rPr>
          <w:rFonts w:ascii="LM Roman Slanted 17" w:cs="Times New Roman" w:hAnsi="LM Roman Slanted 17"/>
          <w:b/>
        </w:rPr>
        <w:t>August 2012 - Present</w:t>
      </w:r>
    </w:p>
    <w:p>
      <w:pPr>
        <w:pStyle w:val="style29"/>
        <w:numPr>
          <w:ilvl w:val="0"/>
          <w:numId w:val="4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Ph.D. in Computational Statistics</w:t>
      </w:r>
    </w:p>
    <w:p>
      <w:pPr>
        <w:pStyle w:val="style29"/>
        <w:spacing w:after="0" w:before="0" w:line="100" w:lineRule="atLeast"/>
        <w:ind w:hanging="0" w:left="360" w:right="0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Working in the areas of </w:t>
      </w:r>
      <w:r>
        <w:rPr>
          <w:rFonts w:ascii="LM Roman Slanted 17" w:cs="Times New Roman" w:hAnsi="LM Roman Slanted 17"/>
        </w:rPr>
        <w:t>data visualization</w:t>
      </w:r>
      <w:r>
        <w:rPr>
          <w:rFonts w:ascii="LM Roman Slanted 17" w:cs="Times New Roman" w:hAnsi="LM Roman Slanted 17"/>
        </w:rPr>
        <w:t xml:space="preserve">, </w:t>
      </w:r>
      <w:r>
        <w:rPr>
          <w:rFonts w:ascii="LM Roman Slanted 17" w:cs="Times New Roman" w:hAnsi="LM Roman Slanted 17"/>
        </w:rPr>
        <w:t xml:space="preserve">statistical modeling, and </w:t>
      </w:r>
      <w:r>
        <w:rPr>
          <w:rFonts w:ascii="LM Roman Slanted 17" w:cs="Times New Roman" w:hAnsi="LM Roman Slanted 17"/>
        </w:rPr>
        <w:t>complex data analysis.</w:t>
      </w:r>
    </w:p>
    <w:p>
      <w:pPr>
        <w:pStyle w:val="style29"/>
        <w:numPr>
          <w:ilvl w:val="0"/>
          <w:numId w:val="4"/>
        </w:numPr>
        <w:spacing w:after="0" w:before="0" w:line="100" w:lineRule="atLeast"/>
        <w:contextualSpacing/>
        <w:jc w:val="left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Master of Science in Applied Statistics</w:t>
      </w:r>
      <w:r>
        <w:rPr>
          <w:rFonts w:ascii="LM Roman Slanted 17" w:cs="Times New Roman" w:hAnsi="LM Roman Slanted 17"/>
        </w:rPr>
        <w:t xml:space="preserve">                                                              </w:t>
      </w:r>
      <w:bookmarkStart w:id="0" w:name="_GoBack"/>
      <w:bookmarkEnd w:id="0"/>
      <w:r>
        <w:rPr>
          <w:rFonts w:ascii="LM Roman Slanted 17" w:cs="Times New Roman" w:hAnsi="LM Roman Slanted 17"/>
        </w:rPr>
        <w:tab/>
        <w:tab/>
        <w:t xml:space="preserve">       </w:t>
      </w:r>
      <w:r>
        <w:rPr>
          <w:rFonts w:ascii="LM Roman Slanted 17" w:cs="Times New Roman" w:hAnsi="LM Roman Slanted 17"/>
          <w:b/>
        </w:rPr>
        <w:t>May 2012</w:t>
      </w:r>
    </w:p>
    <w:p>
      <w:pPr>
        <w:pStyle w:val="style29"/>
        <w:spacing w:after="0" w:before="0" w:line="100" w:lineRule="atLeast"/>
        <w:ind w:hanging="0" w:left="360" w:right="0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GPA: 3.81/4.0.</w:t>
      </w:r>
    </w:p>
    <w:p>
      <w:pPr>
        <w:pStyle w:val="style0"/>
        <w:spacing w:after="0" w:before="0" w:line="100" w:lineRule="atLeast"/>
        <w:ind w:hanging="0" w:left="0" w:right="100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Shenyang Jianzhu University, School of Science, SHENYANG, CHINA</w:t>
      </w:r>
      <w:r>
        <w:rPr>
          <w:rFonts w:ascii="LM Roman Slanted 17" w:cs="Times New Roman" w:hAnsi="LM Roman Slanted 17"/>
        </w:rPr>
        <w:t xml:space="preserve">   </w:t>
      </w:r>
      <w:r>
        <w:rPr>
          <w:rFonts w:ascii="LM Roman Slanted 17" w:cs="Times New Roman" w:hAnsi="LM Roman Slanted 17"/>
          <w:b/>
        </w:rPr>
        <w:t xml:space="preserve">                    </w:t>
      </w:r>
    </w:p>
    <w:p>
      <w:pPr>
        <w:pStyle w:val="style29"/>
        <w:numPr>
          <w:ilvl w:val="0"/>
          <w:numId w:val="4"/>
        </w:numPr>
        <w:spacing w:after="0" w:before="0" w:line="100" w:lineRule="atLeast"/>
        <w:ind w:hanging="360" w:left="360" w:right="100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Bachelor of Science in Information and Calculation Science                                                July 2010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SKILL                                                                                                                                                </w:t>
      </w:r>
    </w:p>
    <w:p>
      <w:pPr>
        <w:pStyle w:val="style29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Strong skills in C, R, RHIPE/Hadoop, SAS, Matlab, SPSS, HTML, LINUX operation systems;</w:t>
      </w:r>
    </w:p>
    <w:p>
      <w:pPr>
        <w:pStyle w:val="style29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Proficient in </w:t>
      </w:r>
      <w:r>
        <w:rPr>
          <w:rFonts w:ascii="LM Roman Slanted 17" w:cs="Times New Roman" w:hAnsi="LM Roman Slanted 17"/>
        </w:rPr>
        <w:t xml:space="preserve">data visualization, </w:t>
      </w:r>
      <w:r>
        <w:rPr>
          <w:rFonts w:ascii="LM Roman Slanted 17" w:cs="Times New Roman" w:hAnsi="LM Roman Slanted 17"/>
        </w:rPr>
        <w:t>statistical consulting, experimental design, and data analysis;</w:t>
      </w:r>
    </w:p>
    <w:p>
      <w:pPr>
        <w:pStyle w:val="style29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Experience with Vim, Emacs, version control (cvs and svn), Latex.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RESEARCH EXPPERIENCE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 xml:space="preserve">Research Assistant, Professor Bowei Xi                                                           August 2012 – </w:t>
      </w:r>
      <w:r>
        <w:rPr>
          <w:rFonts w:ascii="LM Roman Slanted 17" w:cs="Times New Roman" w:hAnsi="LM Roman Slanted 17"/>
          <w:b/>
        </w:rPr>
        <w:t>April 2013</w:t>
      </w:r>
    </w:p>
    <w:p>
      <w:pPr>
        <w:pStyle w:val="style29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Explored three different methods for modifying covariance matrix to solve non positive-definite matrix issue in LDA and QDA classification with differential </w:t>
      </w:r>
      <w:r>
        <w:rPr>
          <w:rFonts w:ascii="LM Roman Slanted 17" w:cs="Times New Roman" w:hAnsi="LM Roman Slanted 17"/>
        </w:rPr>
        <w:t xml:space="preserve">error </w:t>
      </w:r>
      <w:r>
        <w:rPr>
          <w:rFonts w:ascii="LM Roman Slanted 17" w:cs="Times New Roman" w:hAnsi="LM Roman Slanted 17"/>
        </w:rPr>
        <w:t>concepts.</w:t>
      </w:r>
    </w:p>
    <w:p>
      <w:pPr>
        <w:pStyle w:val="style29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Formulated the distribution functions of test statistics with differential privacy to investigate the performance of type I and type II error of test using MATLAB.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Research Assistant, Professor William Cleveland                                                      May 2013 – Present</w:t>
      </w:r>
    </w:p>
    <w:p>
      <w:pPr>
        <w:pStyle w:val="style29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 </w:t>
      </w:r>
      <w:r>
        <w:rPr>
          <w:rFonts w:ascii="LM Roman Slanted 17" w:cs="Times New Roman" w:hAnsi="LM Roman Slanted 17"/>
        </w:rPr>
        <w:t xml:space="preserve">Visualized the critical attributes of Kiva dataset in XDATA project. Discovered two most significant anomalies about default loans in Kiva dataset by using RHIPE in R.   </w:t>
      </w:r>
    </w:p>
    <w:p>
      <w:pPr>
        <w:pStyle w:val="style29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Visualized the all data measurement status of NCAR spatial time series data about temperature and precipitation by using RHIPE in R</w:t>
      </w:r>
      <w:r>
        <w:rPr>
          <w:rFonts w:ascii="LM Roman Slanted 17" w:cs="Times New Roman" w:hAnsi="LM Roman Slanted 17"/>
        </w:rPr>
        <w:t>.</w:t>
      </w:r>
    </w:p>
    <w:p>
      <w:pPr>
        <w:pStyle w:val="style29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Improved seasonal trend loess modeling method </w:t>
      </w:r>
      <w:r>
        <w:rPr>
          <w:rFonts w:ascii="LM Roman Slanted 17" w:cs="Times New Roman" w:hAnsi="LM Roman Slanted 17"/>
        </w:rPr>
        <w:t>in R f</w:t>
      </w:r>
      <w:r>
        <w:rPr>
          <w:rFonts w:ascii="LM Roman Slanted 17" w:cs="Times New Roman" w:hAnsi="LM Roman Slanted 17"/>
        </w:rPr>
        <w:t>or time series data to handl</w:t>
      </w:r>
      <w:r>
        <w:rPr>
          <w:rFonts w:ascii="LM Roman Slanted 17" w:cs="Times New Roman" w:hAnsi="LM Roman Slanted 17"/>
        </w:rPr>
        <w:t>e</w:t>
      </w:r>
      <w:r>
        <w:rPr>
          <w:rFonts w:ascii="LM Roman Slanted 17" w:cs="Times New Roman" w:hAnsi="LM Roman Slanted 17"/>
        </w:rPr>
        <w:t xml:space="preserve"> missing value and spatial factors.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PUBLICATION                                                                                                                                     </w:t>
      </w:r>
    </w:p>
    <w:p>
      <w:pPr>
        <w:pStyle w:val="style29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  <w:bCs/>
        </w:rPr>
      </w:pPr>
      <w:r>
        <w:rPr>
          <w:rFonts w:ascii="LM Roman Slanted 17" w:cs="Times New Roman" w:hAnsi="LM Roman Slanted 17"/>
          <w:b/>
        </w:rPr>
        <w:t>R/RHIPE/Hadoop for Divide and Recombine</w:t>
      </w:r>
      <w:r>
        <w:rPr>
          <w:rFonts w:ascii="LM Roman Slanted 17" w:cs="Times New Roman" w:hAnsi="LM Roman Slanted 17"/>
        </w:rPr>
        <w:t xml:space="preserve"> (Technical Report) </w:t>
        <w:tab/>
        <w:tab/>
        <w:t xml:space="preserve">                     </w:t>
      </w:r>
      <w:r>
        <w:rPr>
          <w:rFonts w:ascii="LM Roman Slanted 17" w:cs="Times New Roman" w:hAnsi="LM Roman Slanted 17"/>
          <w:b/>
          <w:bCs/>
        </w:rPr>
        <w:t>December 2012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RELATED EXPPERIENCE                        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Senior Consultant, Statistical Consulting Service, Purdue University                       May 2011 – August 2013</w:t>
      </w:r>
    </w:p>
    <w:p>
      <w:pPr>
        <w:pStyle w:val="style29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Abstract statistical models from real life research problems in diverse areas to provide assistance to clients with statistics analysis or probability problems and running of a wide variety of statistical computing programs, including SAS, SPSS, and R. Worked with 33 clients totally.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Teaching Assistant, STAT301, Department of Statistics, Purdue University                  May 2011 – May 2012</w:t>
      </w:r>
    </w:p>
    <w:p>
      <w:pPr>
        <w:pStyle w:val="style29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Independently instructed the laboratory course ‘Elementary Statistical Methods’.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Teaching Assistant, STAT695V, Department of Statistics, Purdue University               August 2013 – Present</w:t>
      </w:r>
    </w:p>
    <w:p>
      <w:pPr>
        <w:pStyle w:val="style29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Designed all homework assignments for the course, and assisted professor with lecture slides of R learning.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HONORS AND AWARDS                                                                                                                     </w:t>
      </w:r>
    </w:p>
    <w:p>
      <w:pPr>
        <w:pStyle w:val="style29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National Scholarship</w:t>
      </w:r>
      <w:r>
        <w:rPr>
          <w:rFonts w:ascii="LM Roman Slanted 17" w:cs="Times New Roman" w:hAnsi="LM Roman Slanted 17"/>
        </w:rPr>
        <w:t xml:space="preserve"> awarded by Department of Education, Shenyang, China</w:t>
      </w:r>
      <w:r>
        <w:rPr>
          <w:rFonts w:ascii="LM Roman Slanted 17" w:cs="Times New Roman" w:hAnsi="LM Roman Slanted 17"/>
          <w:b/>
        </w:rPr>
        <w:t xml:space="preserve"> (</w:t>
      </w:r>
      <w:r>
        <w:rPr>
          <w:rFonts w:ascii="LM Roman Slanted 17" w:cs="Times New Roman" w:hAnsi="LM Roman Slanted 17"/>
        </w:rPr>
        <w:t>October 2008</w:t>
      </w:r>
      <w:r>
        <w:rPr>
          <w:rFonts w:ascii="LM Roman Slanted 17" w:cs="Times New Roman" w:hAnsi="LM Roman Slanted 17"/>
          <w:b/>
        </w:rPr>
        <w:t>)</w:t>
      </w:r>
    </w:p>
    <w:p>
      <w:pPr>
        <w:pStyle w:val="style29"/>
        <w:numPr>
          <w:ilvl w:val="0"/>
          <w:numId w:val="1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  <w:b/>
        </w:rPr>
        <w:t>2</w:t>
      </w:r>
      <w:r>
        <w:rPr>
          <w:rFonts w:ascii="LM Roman Slanted 17" w:cs="Times New Roman" w:hAnsi="LM Roman Slanted 17"/>
          <w:b/>
          <w:vertAlign w:val="superscript"/>
        </w:rPr>
        <w:t>nd</w:t>
      </w:r>
      <w:r>
        <w:rPr>
          <w:rFonts w:ascii="LM Roman Slanted 17" w:cs="Times New Roman" w:hAnsi="LM Roman Slanted 17"/>
          <w:b/>
        </w:rPr>
        <w:t xml:space="preserve"> Prize</w:t>
      </w:r>
      <w:r>
        <w:rPr>
          <w:rFonts w:ascii="LM Roman Slanted 17" w:cs="Times New Roman" w:hAnsi="LM Roman Slanted 17"/>
        </w:rPr>
        <w:t xml:space="preserve"> in National Mathematical Modeling Contest, Shenyang, China (October 2008)</w:t>
      </w:r>
    </w:p>
    <w:p>
      <w:pPr>
        <w:pStyle w:val="style29"/>
        <w:numPr>
          <w:ilvl w:val="0"/>
          <w:numId w:val="1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  <w:b/>
        </w:rPr>
        <w:t>Top 2%</w:t>
      </w:r>
      <w:r>
        <w:rPr>
          <w:rFonts w:ascii="LM Roman Slanted 17" w:cs="Times New Roman" w:hAnsi="LM Roman Slanted 17"/>
        </w:rPr>
        <w:t xml:space="preserve"> </w:t>
      </w:r>
      <w:r>
        <w:rPr>
          <w:rFonts w:ascii="LM Roman Slanted 17" w:cs="Times New Roman" w:hAnsi="LM Roman Slanted 17"/>
          <w:b/>
        </w:rPr>
        <w:t>of class</w:t>
      </w:r>
      <w:r>
        <w:rPr>
          <w:rFonts w:ascii="LM Roman Slanted 17" w:cs="Times New Roman" w:hAnsi="LM Roman Slanted 17"/>
        </w:rPr>
        <w:t xml:space="preserve"> Scholarship of Shenyang Jianzhu University, Shenyang, China (October 2007)</w:t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Roman Slanted 17"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zh-CN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Heading 3"/>
    <w:basedOn w:val="style0"/>
    <w:next w:val="style3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bCs/>
      <w:sz w:val="27"/>
      <w:szCs w:val="27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mbria" w:cs="" w:hAnsi="Cambria"/>
      <w:b/>
      <w:bCs/>
      <w:i/>
      <w:iCs/>
      <w:color w:val="4F81BD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ascii="Cambria" w:cs="" w:hAnsi="Cambria"/>
      <w:color w:val="243F60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Heading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Heading 3 Char"/>
    <w:basedOn w:val="style15"/>
    <w:next w:val="style19"/>
    <w:rPr>
      <w:rFonts w:ascii="Times New Roman" w:cs="Times New Roman" w:eastAsia="Times New Roman" w:hAnsi="Times New Roman"/>
      <w:b/>
      <w:bCs/>
      <w:sz w:val="27"/>
      <w:szCs w:val="27"/>
    </w:rPr>
  </w:style>
  <w:style w:styleId="style20" w:type="character">
    <w:name w:val="Heading 4 Char"/>
    <w:basedOn w:val="style15"/>
    <w:next w:val="style20"/>
    <w:rPr>
      <w:rFonts w:ascii="Cambria" w:cs="" w:hAnsi="Cambria"/>
      <w:b/>
      <w:bCs/>
      <w:i/>
      <w:iCs/>
      <w:color w:val="4F81BD"/>
    </w:rPr>
  </w:style>
  <w:style w:styleId="style21" w:type="character">
    <w:name w:val="Heading 5 Char"/>
    <w:basedOn w:val="style15"/>
    <w:next w:val="style21"/>
    <w:rPr>
      <w:rFonts w:ascii="Cambria" w:cs="" w:hAnsi="Cambria"/>
      <w:color w:val="243F60"/>
    </w:rPr>
  </w:style>
  <w:style w:styleId="style22" w:type="character">
    <w:name w:val="Strong Emphasis"/>
    <w:basedOn w:val="style15"/>
    <w:next w:val="style22"/>
    <w:rPr>
      <w:b/>
      <w:bCs/>
    </w:rPr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List Paragraph"/>
    <w:basedOn w:val="style0"/>
    <w:next w:val="style29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2013-09-05T04:21:00Z</dcterms:created>
  <dc:creator>Xiaosu Tong</dc:creator>
  <cp:lastModifiedBy>Xiaosu Tong</cp:lastModifiedBy>
  <dcterms:modified xsi:type="dcterms:W3CDTF">2013-09-06T07:38:00Z</dcterms:modified>
  <cp:revision>31</cp:revision>
</cp:coreProperties>
</file>