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1501B" w14:textId="3D80B5E8" w:rsidR="00A654D4" w:rsidRDefault="00A654D4" w:rsidP="00FD1D7B">
      <w:pPr>
        <w:spacing w:line="480" w:lineRule="auto"/>
        <w:jc w:val="center"/>
        <w:rPr>
          <w:rFonts w:ascii="Times New Roman" w:hAnsi="Times New Roman" w:cs="Times New Roman"/>
          <w:sz w:val="24"/>
          <w:szCs w:val="24"/>
          <w:lang w:eastAsia="zh-CN"/>
        </w:rPr>
      </w:pPr>
      <w:r>
        <w:rPr>
          <w:rFonts w:ascii="Times New Roman" w:hAnsi="Times New Roman" w:cs="Times New Roman" w:hint="eastAsia"/>
          <w:sz w:val="24"/>
          <w:szCs w:val="24"/>
          <w:lang w:eastAsia="zh-CN"/>
        </w:rPr>
        <w:t>A</w:t>
      </w:r>
      <w:r>
        <w:rPr>
          <w:rFonts w:ascii="Times New Roman" w:hAnsi="Times New Roman" w:cs="Times New Roman"/>
          <w:sz w:val="24"/>
          <w:szCs w:val="24"/>
          <w:lang w:eastAsia="zh-CN"/>
        </w:rPr>
        <w:t>/B Test for “On the ROAD”</w:t>
      </w:r>
    </w:p>
    <w:p w14:paraId="6E6F753E" w14:textId="77777777" w:rsidR="00A654D4" w:rsidRDefault="00BB26BB" w:rsidP="00BB26BB">
      <w:pPr>
        <w:spacing w:line="480" w:lineRule="auto"/>
        <w:ind w:firstLine="720"/>
        <w:rPr>
          <w:rFonts w:ascii="Times New Roman" w:hAnsi="Times New Roman" w:cs="Times New Roman"/>
          <w:sz w:val="24"/>
          <w:szCs w:val="24"/>
          <w:lang w:eastAsia="zh-CN"/>
        </w:rPr>
      </w:pPr>
      <w:r w:rsidRPr="001E0139">
        <w:rPr>
          <w:rFonts w:ascii="Times New Roman" w:hAnsi="Times New Roman" w:cs="Times New Roman"/>
          <w:sz w:val="24"/>
          <w:szCs w:val="24"/>
          <w:lang w:eastAsia="zh-CN"/>
        </w:rPr>
        <w:t>To define what elements on the website will influence conversio</w:t>
      </w:r>
      <w:bookmarkStart w:id="0" w:name="_GoBack"/>
      <w:bookmarkEnd w:id="0"/>
      <w:r w:rsidRPr="001E0139">
        <w:rPr>
          <w:rFonts w:ascii="Times New Roman" w:hAnsi="Times New Roman" w:cs="Times New Roman"/>
          <w:sz w:val="24"/>
          <w:szCs w:val="24"/>
          <w:lang w:eastAsia="zh-CN"/>
        </w:rPr>
        <w:t>n rate of the main goal “</w:t>
      </w:r>
      <w:r w:rsidRPr="001E0139">
        <w:rPr>
          <w:rFonts w:ascii="Times New Roman" w:hAnsi="Times New Roman" w:cs="Times New Roman"/>
          <w:sz w:val="24"/>
          <w:szCs w:val="24"/>
          <w:lang w:eastAsia="zh-CN"/>
        </w:rPr>
        <w:t>成功</w:t>
      </w:r>
      <w:r w:rsidRPr="001E0139">
        <w:rPr>
          <w:rFonts w:ascii="Times New Roman" w:hAnsi="Times New Roman" w:cs="Times New Roman"/>
          <w:sz w:val="24"/>
          <w:szCs w:val="24"/>
          <w:lang w:eastAsia="zh-CN"/>
        </w:rPr>
        <w:t>Sign Up” when users are visiting “On the ROAD”, an “A/B” test is conducted</w:t>
      </w:r>
      <w:r w:rsidR="00A654D4">
        <w:rPr>
          <w:rFonts w:ascii="Times New Roman" w:hAnsi="Times New Roman" w:cs="Times New Roman"/>
          <w:sz w:val="24"/>
          <w:szCs w:val="24"/>
          <w:lang w:eastAsia="zh-CN"/>
        </w:rPr>
        <w:t xml:space="preserve"> from Dec 4</w:t>
      </w:r>
      <w:r w:rsidR="00A654D4" w:rsidRPr="00A654D4">
        <w:rPr>
          <w:rFonts w:ascii="Times New Roman" w:hAnsi="Times New Roman" w:cs="Times New Roman"/>
          <w:sz w:val="24"/>
          <w:szCs w:val="24"/>
          <w:vertAlign w:val="superscript"/>
          <w:lang w:eastAsia="zh-CN"/>
        </w:rPr>
        <w:t>th</w:t>
      </w:r>
      <w:r w:rsidR="00A654D4">
        <w:rPr>
          <w:rFonts w:ascii="Times New Roman" w:hAnsi="Times New Roman" w:cs="Times New Roman"/>
          <w:sz w:val="24"/>
          <w:szCs w:val="24"/>
          <w:lang w:eastAsia="zh-CN"/>
        </w:rPr>
        <w:t xml:space="preserve"> to Dec 7</w:t>
      </w:r>
      <w:r w:rsidR="00A654D4" w:rsidRPr="00A654D4">
        <w:rPr>
          <w:rFonts w:ascii="Times New Roman" w:hAnsi="Times New Roman" w:cs="Times New Roman"/>
          <w:sz w:val="24"/>
          <w:szCs w:val="24"/>
          <w:vertAlign w:val="superscript"/>
          <w:lang w:eastAsia="zh-CN"/>
        </w:rPr>
        <w:t>th</w:t>
      </w:r>
      <w:r w:rsidR="00A654D4">
        <w:rPr>
          <w:rFonts w:ascii="Times New Roman" w:hAnsi="Times New Roman" w:cs="Times New Roman"/>
          <w:sz w:val="24"/>
          <w:szCs w:val="24"/>
          <w:lang w:eastAsia="zh-CN"/>
        </w:rPr>
        <w:t>.</w:t>
      </w:r>
    </w:p>
    <w:p w14:paraId="015AF1A8" w14:textId="4E60B0E7" w:rsidR="00BB26BB" w:rsidRPr="001E0139" w:rsidRDefault="00BB26BB" w:rsidP="00BB26BB">
      <w:pPr>
        <w:spacing w:line="480" w:lineRule="auto"/>
        <w:ind w:firstLine="720"/>
        <w:rPr>
          <w:rFonts w:ascii="Times New Roman" w:hAnsi="Times New Roman" w:cs="Times New Roman"/>
          <w:sz w:val="24"/>
          <w:szCs w:val="24"/>
          <w:lang w:eastAsia="zh-CN"/>
        </w:rPr>
      </w:pPr>
      <w:r w:rsidRPr="001E0139">
        <w:rPr>
          <w:rFonts w:ascii="Times New Roman" w:hAnsi="Times New Roman" w:cs="Times New Roman"/>
          <w:sz w:val="24"/>
          <w:szCs w:val="24"/>
          <w:lang w:eastAsia="zh-CN"/>
        </w:rPr>
        <w:t xml:space="preserve"> The homepage is redesigned by changing font style of the heading and contents on the “Sign Up” button, as shown in the two pictures below.</w:t>
      </w:r>
    </w:p>
    <w:p w14:paraId="18F57E25" w14:textId="77777777" w:rsidR="00BB26BB" w:rsidRPr="001E0139" w:rsidRDefault="00BB26BB" w:rsidP="00BB26BB">
      <w:pPr>
        <w:spacing w:line="480" w:lineRule="auto"/>
        <w:jc w:val="center"/>
        <w:rPr>
          <w:rFonts w:ascii="Times New Roman" w:hAnsi="Times New Roman" w:cs="Times New Roman"/>
          <w:noProof/>
          <w:sz w:val="24"/>
          <w:szCs w:val="24"/>
        </w:rPr>
      </w:pPr>
      <w:r w:rsidRPr="001E0139">
        <w:rPr>
          <w:rFonts w:ascii="Times New Roman" w:hAnsi="Times New Roman" w:cs="Times New Roman"/>
          <w:noProof/>
          <w:sz w:val="24"/>
          <w:szCs w:val="24"/>
        </w:rPr>
        <w:drawing>
          <wp:inline distT="0" distB="0" distL="0" distR="0" wp14:anchorId="75CD3DB1" wp14:editId="5DC49FEB">
            <wp:extent cx="5862320" cy="2604084"/>
            <wp:effectExtent l="0" t="0" r="508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40" r="1336" b="12044"/>
                    <a:stretch/>
                  </pic:blipFill>
                  <pic:spPr bwMode="auto">
                    <a:xfrm>
                      <a:off x="0" y="0"/>
                      <a:ext cx="5862320" cy="2604084"/>
                    </a:xfrm>
                    <a:prstGeom prst="rect">
                      <a:avLst/>
                    </a:prstGeom>
                    <a:ln>
                      <a:noFill/>
                    </a:ln>
                    <a:extLst>
                      <a:ext uri="{53640926-AAD7-44D8-BBD7-CCE9431645EC}">
                        <a14:shadowObscured xmlns:a14="http://schemas.microsoft.com/office/drawing/2010/main"/>
                      </a:ext>
                    </a:extLst>
                  </pic:spPr>
                </pic:pic>
              </a:graphicData>
            </a:graphic>
          </wp:inline>
        </w:drawing>
      </w:r>
    </w:p>
    <w:p w14:paraId="1CF50931" w14:textId="77777777" w:rsidR="00BB26BB" w:rsidRPr="001E0139" w:rsidRDefault="00BB26BB" w:rsidP="00BB26BB">
      <w:pPr>
        <w:spacing w:line="480" w:lineRule="auto"/>
        <w:jc w:val="center"/>
        <w:rPr>
          <w:rFonts w:ascii="Times New Roman" w:hAnsi="Times New Roman" w:cs="Times New Roman"/>
          <w:sz w:val="24"/>
          <w:szCs w:val="24"/>
          <w:lang w:eastAsia="zh-CN"/>
        </w:rPr>
      </w:pPr>
      <w:r w:rsidRPr="001E0139">
        <w:rPr>
          <w:rFonts w:ascii="Times New Roman" w:hAnsi="Times New Roman" w:cs="Times New Roman"/>
          <w:noProof/>
          <w:sz w:val="24"/>
          <w:szCs w:val="24"/>
        </w:rPr>
        <w:drawing>
          <wp:inline distT="0" distB="0" distL="0" distR="0" wp14:anchorId="5B37D482" wp14:editId="07E06CC7">
            <wp:extent cx="5862577" cy="256159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369" r="1348"/>
                    <a:stretch/>
                  </pic:blipFill>
                  <pic:spPr bwMode="auto">
                    <a:xfrm>
                      <a:off x="0" y="0"/>
                      <a:ext cx="5863479" cy="2561984"/>
                    </a:xfrm>
                    <a:prstGeom prst="rect">
                      <a:avLst/>
                    </a:prstGeom>
                    <a:ln>
                      <a:noFill/>
                    </a:ln>
                    <a:extLst>
                      <a:ext uri="{53640926-AAD7-44D8-BBD7-CCE9431645EC}">
                        <a14:shadowObscured xmlns:a14="http://schemas.microsoft.com/office/drawing/2010/main"/>
                      </a:ext>
                    </a:extLst>
                  </pic:spPr>
                </pic:pic>
              </a:graphicData>
            </a:graphic>
          </wp:inline>
        </w:drawing>
      </w:r>
    </w:p>
    <w:p w14:paraId="7F6E612B" w14:textId="7D3FF386" w:rsidR="00BB26BB" w:rsidRPr="00C11326" w:rsidRDefault="00BB26BB" w:rsidP="00BB26BB">
      <w:pPr>
        <w:spacing w:line="480" w:lineRule="auto"/>
        <w:jc w:val="center"/>
        <w:rPr>
          <w:rFonts w:ascii="Times New Roman" w:hAnsi="Times New Roman" w:cs="Times New Roman"/>
          <w:i/>
          <w:sz w:val="21"/>
          <w:szCs w:val="21"/>
          <w:lang w:eastAsia="zh-CN"/>
        </w:rPr>
      </w:pPr>
      <w:r w:rsidRPr="00FA1920">
        <w:rPr>
          <w:rFonts w:ascii="Times New Roman" w:hAnsi="Times New Roman" w:cs="Times New Roman" w:hint="eastAsia"/>
          <w:i/>
          <w:sz w:val="21"/>
          <w:szCs w:val="21"/>
          <w:lang w:eastAsia="zh-CN"/>
        </w:rPr>
        <w:t>F</w:t>
      </w:r>
      <w:r w:rsidRPr="00FA1920">
        <w:rPr>
          <w:rFonts w:ascii="Times New Roman" w:hAnsi="Times New Roman" w:cs="Times New Roman"/>
          <w:i/>
          <w:sz w:val="21"/>
          <w:szCs w:val="21"/>
          <w:lang w:eastAsia="zh-CN"/>
        </w:rPr>
        <w:t xml:space="preserve">igure </w:t>
      </w:r>
      <w:r>
        <w:rPr>
          <w:rFonts w:ascii="Times New Roman" w:hAnsi="Times New Roman" w:cs="Times New Roman"/>
          <w:i/>
          <w:sz w:val="21"/>
          <w:szCs w:val="21"/>
          <w:lang w:eastAsia="zh-CN"/>
        </w:rPr>
        <w:t>1</w:t>
      </w:r>
      <w:r w:rsidRPr="00FA1920">
        <w:rPr>
          <w:rFonts w:ascii="Times New Roman" w:hAnsi="Times New Roman" w:cs="Times New Roman"/>
          <w:i/>
          <w:sz w:val="21"/>
          <w:szCs w:val="21"/>
          <w:lang w:eastAsia="zh-CN"/>
        </w:rPr>
        <w:t xml:space="preserve">: </w:t>
      </w:r>
      <w:r>
        <w:rPr>
          <w:rFonts w:ascii="Times New Roman" w:hAnsi="Times New Roman" w:cs="Times New Roman"/>
          <w:i/>
          <w:sz w:val="21"/>
          <w:szCs w:val="21"/>
          <w:lang w:eastAsia="zh-CN"/>
        </w:rPr>
        <w:t>The original design of “Homepage” and Variant 1</w:t>
      </w:r>
    </w:p>
    <w:p w14:paraId="4892B84D" w14:textId="0CE0198E"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lastRenderedPageBreak/>
        <w:t>The A/B Test continued from Dec 4</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xml:space="preserve"> to Dec 7</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generating up to 201 sessions in total. To directly generate the conclusion, the comparasion of con</w:t>
      </w:r>
      <w:r w:rsidR="00A654D4">
        <w:rPr>
          <w:rFonts w:ascii="Times New Roman" w:hAnsi="Times New Roman" w:cs="Times New Roman"/>
          <w:noProof/>
          <w:sz w:val="24"/>
          <w:szCs w:val="24"/>
          <w:lang w:eastAsia="zh-CN"/>
        </w:rPr>
        <w:t>ve</w:t>
      </w:r>
      <w:r w:rsidRPr="001E0139">
        <w:rPr>
          <w:rFonts w:ascii="Times New Roman" w:hAnsi="Times New Roman" w:cs="Times New Roman"/>
          <w:noProof/>
          <w:sz w:val="24"/>
          <w:szCs w:val="24"/>
          <w:lang w:eastAsia="zh-CN"/>
        </w:rPr>
        <w:t>rsion rate of the goal “</w:t>
      </w:r>
      <w:r w:rsidRPr="001E0139">
        <w:rPr>
          <w:rFonts w:ascii="Times New Roman" w:hAnsi="Times New Roman" w:cs="Times New Roman"/>
          <w:noProof/>
          <w:sz w:val="24"/>
          <w:szCs w:val="24"/>
          <w:lang w:eastAsia="zh-CN"/>
        </w:rPr>
        <w:t>成功</w:t>
      </w:r>
      <w:r w:rsidRPr="001E0139">
        <w:rPr>
          <w:rFonts w:ascii="Times New Roman" w:hAnsi="Times New Roman" w:cs="Times New Roman"/>
          <w:noProof/>
          <w:sz w:val="24"/>
          <w:szCs w:val="24"/>
          <w:lang w:eastAsia="zh-CN"/>
        </w:rPr>
        <w:t>Sign Up” with the total experiment sessions is applied.</w:t>
      </w:r>
    </w:p>
    <w:p w14:paraId="3FB54601" w14:textId="77777777"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t>In the comparasion, as shown in the line chart below, the conversion rate of the goal was changing everyday. At start, the conversion rate of variant 1 is much higher than that of the original website. However, it kept going down and reached the bottom on Dec 6</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xml:space="preserve"> and the original website showed much better performance. While on Dec 7</w:t>
      </w:r>
      <w:r w:rsidRPr="001E0139">
        <w:rPr>
          <w:rFonts w:ascii="Times New Roman" w:hAnsi="Times New Roman" w:cs="Times New Roman"/>
          <w:noProof/>
          <w:sz w:val="24"/>
          <w:szCs w:val="24"/>
          <w:vertAlign w:val="superscript"/>
          <w:lang w:eastAsia="zh-CN"/>
        </w:rPr>
        <w:t>th</w:t>
      </w:r>
      <w:r w:rsidRPr="001E0139">
        <w:rPr>
          <w:rFonts w:ascii="Times New Roman" w:hAnsi="Times New Roman" w:cs="Times New Roman"/>
          <w:noProof/>
          <w:sz w:val="24"/>
          <w:szCs w:val="24"/>
          <w:lang w:eastAsia="zh-CN"/>
        </w:rPr>
        <w:t>, the concersion rate on the variant 1 went up again.</w:t>
      </w:r>
    </w:p>
    <w:p w14:paraId="284B5AA6" w14:textId="77777777" w:rsidR="00BB26BB" w:rsidRPr="001E0139" w:rsidRDefault="00BB26BB" w:rsidP="00BB26BB">
      <w:pPr>
        <w:spacing w:line="480" w:lineRule="auto"/>
        <w:ind w:firstLine="720"/>
        <w:rPr>
          <w:rFonts w:ascii="Times New Roman" w:hAnsi="Times New Roman" w:cs="Times New Roman"/>
          <w:noProof/>
          <w:sz w:val="24"/>
          <w:szCs w:val="24"/>
          <w:lang w:eastAsia="zh-CN"/>
        </w:rPr>
      </w:pPr>
      <w:r w:rsidRPr="001E0139">
        <w:rPr>
          <w:rFonts w:ascii="Times New Roman" w:hAnsi="Times New Roman" w:cs="Times New Roman"/>
          <w:noProof/>
          <w:sz w:val="24"/>
          <w:szCs w:val="24"/>
          <w:lang w:eastAsia="zh-CN"/>
        </w:rPr>
        <w:t>In conclusion, the total conversion rate of Variant 1 is higher than that of the original website. It indicates that when the “Sign Up” button is more obvious and less ambigurous in contents, the more people will click the button  and complete the sign-up function.</w:t>
      </w:r>
    </w:p>
    <w:p w14:paraId="6DE15450" w14:textId="77777777" w:rsidR="00BB26BB" w:rsidRPr="001E0139" w:rsidRDefault="00BB26BB" w:rsidP="00BB26BB">
      <w:pPr>
        <w:spacing w:line="480" w:lineRule="auto"/>
        <w:jc w:val="center"/>
        <w:rPr>
          <w:rFonts w:ascii="Times New Roman" w:hAnsi="Times New Roman" w:cs="Times New Roman"/>
          <w:sz w:val="24"/>
          <w:szCs w:val="24"/>
          <w:lang w:eastAsia="zh-CN"/>
        </w:rPr>
      </w:pPr>
      <w:r w:rsidRPr="001E0139">
        <w:rPr>
          <w:rFonts w:ascii="Times New Roman" w:hAnsi="Times New Roman" w:cs="Times New Roman"/>
          <w:noProof/>
          <w:sz w:val="24"/>
          <w:szCs w:val="24"/>
        </w:rPr>
        <w:drawing>
          <wp:inline distT="0" distB="0" distL="0" distR="0" wp14:anchorId="47B9B0D6" wp14:editId="39C1D177">
            <wp:extent cx="5875157" cy="2834702"/>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77" t="26042"/>
                    <a:stretch/>
                  </pic:blipFill>
                  <pic:spPr bwMode="auto">
                    <a:xfrm>
                      <a:off x="0" y="0"/>
                      <a:ext cx="5931470" cy="2861873"/>
                    </a:xfrm>
                    <a:prstGeom prst="rect">
                      <a:avLst/>
                    </a:prstGeom>
                    <a:ln>
                      <a:noFill/>
                    </a:ln>
                    <a:extLst>
                      <a:ext uri="{53640926-AAD7-44D8-BBD7-CCE9431645EC}">
                        <a14:shadowObscured xmlns:a14="http://schemas.microsoft.com/office/drawing/2010/main"/>
                      </a:ext>
                    </a:extLst>
                  </pic:spPr>
                </pic:pic>
              </a:graphicData>
            </a:graphic>
          </wp:inline>
        </w:drawing>
      </w:r>
    </w:p>
    <w:p w14:paraId="786C823C" w14:textId="77777777" w:rsidR="00BB26BB" w:rsidRPr="00C11326" w:rsidRDefault="00BB26BB" w:rsidP="00BB26BB">
      <w:pPr>
        <w:spacing w:line="480" w:lineRule="auto"/>
        <w:jc w:val="center"/>
        <w:rPr>
          <w:rFonts w:ascii="Times New Roman" w:hAnsi="Times New Roman" w:cs="Times New Roman"/>
          <w:i/>
          <w:sz w:val="21"/>
          <w:szCs w:val="21"/>
          <w:lang w:eastAsia="zh-CN"/>
        </w:rPr>
      </w:pPr>
      <w:r w:rsidRPr="00FA1920">
        <w:rPr>
          <w:rFonts w:ascii="Times New Roman" w:hAnsi="Times New Roman" w:cs="Times New Roman" w:hint="eastAsia"/>
          <w:i/>
          <w:sz w:val="21"/>
          <w:szCs w:val="21"/>
          <w:lang w:eastAsia="zh-CN"/>
        </w:rPr>
        <w:t>F</w:t>
      </w:r>
      <w:r w:rsidRPr="00FA1920">
        <w:rPr>
          <w:rFonts w:ascii="Times New Roman" w:hAnsi="Times New Roman" w:cs="Times New Roman"/>
          <w:i/>
          <w:sz w:val="21"/>
          <w:szCs w:val="21"/>
          <w:lang w:eastAsia="zh-CN"/>
        </w:rPr>
        <w:t xml:space="preserve">igure </w:t>
      </w:r>
      <w:r>
        <w:rPr>
          <w:rFonts w:ascii="Times New Roman" w:hAnsi="Times New Roman" w:cs="Times New Roman"/>
          <w:i/>
          <w:sz w:val="21"/>
          <w:szCs w:val="21"/>
          <w:lang w:eastAsia="zh-CN"/>
        </w:rPr>
        <w:t>21</w:t>
      </w:r>
      <w:r w:rsidRPr="00FA1920">
        <w:rPr>
          <w:rFonts w:ascii="Times New Roman" w:hAnsi="Times New Roman" w:cs="Times New Roman"/>
          <w:i/>
          <w:sz w:val="21"/>
          <w:szCs w:val="21"/>
          <w:lang w:eastAsia="zh-CN"/>
        </w:rPr>
        <w:t xml:space="preserve">: </w:t>
      </w:r>
      <w:r>
        <w:rPr>
          <w:rFonts w:ascii="Times New Roman" w:hAnsi="Times New Roman" w:cs="Times New Roman"/>
          <w:i/>
          <w:sz w:val="21"/>
          <w:szCs w:val="21"/>
          <w:lang w:eastAsia="zh-CN"/>
        </w:rPr>
        <w:t>The analytics of A/B Test</w:t>
      </w:r>
    </w:p>
    <w:p w14:paraId="025802AC" w14:textId="77777777" w:rsidR="00692238" w:rsidRDefault="00692238"/>
    <w:sectPr w:rsidR="006922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C3FEC" w14:textId="77777777" w:rsidR="00F2300B" w:rsidRDefault="00F2300B" w:rsidP="00BB26BB">
      <w:pPr>
        <w:spacing w:after="0" w:line="240" w:lineRule="auto"/>
      </w:pPr>
      <w:r>
        <w:separator/>
      </w:r>
    </w:p>
  </w:endnote>
  <w:endnote w:type="continuationSeparator" w:id="0">
    <w:p w14:paraId="6B3740BA" w14:textId="77777777" w:rsidR="00F2300B" w:rsidRDefault="00F2300B" w:rsidP="00BB2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96C6F" w14:textId="77777777" w:rsidR="00F2300B" w:rsidRDefault="00F2300B" w:rsidP="00BB26BB">
      <w:pPr>
        <w:spacing w:after="0" w:line="240" w:lineRule="auto"/>
      </w:pPr>
      <w:r>
        <w:separator/>
      </w:r>
    </w:p>
  </w:footnote>
  <w:footnote w:type="continuationSeparator" w:id="0">
    <w:p w14:paraId="075D8C36" w14:textId="77777777" w:rsidR="00F2300B" w:rsidRDefault="00F2300B" w:rsidP="00BB26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15"/>
    <w:rsid w:val="00692238"/>
    <w:rsid w:val="006B7E15"/>
    <w:rsid w:val="00A654D4"/>
    <w:rsid w:val="00B91187"/>
    <w:rsid w:val="00BB26BB"/>
    <w:rsid w:val="00F2300B"/>
    <w:rsid w:val="00FD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DA642"/>
  <w15:chartTrackingRefBased/>
  <w15:docId w15:val="{F389BED9-E655-4051-87C2-46D3B29E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26BB"/>
    <w:pPr>
      <w:spacing w:after="160" w:line="259" w:lineRule="auto"/>
    </w:pPr>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6BB"/>
    <w:pPr>
      <w:widowControl w:val="0"/>
      <w:pBdr>
        <w:bottom w:val="single" w:sz="6" w:space="1" w:color="auto"/>
      </w:pBdr>
      <w:tabs>
        <w:tab w:val="center" w:pos="4153"/>
        <w:tab w:val="right" w:pos="8306"/>
      </w:tabs>
      <w:snapToGrid w:val="0"/>
      <w:spacing w:after="0" w:line="240" w:lineRule="auto"/>
      <w:jc w:val="center"/>
    </w:pPr>
    <w:rPr>
      <w:kern w:val="2"/>
      <w:sz w:val="18"/>
      <w:szCs w:val="18"/>
      <w:lang w:eastAsia="zh-CN"/>
    </w:rPr>
  </w:style>
  <w:style w:type="character" w:customStyle="1" w:styleId="a4">
    <w:name w:val="页眉 字符"/>
    <w:basedOn w:val="a0"/>
    <w:link w:val="a3"/>
    <w:uiPriority w:val="99"/>
    <w:rsid w:val="00BB26BB"/>
    <w:rPr>
      <w:sz w:val="18"/>
      <w:szCs w:val="18"/>
    </w:rPr>
  </w:style>
  <w:style w:type="paragraph" w:styleId="a5">
    <w:name w:val="footer"/>
    <w:basedOn w:val="a"/>
    <w:link w:val="a6"/>
    <w:uiPriority w:val="99"/>
    <w:unhideWhenUsed/>
    <w:rsid w:val="00BB26BB"/>
    <w:pPr>
      <w:widowControl w:val="0"/>
      <w:tabs>
        <w:tab w:val="center" w:pos="4153"/>
        <w:tab w:val="right" w:pos="8306"/>
      </w:tabs>
      <w:snapToGrid w:val="0"/>
      <w:spacing w:after="0" w:line="240" w:lineRule="auto"/>
    </w:pPr>
    <w:rPr>
      <w:kern w:val="2"/>
      <w:sz w:val="18"/>
      <w:szCs w:val="18"/>
      <w:lang w:eastAsia="zh-CN"/>
    </w:rPr>
  </w:style>
  <w:style w:type="character" w:customStyle="1" w:styleId="a6">
    <w:name w:val="页脚 字符"/>
    <w:basedOn w:val="a0"/>
    <w:link w:val="a5"/>
    <w:uiPriority w:val="99"/>
    <w:rsid w:val="00BB26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201</Words>
  <Characters>1146</Characters>
  <Application>Microsoft Office Word</Application>
  <DocSecurity>0</DocSecurity>
  <Lines>9</Lines>
  <Paragraphs>2</Paragraphs>
  <ScaleCrop>false</ScaleCrop>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Xiaotan</dc:creator>
  <cp:keywords/>
  <dc:description/>
  <cp:lastModifiedBy>WANG, Xiaotan</cp:lastModifiedBy>
  <cp:revision>3</cp:revision>
  <dcterms:created xsi:type="dcterms:W3CDTF">2018-12-10T04:55:00Z</dcterms:created>
  <dcterms:modified xsi:type="dcterms:W3CDTF">2018-12-10T05:18:00Z</dcterms:modified>
</cp:coreProperties>
</file>