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14AD2" w14:textId="77BEC25F" w:rsid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In </w:t>
      </w:r>
      <w:r w:rsidR="00C42422">
        <w:rPr>
          <w:rFonts w:ascii="Times New Roman" w:hAnsi="Times New Roman" w:cs="Times New Roman" w:hint="eastAsia"/>
          <w:sz w:val="28"/>
          <w:szCs w:val="32"/>
        </w:rPr>
        <w:t xml:space="preserve">my </w:t>
      </w:r>
      <w:r w:rsidRPr="003F28A0">
        <w:rPr>
          <w:rFonts w:ascii="Times New Roman" w:hAnsi="Times New Roman" w:cs="Times New Roman"/>
          <w:sz w:val="28"/>
          <w:szCs w:val="32"/>
        </w:rPr>
        <w:t>master’s thesis, I developed a method to track the position and orientation of a permanent magnet using an array of magnetic sensors</w:t>
      </w:r>
      <w:r w:rsidR="00B6540B">
        <w:rPr>
          <w:rFonts w:ascii="Times New Roman" w:hAnsi="Times New Roman" w:cs="Times New Roman" w:hint="eastAsia"/>
          <w:sz w:val="28"/>
          <w:szCs w:val="32"/>
        </w:rPr>
        <w:t>, and optimize the sensor configuration for better tracking performance.</w:t>
      </w:r>
      <w:r w:rsidRPr="003F28A0">
        <w:rPr>
          <w:rFonts w:ascii="Times New Roman" w:hAnsi="Times New Roman" w:cs="Times New Roman"/>
          <w:sz w:val="28"/>
          <w:szCs w:val="32"/>
        </w:rPr>
        <w:t xml:space="preserve"> The magnet can be mounted on the tip of an instrument. By tracking the configuration of it, we can reconstruct the shape of the instrument to close the control loop. </w:t>
      </w:r>
      <w:r>
        <w:rPr>
          <w:rFonts w:ascii="Times New Roman" w:hAnsi="Times New Roman" w:cs="Times New Roman" w:hint="eastAsia"/>
          <w:sz w:val="28"/>
          <w:szCs w:val="32"/>
        </w:rPr>
        <w:t xml:space="preserve">When we were discussing </w:t>
      </w:r>
      <w:r w:rsidR="00C42422">
        <w:rPr>
          <w:rFonts w:ascii="Times New Roman" w:hAnsi="Times New Roman" w:cs="Times New Roman" w:hint="eastAsia"/>
          <w:sz w:val="28"/>
          <w:szCs w:val="32"/>
        </w:rPr>
        <w:t>potential project idea</w:t>
      </w:r>
      <w:r>
        <w:rPr>
          <w:rFonts w:ascii="Times New Roman" w:hAnsi="Times New Roman" w:cs="Times New Roman" w:hint="eastAsia"/>
          <w:sz w:val="28"/>
          <w:szCs w:val="32"/>
        </w:rPr>
        <w:t>, I found this</w:t>
      </w:r>
      <w:r w:rsidR="003B7217">
        <w:rPr>
          <w:rFonts w:ascii="Times New Roman" w:hAnsi="Times New Roman" w:cs="Times New Roman" w:hint="eastAsia"/>
          <w:sz w:val="28"/>
          <w:szCs w:val="32"/>
        </w:rPr>
        <w:t xml:space="preserve"> particularly</w:t>
      </w:r>
      <w:r>
        <w:rPr>
          <w:rFonts w:ascii="Times New Roman" w:hAnsi="Times New Roman" w:cs="Times New Roman" w:hint="eastAsia"/>
          <w:sz w:val="28"/>
          <w:szCs w:val="32"/>
        </w:rPr>
        <w:t xml:space="preserve"> interesting because of my experience at Noah. I was thinking maybe closing the loop of the instrument</w:t>
      </w:r>
      <w:r w:rsidR="00C42422">
        <w:rPr>
          <w:rFonts w:ascii="Times New Roman" w:hAnsi="Times New Roman" w:cs="Times New Roman" w:hint="eastAsia"/>
          <w:sz w:val="28"/>
          <w:szCs w:val="32"/>
        </w:rPr>
        <w:t xml:space="preserve"> by knowing its shape</w:t>
      </w:r>
      <w:r>
        <w:rPr>
          <w:rFonts w:ascii="Times New Roman" w:hAnsi="Times New Roman" w:cs="Times New Roman" w:hint="eastAsia"/>
          <w:sz w:val="28"/>
          <w:szCs w:val="32"/>
        </w:rPr>
        <w:t xml:space="preserve"> will further improve its control performance.</w:t>
      </w:r>
      <w:r w:rsidR="00C42422">
        <w:rPr>
          <w:rFonts w:ascii="Times New Roman" w:hAnsi="Times New Roman" w:cs="Times New Roman" w:hint="eastAsia"/>
          <w:sz w:val="28"/>
          <w:szCs w:val="32"/>
        </w:rPr>
        <w:t xml:space="preserve"> By doing this project, I may get the skill set of shaping sensing that is beneficial for an industrial project.</w:t>
      </w:r>
    </w:p>
    <w:p w14:paraId="430781C7" w14:textId="77777777" w:rsidR="003F28A0" w:rsidRPr="003F28A0" w:rsidRDefault="003F28A0" w:rsidP="003F28A0">
      <w:pPr>
        <w:rPr>
          <w:rFonts w:ascii="Times New Roman" w:hAnsi="Times New Roman" w:cs="Times New Roman"/>
          <w:sz w:val="28"/>
          <w:szCs w:val="32"/>
        </w:rPr>
      </w:pPr>
    </w:p>
    <w:p w14:paraId="49B572C8" w14:textId="0E433045" w:rsid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w:t>
      </w:r>
      <w:r w:rsidR="00327E4A">
        <w:rPr>
          <w:rFonts w:ascii="Times New Roman" w:hAnsi="Times New Roman" w:cs="Times New Roman" w:hint="eastAsia"/>
          <w:sz w:val="28"/>
          <w:szCs w:val="32"/>
        </w:rPr>
        <w:t>So, my project is interested in solving the</w:t>
      </w:r>
      <w:r w:rsidR="00327E4A" w:rsidRPr="003F28A0">
        <w:rPr>
          <w:rFonts w:ascii="Times New Roman" w:hAnsi="Times New Roman" w:cs="Times New Roman"/>
          <w:sz w:val="28"/>
          <w:szCs w:val="32"/>
        </w:rPr>
        <w:t xml:space="preserve"> inverse problem: determining the magnet’s configuration from the magnetic field recorded by the sensors. </w:t>
      </w:r>
      <w:r w:rsidR="00327E4A">
        <w:rPr>
          <w:rFonts w:ascii="Times New Roman" w:hAnsi="Times New Roman" w:cs="Times New Roman" w:hint="eastAsia"/>
          <w:sz w:val="28"/>
          <w:szCs w:val="32"/>
        </w:rPr>
        <w:t xml:space="preserve"> </w:t>
      </w:r>
      <w:r w:rsidRPr="003F28A0">
        <w:rPr>
          <w:rFonts w:ascii="Times New Roman" w:hAnsi="Times New Roman" w:cs="Times New Roman"/>
          <w:sz w:val="28"/>
          <w:szCs w:val="32"/>
        </w:rPr>
        <w:t xml:space="preserve">To do this, I derived the linearized magnetic dipole model, which is used in developing the efficient algorithm to estimate the magnet’s configuration. I also optimized the sensor arrangement to get better </w:t>
      </w:r>
      <w:r w:rsidR="00255D7C">
        <w:rPr>
          <w:rFonts w:ascii="Times New Roman" w:hAnsi="Times New Roman" w:cs="Times New Roman" w:hint="eastAsia"/>
          <w:sz w:val="28"/>
          <w:szCs w:val="32"/>
        </w:rPr>
        <w:t>performance of the algorithm</w:t>
      </w:r>
      <w:r w:rsidRPr="003F28A0">
        <w:rPr>
          <w:rFonts w:ascii="Times New Roman" w:hAnsi="Times New Roman" w:cs="Times New Roman"/>
          <w:sz w:val="28"/>
          <w:szCs w:val="32"/>
        </w:rPr>
        <w:t xml:space="preserve">. I validated all of </w:t>
      </w:r>
      <w:r w:rsidR="00255D7C">
        <w:rPr>
          <w:rFonts w:ascii="Times New Roman" w:hAnsi="Times New Roman" w:cs="Times New Roman" w:hint="eastAsia"/>
          <w:sz w:val="28"/>
          <w:szCs w:val="32"/>
        </w:rPr>
        <w:t>these</w:t>
      </w:r>
      <w:r w:rsidRPr="003F28A0">
        <w:rPr>
          <w:rFonts w:ascii="Times New Roman" w:hAnsi="Times New Roman" w:cs="Times New Roman"/>
          <w:sz w:val="28"/>
          <w:szCs w:val="32"/>
        </w:rPr>
        <w:t xml:space="preserve"> with experiments, both in simulations and real-world testing.)</w:t>
      </w:r>
    </w:p>
    <w:p w14:paraId="39BE792D" w14:textId="77777777" w:rsidR="003F28A0" w:rsidRPr="003F28A0" w:rsidRDefault="003F28A0" w:rsidP="003F28A0">
      <w:pPr>
        <w:rPr>
          <w:rFonts w:ascii="Times New Roman" w:hAnsi="Times New Roman" w:cs="Times New Roman"/>
          <w:sz w:val="28"/>
          <w:szCs w:val="32"/>
        </w:rPr>
      </w:pPr>
    </w:p>
    <w:p w14:paraId="51014530" w14:textId="5CF51404" w:rsidR="003F28A0" w:rsidRDefault="00386CB9" w:rsidP="003F28A0">
      <w:pPr>
        <w:rPr>
          <w:rFonts w:ascii="Times New Roman" w:hAnsi="Times New Roman" w:cs="Times New Roman"/>
          <w:sz w:val="28"/>
          <w:szCs w:val="32"/>
        </w:rPr>
      </w:pPr>
      <w:r>
        <w:rPr>
          <w:rFonts w:ascii="Times New Roman" w:hAnsi="Times New Roman" w:cs="Times New Roman" w:hint="eastAsia"/>
          <w:sz w:val="28"/>
          <w:szCs w:val="32"/>
        </w:rPr>
        <w:t>So, my project is interested in solving the</w:t>
      </w:r>
      <w:r w:rsidR="003F28A0" w:rsidRPr="003F28A0">
        <w:rPr>
          <w:rFonts w:ascii="Times New Roman" w:hAnsi="Times New Roman" w:cs="Times New Roman"/>
          <w:sz w:val="28"/>
          <w:szCs w:val="32"/>
        </w:rPr>
        <w:t xml:space="preserve"> inverse problem: determining the magnet’s configuration from the magnetic field recorded by the sensors. To do this, we first need to know how the magnetic field works, which is </w:t>
      </w:r>
      <w:r w:rsidR="003F28A0" w:rsidRPr="003F28A0">
        <w:rPr>
          <w:rFonts w:ascii="Times New Roman" w:hAnsi="Times New Roman" w:cs="Times New Roman"/>
          <w:sz w:val="28"/>
          <w:szCs w:val="32"/>
        </w:rPr>
        <w:lastRenderedPageBreak/>
        <w:t xml:space="preserve">represented by the magnetic dipole model that computes the magnetic field based on the magnet’s position and orientation. </w:t>
      </w:r>
    </w:p>
    <w:p w14:paraId="17BDEF70" w14:textId="77777777" w:rsidR="003F28A0" w:rsidRPr="003F28A0" w:rsidRDefault="003F28A0" w:rsidP="003F28A0">
      <w:pPr>
        <w:rPr>
          <w:rFonts w:ascii="Times New Roman" w:hAnsi="Times New Roman" w:cs="Times New Roman"/>
          <w:sz w:val="28"/>
          <w:szCs w:val="32"/>
        </w:rPr>
      </w:pPr>
    </w:p>
    <w:p w14:paraId="38C816CF" w14:textId="28ED8719" w:rsid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It’s a highly nonlinear model and difficult to work with. We are interested in </w:t>
      </w:r>
      <w:r w:rsidR="00255D7C">
        <w:rPr>
          <w:rFonts w:ascii="Times New Roman" w:hAnsi="Times New Roman" w:cs="Times New Roman" w:hint="eastAsia"/>
          <w:sz w:val="28"/>
          <w:szCs w:val="32"/>
        </w:rPr>
        <w:t>linearizing it</w:t>
      </w:r>
      <w:r w:rsidRPr="003F28A0">
        <w:rPr>
          <w:rFonts w:ascii="Times New Roman" w:hAnsi="Times New Roman" w:cs="Times New Roman"/>
          <w:sz w:val="28"/>
          <w:szCs w:val="32"/>
        </w:rPr>
        <w:t xml:space="preserve"> for two reasons: first, it allows us to use the knowledge of linear algebra to understand how the magnetic field behaves, and it is effectively used in the algorithm that solves the inverse problem.</w:t>
      </w:r>
    </w:p>
    <w:p w14:paraId="19FDBF71" w14:textId="77777777" w:rsidR="00255D7C" w:rsidRPr="003F28A0" w:rsidRDefault="00255D7C" w:rsidP="003F28A0">
      <w:pPr>
        <w:rPr>
          <w:rFonts w:ascii="Times New Roman" w:hAnsi="Times New Roman" w:cs="Times New Roman"/>
          <w:sz w:val="28"/>
          <w:szCs w:val="32"/>
        </w:rPr>
      </w:pPr>
    </w:p>
    <w:p w14:paraId="6F1FCAE7" w14:textId="7C76B599" w:rsid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To develop the linearized model, it requires parametrizing the orientation in the Euclidean space, which needs to be careful because the Euclidean space is not isomorphic to the space of orientation, which is the special orthogonal group SO(3). Naively using, for example, Euler angles, will </w:t>
      </w:r>
      <w:r w:rsidR="00255D7C">
        <w:rPr>
          <w:rFonts w:ascii="Times New Roman" w:hAnsi="Times New Roman" w:cs="Times New Roman" w:hint="eastAsia"/>
          <w:sz w:val="28"/>
          <w:szCs w:val="32"/>
        </w:rPr>
        <w:t>have</w:t>
      </w:r>
      <w:r w:rsidRPr="003F28A0">
        <w:rPr>
          <w:rFonts w:ascii="Times New Roman" w:hAnsi="Times New Roman" w:cs="Times New Roman"/>
          <w:sz w:val="28"/>
          <w:szCs w:val="32"/>
        </w:rPr>
        <w:t xml:space="preserve"> singularity issue and the linear model will not be physically correct. Instead, we used the exponential coordinates and a trick of local parametrization to solve the singularity issue and obtain the correct linear model.</w:t>
      </w:r>
    </w:p>
    <w:p w14:paraId="066B316A" w14:textId="77777777" w:rsidR="003F28A0" w:rsidRDefault="003F28A0" w:rsidP="003F28A0">
      <w:pPr>
        <w:rPr>
          <w:rFonts w:ascii="Times New Roman" w:hAnsi="Times New Roman" w:cs="Times New Roman"/>
          <w:sz w:val="28"/>
          <w:szCs w:val="32"/>
        </w:rPr>
      </w:pPr>
    </w:p>
    <w:p w14:paraId="2372D64A" w14:textId="77777777" w:rsid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With the linearized model, I developed a Gauss-Newton algorithm to calculate the magnet’s position and orientation from the measured magnetic field. This approach was 100 times faster than using other tricks to solve the singularity issue, for example, the quaternion, which requires additional constraint. </w:t>
      </w:r>
    </w:p>
    <w:p w14:paraId="79B614C7" w14:textId="77777777" w:rsidR="003F28A0" w:rsidRPr="003F28A0" w:rsidRDefault="003F28A0" w:rsidP="003F28A0">
      <w:pPr>
        <w:rPr>
          <w:rFonts w:ascii="Times New Roman" w:hAnsi="Times New Roman" w:cs="Times New Roman"/>
          <w:sz w:val="28"/>
          <w:szCs w:val="32"/>
        </w:rPr>
      </w:pPr>
    </w:p>
    <w:p w14:paraId="07938836" w14:textId="77777777" w:rsid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With the algorithm developed, I then try to optimize the sensor placement to improve the accuracy and speed of the algorithm. I proposed two criteria – one for accuracy and one for speed – optimizing them we obtained a circular configuration, where the sensors are put on a circle. </w:t>
      </w:r>
    </w:p>
    <w:p w14:paraId="3DD5F4FC" w14:textId="77777777" w:rsidR="003F28A0" w:rsidRPr="003F28A0" w:rsidRDefault="003F28A0" w:rsidP="003F28A0">
      <w:pPr>
        <w:rPr>
          <w:rFonts w:ascii="Times New Roman" w:hAnsi="Times New Roman" w:cs="Times New Roman"/>
          <w:sz w:val="28"/>
          <w:szCs w:val="32"/>
        </w:rPr>
      </w:pPr>
    </w:p>
    <w:p w14:paraId="41DD435A" w14:textId="1CDD6AA8" w:rsid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To compare the optimized sensor configuration and the non-optimized one, we did experiment, both in simulation and physically. From the results, we verified that the criterion for accuracy is true – the configuration with higher </w:t>
      </w:r>
      <w:r w:rsidR="005E422B">
        <w:rPr>
          <w:rFonts w:ascii="Times New Roman" w:hAnsi="Times New Roman" w:cs="Times New Roman" w:hint="eastAsia"/>
          <w:sz w:val="28"/>
          <w:szCs w:val="32"/>
        </w:rPr>
        <w:t xml:space="preserve">accuracy </w:t>
      </w:r>
      <w:r w:rsidRPr="003F28A0">
        <w:rPr>
          <w:rFonts w:ascii="Times New Roman" w:hAnsi="Times New Roman" w:cs="Times New Roman"/>
          <w:sz w:val="28"/>
          <w:szCs w:val="32"/>
        </w:rPr>
        <w:t>criterion has higher accuracy in estimating the magnet’s configuration. It gives us an indicator for choosing between different sensor configuration</w:t>
      </w:r>
      <w:r w:rsidR="00255D7C">
        <w:rPr>
          <w:rFonts w:ascii="Times New Roman" w:hAnsi="Times New Roman" w:cs="Times New Roman" w:hint="eastAsia"/>
          <w:sz w:val="28"/>
          <w:szCs w:val="32"/>
        </w:rPr>
        <w:t>s</w:t>
      </w:r>
      <w:r w:rsidRPr="003F28A0">
        <w:rPr>
          <w:rFonts w:ascii="Times New Roman" w:hAnsi="Times New Roman" w:cs="Times New Roman"/>
          <w:sz w:val="28"/>
          <w:szCs w:val="32"/>
        </w:rPr>
        <w:t xml:space="preserve">: if we want a configuration that has higher estimation accuracy, choose the one with the higher criterion for accuracy. </w:t>
      </w:r>
    </w:p>
    <w:p w14:paraId="0D3DEC87" w14:textId="77777777" w:rsidR="003F28A0" w:rsidRPr="003F28A0" w:rsidRDefault="003F28A0" w:rsidP="003F28A0">
      <w:pPr>
        <w:rPr>
          <w:rFonts w:ascii="Times New Roman" w:hAnsi="Times New Roman" w:cs="Times New Roman"/>
          <w:sz w:val="28"/>
          <w:szCs w:val="32"/>
        </w:rPr>
      </w:pPr>
    </w:p>
    <w:p w14:paraId="606DB553" w14:textId="5CBC267F" w:rsidR="003F28A0" w:rsidRP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We also found that the criterion for </w:t>
      </w:r>
      <w:r w:rsidR="00255D7C">
        <w:rPr>
          <w:rFonts w:ascii="Times New Roman" w:hAnsi="Times New Roman" w:cs="Times New Roman" w:hint="eastAsia"/>
          <w:sz w:val="28"/>
          <w:szCs w:val="32"/>
        </w:rPr>
        <w:t xml:space="preserve">convergence </w:t>
      </w:r>
      <w:r w:rsidRPr="003F28A0">
        <w:rPr>
          <w:rFonts w:ascii="Times New Roman" w:hAnsi="Times New Roman" w:cs="Times New Roman"/>
          <w:sz w:val="28"/>
          <w:szCs w:val="32"/>
        </w:rPr>
        <w:t xml:space="preserve">speed doesn’t work out as expected. It turns out that putting the sensors further away from the magnet actually </w:t>
      </w:r>
      <w:r w:rsidR="00255D7C">
        <w:rPr>
          <w:rFonts w:ascii="Times New Roman" w:hAnsi="Times New Roman" w:cs="Times New Roman" w:hint="eastAsia"/>
          <w:sz w:val="28"/>
          <w:szCs w:val="32"/>
        </w:rPr>
        <w:t>makes</w:t>
      </w:r>
      <w:r w:rsidRPr="003F28A0">
        <w:rPr>
          <w:rFonts w:ascii="Times New Roman" w:hAnsi="Times New Roman" w:cs="Times New Roman"/>
          <w:sz w:val="28"/>
          <w:szCs w:val="32"/>
        </w:rPr>
        <w:t xml:space="preserve"> the algorithm converge faster, no matter what the </w:t>
      </w:r>
      <w:r w:rsidR="005E422B">
        <w:rPr>
          <w:rFonts w:ascii="Times New Roman" w:hAnsi="Times New Roman" w:cs="Times New Roman" w:hint="eastAsia"/>
          <w:sz w:val="28"/>
          <w:szCs w:val="32"/>
        </w:rPr>
        <w:t>speed criterion</w:t>
      </w:r>
      <w:r w:rsidRPr="003F28A0">
        <w:rPr>
          <w:rFonts w:ascii="Times New Roman" w:hAnsi="Times New Roman" w:cs="Times New Roman"/>
          <w:sz w:val="28"/>
          <w:szCs w:val="32"/>
        </w:rPr>
        <w:t>. It was surprising and needs further investigation.</w:t>
      </w:r>
    </w:p>
    <w:p w14:paraId="6CF84703" w14:textId="77777777" w:rsidR="003F28A0" w:rsidRDefault="003F28A0" w:rsidP="003F28A0">
      <w:pPr>
        <w:rPr>
          <w:rFonts w:ascii="Times New Roman" w:hAnsi="Times New Roman" w:cs="Times New Roman"/>
          <w:sz w:val="28"/>
          <w:szCs w:val="32"/>
        </w:rPr>
      </w:pPr>
    </w:p>
    <w:p w14:paraId="51F7AA70" w14:textId="42D05C94" w:rsidR="003F28A0" w:rsidRDefault="003F28A0" w:rsidP="003F28A0">
      <w:pPr>
        <w:rPr>
          <w:rFonts w:ascii="Times New Roman" w:hAnsi="Times New Roman" w:cs="Times New Roman" w:hint="eastAsia"/>
          <w:sz w:val="28"/>
          <w:szCs w:val="32"/>
        </w:rPr>
      </w:pPr>
      <w:r w:rsidRPr="003F28A0">
        <w:rPr>
          <w:rFonts w:ascii="Times New Roman" w:hAnsi="Times New Roman" w:cs="Times New Roman"/>
          <w:sz w:val="28"/>
          <w:szCs w:val="32"/>
        </w:rPr>
        <w:t xml:space="preserve">Besides the algorithmic performance, we also did experiments to verify the validity of the linear model that uses the trick of local parametrization for orientation. I found that the predications from the linear model matched up </w:t>
      </w:r>
      <w:r w:rsidRPr="003F28A0">
        <w:rPr>
          <w:rFonts w:ascii="Times New Roman" w:hAnsi="Times New Roman" w:cs="Times New Roman"/>
          <w:sz w:val="28"/>
          <w:szCs w:val="32"/>
        </w:rPr>
        <w:lastRenderedPageBreak/>
        <w:t xml:space="preserve">with real-world data as long as the magnet’s configuration didn’t deviate too much from the </w:t>
      </w:r>
      <w:r w:rsidR="00255D7C">
        <w:rPr>
          <w:rFonts w:ascii="Times New Roman" w:hAnsi="Times New Roman" w:cs="Times New Roman" w:hint="eastAsia"/>
          <w:sz w:val="28"/>
          <w:szCs w:val="32"/>
        </w:rPr>
        <w:t>linearization point, which is expected for a linearly approximated model.</w:t>
      </w:r>
      <w:r w:rsidRPr="003F28A0">
        <w:rPr>
          <w:rFonts w:ascii="Times New Roman" w:hAnsi="Times New Roman" w:cs="Times New Roman"/>
          <w:sz w:val="28"/>
          <w:szCs w:val="32"/>
        </w:rPr>
        <w:t xml:space="preserve"> This wasn’t the case if we use global parametrization</w:t>
      </w:r>
      <w:r w:rsidR="00255D7C">
        <w:rPr>
          <w:rFonts w:ascii="Times New Roman" w:hAnsi="Times New Roman" w:cs="Times New Roman" w:hint="eastAsia"/>
          <w:sz w:val="28"/>
          <w:szCs w:val="32"/>
        </w:rPr>
        <w:t xml:space="preserve">, </w:t>
      </w:r>
      <w:r w:rsidRPr="003F28A0">
        <w:rPr>
          <w:rFonts w:ascii="Times New Roman" w:hAnsi="Times New Roman" w:cs="Times New Roman"/>
          <w:sz w:val="28"/>
          <w:szCs w:val="32"/>
        </w:rPr>
        <w:t>like Euler angles</w:t>
      </w:r>
      <w:r w:rsidR="005E422B">
        <w:rPr>
          <w:rFonts w:ascii="Times New Roman" w:hAnsi="Times New Roman" w:cs="Times New Roman" w:hint="eastAsia"/>
          <w:sz w:val="28"/>
          <w:szCs w:val="32"/>
        </w:rPr>
        <w:t>, because of the non-isomorphism.</w:t>
      </w:r>
    </w:p>
    <w:p w14:paraId="0EC7FBF1" w14:textId="77777777" w:rsidR="003F28A0" w:rsidRPr="003F28A0" w:rsidRDefault="003F28A0" w:rsidP="003F28A0">
      <w:pPr>
        <w:rPr>
          <w:rFonts w:ascii="Times New Roman" w:hAnsi="Times New Roman" w:cs="Times New Roman"/>
          <w:sz w:val="28"/>
          <w:szCs w:val="32"/>
        </w:rPr>
      </w:pPr>
    </w:p>
    <w:p w14:paraId="25527563" w14:textId="58BDD356" w:rsidR="003F28A0" w:rsidRP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So, to sum it up: my thesis properly derived the linearized magnetic dipole model, which is used in developing the efficient algorithm to estimate the magnet’s configuration. I also optimized the sensor arrangement to get better </w:t>
      </w:r>
      <w:r w:rsidR="00F82E4F">
        <w:rPr>
          <w:rFonts w:ascii="Times New Roman" w:hAnsi="Times New Roman" w:cs="Times New Roman" w:hint="eastAsia"/>
          <w:sz w:val="28"/>
          <w:szCs w:val="32"/>
        </w:rPr>
        <w:t>performance of the algorithm</w:t>
      </w:r>
      <w:r w:rsidRPr="003F28A0">
        <w:rPr>
          <w:rFonts w:ascii="Times New Roman" w:hAnsi="Times New Roman" w:cs="Times New Roman"/>
          <w:sz w:val="28"/>
          <w:szCs w:val="32"/>
        </w:rPr>
        <w:t>. I validated all of th</w:t>
      </w:r>
      <w:r w:rsidR="00255D7C">
        <w:rPr>
          <w:rFonts w:ascii="Times New Roman" w:hAnsi="Times New Roman" w:cs="Times New Roman" w:hint="eastAsia"/>
          <w:sz w:val="28"/>
          <w:szCs w:val="32"/>
        </w:rPr>
        <w:t>ese</w:t>
      </w:r>
      <w:r w:rsidRPr="003F28A0">
        <w:rPr>
          <w:rFonts w:ascii="Times New Roman" w:hAnsi="Times New Roman" w:cs="Times New Roman"/>
          <w:sz w:val="28"/>
          <w:szCs w:val="32"/>
        </w:rPr>
        <w:t xml:space="preserve"> with experiments, both in simulations and real-world testing.</w:t>
      </w:r>
    </w:p>
    <w:p w14:paraId="30560B5C" w14:textId="77777777" w:rsidR="003F28A0" w:rsidRDefault="003F28A0" w:rsidP="003F28A0">
      <w:pPr>
        <w:rPr>
          <w:rFonts w:ascii="Times New Roman" w:hAnsi="Times New Roman" w:cs="Times New Roman"/>
          <w:sz w:val="28"/>
          <w:szCs w:val="32"/>
        </w:rPr>
      </w:pPr>
    </w:p>
    <w:p w14:paraId="0B2A3CC1" w14:textId="34F68F5E" w:rsidR="003F28A0" w:rsidRDefault="003F28A0" w:rsidP="003F28A0">
      <w:pPr>
        <w:rPr>
          <w:rFonts w:ascii="Times New Roman" w:hAnsi="Times New Roman" w:cs="Times New Roman" w:hint="eastAsia"/>
          <w:sz w:val="28"/>
          <w:szCs w:val="32"/>
        </w:rPr>
      </w:pPr>
      <w:r w:rsidRPr="003F28A0">
        <w:rPr>
          <w:rFonts w:ascii="Times New Roman" w:hAnsi="Times New Roman" w:cs="Times New Roman"/>
          <w:sz w:val="28"/>
          <w:szCs w:val="32"/>
        </w:rPr>
        <w:t>First</w:t>
      </w:r>
      <w:r>
        <w:rPr>
          <w:rFonts w:ascii="Times New Roman" w:hAnsi="Times New Roman" w:cs="Times New Roman" w:hint="eastAsia"/>
          <w:sz w:val="28"/>
          <w:szCs w:val="32"/>
        </w:rPr>
        <w:t>,</w:t>
      </w:r>
      <w:r w:rsidRPr="003F28A0">
        <w:rPr>
          <w:rFonts w:ascii="Times New Roman" w:hAnsi="Times New Roman" w:cs="Times New Roman"/>
          <w:sz w:val="28"/>
          <w:szCs w:val="32"/>
        </w:rPr>
        <w:t xml:space="preserve"> I am thinking of the math, but as you both know, the math in research is much more involved than that in industry. I </w:t>
      </w:r>
      <w:r w:rsidR="00255D7C">
        <w:rPr>
          <w:rFonts w:ascii="Times New Roman" w:hAnsi="Times New Roman" w:cs="Times New Roman" w:hint="eastAsia"/>
          <w:sz w:val="28"/>
          <w:szCs w:val="32"/>
        </w:rPr>
        <w:t>have</w:t>
      </w:r>
      <w:r w:rsidRPr="003F28A0">
        <w:rPr>
          <w:rFonts w:ascii="Times New Roman" w:hAnsi="Times New Roman" w:cs="Times New Roman"/>
          <w:sz w:val="28"/>
          <w:szCs w:val="32"/>
        </w:rPr>
        <w:t xml:space="preserve"> never the seen the term special orthogonal group after the exact lecture that talks about rotation matrices.</w:t>
      </w:r>
      <w:r w:rsidR="005E422B">
        <w:rPr>
          <w:rFonts w:ascii="Times New Roman" w:hAnsi="Times New Roman" w:cs="Times New Roman" w:hint="eastAsia"/>
          <w:sz w:val="28"/>
          <w:szCs w:val="32"/>
        </w:rPr>
        <w:t xml:space="preserve"> Not even in the exam!</w:t>
      </w:r>
    </w:p>
    <w:p w14:paraId="4467DD9C" w14:textId="77777777" w:rsidR="003F28A0" w:rsidRPr="003F28A0" w:rsidRDefault="003F28A0" w:rsidP="003F28A0">
      <w:pPr>
        <w:rPr>
          <w:rFonts w:ascii="Times New Roman" w:hAnsi="Times New Roman" w:cs="Times New Roman"/>
          <w:sz w:val="28"/>
          <w:szCs w:val="32"/>
        </w:rPr>
      </w:pPr>
    </w:p>
    <w:p w14:paraId="6E696631" w14:textId="693152FD" w:rsid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So I would say the programming skills that I learned from programming in C++. Even though I am using MATLAB for my project, my code base has a lot of different functions, such as the nonlinear model, the linear model, the algorithm that solves the inverse problem, the optimization …, they all interact with each other. By compartmentalizing them like in C++, I have a very clean code base. For example, if I want to change one </w:t>
      </w:r>
      <w:r w:rsidR="005E422B">
        <w:rPr>
          <w:rFonts w:ascii="Times New Roman" w:hAnsi="Times New Roman" w:cs="Times New Roman" w:hint="eastAsia"/>
          <w:sz w:val="28"/>
          <w:szCs w:val="32"/>
        </w:rPr>
        <w:t>function</w:t>
      </w:r>
      <w:r w:rsidRPr="003F28A0">
        <w:rPr>
          <w:rFonts w:ascii="Times New Roman" w:hAnsi="Times New Roman" w:cs="Times New Roman"/>
          <w:sz w:val="28"/>
          <w:szCs w:val="32"/>
        </w:rPr>
        <w:t xml:space="preserve">, I </w:t>
      </w:r>
      <w:r w:rsidRPr="003F28A0">
        <w:rPr>
          <w:rFonts w:ascii="Times New Roman" w:hAnsi="Times New Roman" w:cs="Times New Roman"/>
          <w:sz w:val="28"/>
          <w:szCs w:val="32"/>
        </w:rPr>
        <w:lastRenderedPageBreak/>
        <w:t xml:space="preserve">only need to look for </w:t>
      </w:r>
      <w:r w:rsidR="005E422B">
        <w:rPr>
          <w:rFonts w:ascii="Times New Roman" w:hAnsi="Times New Roman" w:cs="Times New Roman" w:hint="eastAsia"/>
          <w:sz w:val="28"/>
          <w:szCs w:val="32"/>
        </w:rPr>
        <w:t>one part of the code</w:t>
      </w:r>
      <w:r w:rsidRPr="003F28A0">
        <w:rPr>
          <w:rFonts w:ascii="Times New Roman" w:hAnsi="Times New Roman" w:cs="Times New Roman"/>
          <w:sz w:val="28"/>
          <w:szCs w:val="32"/>
        </w:rPr>
        <w:t xml:space="preserve"> to modify. Right now, I am also cleaning up the code to prepare for the future paper. Having a clean code </w:t>
      </w:r>
      <w:r w:rsidR="005E422B">
        <w:rPr>
          <w:rFonts w:ascii="Times New Roman" w:hAnsi="Times New Roman" w:cs="Times New Roman" w:hint="eastAsia"/>
          <w:sz w:val="28"/>
          <w:szCs w:val="32"/>
        </w:rPr>
        <w:t xml:space="preserve">base </w:t>
      </w:r>
      <w:r w:rsidRPr="003F28A0">
        <w:rPr>
          <w:rFonts w:ascii="Times New Roman" w:hAnsi="Times New Roman" w:cs="Times New Roman"/>
          <w:sz w:val="28"/>
          <w:szCs w:val="32"/>
        </w:rPr>
        <w:t>reduces a lot of pain.</w:t>
      </w:r>
    </w:p>
    <w:p w14:paraId="535EDF48" w14:textId="77777777" w:rsidR="003F28A0" w:rsidRPr="003F28A0" w:rsidRDefault="003F28A0" w:rsidP="003F28A0">
      <w:pPr>
        <w:rPr>
          <w:rFonts w:ascii="Times New Roman" w:hAnsi="Times New Roman" w:cs="Times New Roman"/>
          <w:sz w:val="28"/>
          <w:szCs w:val="32"/>
        </w:rPr>
      </w:pPr>
    </w:p>
    <w:p w14:paraId="5C825AD6" w14:textId="47DDB794" w:rsidR="003F28A0" w:rsidRPr="003F28A0" w:rsidRDefault="003F28A0" w:rsidP="003F28A0">
      <w:pPr>
        <w:rPr>
          <w:rFonts w:ascii="Times New Roman" w:hAnsi="Times New Roman" w:cs="Times New Roman"/>
          <w:sz w:val="28"/>
          <w:szCs w:val="32"/>
        </w:rPr>
      </w:pPr>
      <w:r w:rsidRPr="003F28A0">
        <w:rPr>
          <w:rFonts w:ascii="Times New Roman" w:hAnsi="Times New Roman" w:cs="Times New Roman"/>
          <w:sz w:val="28"/>
          <w:szCs w:val="32"/>
        </w:rPr>
        <w:t xml:space="preserve">Besides that, I would </w:t>
      </w:r>
      <w:r>
        <w:rPr>
          <w:rFonts w:ascii="Times New Roman" w:hAnsi="Times New Roman" w:cs="Times New Roman" w:hint="eastAsia"/>
          <w:sz w:val="28"/>
          <w:szCs w:val="32"/>
        </w:rPr>
        <w:t xml:space="preserve">say </w:t>
      </w:r>
      <w:r w:rsidRPr="003F28A0">
        <w:rPr>
          <w:rFonts w:ascii="Times New Roman" w:hAnsi="Times New Roman" w:cs="Times New Roman"/>
          <w:sz w:val="28"/>
          <w:szCs w:val="32"/>
        </w:rPr>
        <w:t>the communication skills. After working in the diverse team like Noah, I found it much easier to communicate with my supervisors, for example when we are discussing the results, the objectives and the next steps. But I found that I still have to improve my skills of talking math, that’s a completely different language.</w:t>
      </w:r>
    </w:p>
    <w:p w14:paraId="3DEC6C2F" w14:textId="77777777" w:rsidR="003F28A0" w:rsidRPr="003F28A0" w:rsidRDefault="003F28A0" w:rsidP="003F28A0">
      <w:pPr>
        <w:rPr>
          <w:rFonts w:ascii="Times New Roman" w:hAnsi="Times New Roman" w:cs="Times New Roman"/>
          <w:sz w:val="28"/>
          <w:szCs w:val="32"/>
        </w:rPr>
      </w:pPr>
    </w:p>
    <w:p w14:paraId="7F161B5C" w14:textId="77777777" w:rsidR="007A700D" w:rsidRPr="003F28A0" w:rsidRDefault="007A700D" w:rsidP="003F28A0"/>
    <w:sectPr w:rsidR="007A700D" w:rsidRPr="003F2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27"/>
    <w:rsid w:val="00255D7C"/>
    <w:rsid w:val="00327E4A"/>
    <w:rsid w:val="00386CB9"/>
    <w:rsid w:val="003B7217"/>
    <w:rsid w:val="003F28A0"/>
    <w:rsid w:val="00503971"/>
    <w:rsid w:val="005E422B"/>
    <w:rsid w:val="00690991"/>
    <w:rsid w:val="007A700D"/>
    <w:rsid w:val="00976A33"/>
    <w:rsid w:val="009F3AAA"/>
    <w:rsid w:val="00B2410D"/>
    <w:rsid w:val="00B36F27"/>
    <w:rsid w:val="00B6540B"/>
    <w:rsid w:val="00C42422"/>
    <w:rsid w:val="00F82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E916"/>
  <w15:chartTrackingRefBased/>
  <w15:docId w15:val="{A5477CD7-17F9-4139-8741-4D5142AE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6F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6F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6F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6F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6F2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36F2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6F2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6F2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36F2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6F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6F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6F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6F27"/>
    <w:rPr>
      <w:rFonts w:cstheme="majorBidi"/>
      <w:color w:val="0F4761" w:themeColor="accent1" w:themeShade="BF"/>
      <w:sz w:val="28"/>
      <w:szCs w:val="28"/>
    </w:rPr>
  </w:style>
  <w:style w:type="character" w:customStyle="1" w:styleId="50">
    <w:name w:val="标题 5 字符"/>
    <w:basedOn w:val="a0"/>
    <w:link w:val="5"/>
    <w:uiPriority w:val="9"/>
    <w:semiHidden/>
    <w:rsid w:val="00B36F27"/>
    <w:rPr>
      <w:rFonts w:cstheme="majorBidi"/>
      <w:color w:val="0F4761" w:themeColor="accent1" w:themeShade="BF"/>
      <w:sz w:val="24"/>
      <w:szCs w:val="24"/>
    </w:rPr>
  </w:style>
  <w:style w:type="character" w:customStyle="1" w:styleId="60">
    <w:name w:val="标题 6 字符"/>
    <w:basedOn w:val="a0"/>
    <w:link w:val="6"/>
    <w:uiPriority w:val="9"/>
    <w:semiHidden/>
    <w:rsid w:val="00B36F27"/>
    <w:rPr>
      <w:rFonts w:cstheme="majorBidi"/>
      <w:b/>
      <w:bCs/>
      <w:color w:val="0F4761" w:themeColor="accent1" w:themeShade="BF"/>
    </w:rPr>
  </w:style>
  <w:style w:type="character" w:customStyle="1" w:styleId="70">
    <w:name w:val="标题 7 字符"/>
    <w:basedOn w:val="a0"/>
    <w:link w:val="7"/>
    <w:uiPriority w:val="9"/>
    <w:semiHidden/>
    <w:rsid w:val="00B36F27"/>
    <w:rPr>
      <w:rFonts w:cstheme="majorBidi"/>
      <w:b/>
      <w:bCs/>
      <w:color w:val="595959" w:themeColor="text1" w:themeTint="A6"/>
    </w:rPr>
  </w:style>
  <w:style w:type="character" w:customStyle="1" w:styleId="80">
    <w:name w:val="标题 8 字符"/>
    <w:basedOn w:val="a0"/>
    <w:link w:val="8"/>
    <w:uiPriority w:val="9"/>
    <w:semiHidden/>
    <w:rsid w:val="00B36F27"/>
    <w:rPr>
      <w:rFonts w:cstheme="majorBidi"/>
      <w:color w:val="595959" w:themeColor="text1" w:themeTint="A6"/>
    </w:rPr>
  </w:style>
  <w:style w:type="character" w:customStyle="1" w:styleId="90">
    <w:name w:val="标题 9 字符"/>
    <w:basedOn w:val="a0"/>
    <w:link w:val="9"/>
    <w:uiPriority w:val="9"/>
    <w:semiHidden/>
    <w:rsid w:val="00B36F27"/>
    <w:rPr>
      <w:rFonts w:eastAsiaTheme="majorEastAsia" w:cstheme="majorBidi"/>
      <w:color w:val="595959" w:themeColor="text1" w:themeTint="A6"/>
    </w:rPr>
  </w:style>
  <w:style w:type="paragraph" w:styleId="a3">
    <w:name w:val="Title"/>
    <w:basedOn w:val="a"/>
    <w:next w:val="a"/>
    <w:link w:val="a4"/>
    <w:uiPriority w:val="10"/>
    <w:qFormat/>
    <w:rsid w:val="00B36F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6F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6F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6F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6F27"/>
    <w:pPr>
      <w:spacing w:before="160" w:after="160"/>
      <w:jc w:val="center"/>
    </w:pPr>
    <w:rPr>
      <w:i/>
      <w:iCs/>
      <w:color w:val="404040" w:themeColor="text1" w:themeTint="BF"/>
    </w:rPr>
  </w:style>
  <w:style w:type="character" w:customStyle="1" w:styleId="a8">
    <w:name w:val="引用 字符"/>
    <w:basedOn w:val="a0"/>
    <w:link w:val="a7"/>
    <w:uiPriority w:val="29"/>
    <w:rsid w:val="00B36F27"/>
    <w:rPr>
      <w:i/>
      <w:iCs/>
      <w:color w:val="404040" w:themeColor="text1" w:themeTint="BF"/>
    </w:rPr>
  </w:style>
  <w:style w:type="paragraph" w:styleId="a9">
    <w:name w:val="List Paragraph"/>
    <w:basedOn w:val="a"/>
    <w:uiPriority w:val="34"/>
    <w:qFormat/>
    <w:rsid w:val="00B36F27"/>
    <w:pPr>
      <w:ind w:left="720"/>
      <w:contextualSpacing/>
    </w:pPr>
  </w:style>
  <w:style w:type="character" w:styleId="aa">
    <w:name w:val="Intense Emphasis"/>
    <w:basedOn w:val="a0"/>
    <w:uiPriority w:val="21"/>
    <w:qFormat/>
    <w:rsid w:val="00B36F27"/>
    <w:rPr>
      <w:i/>
      <w:iCs/>
      <w:color w:val="0F4761" w:themeColor="accent1" w:themeShade="BF"/>
    </w:rPr>
  </w:style>
  <w:style w:type="paragraph" w:styleId="ab">
    <w:name w:val="Intense Quote"/>
    <w:basedOn w:val="a"/>
    <w:next w:val="a"/>
    <w:link w:val="ac"/>
    <w:uiPriority w:val="30"/>
    <w:qFormat/>
    <w:rsid w:val="00B36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6F27"/>
    <w:rPr>
      <w:i/>
      <w:iCs/>
      <w:color w:val="0F4761" w:themeColor="accent1" w:themeShade="BF"/>
    </w:rPr>
  </w:style>
  <w:style w:type="character" w:styleId="ad">
    <w:name w:val="Intense Reference"/>
    <w:basedOn w:val="a0"/>
    <w:uiPriority w:val="32"/>
    <w:qFormat/>
    <w:rsid w:val="00B36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72755">
      <w:bodyDiv w:val="1"/>
      <w:marLeft w:val="0"/>
      <w:marRight w:val="0"/>
      <w:marTop w:val="0"/>
      <w:marBottom w:val="0"/>
      <w:divBdr>
        <w:top w:val="none" w:sz="0" w:space="0" w:color="auto"/>
        <w:left w:val="none" w:sz="0" w:space="0" w:color="auto"/>
        <w:bottom w:val="none" w:sz="0" w:space="0" w:color="auto"/>
        <w:right w:val="none" w:sz="0" w:space="0" w:color="auto"/>
      </w:divBdr>
    </w:div>
    <w:div w:id="474033661">
      <w:bodyDiv w:val="1"/>
      <w:marLeft w:val="0"/>
      <w:marRight w:val="0"/>
      <w:marTop w:val="0"/>
      <w:marBottom w:val="0"/>
      <w:divBdr>
        <w:top w:val="none" w:sz="0" w:space="0" w:color="auto"/>
        <w:left w:val="none" w:sz="0" w:space="0" w:color="auto"/>
        <w:bottom w:val="none" w:sz="0" w:space="0" w:color="auto"/>
        <w:right w:val="none" w:sz="0" w:space="0" w:color="auto"/>
      </w:divBdr>
    </w:div>
    <w:div w:id="491062820">
      <w:bodyDiv w:val="1"/>
      <w:marLeft w:val="0"/>
      <w:marRight w:val="0"/>
      <w:marTop w:val="0"/>
      <w:marBottom w:val="0"/>
      <w:divBdr>
        <w:top w:val="none" w:sz="0" w:space="0" w:color="auto"/>
        <w:left w:val="none" w:sz="0" w:space="0" w:color="auto"/>
        <w:bottom w:val="none" w:sz="0" w:space="0" w:color="auto"/>
        <w:right w:val="none" w:sz="0" w:space="0" w:color="auto"/>
      </w:divBdr>
    </w:div>
    <w:div w:id="1322543050">
      <w:bodyDiv w:val="1"/>
      <w:marLeft w:val="0"/>
      <w:marRight w:val="0"/>
      <w:marTop w:val="0"/>
      <w:marBottom w:val="0"/>
      <w:divBdr>
        <w:top w:val="none" w:sz="0" w:space="0" w:color="auto"/>
        <w:left w:val="none" w:sz="0" w:space="0" w:color="auto"/>
        <w:bottom w:val="none" w:sz="0" w:space="0" w:color="auto"/>
        <w:right w:val="none" w:sz="0" w:space="0" w:color="auto"/>
      </w:divBdr>
    </w:div>
    <w:div w:id="1411544142">
      <w:bodyDiv w:val="1"/>
      <w:marLeft w:val="0"/>
      <w:marRight w:val="0"/>
      <w:marTop w:val="0"/>
      <w:marBottom w:val="0"/>
      <w:divBdr>
        <w:top w:val="none" w:sz="0" w:space="0" w:color="auto"/>
        <w:left w:val="none" w:sz="0" w:space="0" w:color="auto"/>
        <w:bottom w:val="none" w:sz="0" w:space="0" w:color="auto"/>
        <w:right w:val="none" w:sz="0" w:space="0" w:color="auto"/>
      </w:divBdr>
    </w:div>
    <w:div w:id="2043164381">
      <w:bodyDiv w:val="1"/>
      <w:marLeft w:val="0"/>
      <w:marRight w:val="0"/>
      <w:marTop w:val="0"/>
      <w:marBottom w:val="0"/>
      <w:divBdr>
        <w:top w:val="none" w:sz="0" w:space="0" w:color="auto"/>
        <w:left w:val="none" w:sz="0" w:space="0" w:color="auto"/>
        <w:bottom w:val="none" w:sz="0" w:space="0" w:color="auto"/>
        <w:right w:val="none" w:sz="0" w:space="0" w:color="auto"/>
      </w:divBdr>
    </w:div>
    <w:div w:id="214730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Lin</dc:creator>
  <cp:keywords/>
  <dc:description/>
  <cp:lastModifiedBy>Xiaowei  Lin</cp:lastModifiedBy>
  <cp:revision>8</cp:revision>
  <dcterms:created xsi:type="dcterms:W3CDTF">2024-10-11T00:40:00Z</dcterms:created>
  <dcterms:modified xsi:type="dcterms:W3CDTF">2024-10-21T16:21:00Z</dcterms:modified>
</cp:coreProperties>
</file>