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F389F7">
      <w:pPr>
        <w:jc w:val="center"/>
        <w:rPr>
          <w:rFonts w:hint="eastAsia"/>
          <w:sz w:val="52"/>
          <w:szCs w:val="52"/>
          <w:lang w:val="en-US" w:eastAsia="zh-CN"/>
        </w:rPr>
      </w:pPr>
      <w:r>
        <w:rPr>
          <w:rFonts w:hint="eastAsia"/>
          <w:sz w:val="52"/>
          <w:szCs w:val="52"/>
          <w:lang w:val="en-US" w:eastAsia="zh-CN"/>
        </w:rPr>
        <w:t>系统修改</w:t>
      </w:r>
    </w:p>
    <w:p w14:paraId="66A4F6A3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1.不是夜间模式这里显示的是黑色，改成白色色调统一，还有旁边的通知，好像只是个图标，什么都没，电力不显示消息，搜索也不能用也搜索不了东西，完善一下，辛苦改一下</w:t>
      </w:r>
    </w:p>
    <w:p w14:paraId="3A2ADFE3">
      <w:pPr>
        <w:jc w:val="both"/>
      </w:pPr>
      <w:r>
        <w:drawing>
          <wp:inline distT="0" distB="0" distL="114300" distR="114300">
            <wp:extent cx="5266690" cy="3116580"/>
            <wp:effectExtent l="0" t="0" r="63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A990F">
      <w:pPr>
        <w:jc w:val="both"/>
      </w:pPr>
    </w:p>
    <w:p w14:paraId="24A2C9FE">
      <w:pPr>
        <w:jc w:val="both"/>
      </w:pPr>
    </w:p>
    <w:p w14:paraId="3FC00215">
      <w:pPr>
        <w:numPr>
          <w:ilvl w:val="0"/>
          <w:numId w:val="1"/>
        </w:num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模拟面试不论说什么都最后一直重复那句话，可以改的合理一点，辛苦改一下</w:t>
      </w:r>
    </w:p>
    <w:p w14:paraId="2B4A5C9A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4530725" cy="2360295"/>
            <wp:effectExtent l="0" t="0" r="317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B274">
      <w:pPr>
        <w:widowControl w:val="0"/>
        <w:numPr>
          <w:numId w:val="0"/>
        </w:numPr>
        <w:tabs>
          <w:tab w:val="left" w:pos="858"/>
        </w:tabs>
        <w:ind w:leftChars="0"/>
        <w:jc w:val="both"/>
        <w:rPr>
          <w:rFonts w:hint="eastAsia"/>
          <w:sz w:val="28"/>
          <w:szCs w:val="28"/>
          <w:lang w:val="en-US" w:eastAsia="zh-CN"/>
        </w:rPr>
      </w:pPr>
    </w:p>
    <w:p w14:paraId="21E6F8FD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面试记录面试报告好像是错乱的需要和面试记录匹配，辛苦改一下</w:t>
      </w:r>
    </w:p>
    <w:p w14:paraId="15DF7102"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6690" cy="2845435"/>
            <wp:effectExtent l="0" t="0" r="63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8CD4C">
      <w:pPr>
        <w:widowControl w:val="0"/>
        <w:numPr>
          <w:numId w:val="0"/>
        </w:numPr>
        <w:ind w:leftChars="0"/>
        <w:jc w:val="both"/>
      </w:pPr>
    </w:p>
    <w:p w14:paraId="39956E4C">
      <w:pPr>
        <w:widowControl w:val="0"/>
        <w:numPr>
          <w:numId w:val="0"/>
        </w:numPr>
        <w:ind w:leftChars="0"/>
        <w:jc w:val="both"/>
        <w:rPr>
          <w:rFonts w:hint="default" w:eastAsiaTheme="minorEastAsia"/>
          <w:lang w:val="en-US" w:eastAsia="zh-CN"/>
        </w:rPr>
      </w:pPr>
    </w:p>
    <w:p w14:paraId="31A46490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错题本三个全部都没进行分类，举例一个：错题分类只有全部分类有错题，其他分类即使错也归类到全部分类，没有进行分类噢。其他两个一样都没分类，辛苦改一下</w:t>
      </w:r>
    </w:p>
    <w:p w14:paraId="710EF303">
      <w:pPr>
        <w:numPr>
          <w:numId w:val="0"/>
        </w:numPr>
        <w:ind w:leftChars="0"/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2685415"/>
            <wp:effectExtent l="0" t="0" r="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2F80">
      <w:pPr>
        <w:jc w:val="both"/>
        <w:rPr>
          <w:rFonts w:hint="default"/>
          <w:sz w:val="28"/>
          <w:szCs w:val="28"/>
          <w:lang w:val="en-US" w:eastAsia="zh-CN"/>
        </w:rPr>
      </w:pPr>
    </w:p>
    <w:p w14:paraId="7A5E268A">
      <w:pPr>
        <w:jc w:val="both"/>
        <w:rPr>
          <w:rFonts w:hint="default"/>
          <w:sz w:val="28"/>
          <w:szCs w:val="28"/>
          <w:lang w:val="en-US" w:eastAsia="zh-CN"/>
        </w:rPr>
      </w:pPr>
    </w:p>
    <w:p w14:paraId="27E94EE8">
      <w:pPr>
        <w:jc w:val="both"/>
        <w:rPr>
          <w:rFonts w:hint="default"/>
          <w:sz w:val="28"/>
          <w:szCs w:val="28"/>
          <w:lang w:val="en-US" w:eastAsia="zh-CN"/>
        </w:rPr>
      </w:pPr>
    </w:p>
    <w:p w14:paraId="415EDD3C">
      <w:pPr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点了收藏题目但看不到题目详情那收藏就没有意义了，辛苦改一下</w:t>
      </w:r>
    </w:p>
    <w:p w14:paraId="52078D48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7325" cy="2729865"/>
            <wp:effectExtent l="0" t="0" r="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72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6AA51">
      <w:pPr>
        <w:numPr>
          <w:numId w:val="0"/>
        </w:numPr>
        <w:ind w:leftChars="0"/>
        <w:jc w:val="both"/>
      </w:pPr>
    </w:p>
    <w:p w14:paraId="25ADBCB0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学习报告学习时长和完成题目都没记录，累计本月本周没有变化，下面的曲线什么的都没变化，改成根据做题和学习实时记录变化的，辛苦改一下。</w:t>
      </w:r>
    </w:p>
    <w:p w14:paraId="35336556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040" cy="2780030"/>
            <wp:effectExtent l="0" t="0" r="381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975BCF">
      <w:pPr>
        <w:numPr>
          <w:numId w:val="0"/>
        </w:numPr>
        <w:ind w:leftChars="0"/>
        <w:jc w:val="both"/>
      </w:pPr>
    </w:p>
    <w:p w14:paraId="04211FE4">
      <w:pPr>
        <w:numPr>
          <w:numId w:val="0"/>
        </w:numPr>
        <w:ind w:leftChars="0"/>
        <w:jc w:val="both"/>
      </w:pPr>
    </w:p>
    <w:p w14:paraId="4E31E973">
      <w:pPr>
        <w:numPr>
          <w:numId w:val="0"/>
        </w:numPr>
        <w:ind w:leftChars="0"/>
        <w:jc w:val="both"/>
      </w:pPr>
    </w:p>
    <w:p w14:paraId="55212CA2">
      <w:pPr>
        <w:numPr>
          <w:numId w:val="0"/>
        </w:numPr>
        <w:ind w:leftChars="0"/>
        <w:jc w:val="both"/>
      </w:pPr>
    </w:p>
    <w:p w14:paraId="6A446995">
      <w:pPr>
        <w:numPr>
          <w:numId w:val="0"/>
        </w:numPr>
        <w:ind w:leftChars="0"/>
        <w:jc w:val="both"/>
      </w:pPr>
    </w:p>
    <w:p w14:paraId="234B49E4">
      <w:pPr>
        <w:numPr>
          <w:numId w:val="0"/>
        </w:numPr>
        <w:ind w:leftChars="0"/>
        <w:jc w:val="both"/>
      </w:pPr>
    </w:p>
    <w:p w14:paraId="40228F28">
      <w:pPr>
        <w:numPr>
          <w:numId w:val="0"/>
        </w:numPr>
        <w:ind w:leftChars="0"/>
        <w:jc w:val="both"/>
      </w:pPr>
    </w:p>
    <w:p w14:paraId="06C548AF">
      <w:pPr>
        <w:numPr>
          <w:numId w:val="0"/>
        </w:numPr>
        <w:ind w:leftChars="0"/>
        <w:jc w:val="both"/>
      </w:pPr>
    </w:p>
    <w:p w14:paraId="46EF0626">
      <w:pPr>
        <w:numPr>
          <w:ilvl w:val="0"/>
          <w:numId w:val="1"/>
        </w:numPr>
        <w:tabs>
          <w:tab w:val="center" w:pos="4153"/>
        </w:tabs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知识库的全部也没有做分类，把弄出来的都做好分类，搜索框搜索应该出现对应的，搜出来是空白，空了一个把它补齐，辛苦改一下</w:t>
      </w:r>
    </w:p>
    <w:p w14:paraId="7A96A833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5420" cy="2794000"/>
            <wp:effectExtent l="0" t="0" r="190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53CAC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9230" cy="2817495"/>
            <wp:effectExtent l="0" t="0" r="7620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4E11C">
      <w:pPr>
        <w:numPr>
          <w:numId w:val="0"/>
        </w:numPr>
        <w:ind w:leftChars="0"/>
        <w:jc w:val="both"/>
      </w:pPr>
    </w:p>
    <w:p w14:paraId="7F74CEB5">
      <w:pPr>
        <w:numPr>
          <w:numId w:val="0"/>
        </w:numPr>
        <w:ind w:leftChars="0"/>
        <w:jc w:val="both"/>
      </w:pPr>
    </w:p>
    <w:p w14:paraId="7FAAFCDC">
      <w:pPr>
        <w:numPr>
          <w:numId w:val="0"/>
        </w:numPr>
        <w:ind w:leftChars="0"/>
        <w:jc w:val="both"/>
      </w:pPr>
    </w:p>
    <w:p w14:paraId="6883EF96">
      <w:pPr>
        <w:numPr>
          <w:numId w:val="0"/>
        </w:numPr>
        <w:ind w:leftChars="0"/>
        <w:jc w:val="both"/>
      </w:pPr>
    </w:p>
    <w:p w14:paraId="3759DDD3">
      <w:pPr>
        <w:numPr>
          <w:numId w:val="0"/>
        </w:numPr>
        <w:ind w:leftChars="0"/>
        <w:jc w:val="both"/>
      </w:pPr>
    </w:p>
    <w:p w14:paraId="2ED1093A">
      <w:pPr>
        <w:numPr>
          <w:numId w:val="0"/>
        </w:numPr>
        <w:ind w:leftChars="0"/>
        <w:jc w:val="both"/>
      </w:pPr>
    </w:p>
    <w:p w14:paraId="5DDEA824">
      <w:pPr>
        <w:numPr>
          <w:numId w:val="0"/>
        </w:numPr>
        <w:ind w:leftChars="0"/>
        <w:jc w:val="both"/>
      </w:pPr>
    </w:p>
    <w:p w14:paraId="7B099EF7">
      <w:pPr>
        <w:numPr>
          <w:numId w:val="0"/>
        </w:numPr>
        <w:ind w:leftChars="0"/>
        <w:jc w:val="both"/>
      </w:pPr>
    </w:p>
    <w:p w14:paraId="1CDCD8FE">
      <w:pPr>
        <w:numPr>
          <w:numId w:val="0"/>
        </w:numPr>
        <w:ind w:leftChars="0"/>
        <w:jc w:val="both"/>
      </w:pPr>
    </w:p>
    <w:p w14:paraId="6B1364F7">
      <w:pPr>
        <w:numPr>
          <w:numId w:val="0"/>
        </w:numPr>
        <w:ind w:leftChars="0"/>
        <w:jc w:val="both"/>
      </w:pPr>
    </w:p>
    <w:p w14:paraId="700D5603">
      <w:pPr>
        <w:numPr>
          <w:ilvl w:val="0"/>
          <w:numId w:val="1"/>
        </w:numPr>
        <w:tabs>
          <w:tab w:val="center" w:pos="4153"/>
        </w:tabs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注册界面应该点进去就可以注册不用输入用户名密码，应该单开一个注册页面然后输入用户名和密码，辛苦改一下</w:t>
      </w:r>
    </w:p>
    <w:p w14:paraId="5B2A0C52">
      <w:pPr>
        <w:numPr>
          <w:numId w:val="0"/>
        </w:numPr>
        <w:tabs>
          <w:tab w:val="center" w:pos="4153"/>
        </w:tabs>
        <w:ind w:leftChars="0"/>
        <w:jc w:val="both"/>
      </w:pPr>
      <w:r>
        <w:drawing>
          <wp:inline distT="0" distB="0" distL="114300" distR="114300">
            <wp:extent cx="5264150" cy="3424555"/>
            <wp:effectExtent l="0" t="0" r="3175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3120E">
      <w:pPr>
        <w:numPr>
          <w:ilvl w:val="0"/>
          <w:numId w:val="1"/>
        </w:numPr>
        <w:tabs>
          <w:tab w:val="center" w:pos="4153"/>
        </w:tabs>
        <w:ind w:left="0" w:leftChars="0" w:firstLine="0" w:firstLineChars="0"/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这个输入邮箱也可以弄到注册页面用于找回密码，也可以加留手机号的，不然不知道这个邮箱弹出来有什么用，辛苦改一下</w:t>
      </w:r>
    </w:p>
    <w:p w14:paraId="0CBF60F5">
      <w:pPr>
        <w:numPr>
          <w:numId w:val="0"/>
        </w:numPr>
        <w:tabs>
          <w:tab w:val="center" w:pos="4153"/>
        </w:tabs>
        <w:ind w:leftChars="0"/>
        <w:jc w:val="both"/>
      </w:pPr>
      <w:r>
        <w:drawing>
          <wp:inline distT="0" distB="0" distL="114300" distR="114300">
            <wp:extent cx="5272405" cy="3056890"/>
            <wp:effectExtent l="0" t="0" r="4445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6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42A38">
      <w:pPr>
        <w:numPr>
          <w:numId w:val="0"/>
        </w:numPr>
        <w:tabs>
          <w:tab w:val="center" w:pos="4153"/>
        </w:tabs>
        <w:ind w:leftChars="0"/>
        <w:jc w:val="both"/>
      </w:pPr>
    </w:p>
    <w:p w14:paraId="356F9379">
      <w:pPr>
        <w:numPr>
          <w:numId w:val="0"/>
        </w:numPr>
        <w:tabs>
          <w:tab w:val="center" w:pos="4153"/>
        </w:tabs>
        <w:ind w:leftChars="0"/>
        <w:jc w:val="both"/>
      </w:pPr>
    </w:p>
    <w:p w14:paraId="5CD98194">
      <w:pPr>
        <w:numPr>
          <w:numId w:val="0"/>
        </w:numPr>
        <w:tabs>
          <w:tab w:val="center" w:pos="4153"/>
        </w:tabs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10.登录的时候弄一个验证码，就是随机生成的数字或者英文或者数字结合英文，用于验证登录，例如图下</w:t>
      </w:r>
    </w:p>
    <w:p w14:paraId="2A4CC7EC">
      <w:pPr>
        <w:numPr>
          <w:numId w:val="0"/>
        </w:numPr>
        <w:tabs>
          <w:tab w:val="center" w:pos="4153"/>
        </w:tabs>
        <w:ind w:leftChars="0"/>
        <w:jc w:val="left"/>
      </w:pPr>
      <w:r>
        <w:drawing>
          <wp:inline distT="0" distB="0" distL="114300" distR="114300">
            <wp:extent cx="2186305" cy="419100"/>
            <wp:effectExtent l="0" t="0" r="444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863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A7E93">
      <w:pPr>
        <w:numPr>
          <w:numId w:val="0"/>
        </w:numPr>
        <w:tabs>
          <w:tab w:val="center" w:pos="4153"/>
        </w:tabs>
        <w:ind w:leftChars="0"/>
        <w:jc w:val="left"/>
        <w:rPr>
          <w:rFonts w:hint="default"/>
          <w:lang w:val="en-US" w:eastAsia="zh-CN"/>
        </w:rPr>
      </w:pPr>
    </w:p>
    <w:p w14:paraId="3540D3F6">
      <w:pPr>
        <w:numPr>
          <w:numId w:val="0"/>
        </w:numPr>
        <w:tabs>
          <w:tab w:val="center" w:pos="4153"/>
        </w:tabs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11.收藏夹可以弄成可以收藏错题，也可以收藏面试教程和知识库知识，但需要点查看是相对应的，辛苦改一下。</w:t>
      </w:r>
    </w:p>
    <w:p w14:paraId="57029CEB">
      <w:pPr>
        <w:numPr>
          <w:numId w:val="0"/>
        </w:numPr>
        <w:tabs>
          <w:tab w:val="center" w:pos="4153"/>
        </w:tabs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p w14:paraId="06507592">
      <w:pPr>
        <w:numPr>
          <w:numId w:val="0"/>
        </w:numPr>
        <w:tabs>
          <w:tab w:val="center" w:pos="4153"/>
        </w:tabs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12.老师端和学生端一样，老师端应该和学生端不一样，老师端应该可以看学生后台数据，增加题目，发布面试指导，知识库内容。能力评估，学习报告，成绩记录应该都是学生的老师查看学生的，页面问题和学生端一样，如果可以也可以把老师端改成管理员，管理这些数据的，辛苦改一下。</w:t>
      </w:r>
    </w:p>
    <w:p w14:paraId="4EF63B72">
      <w:pPr>
        <w:numPr>
          <w:numId w:val="0"/>
        </w:numPr>
        <w:tabs>
          <w:tab w:val="center" w:pos="4153"/>
        </w:tabs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p w14:paraId="5B686120">
      <w:pPr>
        <w:numPr>
          <w:numId w:val="0"/>
        </w:numPr>
        <w:tabs>
          <w:tab w:val="center" w:pos="4153"/>
        </w:tabs>
        <w:ind w:leftChars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13.个人中心可以添加一个修改密码的功能，设置是空的可以把修改密码添加在里面，再加一点别的，辛苦改一下。</w:t>
      </w:r>
    </w:p>
    <w:p w14:paraId="360A84D7">
      <w:pPr>
        <w:numPr>
          <w:numId w:val="0"/>
        </w:numPr>
        <w:tabs>
          <w:tab w:val="center" w:pos="4153"/>
        </w:tabs>
        <w:ind w:leftChars="0"/>
        <w:jc w:val="left"/>
        <w:rPr>
          <w:rFonts w:hint="default"/>
          <w:sz w:val="28"/>
          <w:szCs w:val="28"/>
          <w:lang w:val="en-US" w:eastAsia="zh-CN"/>
        </w:rPr>
      </w:pPr>
      <w:bookmarkStart w:id="0" w:name="_GoBack"/>
      <w:r>
        <w:drawing>
          <wp:inline distT="0" distB="0" distL="114300" distR="114300">
            <wp:extent cx="3836035" cy="2051050"/>
            <wp:effectExtent l="0" t="0" r="254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3603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446CFA1">
      <w:pPr>
        <w:numPr>
          <w:numId w:val="0"/>
        </w:numPr>
        <w:tabs>
          <w:tab w:val="center" w:pos="4153"/>
        </w:tabs>
        <w:ind w:leftChars="0"/>
        <w:jc w:val="left"/>
        <w:rPr>
          <w:rFonts w:hint="eastAsia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DBE10B"/>
    <w:multiLevelType w:val="singleLevel"/>
    <w:tmpl w:val="92DBE10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2337E0"/>
    <w:rsid w:val="3E2337E0"/>
    <w:rsid w:val="5AD5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2026-04-11T08:59:00Z</dcterms:created>
  <dc:creator>r.</dc:creator>
  <cp:lastModifiedBy>r.</cp:lastModifiedBy>
  <dcterms:modified xsi:type="dcterms:W3CDTF">2026-04-11T09:53:48Z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C8C27F1F2B244489B901175C12CA259E_11</vt:lpwstr>
  </property>
  <property fmtid="{D5CDD505-2E9C-101B-9397-08002B2CF9AE}" pid="4" name="KSOTemplateDocerSaveRecord">
    <vt:lpwstr>eyJoZGlkIjoiNDUyZTAyNzQ1M2MwNDIwZjcxMWU2Nzg0MDY5MGM3MmUiLCJ1c2VySWQiOiIxMjU3Mzg5MTk2In0=</vt:lpwstr>
  </property>
</Properties>
</file>