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B47A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Task04：英文文本关键词提取</w:t>
      </w:r>
    </w:p>
    <w:p w14:paraId="077565C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 xml:space="preserve"> 1.任务目标</w:t>
      </w:r>
      <w:bookmarkEnd w:id="0"/>
    </w:p>
    <w:p w14:paraId="69ABD9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单纯词频统计有个短板：</w:t>
      </w:r>
      <w:r>
        <w:rPr>
          <w:rFonts w:ascii="Arial" w:hAnsi="Arial" w:eastAsia="等线" w:cs="Arial"/>
          <w:b/>
          <w:sz w:val="22"/>
        </w:rPr>
        <w:t>高频词不一定是文档的关键词</w:t>
      </w:r>
      <w:r>
        <w:rPr>
          <w:rFonts w:ascii="Arial" w:hAnsi="Arial" w:eastAsia="等线" w:cs="Arial"/>
          <w:sz w:val="22"/>
        </w:rPr>
        <w:t>。比如整篇文章反复出现</w:t>
      </w:r>
      <w:r>
        <w:rPr>
          <w:rFonts w:ascii="Consolas" w:hAnsi="Consolas" w:eastAsia="Consolas" w:cs="Consolas"/>
          <w:sz w:val="22"/>
          <w:shd w:val="clear" w:fill="EFF0F1"/>
        </w:rPr>
        <w:t>the</w:t>
      </w:r>
      <w:r>
        <w:rPr>
          <w:rFonts w:ascii="Arial" w:hAnsi="Arial" w:eastAsia="等线" w:cs="Arial"/>
          <w:sz w:val="22"/>
        </w:rPr>
        <w:t>，就算过滤停用词，有些通用实词依然高频，但不是这篇文档独有的重点。 TF-IDF：衡量</w:t>
      </w:r>
      <w:r>
        <w:rPr>
          <w:rFonts w:ascii="Arial" w:hAnsi="Arial" w:eastAsia="等线" w:cs="Arial"/>
          <w:b/>
          <w:sz w:val="22"/>
        </w:rPr>
        <w:t>一个单词对于某一篇文档的重要程度</w:t>
      </w:r>
      <w:r>
        <w:rPr>
          <w:rFonts w:ascii="Arial" w:hAnsi="Arial" w:eastAsia="等线" w:cs="Arial"/>
          <w:sz w:val="22"/>
        </w:rPr>
        <w:t>。单词在本文出现多，同时在其他文档很少出现，TF-IDF 值就越高，就是本文关键词。</w:t>
      </w:r>
    </w:p>
    <w:p w14:paraId="4A31DA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任务：</w:t>
      </w:r>
    </w:p>
    <w:p w14:paraId="3F0AB5F8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复用之前所有文本清洗、分词、停用词过滤函数</w:t>
      </w:r>
    </w:p>
    <w:p w14:paraId="27C0CF38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 TF-IDF 算法</w:t>
      </w:r>
    </w:p>
    <w:p w14:paraId="246C236B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计算每个单词 TF-IDF 分值，提取 TopN 关键词</w:t>
      </w:r>
    </w:p>
    <w:p w14:paraId="5B5D7D0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2.原理</w:t>
      </w:r>
      <w:bookmarkEnd w:id="1"/>
    </w:p>
    <w:p w14:paraId="38CE01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TF（词频）</w:t>
      </w:r>
      <w:r>
        <w:rPr>
          <w:rFonts w:ascii="Arial" w:hAnsi="Arial" w:eastAsia="等线" w:cs="Arial"/>
          <w:sz w:val="22"/>
        </w:rPr>
        <w:t>：Term Frequency = 单词在当前文档出现次数 / 当前文档总单词数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C036F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54A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衡量这个词在本文里有多频繁</w:t>
            </w:r>
          </w:p>
        </w:tc>
      </w:tr>
    </w:tbl>
    <w:p w14:paraId="4E8E4D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IDF（逆文档频率）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log(总文档数 / (包含该词的文档数 + 1))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C4F89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B8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+1 防止分母为 0；</w:t>
            </w:r>
          </w:p>
          <w:p w14:paraId="48D760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单词在很多文档都出现，IDF 就小，代表是通用词汇；</w:t>
            </w:r>
          </w:p>
          <w:p w14:paraId="4F448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只在少数文档出现，IDF 大，是专属关键词</w:t>
            </w:r>
          </w:p>
        </w:tc>
      </w:tr>
    </w:tbl>
    <w:p w14:paraId="2B37DA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TF-IDF = TF × IDF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FF658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8F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分数越高，这个词越能代表本篇文档。</w:t>
            </w:r>
          </w:p>
          <w:p w14:paraId="0DC0DD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和前面词频的区别： 词频只看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本篇出现多少次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；</w:t>
            </w:r>
          </w:p>
          <w:p w14:paraId="0A22B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TF-IDF 同时对比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多篇文档的分布情况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，过滤掉通用高频实词，提取真正专属关键词。</w:t>
            </w:r>
          </w:p>
        </w:tc>
      </w:tr>
    </w:tbl>
    <w:p w14:paraId="7DBC9DA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三、步骤</w:t>
      </w:r>
      <w:bookmarkEnd w:id="2"/>
    </w:p>
    <w:p w14:paraId="6C054A04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复用旧函数：</w:t>
      </w:r>
      <w:r>
        <w:rPr>
          <w:rFonts w:ascii="Consolas" w:hAnsi="Consolas" w:eastAsia="Consolas" w:cs="Consolas"/>
          <w:sz w:val="22"/>
          <w:shd w:val="clear" w:fill="EFF0F1"/>
        </w:rPr>
        <w:t>read_file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clean_split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filter_stopwords</w:t>
      </w:r>
      <w:r>
        <w:rPr>
          <w:rFonts w:ascii="Arial" w:hAnsi="Arial" w:eastAsia="等线" w:cs="Arial"/>
          <w:sz w:val="22"/>
        </w:rPr>
        <w:t>，读取并清洗全部文档</w:t>
      </w:r>
    </w:p>
    <w:p w14:paraId="582FB5F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构建语料库：把所有文档清洗分词后存入列表</w:t>
      </w:r>
    </w:p>
    <w:p w14:paraId="202A0D1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 TF：统计目标文档每个单词的词频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B02B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6DD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calculate_tf(word_list):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"""计算TF：单词在本文出现次数 / 文档总词数"""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tf_dict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total_words = len(word_list)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w in word_list: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tf_dict[w] = word_list.count(w) / total_words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tf_dict</w:t>
            </w:r>
          </w:p>
        </w:tc>
      </w:tr>
    </w:tbl>
    <w:p w14:paraId="5AA22FB4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 IDF：遍历全部单词，统计有多少篇文档包含该词，代入 IDF 公式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C76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0374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calculate_idf(corpus):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corpus：全部文档的分词列表组成的大列表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计算IDF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idf_dict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doc_count = len(corpus)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收集所有出现过的单词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all_words = set()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doc in corpus: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all_words.update(doc)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遍历每个词，统计有多少文档包含这个词for word in all_words: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contain_doc_num = 0for doc in corpus: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word in doc: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contain_doc_num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idf_dict[word] = math.log(doc_count / (contain_doc_num + 1))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idf_dict</w:t>
            </w:r>
          </w:p>
        </w:tc>
      </w:tr>
    </w:tbl>
    <w:p w14:paraId="549BC49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计算 TF-IDF = TF * IDF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249D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186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calculate_tfidf(tf_dict, idf_dict):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tfidf_dict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word, tf in tf_dict.items():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tfidf_dict[word] = tf * idf_dict[word]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tfidf_dict</w:t>
            </w:r>
          </w:p>
        </w:tc>
      </w:tr>
    </w:tbl>
    <w:p w14:paraId="640C635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 TF-IDF 分数降序排序，提取 TopN 关键词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CB4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98A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Python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get_top_keywords(tfidf_dict, n=5):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sorted_items = sorted(tfidf_dict.items(), key=lambda x:x[1], reverse=True)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sorted_items[:</w:t>
            </w:r>
          </w:p>
        </w:tc>
      </w:tr>
    </w:tbl>
    <w:p w14:paraId="19A0203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运行测试，对比【单纯词频选出的词】和【TF-IDF 选出的关键词】差异</w:t>
      </w:r>
    </w:p>
    <w:p w14:paraId="5FF4D23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400425" cy="1600200"/>
            <wp:effectExtent l="0" t="0" r="3175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016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3667125" cy="1971675"/>
            <wp:effectExtent l="0" t="0" r="3175" b="95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F025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四、总结</w:t>
      </w:r>
      <w:bookmarkEnd w:id="3"/>
    </w:p>
    <w:p w14:paraId="61F0BF6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为什么要用TF-IDF，不用单纯词频统计？</w:t>
      </w:r>
      <w:bookmarkEnd w:id="4"/>
    </w:p>
    <w:p w14:paraId="6AA402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单纯词频仅统计单词在单篇文档的出现次数，无法区分通用实词和专属关键词。TF-IDF结合多文档全局语料，通过IDF抑制通用高频词汇权重，突出当前文档独有的核心词，提取结果更精准、具备实际分析价值。</w:t>
      </w:r>
    </w:p>
    <w:p w14:paraId="5B6016D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IDF公式为什么要+1平滑？</w:t>
      </w:r>
      <w:bookmarkEnd w:id="5"/>
    </w:p>
    <w:p w14:paraId="3DB3B4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防止目标文档独有单词、未出现在其他语料文档中，导致分母为0，出现数学运算报错，属于数值优化的平滑处理。</w:t>
      </w:r>
    </w:p>
    <w:p w14:paraId="4F0C784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 TF、IDF、TF-IDF各自的作用是什么？</w:t>
      </w:r>
      <w:bookmarkEnd w:id="6"/>
    </w:p>
    <w:p w14:paraId="17BBC1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TF衡量单词在单文档的出现频次，反映单词局部密集程度；IDF衡量单词在全局语料库的稀有程度，过滤通用无效词汇；TF-IDF结合二者，精准量化单词对当前文档的专属核心权重，是文本关键词提取的核心指标。</w:t>
      </w:r>
    </w:p>
    <w:p w14:paraId="049E0D09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 TF-IDF的核心缺陷是什么？</w:t>
      </w:r>
      <w:bookmarkEnd w:id="7"/>
    </w:p>
    <w:p w14:paraId="5C63FE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仅基于词频和统计概率计算，</w:t>
      </w:r>
      <w:r>
        <w:rPr>
          <w:rFonts w:ascii="Arial" w:hAnsi="Arial" w:eastAsia="等线" w:cs="Arial"/>
          <w:b/>
          <w:sz w:val="22"/>
        </w:rPr>
        <w:t>无法理解词语语义、无法识别上下文、不具备一词多义辨析能力</w:t>
      </w:r>
      <w:r>
        <w:rPr>
          <w:rFonts w:ascii="Arial" w:hAnsi="Arial" w:eastAsia="等线" w:cs="Arial"/>
          <w:sz w:val="22"/>
        </w:rPr>
        <w:t>，是传统统计式NLP算法，精度弱于Word2Vec、BERT等深度学习文本模型。</w:t>
      </w: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4F7C2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07E1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0725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1257</Words>
  <Characters>2046</Characters>
  <TotalTime>0</TotalTime>
  <ScaleCrop>false</ScaleCrop>
  <LinksUpToDate>false</LinksUpToDate>
  <CharactersWithSpaces>2322</CharactersWithSpaces>
  <Application>WPS Office_12.1.0.28488_F1E327BC-269C-435d-A152-05C5408002CA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2026-09-14T16:16:00Z</dcterms:created>
  <dc:creator>Apache POI</dc:creator>
  <cp:lastModifiedBy>嘀嗒滴滴</cp:lastModifiedBy>
  <dcterms:modified xsi:type="dcterms:W3CDTF">2026-09-14T16:17:01Z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{"Label":"1","ContentProducer":"001191110102MACQD9K64010000","ProduceID":"7685425386226011116","ReservedCode1":"","ContentPropagator":"","PropagateID":"","ReservedCode2":""}</vt:lpwstr>
  </property>
  <property fmtid="{D5CDD505-2E9C-101B-9397-08002B2CF9AE}" pid="3" name="KSOTemplateDocerSaveRecord">
    <vt:lpwstr>eyJoZGlkIjoiOTI5YjA5OTFmMjcxNTA5ZjNjOGZkZjYxMzlkMzE1MTEiLCJ1c2VySWQiOiIxNDQyMzA4MjcyIn0=</vt:lpwstr>
  </property>
  <property fmtid="{D5CDD505-2E9C-101B-9397-08002B2CF9AE}" pid="4" name="KSOProductBuildVer">
    <vt:lpwstr>2052-12.1.0.28488</vt:lpwstr>
  </property>
  <property fmtid="{D5CDD505-2E9C-101B-9397-08002B2CF9AE}" pid="5" name="ICV">
    <vt:lpwstr>A42F1907835B495AA840AD2303C0D0BF_13</vt:lpwstr>
  </property>
</Properties>
</file>