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30AE0">
      <w:pPr>
        <w:spacing w:before="480" w:after="480" w:line="288" w:lineRule="auto"/>
        <w:ind w:left="0"/>
      </w:pPr>
      <w:bookmarkStart w:id="15" w:name="_GoBack"/>
      <w:r>
        <w:rPr>
          <w:rFonts w:ascii="Arial" w:hAnsi="Arial" w:eastAsia="等线" w:cs="Arial"/>
          <w:b/>
          <w:sz w:val="52"/>
        </w:rPr>
        <w:t>手写 Sobel 算子实现图像边缘检测</w:t>
      </w:r>
    </w:p>
    <w:bookmarkEnd w:id="15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96DE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E4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项目定位：不需要手写完整代码，看懂原理、读懂参考代码即可。核心学习卷积、图像梯度原理，知识点可迁移到 CNN 卷积层，面试高频考点。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文档说明：下面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【图X：xxx】</w:t>
            </w:r>
            <w:r>
              <w:rPr>
                <w:rFonts w:ascii="Arial" w:hAnsi="Arial" w:eastAsia="等线" w:cs="Arial"/>
                <w:color w:val="646A73"/>
                <w:sz w:val="22"/>
              </w:rPr>
              <w:t>为图片占位标记，你放到支持插图的文档（语雀 / Notion/Canvas/Word）里，直接在对应位置插入图片即可，图文结构自动对齐。</w:t>
            </w:r>
          </w:p>
        </w:tc>
      </w:tr>
    </w:tbl>
    <w:p w14:paraId="6CC75379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一、任务目标</w:t>
      </w:r>
      <w:bookmarkEnd w:id="0"/>
    </w:p>
    <w:p w14:paraId="38AE05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仅使用 OpenCV 完成图片读取、展示、保存；</w:t>
      </w:r>
      <w:r>
        <w:rPr>
          <w:rFonts w:ascii="Arial" w:hAnsi="Arial" w:eastAsia="等线" w:cs="Arial"/>
          <w:b/>
          <w:sz w:val="22"/>
        </w:rPr>
        <w:t>不直接调用 cv2.Sobel</w:t>
      </w:r>
      <w:r>
        <w:rPr>
          <w:rFonts w:ascii="Arial" w:hAnsi="Arial" w:eastAsia="等线" w:cs="Arial"/>
          <w:sz w:val="22"/>
        </w:rPr>
        <w:t>。</w:t>
      </w:r>
    </w:p>
    <w:p w14:paraId="0ACD6E1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理解灰度图像本质：图像是二维像素矩阵；</w:t>
      </w:r>
    </w:p>
    <w:p w14:paraId="5E317DD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理解滑动窗口卷积运算，掌握卷积核的作用；</w:t>
      </w:r>
    </w:p>
    <w:p w14:paraId="7568C41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理解图像梯度：灰度变化量对应物体边缘；</w:t>
      </w:r>
    </w:p>
    <w:p w14:paraId="7B9886E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 Sobel-X、Sobel-Y 两个方向梯度的含义，以及梯度幅值融合方法；</w:t>
      </w:r>
    </w:p>
    <w:p w14:paraId="08C5B5C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能够描述卷积的边界处理（Padding / Valid），项目优缺点、可拓展方向，应对面试提问。</w:t>
      </w:r>
    </w:p>
    <w:p w14:paraId="7B875010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二、项目目录结构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7342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3D5B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week02/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task05_sobel_edge_detect/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main.py                # 带详细注释的参考代码（阅读使用，无需手写）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test_img/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│   └─ test.jpg           # 待处理测试原图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output/                # 程序自动生成，存放边缘检测输出图片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│   └─ edge_result.jpg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└─ README.md              # 项目原理介绍、运行说明、面试问答汇总</w:t>
            </w:r>
          </w:p>
        </w:tc>
      </w:tr>
    </w:tbl>
    <w:p w14:paraId="65BF5ED9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三、核心原理</w:t>
      </w:r>
      <w:bookmarkEnd w:id="2"/>
    </w:p>
    <w:p w14:paraId="70CB4046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1. 灰度图像本质</w:t>
      </w:r>
      <w:bookmarkEnd w:id="3"/>
    </w:p>
    <w:p w14:paraId="50B58D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【图 1：灰度图像矩阵示意图】</w:t>
      </w:r>
    </w:p>
    <w:p w14:paraId="65FA79D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38425"/>
            <wp:effectExtent l="0" t="0" r="0" b="31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74D8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68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示意图内容：一张小灰度图，展开成二维数字表格，标注每个单元格 = 像素，0 黑、255 白。</w:t>
            </w:r>
          </w:p>
        </w:tc>
      </w:tr>
    </w:tbl>
    <w:p w14:paraId="2A01E5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彩色图像有 R/G/B 三个通道；灰度图只有</w:t>
      </w:r>
      <w:r>
        <w:rPr>
          <w:rFonts w:ascii="Arial" w:hAnsi="Arial" w:eastAsia="等线" w:cs="Arial"/>
          <w:b/>
          <w:sz w:val="22"/>
        </w:rPr>
        <w:t>单个通道</w:t>
      </w:r>
      <w:r>
        <w:rPr>
          <w:rFonts w:ascii="Arial" w:hAnsi="Arial" w:eastAsia="等线" w:cs="Arial"/>
          <w:sz w:val="22"/>
        </w:rPr>
        <w:t xml:space="preserve">，是二维矩阵。矩阵内每一个元素代表一个像素，取值范围 </w:t>
      </w:r>
      <w:r>
        <w:rPr>
          <w:rFonts w:ascii="Consolas" w:hAnsi="Consolas" w:eastAsia="Consolas" w:cs="Consolas"/>
          <w:sz w:val="22"/>
          <w:shd w:val="clear" w:fill="EFF0F1"/>
        </w:rPr>
        <w:t>0 ~ 255</w:t>
      </w:r>
      <w:r>
        <w:rPr>
          <w:rFonts w:ascii="Arial" w:hAnsi="Arial" w:eastAsia="等线" w:cs="Arial"/>
          <w:sz w:val="22"/>
        </w:rPr>
        <w:t>。</w:t>
      </w:r>
    </w:p>
    <w:p w14:paraId="6355496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0：纯黑色</w:t>
      </w:r>
    </w:p>
    <w:p w14:paraId="36701EC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255：纯白色</w:t>
      </w:r>
    </w:p>
    <w:p w14:paraId="676A34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物体的边缘，就是图像中</w:t>
      </w:r>
      <w:r>
        <w:rPr>
          <w:rFonts w:ascii="Arial" w:hAnsi="Arial" w:eastAsia="等线" w:cs="Arial"/>
          <w:b/>
          <w:sz w:val="22"/>
        </w:rPr>
        <w:t>相邻像素灰度值发生剧烈变化</w:t>
      </w:r>
      <w:r>
        <w:rPr>
          <w:rFonts w:ascii="Arial" w:hAnsi="Arial" w:eastAsia="等线" w:cs="Arial"/>
          <w:sz w:val="22"/>
        </w:rPr>
        <w:t>的位置。比如左边像素 20（深色），右边像素 230（浅色），数值突变，这个位置就是边缘。</w:t>
      </w:r>
    </w:p>
    <w:p w14:paraId="7B9D01BE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2. 图像梯度 &amp; Sobel 两个卷积核</w:t>
      </w:r>
      <w:bookmarkEnd w:id="4"/>
    </w:p>
    <w:p w14:paraId="24065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【图 2：Sobel-X、Sobel-Y 卷积核示意图】</w:t>
      </w:r>
    </w:p>
    <w:p w14:paraId="1A7B490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52650"/>
            <wp:effectExtent l="0" t="0" r="0" b="635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7D3F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38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示意图内容：并排画出两个 3×3 矩阵，分别标注 Sobel-X、Sobel-Y，标注各自检测的边缘方向。</w:t>
            </w:r>
          </w:p>
        </w:tc>
      </w:tr>
    </w:tbl>
    <w:p w14:paraId="1D052B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梯度用来衡量像素灰度的变化快慢。灰度变化越大，梯度值越高，越有可能是边缘。</w:t>
      </w:r>
    </w:p>
    <w:p w14:paraId="470B9C4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Sobel-X（Gx）：计算</w:t>
      </w:r>
      <w:r>
        <w:rPr>
          <w:rFonts w:ascii="Arial" w:hAnsi="Arial" w:eastAsia="等线" w:cs="Arial"/>
          <w:b/>
          <w:sz w:val="22"/>
        </w:rPr>
        <w:t>水平方向灰度差</w:t>
      </w:r>
      <w:r>
        <w:rPr>
          <w:rFonts w:ascii="Arial" w:hAnsi="Arial" w:eastAsia="等线" w:cs="Arial"/>
          <w:sz w:val="22"/>
        </w:rPr>
        <w:t>，用来检测</w:t>
      </w:r>
      <w:r>
        <w:rPr>
          <w:rFonts w:ascii="Arial" w:hAnsi="Arial" w:eastAsia="等线" w:cs="Arial"/>
          <w:b/>
          <w:sz w:val="22"/>
        </w:rPr>
        <w:t>竖直边缘</w:t>
      </w:r>
      <w:r>
        <w:rPr>
          <w:rFonts w:ascii="Arial" w:hAnsi="Arial" w:eastAsia="等线" w:cs="Arial"/>
          <w:sz w:val="22"/>
        </w:rPr>
        <w:t>（物体左右轮廓，竖线）</w:t>
      </w:r>
    </w:p>
    <w:p w14:paraId="7D42396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Sobel-Y（Gy）：计算</w:t>
      </w:r>
      <w:r>
        <w:rPr>
          <w:rFonts w:ascii="Arial" w:hAnsi="Arial" w:eastAsia="等线" w:cs="Arial"/>
          <w:b/>
          <w:sz w:val="22"/>
        </w:rPr>
        <w:t>竖直方向灰度差</w:t>
      </w:r>
      <w:r>
        <w:rPr>
          <w:rFonts w:ascii="Arial" w:hAnsi="Arial" w:eastAsia="等线" w:cs="Arial"/>
          <w:sz w:val="22"/>
        </w:rPr>
        <w:t>，用来检测</w:t>
      </w:r>
      <w:r>
        <w:rPr>
          <w:rFonts w:ascii="Arial" w:hAnsi="Arial" w:eastAsia="等线" w:cs="Arial"/>
          <w:b/>
          <w:sz w:val="22"/>
        </w:rPr>
        <w:t>水平边缘</w:t>
      </w:r>
      <w:r>
        <w:rPr>
          <w:rFonts w:ascii="Arial" w:hAnsi="Arial" w:eastAsia="等线" w:cs="Arial"/>
          <w:sz w:val="22"/>
        </w:rPr>
        <w:t>（物体上下轮廓，横线）</w:t>
      </w:r>
    </w:p>
    <w:p w14:paraId="096F1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Sobel 卷积核：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8F63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DFD7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Sobel-X（Gx）：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[[-1, 0, 1],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[-2, 0, 2],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[-1, 0, 1]]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Sobel-Y（Gy）：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[[-1, -2, -1],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[ 0,  0,  0],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[ 1,  2,  1]]</w:t>
            </w:r>
          </w:p>
        </w:tc>
      </w:tr>
    </w:tbl>
    <w:p w14:paraId="69213B89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5803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2F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核中间一行 / 列权重放大为 2，作用是增强中心像素的贡献，同时对邻域做轻微平滑，降低噪声干扰。</w:t>
            </w:r>
          </w:p>
        </w:tc>
      </w:tr>
    </w:tbl>
    <w:p w14:paraId="4C3DDD49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3. 二维卷积（本项目最核心知识点）</w:t>
      </w:r>
      <w:bookmarkEnd w:id="5"/>
    </w:p>
    <w:p w14:paraId="6661E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【图 3：卷积核滑动窗口动态示意图】</w:t>
      </w:r>
    </w:p>
    <w:p w14:paraId="38BE2BA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14625"/>
            <wp:effectExtent l="0" t="0" r="0" b="317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1A68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2B4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示意图内容：3×3 卷积核，在图像矩阵上从左往右、从上往下滑动，高亮当前窗口。</w:t>
            </w:r>
          </w:p>
        </w:tc>
      </w:tr>
    </w:tbl>
    <w:p w14:paraId="4716C2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卷积核是一个固定大小的小矩阵（这里是 3×3），在图像矩阵上</w:t>
      </w:r>
      <w:r>
        <w:rPr>
          <w:rFonts w:ascii="Arial" w:hAnsi="Arial" w:eastAsia="等线" w:cs="Arial"/>
          <w:b/>
          <w:sz w:val="22"/>
        </w:rPr>
        <w:t>从上到下、从左到右滑动窗口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每滑动到一个位置，执行三步运算：</w:t>
      </w:r>
    </w:p>
    <w:p w14:paraId="705B28A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在原图截取和卷积核尺寸一样大小的局部像素窗口；</w:t>
      </w:r>
    </w:p>
    <w:p w14:paraId="65C3348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窗口像素 和 卷积核对应位置数字，一一相乘；</w:t>
      </w:r>
    </w:p>
    <w:p w14:paraId="325E8F4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把所有乘积相加，得到的值，作为输出图像对应位置的新像素。</w:t>
      </w:r>
    </w:p>
    <w:p w14:paraId="186821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【图 4：单次卷积计算样例图】</w:t>
      </w:r>
    </w:p>
    <w:p w14:paraId="6006839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908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8D5E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E9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示意图：图像 3×3 窗口矩阵 + Sobel-X 核，标注逐项相乘、求和的计算过程。</w:t>
            </w:r>
          </w:p>
        </w:tc>
      </w:tr>
    </w:tbl>
    <w:p w14:paraId="70157A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边界处理（Valid 卷积，本项目采用）：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【图 5：Valid 卷积边界丢失原理示意图】</w:t>
      </w:r>
    </w:p>
    <w:p w14:paraId="418AC3C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71775"/>
            <wp:effectExtent l="0" t="0" r="0" b="952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9417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EC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示意图内容：</w:t>
            </w:r>
            <w:r>
              <w:rPr>
                <w:rFonts w:ascii="Arial" w:hAnsi="Arial" w:eastAsia="等线" w:cs="Arial"/>
                <w:color w:val="646A73"/>
                <w:sz w:val="22"/>
              </w:rPr>
              <w:t>展示原图矩阵与卷积后矩阵对比。原图最外圈红色标注「无完整3×3窗口、无法计算、直接舍弃」，内部区域为有效计算区域，输出图像尺寸明显缩小一圈。</w:t>
            </w:r>
          </w:p>
        </w:tc>
      </w:tr>
    </w:tbl>
    <w:p w14:paraId="2DC7A6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原理通俗解释：</w:t>
      </w:r>
      <w:r>
        <w:rPr>
          <w:rFonts w:ascii="Arial" w:hAnsi="Arial" w:eastAsia="等线" w:cs="Arial"/>
          <w:sz w:val="22"/>
        </w:rPr>
        <w:t>本项目使用3×3卷积核，必须依靠像素的上下左右邻域才能完成卷积运算。图像最外圈的像素没有完整邻域窗口，不满足计算条件，因此直接舍弃不参与运算。最终卷积输出的图像，长宽会比原始图像各减少2个像素（上下各丢一行、左右各丢一列），这就是Valid卷积的边界丢失问题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C400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82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拓展：Padding（填充），在图像四周补 0 像素，让卷积之后输出图像尺寸和原图保持一致，就是 CNN 里常用 Same Padding。</w:t>
            </w:r>
          </w:p>
        </w:tc>
      </w:tr>
    </w:tbl>
    <w:p w14:paraId="43EAD1F4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4. 梯度幅值合并</w:t>
      </w:r>
      <w:bookmarkEnd w:id="6"/>
    </w:p>
    <w:p w14:paraId="6014D8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【图 6：梯度幅值融合示意图】</w:t>
      </w:r>
    </w:p>
    <w:p w14:paraId="25E073E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43150"/>
            <wp:effectExtent l="0" t="0" r="0" b="635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3C5A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EF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示意图：Gx 结果图、Gy 结果图，合并之后得到完整边缘图。</w:t>
            </w:r>
          </w:p>
        </w:tc>
      </w:tr>
    </w:tbl>
    <w:p w14:paraId="4C524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Gx 只描述左右变化，Gy 只描述上下变化，单独一个方向无法识别斜向边缘。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通过公式合并两个方向梯度，得到综合边缘强度：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G=</m:t>
          </m:r>
          <m:rad>
            <m:radPr>
              <m:degHide m:val="1"/>
            </m:radPr>
            <m:deg/>
            <m:e>
              <m:sSubSup>
                <m:sSubSupPr/>
                <m:e>
                  <m:r>
                    <m:rPr/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/>
                <w:rPr>
                  <w:rFonts w:ascii="Cambria Math" w:hAnsi="Cambria Math"/>
                </w:rPr>
                <m:t>+</m:t>
              </m:r>
              <m:sSubSup>
                <m:sSubSupPr/>
                <m:e>
                  <m:r>
                    <m:rPr/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3FB25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计算完成后，数值范围不再是 0~255，需要做归一化，把数值重新映射回 0~255，才能保存为图片。</w:t>
      </w:r>
    </w:p>
    <w:p w14:paraId="503059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【图 7：完整处理流程图】</w:t>
      </w:r>
    </w:p>
    <w:p w14:paraId="3FDD826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81225"/>
            <wp:effectExtent l="0" t="0" r="0" b="3175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C86F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FF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示意图：原图 → 灰度图 → Gx 梯度图、Gy 梯度图 → 梯度幅值融合 → 输出边缘图。</w:t>
            </w:r>
          </w:p>
        </w:tc>
      </w:tr>
    </w:tbl>
    <w:p w14:paraId="03D6FAC9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四、参考代码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003A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8B4C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cv2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read_gray_image(img_path):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读取图片，转为灰度图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img_path: 图片文件路径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:return: 灰度图像二维矩阵 (高度H,宽度W)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读取原图，默认读取为BGR彩色图（OpenCV默认通道顺序）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img = cv2.imread(img_path)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彩色图转为单通道灰度图，降低计算量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gray = cv2.cvtColor(img, cv2.COLOR_BGR2GRAY)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gray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convolve_2d(image, kernel):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手写二维卷积函数，实现滑动窗口卷积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image: 输入灰度图像矩阵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kernel: 卷积核矩阵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:return: 卷积运算后的输出矩阵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获取图像高度、宽度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img_h, img_w = image.shape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获取卷积核高度、宽度（本项目是3*3）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kernel_h, kernel_w = kernel.shape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Valid模式：不填充边界，计算输出图像尺寸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out_h = img_h - kernel_h + 1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out_w = img_w - kernel_w + 1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创建空白输出矩阵，使用float存储，防止计算溢出、负数丢失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output = np.zeros((out_h, out_w), dtype=np.float32)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双层循环：卷积核从上到下滑动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i in range(out_h):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卷积核从左到右滑动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j in range(out_w):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截取当前位置对应的图像局部窗口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window = image[i:i+kernel_h, j:j+kernel_w]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窗口与卷积核对应位置相乘，全部求和，得到输出像素值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output[i, j] = np.sum(window * kernel)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output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sobel_edge_detect(gray_img):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Sobel边缘检测主逻辑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gray_img: 输入灰度图像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:return: 归一化后的边缘图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定义Sobel X卷积核，用于计算水平梯度，检测竖直边缘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sobel_x = np.array([[-1, 0, 1],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[-2, 0, 2],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[-1, 0, 1]])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定义Sobel Y卷积核，用于计算竖直梯度，检测水平边缘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sobel_y = np.array([[-1, -2, -1],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[0, 0, 0],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[1, 2, 1]])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执行卷积运算，分别得到Gx、Gy梯度矩阵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gx = convolve_2d(gray_img, sobel_x)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gy = convolve_2d(gray_img, sobel_y)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计算梯度幅值，融合两个方向的边缘信息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magnitude = np.sqrt(gx ** 2 + gy ** 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归一化：把计算结果缩放到0~255，转成图片可用uint8类型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除以最大值，映射到0~1，再乘以255映射到像素范围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magnitude = (magnitude / np.max(magnitude) * 255).astype(np.uint8)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magnitude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1. 读取图片并转灰度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gray_img = read_gray_image("test_img/test.jpg")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2. 执行手写Sobel边缘检测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edge_result = sobel_edge_detect(gray_img)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3. 窗口展示原图与边缘结果图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cv2.imshow("Original Gray Image", gray_img)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cv2.imshow("Sobel Edge Result", edge_result)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4. 将边缘图保存到output文件夹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cv2.imwrite("output/edge_result.jpg", edge_result)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等待按键，释放窗口资源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cv2.waitKey(0)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cv2.destroyAllWindows()</w:t>
            </w:r>
          </w:p>
        </w:tc>
      </w:tr>
    </w:tbl>
    <w:p w14:paraId="7F4381BB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rPr>
          <w:rFonts w:ascii="Arial" w:hAnsi="Arial" w:eastAsia="等线" w:cs="Arial"/>
          <w:b/>
          <w:sz w:val="32"/>
        </w:rPr>
        <w:t>五、面试高频问答</w:t>
      </w:r>
      <w:bookmarkEnd w:id="8"/>
    </w:p>
    <w:p w14:paraId="08505C96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1. Sobel-X 和 Sobel-Y 分别检测什么边缘？卷积核为什么中间权重是 2？</w:t>
      </w:r>
      <w:bookmarkEnd w:id="9"/>
    </w:p>
    <w:p w14:paraId="004FFA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Sobel-X 计算水平方向灰度差，捕捉左右灰度突变，检测竖直边缘；Sobel-Y 计算竖直方向灰度差，捕捉上下灰度突变，检测水平边缘。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中间行 / 列设置权重 2，作用放大中心像素的影响力，对相邻像素做轻微平滑，降低噪声干扰。</w:t>
      </w:r>
    </w:p>
    <w:p w14:paraId="242DD7C2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2. Valid 卷积和 Same Padding 卷积有什么区别？</w:t>
      </w:r>
      <w:bookmarkEnd w:id="10"/>
    </w:p>
    <w:p w14:paraId="1E3E2C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Valid：不填充 0，图像边界像素无法参与卷积，输出图像尺寸缩小；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Same Padding：在图像四周补 0，卷积之后输出图像长宽和原图保持一致，CNN 中非常常用。</w:t>
      </w:r>
    </w:p>
    <w:p w14:paraId="2F1CA3AF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3. 卷积计算为什么会出现负数？负数如何处理？</w:t>
      </w:r>
      <w:bookmarkEnd w:id="11"/>
    </w:p>
    <w:p w14:paraId="36437B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当窗口内灰度从大变小，相乘求和后会得到负数。负数代表灰度变化方向相反。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计算梯度幅值时做平方开根号，消除正负符号，只保留边缘变化强度。</w:t>
      </w:r>
    </w:p>
    <w:p w14:paraId="41186023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4. 这个手写卷积实现有什么缺点？</w:t>
      </w:r>
      <w:bookmarkEnd w:id="12"/>
    </w:p>
    <w:p w14:paraId="4C73A9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Python 双层 for 循环滑动窗口，循环执行速度很慢，大图计算耗时巨大。深度学习框架底层用矩阵向量化运算 + GPU 加速卷积，避免低效循环。</w:t>
      </w:r>
    </w:p>
    <w:p w14:paraId="1B36F339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5. Sobel 算子存在什么缺陷？后续可以怎么改进？</w:t>
      </w:r>
      <w:bookmarkEnd w:id="13"/>
    </w:p>
    <w:p w14:paraId="0E2D9B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Sobel 对噪声比较敏感，没有降噪步骤。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进阶方案 Canny 边缘检测：先高斯滤波降噪 → Sobel 求梯度 → 非极大值抑制细化边缘 → 双阈值筛选，剔除虚假边缘。</w:t>
      </w:r>
    </w:p>
    <w:p w14:paraId="50BB7706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六、项目总结</w:t>
      </w:r>
      <w:bookmarkEnd w:id="14"/>
    </w:p>
    <w:p w14:paraId="5AF33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本项目属于计算机视觉底层原理项目，不调用 OpenCV 内置 Sobel 算子。通过阅读卷积实现代码，理解图像矩阵、滑动窗口卷积、图像梯度的底层逻辑。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卷积是卷积神经网络 CNN 最基础运算，本项目学到的原理可以直接迁移到深度学习图像任务。项目具备拓展空间，可以延伸为工业工件边缘缺陷检测系统，有专利挖掘潜力。</w:t>
      </w:r>
    </w:p>
    <w:p w14:paraId="23FF1A8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07BFA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7DC7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4F9C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E5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2967</Words>
  <Characters>4526</Characters>
  <TotalTime>0</TotalTime>
  <ScaleCrop>false</ScaleCrop>
  <LinksUpToDate>false</LinksUpToDate>
  <CharactersWithSpaces>5338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2026-09-15T16:33:00Z</dcterms:created>
  <dc:creator>Apache POI</dc:creator>
  <cp:lastModifiedBy>嘀嗒滴滴</cp:lastModifiedBy>
  <dcterms:modified xsi:type="dcterms:W3CDTF">2026-09-15T16:34:59Z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{"Label":"1","ContentProducer":"001191110102MACQD9K64010000","ProduceID":"7685800921955273690","ReservedCode1":"","ContentPropagator":"","PropagateID":"","ReservedCode2":""}</vt:lpwstr>
  </property>
  <property fmtid="{D5CDD505-2E9C-101B-9397-08002B2CF9AE}" pid="3" name="KSOTemplateDocerSaveRecord">
    <vt:lpwstr>eyJoZGlkIjoiOTI5YjA5OTFmMjcxNTA5ZjNjOGZkZjYxMzlkMzE1MTEiLCJ1c2VySWQiOiIxNDQyMzA4MjcyIn0=</vt:lpwstr>
  </property>
  <property fmtid="{D5CDD505-2E9C-101B-9397-08002B2CF9AE}" pid="4" name="KSOProductBuildVer">
    <vt:lpwstr>2052-12.1.0.28488</vt:lpwstr>
  </property>
  <property fmtid="{D5CDD505-2E9C-101B-9397-08002B2CF9AE}" pid="5" name="ICV">
    <vt:lpwstr>75565DB8360449B3ACC6006CA5B9F1D9_13</vt:lpwstr>
  </property>
</Properties>
</file>