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CF5CF" w14:textId="3D3423A7" w:rsidR="00A53C8F" w:rsidRPr="00A53C8F" w:rsidRDefault="00A53C8F" w:rsidP="00A53C8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53C8F">
        <w:rPr>
          <w:rFonts w:cstheme="minorHAnsi"/>
          <w:b/>
          <w:bCs/>
        </w:rPr>
        <w:t>Create a histogram comparing the distribution of global sales for sports games and shooter games</w:t>
      </w:r>
    </w:p>
    <w:p w14:paraId="4CAA52B7" w14:textId="0DAE1027" w:rsidR="00A53C8F" w:rsidRPr="00A53C8F" w:rsidRDefault="00A53C8F" w:rsidP="00A53C8F">
      <w:pPr>
        <w:rPr>
          <w:rFonts w:cstheme="minorHAnsi"/>
        </w:rPr>
      </w:pPr>
      <w:r w:rsidRPr="00A53C8F">
        <w:rPr>
          <w:rFonts w:cstheme="minorHAnsi"/>
        </w:rPr>
        <w:drawing>
          <wp:inline distT="0" distB="0" distL="0" distR="0" wp14:anchorId="69AE5F63" wp14:editId="06BEA9C2">
            <wp:extent cx="5566464" cy="35771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0698" cy="35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B64D" w14:textId="77777777" w:rsidR="00A53C8F" w:rsidRDefault="00A53C8F" w:rsidP="00A53C8F">
      <w:pPr>
        <w:rPr>
          <w:rFonts w:cstheme="minorHAnsi"/>
        </w:rPr>
      </w:pPr>
      <w:r w:rsidRPr="00A53C8F">
        <w:rPr>
          <w:rFonts w:cstheme="minorHAnsi"/>
          <w:b/>
          <w:bCs/>
        </w:rPr>
        <w:t>2)  Create a dashboard for the average critic score for Sports games and Shooter games.</w:t>
      </w:r>
    </w:p>
    <w:p w14:paraId="011B628D" w14:textId="6AC1630F" w:rsidR="006C1ECB" w:rsidRDefault="00A53C8F">
      <w:r w:rsidRPr="00A53C8F">
        <w:drawing>
          <wp:inline distT="0" distB="0" distL="0" distR="0" wp14:anchorId="18022F50" wp14:editId="22F2E0CF">
            <wp:extent cx="5502910" cy="37168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8794" cy="374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83DE6"/>
    <w:multiLevelType w:val="hybridMultilevel"/>
    <w:tmpl w:val="46ACA1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8F"/>
    <w:rsid w:val="00A53C8F"/>
    <w:rsid w:val="00AC6247"/>
    <w:rsid w:val="00C5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EEAD"/>
  <w15:chartTrackingRefBased/>
  <w15:docId w15:val="{29211063-F79E-4655-8191-0601143A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C8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Li</dc:creator>
  <cp:keywords/>
  <dc:description/>
  <cp:lastModifiedBy>Xiaoyang Li</cp:lastModifiedBy>
  <cp:revision>1</cp:revision>
  <dcterms:created xsi:type="dcterms:W3CDTF">2021-03-23T04:07:00Z</dcterms:created>
  <dcterms:modified xsi:type="dcterms:W3CDTF">2021-03-23T04:12:00Z</dcterms:modified>
</cp:coreProperties>
</file>