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17DF4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git --help查看常用命令</w:t>
      </w:r>
    </w:p>
    <w:p w14:paraId="25207FA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git --version查看版本</w:t>
      </w:r>
    </w:p>
    <w:p w14:paraId="032F50E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vscode图形界面使用</w:t>
      </w:r>
      <w:r>
        <w:drawing>
          <wp:inline distT="0" distB="0" distL="114300" distR="114300">
            <wp:extent cx="5273675" cy="4222750"/>
            <wp:effectExtent l="0" t="0" r="9525" b="635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222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1770" cy="4658360"/>
            <wp:effectExtent l="0" t="0" r="11430" b="2540"/>
            <wp:docPr id="2" name="图片 2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6583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CE2F86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TIP：先添加远程存储库 -&gt; 库链接，然后再拉取下来，然后要先暂存再提交...</w:t>
      </w:r>
    </w:p>
    <w:p w14:paraId="2020FEC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TIP：注意明确自己所在的分支</w:t>
      </w:r>
      <w:r>
        <w:drawing>
          <wp:inline distT="0" distB="0" distL="114300" distR="114300">
            <wp:extent cx="5269865" cy="2161540"/>
            <wp:effectExtent l="0" t="0" r="635" b="10160"/>
            <wp:docPr id="3" name="图片 3" descr="IMG_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5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1615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690" cy="3962400"/>
            <wp:effectExtent l="0" t="0" r="3810" b="0"/>
            <wp:docPr id="4" name="图片 4" descr="IMG_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IMG_25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4150" cy="2145030"/>
            <wp:effectExtent l="0" t="0" r="6350" b="1270"/>
            <wp:docPr id="5" name="图片 5" descr="IMG_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IMG_26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1450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EC0E2B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主要的分支以及区别和作用：</w:t>
      </w:r>
      <w:r>
        <w:drawing>
          <wp:inline distT="0" distB="0" distL="114300" distR="114300">
            <wp:extent cx="5266690" cy="4060190"/>
            <wp:effectExtent l="0" t="0" r="3810" b="3810"/>
            <wp:docPr id="7" name="图片 6" descr="IMG_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 descr="IMG_26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0601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3515" cy="6308725"/>
            <wp:effectExtent l="0" t="0" r="6985" b="3175"/>
            <wp:docPr id="13" name="图片 7" descr="IMG_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7" descr="IMG_26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63087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BE00EC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底层逻辑/原理：</w:t>
      </w:r>
    </w:p>
    <w:p w14:paraId="47D9E9A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--&gt; 找篇好文章看看就好辽</w:t>
      </w:r>
    </w:p>
    <w:p w14:paraId="279365A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可以找到一个项目就尝试拉下来clone(开源项目大家都可以clone的)</w:t>
      </w:r>
    </w:p>
    <w:p w14:paraId="1E6C0F9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建议先用gitee再用github，这样可以很快上手</w:t>
      </w:r>
    </w:p>
    <w:p w14:paraId="047438F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git init一般就只是用来初始化本地项目为git仓库，git正式管制，网上拉取得一般本来就是git仓库所以不用初始化</w:t>
      </w:r>
    </w:p>
    <w:p w14:paraId="5D8FC2C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tbl>
      <w:tblPr>
        <w:tblStyle w:val="3"/>
        <w:tblW w:w="0" w:type="auto"/>
        <w:tblInd w:w="7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18"/>
        <w:gridCol w:w="3123"/>
        <w:gridCol w:w="3875"/>
      </w:tblGrid>
      <w:tr w14:paraId="772A4465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565DA39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特性</w:t>
            </w:r>
          </w:p>
        </w:tc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25E5696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git init</w:t>
            </w:r>
          </w:p>
        </w:tc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6092C62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git clone</w:t>
            </w:r>
          </w:p>
        </w:tc>
      </w:tr>
      <w:tr w14:paraId="27E87512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00DA3F0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用途</w:t>
            </w:r>
          </w:p>
        </w:tc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1A6A96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在本地创建一个全新的、空的 Git 仓库。</w:t>
            </w:r>
          </w:p>
        </w:tc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2B5998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下载一个已存在的远程仓库到本地。</w:t>
            </w:r>
          </w:p>
        </w:tc>
      </w:tr>
      <w:tr w14:paraId="3B2E7659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1145C31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仓库状态</w:t>
            </w:r>
          </w:p>
        </w:tc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23522D9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创建后是一个空的仓库，没有提交历史。</w:t>
            </w:r>
          </w:p>
        </w:tc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05A7808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创建后拥有和远程仓库完全一样的完整历史、分支和文件。</w:t>
            </w:r>
          </w:p>
        </w:tc>
      </w:tr>
      <w:tr w14:paraId="12409A00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02D7017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远程连接</w:t>
            </w:r>
          </w:p>
        </w:tc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13499BB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不会自动设置远程仓库，需要手动 git remote add。</w:t>
            </w:r>
          </w:p>
        </w:tc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2D011E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自动设置好名为 origin 的远程仓库地址。</w:t>
            </w:r>
          </w:p>
        </w:tc>
      </w:tr>
      <w:tr w14:paraId="1BFB4097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06EB46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常用场景</w:t>
            </w:r>
          </w:p>
        </w:tc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2A8B56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从零开始一个新项目。</w:t>
            </w:r>
          </w:p>
        </w:tc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03BB00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获取一个已存在的项目副本（比如参与开源项目、接手同事的代码）</w:t>
            </w:r>
          </w:p>
        </w:tc>
      </w:tr>
    </w:tbl>
    <w:p w14:paraId="60D0D56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3DF3B63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1.先做几个题理解以下:</w:t>
      </w:r>
      <w:r>
        <w:drawing>
          <wp:inline distT="0" distB="0" distL="114300" distR="114300">
            <wp:extent cx="5272405" cy="2811145"/>
            <wp:effectExtent l="0" t="0" r="10795" b="8255"/>
            <wp:docPr id="9" name="图片 8" descr="IMG_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IMG_26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111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2631E0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drawing>
          <wp:inline distT="0" distB="0" distL="114300" distR="114300">
            <wp:extent cx="5262880" cy="4453255"/>
            <wp:effectExtent l="0" t="0" r="7620" b="4445"/>
            <wp:docPr id="12" name="图片 9" descr="IMG_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9" descr="IMG_26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44532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8DB89F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drawing>
          <wp:inline distT="0" distB="0" distL="114300" distR="114300">
            <wp:extent cx="5273040" cy="3809365"/>
            <wp:effectExtent l="0" t="0" r="10160" b="635"/>
            <wp:docPr id="8" name="图片 10" descr="IMG_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0" descr="IMG_26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8093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A24D07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2.初始配置:</w:t>
      </w:r>
    </w:p>
    <w:p w14:paraId="5DE5000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drawing>
          <wp:inline distT="0" distB="0" distL="114300" distR="114300">
            <wp:extent cx="5268595" cy="2653665"/>
            <wp:effectExtent l="0" t="0" r="1905" b="635"/>
            <wp:docPr id="10" name="图片 11" descr="IMG_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1" descr="IMG_26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6536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DBBAF3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drawing>
          <wp:inline distT="0" distB="0" distL="114300" distR="114300">
            <wp:extent cx="5272405" cy="3576955"/>
            <wp:effectExtent l="0" t="0" r="10795" b="4445"/>
            <wp:docPr id="6" name="图片 12" descr="IMG_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2" descr="IMG_26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5769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DF658C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drawing>
          <wp:inline distT="0" distB="0" distL="114300" distR="114300">
            <wp:extent cx="5273040" cy="4782185"/>
            <wp:effectExtent l="0" t="0" r="10160" b="5715"/>
            <wp:docPr id="11" name="图片 13" descr="IMG_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3" descr="IMG_26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7821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B583C5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drawing>
          <wp:inline distT="0" distB="0" distL="114300" distR="114300">
            <wp:extent cx="5267325" cy="4998720"/>
            <wp:effectExtent l="0" t="0" r="3175" b="5080"/>
            <wp:docPr id="14" name="图片 14" descr="IMG_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IMG_26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9987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F20364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drawing>
          <wp:inline distT="0" distB="0" distL="114300" distR="114300">
            <wp:extent cx="5272405" cy="2966085"/>
            <wp:effectExtent l="0" t="0" r="10795" b="5715"/>
            <wp:docPr id="15" name="图片 15" descr="IMG_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IMG_27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660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553424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drawing>
          <wp:inline distT="0" distB="0" distL="114300" distR="114300">
            <wp:extent cx="5264150" cy="3279140"/>
            <wp:effectExtent l="0" t="0" r="6350" b="10160"/>
            <wp:docPr id="16" name="图片 16" descr="IMG_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IMG_27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2791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DA3AE9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drawing>
          <wp:inline distT="0" distB="0" distL="114300" distR="114300">
            <wp:extent cx="5269230" cy="4922520"/>
            <wp:effectExtent l="0" t="0" r="1270" b="5080"/>
            <wp:docPr id="17" name="图片 17" descr="IMG_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IMG_27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9225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64BABB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3.基础常用命令</w:t>
      </w:r>
    </w:p>
    <w:p w14:paraId="2510A58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一. 拉取远程文件分两种情况：1.首次获取仓库 2.已有的仓库更新</w:t>
      </w:r>
    </w:p>
    <w:p w14:paraId="358A4EA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1.首次获取仓库：</w:t>
      </w:r>
    </w:p>
    <w:p w14:paraId="57F90D8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git clone 远程仓库地址</w:t>
      </w:r>
    </w:p>
    <w:p w14:paraId="19AD9A1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cd 仓库名</w:t>
      </w:r>
    </w:p>
    <w:p w14:paraId="34FEBA3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git pull origin dev //若首次拉取远程dev分支到本地就用这个指令</w:t>
      </w:r>
    </w:p>
    <w:p w14:paraId="1C97D7C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2.已有仓库更新</w:t>
      </w:r>
    </w:p>
    <w:p w14:paraId="690F08A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git bra</w:t>
      </w:r>
      <w:r>
        <w:rPr>
          <w:rFonts w:hint="eastAsia"/>
          <w:lang w:val="en-US" w:eastAsia="zh-CN"/>
        </w:rPr>
        <w:t>n</w:t>
      </w:r>
      <w:r>
        <w:t>ch //查看本地所有分支（当前的分支有*来标记）</w:t>
      </w:r>
      <w:r>
        <w:rPr>
          <w:rFonts w:hint="eastAsia"/>
          <w:lang w:val="en-US" w:eastAsia="zh-CN"/>
        </w:rPr>
        <w:t>-a可以查看远程和本地所有</w:t>
      </w:r>
    </w:p>
    <w:p w14:paraId="4878922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git checkout dev //切换到已有的本地分支 (通常是dev分支） == git switch dev</w:t>
      </w:r>
    </w:p>
    <w:p w14:paraId="28CFFC4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git pull //拉取该分支的远程最新内容</w:t>
      </w:r>
    </w:p>
    <w:p w14:paraId="00138B3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二. 把本地文件推上去：</w:t>
      </w:r>
    </w:p>
    <w:p w14:paraId="1B2CF5B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1.git status //查看文件当前状态</w:t>
      </w:r>
    </w:p>
    <w:p w14:paraId="3314EA4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1.git pull //先全部拉下来一遍更新本地仓库</w:t>
      </w:r>
    </w:p>
    <w:p w14:paraId="75802DA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2.git add //如果直接把本地仓库的代码文件拉去vscode里面修改的那么直接用git add vue</w:t>
      </w:r>
    </w:p>
    <w:p w14:paraId="1005ABD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3.git commit -m"比如写：重新修改的首页代码”</w:t>
      </w:r>
    </w:p>
    <w:p w14:paraId="7874E32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4.git push -u origin dev(若是第一次推送就用这个，之后直接用git push就好了)</w:t>
      </w:r>
    </w:p>
    <w:p w14:paraId="2F1729B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6"/>
          <w:rFonts w:ascii="Consolas" w:hAnsi="Consolas" w:eastAsia="Consolas" w:cs="Consolas"/>
          <w:i w:val="0"/>
          <w:iCs w:val="0"/>
          <w:caps w:val="0"/>
          <w:spacing w:val="0"/>
          <w:sz w:val="16"/>
          <w:szCs w:val="16"/>
          <w:bdr w:val="none" w:color="auto" w:sz="0" w:space="0"/>
        </w:rPr>
        <w:t>-u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是 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spacing w:val="0"/>
          <w:sz w:val="16"/>
          <w:szCs w:val="16"/>
          <w:bdr w:val="none" w:color="auto" w:sz="0" w:space="0"/>
        </w:rPr>
        <w:t>--set-upstream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的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FFFFF"/>
        </w:rPr>
        <w:t>简写（缩写）形式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，其核心作用是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FFFFF"/>
        </w:rPr>
        <w:t>为本地分支与远程仓库的对应分支建立 “上游关联”（也叫追踪关系）</w:t>
      </w:r>
    </w:p>
    <w:p w14:paraId="6456924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Fonts w:hint="eastAsia"/>
          <w:lang w:val="en-US" w:eastAsia="zh-CN"/>
        </w:rPr>
        <w:t>5</w:t>
      </w:r>
      <w:r>
        <w:t>.git push</w:t>
      </w:r>
    </w:p>
    <w:p w14:paraId="47B2834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color w:val="000000"/>
          <w:sz w:val="16"/>
          <w:szCs w:val="16"/>
        </w:rPr>
      </w:pPr>
      <w:r>
        <w:rPr>
          <w:rFonts w:hint="eastAsia"/>
          <w:lang w:val="en-US" w:eastAsia="zh-CN"/>
        </w:rPr>
        <w:t>6.git branch 分支名=》可以实现创建新分支</w:t>
      </w:r>
    </w:p>
    <w:p w14:paraId="48AA5801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default" w:eastAsiaTheme="minorEastAsia"/>
          <w:b/>
          <w:bCs/>
          <w:color w:val="000000"/>
          <w:sz w:val="16"/>
          <w:szCs w:val="16"/>
          <w:lang w:val="en-US" w:eastAsia="zh-CN"/>
        </w:rPr>
      </w:pPr>
      <w:r>
        <w:rPr>
          <w:rFonts w:hint="eastAsia"/>
          <w:b/>
          <w:bCs/>
          <w:color w:val="000000"/>
          <w:sz w:val="16"/>
          <w:szCs w:val="16"/>
          <w:lang w:val="en-US" w:eastAsia="zh-CN"/>
        </w:rPr>
        <w:t>remote命令工具的使用：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19"/>
        <w:gridCol w:w="3080"/>
      </w:tblGrid>
      <w:tr w14:paraId="0B6E55F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E2A72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命令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19FCF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核心功能</w:t>
            </w:r>
          </w:p>
        </w:tc>
      </w:tr>
      <w:tr w14:paraId="6CAEE33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C7CF3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ascii="Consolas" w:hAnsi="Consolas" w:eastAsia="Consolas" w:cs="Consolas"/>
                <w:color w:val="000000"/>
                <w:kern w:val="0"/>
                <w:sz w:val="14"/>
                <w:szCs w:val="14"/>
                <w:bdr w:val="none" w:color="000000" w:sz="0" w:space="0"/>
                <w:lang w:val="en-US" w:eastAsia="zh-CN" w:bidi="ar"/>
              </w:rPr>
              <w:t>git remote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885EB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列出远程仓库别名</w:t>
            </w:r>
          </w:p>
        </w:tc>
      </w:tr>
      <w:tr w14:paraId="779272F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C1BAA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bdr w:val="none" w:color="000000" w:sz="0" w:space="0"/>
                <w:lang w:val="en-US" w:eastAsia="zh-CN" w:bidi="ar"/>
              </w:rPr>
              <w:t>git remote -v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2C7B2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列出远程别名及对应 URL（详细查询）</w:t>
            </w:r>
          </w:p>
        </w:tc>
      </w:tr>
      <w:tr w14:paraId="602A8B8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057CA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bdr w:val="none" w:color="000000" w:sz="0" w:space="0"/>
                <w:lang w:val="en-US" w:eastAsia="zh-CN" w:bidi="ar"/>
              </w:rPr>
              <w:t>git remote add &lt;别名&gt; &lt;URL&gt;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054C8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添加远程仓库关联</w:t>
            </w:r>
          </w:p>
        </w:tc>
      </w:tr>
      <w:tr w14:paraId="2A9AD3E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789A9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bdr w:val="none" w:color="000000" w:sz="0" w:space="0"/>
                <w:lang w:val="en-US" w:eastAsia="zh-CN" w:bidi="ar"/>
              </w:rPr>
              <w:t>git remote rm &lt;别名&gt;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51085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删除远程仓库关联</w:t>
            </w:r>
          </w:p>
        </w:tc>
      </w:tr>
      <w:tr w14:paraId="4E328CD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A286D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bdr w:val="none" w:color="000000" w:sz="0" w:space="0"/>
                <w:lang w:val="en-US" w:eastAsia="zh-CN" w:bidi="ar"/>
              </w:rPr>
              <w:t>git remote rename &lt;旧&gt; &lt;新&gt;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F45D1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重命名远程仓库别名</w:t>
            </w:r>
          </w:p>
        </w:tc>
      </w:tr>
      <w:tr w14:paraId="2B406EC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6608F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bdr w:val="none" w:color="000000" w:sz="0" w:space="0"/>
                <w:lang w:val="en-US" w:eastAsia="zh-CN" w:bidi="ar"/>
              </w:rPr>
              <w:t>git remote set-url &lt;别名&gt; &lt;URL&gt;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612FD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修改远程仓库 URL</w:t>
            </w:r>
          </w:p>
        </w:tc>
      </w:tr>
      <w:tr w14:paraId="4CFAF97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13ADF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bdr w:val="none" w:color="000000" w:sz="0" w:space="0"/>
                <w:lang w:val="en-US" w:eastAsia="zh-CN" w:bidi="ar"/>
              </w:rPr>
              <w:t>git remote show &lt;别名&gt;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96431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查看远程仓库完整详细信息</w:t>
            </w:r>
          </w:p>
        </w:tc>
      </w:tr>
      <w:tr w14:paraId="547A67D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62937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bdr w:val="none" w:color="000000" w:sz="0" w:space="0"/>
                <w:lang w:val="en-US" w:eastAsia="zh-CN" w:bidi="ar"/>
              </w:rPr>
              <w:t>git remote prune &lt;别名&gt;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D997F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清理本地失效的远程分支引用</w:t>
            </w:r>
          </w:p>
        </w:tc>
      </w:tr>
      <w:tr w14:paraId="7B99FDB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ECED6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bdr w:val="none" w:color="000000" w:sz="0" w:space="0"/>
                <w:lang w:val="en-US" w:eastAsia="zh-CN" w:bidi="ar"/>
              </w:rPr>
              <w:t>git remote get-url &lt;别名&gt;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F1200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获取远程仓库 URL（简洁查询）</w:t>
            </w:r>
          </w:p>
        </w:tc>
      </w:tr>
      <w:tr w14:paraId="65191CE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DA644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bdr w:val="none" w:color="000000" w:sz="0" w:space="0"/>
                <w:lang w:val="en-US" w:eastAsia="zh-CN" w:bidi="ar"/>
              </w:rPr>
              <w:t>git remote update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BE8B0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更新所有 / 指定远程的分支引用</w:t>
            </w:r>
          </w:p>
        </w:tc>
      </w:tr>
    </w:tbl>
    <w:p w14:paraId="4700E7ED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2D9233F0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合并方法：</w:t>
      </w:r>
      <w:bookmarkStart w:id="0" w:name="_GoBack"/>
      <w:bookmarkEnd w:id="0"/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06"/>
        <w:gridCol w:w="2930"/>
        <w:gridCol w:w="2148"/>
        <w:gridCol w:w="2082"/>
      </w:tblGrid>
      <w:tr w14:paraId="009AA40C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6F282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方法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FEFAF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核心命令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A92AF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关键特点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B1F1B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适用场景</w:t>
            </w:r>
          </w:p>
        </w:tc>
      </w:tr>
      <w:tr w14:paraId="35D9CE0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53758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5"/>
                <w:rFonts w:ascii="宋体" w:hAnsi="宋体" w:eastAsia="宋体" w:cs="宋体"/>
                <w:b/>
                <w:bCs/>
                <w:color w:val="000000"/>
                <w:kern w:val="0"/>
                <w:sz w:val="16"/>
                <w:szCs w:val="16"/>
                <w:bdr w:val="single" w:color="auto" w:sz="2" w:space="0"/>
                <w:lang w:val="en-US" w:eastAsia="zh-CN" w:bidi="ar"/>
              </w:rPr>
              <w:t>合并法（推荐）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9B958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bdr w:val="none" w:color="000000" w:sz="0" w:space="0"/>
                <w:lang w:val="en-US" w:eastAsia="zh-CN" w:bidi="ar"/>
              </w:rPr>
              <w:t>git checkout maingit merge devgit push origin main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00C3F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保留 </w:t>
            </w: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bdr w:val="none" w:color="000000" w:sz="0" w:space="0"/>
                <w:lang w:val="en-US" w:eastAsia="zh-CN" w:bidi="ar"/>
              </w:rPr>
              <w:t>dev</w:t>
            </w:r>
            <w:r>
              <w:rPr>
                <w:rFonts w:ascii="宋体" w:hAnsi="宋体" w:eastAsia="宋体" w:cs="宋体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分支完整提交历史，操作安全，支持冲突处理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F77A7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常规协作、</w:t>
            </w: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bdr w:val="none" w:color="000000" w:sz="0" w:space="0"/>
                <w:lang w:val="en-US" w:eastAsia="zh-CN" w:bidi="ar"/>
              </w:rPr>
              <w:t>dev</w:t>
            </w:r>
            <w:r>
              <w:rPr>
                <w:rFonts w:ascii="宋体" w:hAnsi="宋体" w:eastAsia="宋体" w:cs="宋体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分支开发完成后合并到主分支</w:t>
            </w:r>
          </w:p>
        </w:tc>
      </w:tr>
      <w:tr w14:paraId="484290A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2C28E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5"/>
                <w:rFonts w:ascii="宋体" w:hAnsi="宋体" w:eastAsia="宋体" w:cs="宋体"/>
                <w:b/>
                <w:bCs/>
                <w:color w:val="000000"/>
                <w:kern w:val="0"/>
                <w:sz w:val="16"/>
                <w:szCs w:val="16"/>
                <w:bdr w:val="single" w:color="auto" w:sz="2" w:space="0"/>
                <w:lang w:val="en-US" w:eastAsia="zh-CN" w:bidi="ar"/>
              </w:rPr>
              <w:t>重置法（覆盖式）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D1E71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bdr w:val="none" w:color="000000" w:sz="0" w:space="0"/>
                <w:lang w:val="en-US" w:eastAsia="zh-CN" w:bidi="ar"/>
              </w:rPr>
              <w:t>git checkout maingit reset --hard devgit push -f origin main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5575C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 </w:t>
            </w: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bdr w:val="none" w:color="000000" w:sz="0" w:space="0"/>
                <w:lang w:val="en-US" w:eastAsia="zh-CN" w:bidi="ar"/>
              </w:rPr>
              <w:t>dev</w:t>
            </w:r>
            <w:r>
              <w:rPr>
                <w:rFonts w:ascii="宋体" w:hAnsi="宋体" w:eastAsia="宋体" w:cs="宋体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完全覆盖 </w:t>
            </w: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bdr w:val="none" w:color="000000" w:sz="0" w:space="0"/>
                <w:lang w:val="en-US" w:eastAsia="zh-CN" w:bidi="ar"/>
              </w:rPr>
              <w:t>main</w:t>
            </w:r>
            <w:r>
              <w:rPr>
                <w:rFonts w:ascii="宋体" w:hAnsi="宋体" w:eastAsia="宋体" w:cs="宋体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，丢弃 </w:t>
            </w: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bdr w:val="none" w:color="000000" w:sz="0" w:space="0"/>
                <w:lang w:val="en-US" w:eastAsia="zh-CN" w:bidi="ar"/>
              </w:rPr>
              <w:t>main</w:t>
            </w:r>
            <w:r>
              <w:rPr>
                <w:rFonts w:ascii="宋体" w:hAnsi="宋体" w:eastAsia="宋体" w:cs="宋体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原有历史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FE1F4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个人仓库、需彻底替换 </w:t>
            </w: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bdr w:val="none" w:color="000000" w:sz="0" w:space="0"/>
                <w:lang w:val="en-US" w:eastAsia="zh-CN" w:bidi="ar"/>
              </w:rPr>
              <w:t>main</w:t>
            </w:r>
            <w:r>
              <w:rPr>
                <w:rFonts w:ascii="宋体" w:hAnsi="宋体" w:eastAsia="宋体" w:cs="宋体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内容（公共仓库禁用）</w:t>
            </w:r>
          </w:p>
        </w:tc>
      </w:tr>
      <w:tr w14:paraId="426D2B0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E3F4C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5"/>
                <w:rFonts w:ascii="宋体" w:hAnsi="宋体" w:eastAsia="宋体" w:cs="宋体"/>
                <w:b/>
                <w:bCs/>
                <w:color w:val="000000"/>
                <w:kern w:val="0"/>
                <w:sz w:val="16"/>
                <w:szCs w:val="16"/>
                <w:bdr w:val="single" w:color="auto" w:sz="2" w:space="0"/>
                <w:lang w:val="en-US" w:eastAsia="zh-CN" w:bidi="ar"/>
              </w:rPr>
              <w:t>检出覆盖法（文件同步）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B1188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bdr w:val="none" w:color="000000" w:sz="0" w:space="0"/>
                <w:lang w:val="en-US" w:eastAsia="zh-CN" w:bidi="ar"/>
              </w:rPr>
              <w:t>git checkout maingit checkout dev -- .git add . &amp;&amp; git commit -m "同步文件"git push origin main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3201B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仅复制文件内容，不合并历史，生成新提交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A13E8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快速同步文件，无需追溯 </w:t>
            </w: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bdr w:val="none" w:color="000000" w:sz="0" w:space="0"/>
                <w:lang w:val="en-US" w:eastAsia="zh-CN" w:bidi="ar"/>
              </w:rPr>
              <w:t>dev</w:t>
            </w:r>
            <w:r>
              <w:rPr>
                <w:rFonts w:ascii="宋体" w:hAnsi="宋体" w:eastAsia="宋体" w:cs="宋体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分支历史</w:t>
            </w:r>
          </w:p>
        </w:tc>
      </w:tr>
      <w:tr w14:paraId="307ABDA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31C7C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5"/>
                <w:rFonts w:ascii="宋体" w:hAnsi="宋体" w:eastAsia="宋体" w:cs="宋体"/>
                <w:b/>
                <w:bCs/>
                <w:color w:val="000000"/>
                <w:kern w:val="0"/>
                <w:sz w:val="16"/>
                <w:szCs w:val="16"/>
                <w:bdr w:val="single" w:color="auto" w:sz="2" w:space="0"/>
                <w:lang w:val="en-US" w:eastAsia="zh-CN" w:bidi="ar"/>
              </w:rPr>
              <w:t>Cherry-Pick（挑选提交）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12D62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bdr w:val="none" w:color="000000" w:sz="0" w:space="0"/>
                <w:lang w:val="en-US" w:eastAsia="zh-CN" w:bidi="ar"/>
              </w:rPr>
              <w:t>git checkout maingit cherry-pick &lt;起始提交^&gt;..&lt;结束提交&gt;git push origin main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CDB54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灵活挑选 </w:t>
            </w: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bdr w:val="none" w:color="000000" w:sz="0" w:space="0"/>
                <w:lang w:val="en-US" w:eastAsia="zh-CN" w:bidi="ar"/>
              </w:rPr>
              <w:t>dev</w:t>
            </w:r>
            <w:r>
              <w:rPr>
                <w:rFonts w:ascii="宋体" w:hAnsi="宋体" w:eastAsia="宋体" w:cs="宋体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的部分 / 全部提交同步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C3101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需精细控制同步的提交内容</w:t>
            </w:r>
          </w:p>
        </w:tc>
      </w:tr>
    </w:tbl>
    <w:p w14:paraId="1861D3B0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 </w:t>
      </w:r>
    </w:p>
    <w:p w14:paraId="06BCFEE7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CB054C9"/>
    <w:multiLevelType w:val="multilevel"/>
    <w:tmpl w:val="7CB054C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F025E9E"/>
    <w:rsid w:val="25C94365"/>
    <w:rsid w:val="461D5546"/>
    <w:rsid w:val="4C40631D"/>
    <w:rsid w:val="65344286"/>
    <w:rsid w:val="66D329F3"/>
    <w:rsid w:val="71D12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TML Code"/>
    <w:basedOn w:val="4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193</Words>
  <Characters>253</Characters>
  <Lines>0</Lines>
  <Paragraphs>0</Paragraphs>
  <TotalTime>71</TotalTime>
  <ScaleCrop>false</ScaleCrop>
  <LinksUpToDate>false</LinksUpToDate>
  <CharactersWithSpaces>259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2025-11-28T03:43:00Z</dcterms:created>
  <dc:creator>XiaoYi</dc:creator>
  <cp:lastModifiedBy>翊</cp:lastModifiedBy>
  <dcterms:modified xsi:type="dcterms:W3CDTF">2025-12-23T10:31:02Z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eyJoZGlkIjoiNzk5NzIxZmFiYmUwOWQ1YmY0NDU4NTcyOGIyZTU3ZmMiLCJ1c2VySWQiOiIxNjM2NDE4NTA5In0=</vt:lpwstr>
  </property>
  <property fmtid="{D5CDD505-2E9C-101B-9397-08002B2CF9AE}" pid="4" name="ICV">
    <vt:lpwstr>1C4C0CF4F69F4C7E9FEC9B0ED5BD4B4A_12</vt:lpwstr>
  </property>
</Properties>
</file>