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51C947">
      <w:pPr>
        <w:rPr>
          <w:rFonts w:hint="eastAsia" w:ascii="微软雅黑" w:hAnsi="微软雅黑" w:eastAsia="微软雅黑" w:cs="微软雅黑"/>
          <w:sz w:val="44"/>
          <w:szCs w:val="44"/>
          <w:lang w:val="en-US" w:eastAsia="zh-CN"/>
        </w:rPr>
      </w:pPr>
      <w:r>
        <w:rPr>
          <w:rFonts w:hint="eastAsia" w:ascii="微软雅黑" w:hAnsi="微软雅黑" w:eastAsia="微软雅黑" w:cs="微软雅黑"/>
          <w:sz w:val="44"/>
          <w:szCs w:val="44"/>
          <w:lang w:val="en-US" w:eastAsia="zh-CN"/>
        </w:rPr>
        <w:t>项目实现计划表</w:t>
      </w:r>
    </w:p>
    <w:p w14:paraId="4374E639">
      <w:pPr>
        <w:rPr>
          <w:rFonts w:hint="eastAsia" w:ascii="微软雅黑" w:hAnsi="微软雅黑" w:eastAsia="微软雅黑" w:cs="微软雅黑"/>
          <w:sz w:val="44"/>
          <w:szCs w:val="44"/>
          <w:lang w:val="en-US" w:eastAsia="zh-CN"/>
        </w:rPr>
      </w:pPr>
    </w:p>
    <w:p w14:paraId="6863DE41">
      <w:pPr>
        <w:rPr>
          <w:rFonts w:hint="eastAsia"/>
          <w:b/>
          <w:bCs/>
          <w:sz w:val="32"/>
          <w:szCs w:val="32"/>
          <w:lang w:val="en-US" w:eastAsia="zh-CN"/>
        </w:rPr>
      </w:pPr>
      <w:r>
        <w:rPr>
          <w:rFonts w:hint="eastAsia"/>
          <w:b/>
          <w:bCs/>
          <w:sz w:val="32"/>
          <w:szCs w:val="32"/>
          <w:lang w:val="en-US" w:eastAsia="zh-CN"/>
        </w:rPr>
        <w:t>！！！</w:t>
      </w:r>
    </w:p>
    <w:p w14:paraId="30393B5D">
      <w:pPr>
        <w:rPr>
          <w:rFonts w:hint="default"/>
          <w:b/>
          <w:bCs/>
          <w:sz w:val="32"/>
          <w:szCs w:val="32"/>
          <w:lang w:val="en-US" w:eastAsia="zh-CN"/>
        </w:rPr>
      </w:pPr>
      <w:r>
        <w:rPr>
          <w:rFonts w:hint="eastAsia"/>
          <w:b/>
          <w:bCs/>
          <w:sz w:val="32"/>
          <w:szCs w:val="32"/>
          <w:highlight w:val="yellow"/>
          <w:lang w:val="en-US" w:eastAsia="zh-CN"/>
        </w:rPr>
        <w:t>阶段负责人</w:t>
      </w:r>
      <w:r>
        <w:rPr>
          <w:rFonts w:hint="eastAsia"/>
          <w:b/>
          <w:bCs/>
          <w:sz w:val="32"/>
          <w:szCs w:val="32"/>
          <w:lang w:val="en-US" w:eastAsia="zh-CN"/>
        </w:rPr>
        <w:t>一定要履行好自己的职责，若做项目期间有额外事情处理需要请假和</w:t>
      </w:r>
      <w:r>
        <w:rPr>
          <w:rFonts w:hint="eastAsia"/>
          <w:b/>
          <w:bCs/>
          <w:sz w:val="32"/>
          <w:szCs w:val="32"/>
          <w:highlight w:val="yellow"/>
          <w:lang w:val="en-US" w:eastAsia="zh-CN"/>
        </w:rPr>
        <w:t>项目监工</w:t>
      </w:r>
      <w:r>
        <w:rPr>
          <w:rFonts w:hint="eastAsia"/>
          <w:b/>
          <w:bCs/>
          <w:sz w:val="32"/>
          <w:szCs w:val="32"/>
          <w:lang w:val="en-US" w:eastAsia="zh-CN"/>
        </w:rPr>
        <w:t>说好然后项目监工一定要在团队总群中发出来讲解清楚然后另外调人接班；</w:t>
      </w:r>
      <w:r>
        <w:rPr>
          <w:rFonts w:hint="eastAsia"/>
          <w:b/>
          <w:bCs/>
          <w:sz w:val="32"/>
          <w:szCs w:val="32"/>
          <w:highlight w:val="yellow"/>
          <w:lang w:val="en-US" w:eastAsia="zh-CN"/>
        </w:rPr>
        <w:t>技术总监</w:t>
      </w:r>
      <w:r>
        <w:rPr>
          <w:rFonts w:hint="eastAsia"/>
          <w:b/>
          <w:bCs/>
          <w:sz w:val="32"/>
          <w:szCs w:val="32"/>
          <w:lang w:val="en-US" w:eastAsia="zh-CN"/>
        </w:rPr>
        <w:t xml:space="preserve">需要提前明确好技术栈和需要使用的技术以即给团队成员讲清楚这些技术都是干嘛的，同时时刻注意技术问题，确保项目的搭建过程没有问题且符合需求 </w:t>
      </w:r>
    </w:p>
    <w:p w14:paraId="6D992618">
      <w:pPr>
        <w:rPr>
          <w:rFonts w:hint="eastAsia"/>
          <w:b/>
          <w:bCs/>
          <w:sz w:val="32"/>
          <w:szCs w:val="32"/>
          <w:lang w:val="en-US" w:eastAsia="zh-CN"/>
        </w:rPr>
      </w:pPr>
    </w:p>
    <w:p w14:paraId="0CB2C132">
      <w:pPr>
        <w:rPr>
          <w:rFonts w:hint="eastAsia"/>
          <w:sz w:val="32"/>
          <w:szCs w:val="32"/>
          <w:lang w:val="en-US" w:eastAsia="zh-CN"/>
        </w:rPr>
      </w:pPr>
    </w:p>
    <w:p w14:paraId="7AFE5B09">
      <w:pPr>
        <w:rPr>
          <w:rFonts w:hint="default"/>
          <w:b/>
          <w:bCs/>
          <w:sz w:val="32"/>
          <w:szCs w:val="32"/>
          <w:lang w:val="en-US" w:eastAsia="zh-CN"/>
        </w:rPr>
      </w:pPr>
      <w:r>
        <w:rPr>
          <w:rFonts w:hint="eastAsia"/>
          <w:b/>
          <w:bCs/>
          <w:sz w:val="32"/>
          <w:szCs w:val="32"/>
          <w:lang w:val="en-US" w:eastAsia="zh-CN"/>
        </w:rPr>
        <w:t>明确：请合理作息与安排，对所有成员应该有足够的尊重！</w:t>
      </w:r>
    </w:p>
    <w:p w14:paraId="0F379705">
      <w:pPr>
        <w:rPr>
          <w:rFonts w:hint="eastAsia"/>
          <w:sz w:val="32"/>
          <w:szCs w:val="32"/>
          <w:lang w:val="en-US" w:eastAsia="zh-CN"/>
        </w:rPr>
      </w:pPr>
    </w:p>
    <w:p w14:paraId="3B76F5D8">
      <w:pPr>
        <w:rPr>
          <w:rFonts w:hint="default"/>
          <w:b/>
          <w:bCs/>
          <w:sz w:val="32"/>
          <w:szCs w:val="32"/>
          <w:lang w:val="en-US" w:eastAsia="zh-CN"/>
        </w:rPr>
      </w:pPr>
      <w:r>
        <w:rPr>
          <w:rFonts w:hint="eastAsia"/>
          <w:b/>
          <w:bCs/>
          <w:sz w:val="32"/>
          <w:szCs w:val="32"/>
          <w:lang w:val="en-US" w:eastAsia="zh-CN"/>
        </w:rPr>
        <w:t>请所有人员一定要对自己的职责负责，尽力去做，有问题及时反馈给项目监工然后及时反馈到群里大家一起想办法，项目监工一定要定时性的了解项目进展，定时性监察</w:t>
      </w:r>
    </w:p>
    <w:p w14:paraId="6907DE1E">
      <w:pPr>
        <w:rPr>
          <w:rFonts w:hint="eastAsia"/>
          <w:sz w:val="32"/>
          <w:szCs w:val="32"/>
          <w:lang w:val="en-US" w:eastAsia="zh-CN"/>
        </w:rPr>
      </w:pPr>
    </w:p>
    <w:p w14:paraId="2C6B5E84">
      <w:pPr>
        <w:rPr>
          <w:rFonts w:hint="default"/>
          <w:b/>
          <w:bCs/>
          <w:sz w:val="32"/>
          <w:szCs w:val="32"/>
          <w:highlight w:val="yellow"/>
          <w:lang w:val="en-US" w:eastAsia="zh-CN"/>
        </w:rPr>
      </w:pPr>
      <w:r>
        <w:rPr>
          <w:rFonts w:hint="eastAsia"/>
          <w:b/>
          <w:bCs/>
          <w:sz w:val="32"/>
          <w:szCs w:val="32"/>
          <w:highlight w:val="yellow"/>
          <w:lang w:val="en-US" w:eastAsia="zh-CN"/>
        </w:rPr>
        <w:t>时间规划一定要留有缓冲时间以即临时重新实现的可行时间，尽可能防止所有意外的发生</w:t>
      </w:r>
    </w:p>
    <w:p w14:paraId="23F8785A">
      <w:pPr>
        <w:rPr>
          <w:rFonts w:hint="eastAsia"/>
          <w:sz w:val="32"/>
          <w:szCs w:val="32"/>
          <w:lang w:val="en-US" w:eastAsia="zh-CN"/>
        </w:rPr>
      </w:pPr>
    </w:p>
    <w:p w14:paraId="579FCC20">
      <w:pPr>
        <w:rPr>
          <w:rFonts w:hint="eastAsia"/>
          <w:b/>
          <w:bCs/>
          <w:sz w:val="32"/>
          <w:szCs w:val="32"/>
          <w:highlight w:val="yellow"/>
          <w:lang w:val="en-US" w:eastAsia="zh-CN"/>
        </w:rPr>
      </w:pPr>
    </w:p>
    <w:p w14:paraId="3E72CA8C">
      <w:pPr>
        <w:rPr>
          <w:rFonts w:hint="eastAsia"/>
          <w:b/>
          <w:bCs/>
          <w:sz w:val="32"/>
          <w:szCs w:val="32"/>
          <w:highlight w:val="yellow"/>
          <w:lang w:val="en-US" w:eastAsia="zh-CN"/>
        </w:rPr>
      </w:pPr>
      <w:r>
        <w:rPr>
          <w:rFonts w:hint="eastAsia"/>
          <w:b/>
          <w:bCs/>
          <w:sz w:val="32"/>
          <w:szCs w:val="32"/>
          <w:highlight w:val="yellow"/>
          <w:lang w:val="en-US" w:eastAsia="zh-CN"/>
        </w:rPr>
        <w:t>第一阶段</w:t>
      </w:r>
    </w:p>
    <w:p w14:paraId="37B1E397">
      <w:pPr>
        <w:rPr>
          <w:rFonts w:hint="default"/>
          <w:b/>
          <w:bCs/>
          <w:sz w:val="32"/>
          <w:szCs w:val="32"/>
          <w:lang w:val="en-US" w:eastAsia="zh-CN"/>
        </w:rPr>
      </w:pPr>
      <w:r>
        <w:rPr>
          <w:rFonts w:hint="eastAsia"/>
          <w:b/>
          <w:bCs/>
          <w:sz w:val="32"/>
          <w:szCs w:val="32"/>
          <w:lang w:val="en-US" w:eastAsia="zh-CN"/>
        </w:rPr>
        <w:t>项目UI/UX总体实现与产品需求确定</w:t>
      </w:r>
    </w:p>
    <w:p w14:paraId="2007917B">
      <w:pPr>
        <w:rPr>
          <w:rFonts w:hint="eastAsia"/>
          <w:b/>
          <w:bCs/>
          <w:sz w:val="32"/>
          <w:szCs w:val="32"/>
          <w:lang w:val="en-US" w:eastAsia="zh-CN"/>
        </w:rPr>
      </w:pPr>
      <w:r>
        <w:rPr>
          <w:rFonts w:hint="eastAsia"/>
          <w:b/>
          <w:bCs/>
          <w:sz w:val="32"/>
          <w:szCs w:val="32"/>
          <w:lang w:val="en-US" w:eastAsia="zh-CN"/>
        </w:rPr>
        <w:t>阶段负责人: 前端负责人与前端成员和项目监工</w:t>
      </w:r>
    </w:p>
    <w:p w14:paraId="5AA8C7E9">
      <w:pPr>
        <w:rPr>
          <w:rFonts w:hint="eastAsia"/>
          <w:b/>
          <w:bCs/>
          <w:sz w:val="32"/>
          <w:szCs w:val="32"/>
          <w:highlight w:val="yellow"/>
          <w:lang w:val="en-US" w:eastAsia="zh-CN"/>
        </w:rPr>
      </w:pPr>
      <w:r>
        <w:rPr>
          <w:rFonts w:hint="eastAsia"/>
          <w:b/>
          <w:bCs/>
          <w:sz w:val="32"/>
          <w:szCs w:val="32"/>
          <w:highlight w:val="yellow"/>
          <w:lang w:val="en-US" w:eastAsia="zh-CN"/>
        </w:rPr>
        <w:t>时间规划: xxxx年xx月xx日 至 xxxx年xx月xx日</w:t>
      </w:r>
    </w:p>
    <w:p w14:paraId="025B239A">
      <w:pPr>
        <w:rPr>
          <w:rFonts w:hint="default"/>
          <w:b/>
          <w:bCs/>
          <w:sz w:val="32"/>
          <w:szCs w:val="32"/>
          <w:lang w:val="en-US" w:eastAsia="zh-CN"/>
        </w:rPr>
      </w:pPr>
      <w:r>
        <w:rPr>
          <w:rFonts w:hint="eastAsia"/>
          <w:b/>
          <w:bCs/>
          <w:sz w:val="32"/>
          <w:szCs w:val="32"/>
          <w:lang w:val="en-US" w:eastAsia="zh-CN"/>
        </w:rPr>
        <w:t>核心技术: xxx</w:t>
      </w:r>
    </w:p>
    <w:p w14:paraId="3F30E1B8">
      <w:pPr>
        <w:rPr>
          <w:rFonts w:hint="eastAsia"/>
          <w:sz w:val="32"/>
          <w:szCs w:val="32"/>
          <w:lang w:val="en-US" w:eastAsia="zh-CN"/>
        </w:rPr>
      </w:pPr>
    </w:p>
    <w:p w14:paraId="56F5BF59">
      <w:pPr>
        <w:rPr>
          <w:rFonts w:hint="eastAsia"/>
          <w:b/>
          <w:bCs/>
          <w:sz w:val="32"/>
          <w:szCs w:val="32"/>
          <w:highlight w:val="yellow"/>
          <w:lang w:val="en-US" w:eastAsia="zh-CN"/>
        </w:rPr>
      </w:pPr>
      <w:r>
        <w:rPr>
          <w:rFonts w:hint="eastAsia"/>
          <w:b/>
          <w:bCs/>
          <w:sz w:val="32"/>
          <w:szCs w:val="32"/>
          <w:highlight w:val="yellow"/>
          <w:lang w:val="en-US" w:eastAsia="zh-CN"/>
        </w:rPr>
        <w:t>第二阶段</w:t>
      </w:r>
    </w:p>
    <w:p w14:paraId="25C7836C">
      <w:pPr>
        <w:rPr>
          <w:rFonts w:hint="eastAsia"/>
          <w:b/>
          <w:bCs/>
          <w:sz w:val="32"/>
          <w:szCs w:val="32"/>
          <w:lang w:val="en-US" w:eastAsia="zh-CN"/>
        </w:rPr>
      </w:pPr>
      <w:r>
        <w:rPr>
          <w:rFonts w:hint="eastAsia"/>
          <w:b/>
          <w:bCs/>
          <w:sz w:val="32"/>
          <w:szCs w:val="32"/>
          <w:lang w:val="en-US" w:eastAsia="zh-CN"/>
        </w:rPr>
        <w:t>文档落地</w:t>
      </w:r>
    </w:p>
    <w:p w14:paraId="6B42E1A3">
      <w:pPr>
        <w:rPr>
          <w:rFonts w:hint="default"/>
          <w:b/>
          <w:bCs/>
          <w:sz w:val="32"/>
          <w:szCs w:val="32"/>
          <w:lang w:val="en-US" w:eastAsia="zh-CN"/>
        </w:rPr>
      </w:pPr>
      <w:r>
        <w:rPr>
          <w:rFonts w:hint="eastAsia"/>
          <w:b/>
          <w:bCs/>
          <w:sz w:val="32"/>
          <w:szCs w:val="32"/>
          <w:lang w:val="en-US" w:eastAsia="zh-CN"/>
        </w:rPr>
        <w:t>阶段负责人: 文档负责人与文档成员和项目监工</w:t>
      </w:r>
    </w:p>
    <w:p w14:paraId="2262C5D4">
      <w:pPr>
        <w:rPr>
          <w:rFonts w:hint="eastAsia"/>
          <w:b/>
          <w:bCs/>
          <w:sz w:val="32"/>
          <w:szCs w:val="32"/>
          <w:highlight w:val="yellow"/>
          <w:lang w:val="en-US" w:eastAsia="zh-CN"/>
        </w:rPr>
      </w:pPr>
      <w:r>
        <w:rPr>
          <w:rFonts w:hint="eastAsia"/>
          <w:b/>
          <w:bCs/>
          <w:sz w:val="32"/>
          <w:szCs w:val="32"/>
          <w:highlight w:val="yellow"/>
          <w:lang w:val="en-US" w:eastAsia="zh-CN"/>
        </w:rPr>
        <w:t>时间规划:  xxxx年xx月xx日 至 xxxx年xx月xx日</w:t>
      </w:r>
    </w:p>
    <w:p w14:paraId="035D1F23">
      <w:pPr>
        <w:rPr>
          <w:rFonts w:hint="default"/>
          <w:b/>
          <w:bCs/>
          <w:sz w:val="32"/>
          <w:szCs w:val="32"/>
          <w:lang w:val="en-US" w:eastAsia="zh-CN"/>
        </w:rPr>
      </w:pPr>
      <w:r>
        <w:rPr>
          <w:rFonts w:hint="eastAsia"/>
          <w:b/>
          <w:bCs/>
          <w:sz w:val="32"/>
          <w:szCs w:val="32"/>
          <w:lang w:val="en-US" w:eastAsia="zh-CN"/>
        </w:rPr>
        <w:t>核心技术: xxx</w:t>
      </w:r>
    </w:p>
    <w:p w14:paraId="2B6773E7">
      <w:pPr>
        <w:rPr>
          <w:rFonts w:hint="eastAsia"/>
          <w:b/>
          <w:bCs/>
          <w:sz w:val="32"/>
          <w:szCs w:val="32"/>
          <w:lang w:val="en-US" w:eastAsia="zh-CN"/>
        </w:rPr>
      </w:pPr>
    </w:p>
    <w:p w14:paraId="544B54CB">
      <w:pPr>
        <w:rPr>
          <w:rFonts w:hint="default"/>
          <w:b/>
          <w:bCs/>
          <w:sz w:val="32"/>
          <w:szCs w:val="32"/>
          <w:lang w:val="en-US" w:eastAsia="zh-CN"/>
        </w:rPr>
      </w:pPr>
      <w:r>
        <w:rPr>
          <w:rFonts w:hint="eastAsia"/>
          <w:b/>
          <w:bCs/>
          <w:sz w:val="32"/>
          <w:szCs w:val="32"/>
          <w:lang w:val="en-US" w:eastAsia="zh-CN"/>
        </w:rPr>
        <w:t>第x阶段...</w:t>
      </w:r>
    </w:p>
    <w:p w14:paraId="4B4B54D4">
      <w:pPr>
        <w:rPr>
          <w:rFonts w:hint="eastAsia"/>
          <w:b/>
          <w:bCs/>
          <w:sz w:val="32"/>
          <w:szCs w:val="32"/>
          <w:lang w:val="en-US" w:eastAsia="zh-CN"/>
        </w:rPr>
      </w:pPr>
    </w:p>
    <w:p w14:paraId="728DC0F8">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066E54"/>
    <w:rsid w:val="2D3C4B58"/>
    <w:rsid w:val="2E066E54"/>
    <w:rsid w:val="3B6B3A9C"/>
    <w:rsid w:val="484F3AB2"/>
    <w:rsid w:val="62AD61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654</Words>
  <Characters>689</Characters>
  <Lines>0</Lines>
  <Paragraphs>0</Paragraphs>
  <TotalTime>23</TotalTime>
  <ScaleCrop>false</ScaleCrop>
  <LinksUpToDate>false</LinksUpToDate>
  <CharactersWithSpaces>701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2026-04-13T06:29:00Z</dcterms:created>
  <dc:creator>聂坚兵</dc:creator>
  <cp:lastModifiedBy>聂坚兵</cp:lastModifiedBy>
  <dcterms:modified xsi:type="dcterms:W3CDTF">2026-05-02T15:42:49Z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66D7F0907B26453B9E3EFA31522C9752_11</vt:lpwstr>
  </property>
  <property fmtid="{D5CDD505-2E9C-101B-9397-08002B2CF9AE}" pid="4" name="KSOTemplateDocerSaveRecord">
    <vt:lpwstr>eyJoZGlkIjoiNzk5NzIxZmFiYmUwOWQ1YmY0NDU4NTcyOGIyZTU3ZmMiLCJ1c2VySWQiOiIxNTY4NTcwNDUzIn0=</vt:lpwstr>
  </property>
</Properties>
</file>