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5E4DC">
      <w:pPr>
        <w:tabs>
          <w:tab w:val="left" w:pos="7695"/>
        </w:tabs>
        <w:jc w:val="left"/>
        <w:rPr>
          <w:rFonts w:ascii="Times New Roman" w:hAnsi="Times New Roman" w:eastAsia="黑体" w:cs="Times New Roman"/>
          <w:b/>
          <w:sz w:val="21"/>
          <w:szCs w:val="21"/>
          <w:shd w:val="clear" w:color="auto" w:fill="auto"/>
        </w:rPr>
      </w:pPr>
      <w:r>
        <w:rPr>
          <w:rFonts w:ascii="Times New Roman" w:hAnsi="Times New Roman" w:eastAsia="黑体" w:cs="Times New Roman"/>
          <w:b/>
          <w:sz w:val="21"/>
          <w:szCs w:val="21"/>
          <w:shd w:val="clear" w:color="auto" w:fill="auto"/>
        </w:rPr>
        <w:fldChar w:fldCharType="begin"/>
      </w:r>
      <w:r>
        <w:rPr>
          <w:rFonts w:ascii="Times New Roman" w:hAnsi="Times New Roman" w:eastAsia="黑体" w:cs="Times New Roman"/>
          <w:b/>
          <w:sz w:val="21"/>
          <w:szCs w:val="21"/>
          <w:shd w:val="clear" w:color="auto" w:fill="auto"/>
        </w:rPr>
        <w:instrText xml:space="preserve"> MACROBUTTON MTEditEquationSection2 </w:instrText>
      </w:r>
      <w:r>
        <w:rPr>
          <w:rStyle w:val="70"/>
          <w:rFonts w:ascii="Times New Roman" w:hAnsi="Times New Roman" w:cs="Times New Roman"/>
          <w:color w:val="auto"/>
          <w:shd w:val="clear" w:color="auto" w:fill="auto"/>
        </w:rPr>
        <w:instrText xml:space="preserve">Equation Chapter 1 Section 1</w:instrText>
      </w:r>
      <w:r>
        <w:rPr>
          <w:rFonts w:ascii="Times New Roman" w:hAnsi="Times New Roman" w:eastAsia="黑体" w:cs="Times New Roman"/>
          <w:b/>
          <w:sz w:val="21"/>
          <w:szCs w:val="21"/>
          <w:shd w:val="clear" w:color="auto" w:fill="auto"/>
        </w:rPr>
        <w:fldChar w:fldCharType="begin"/>
      </w:r>
      <w:r>
        <w:rPr>
          <w:rFonts w:ascii="Times New Roman" w:hAnsi="Times New Roman" w:eastAsia="黑体" w:cs="Times New Roman"/>
          <w:b/>
          <w:sz w:val="21"/>
          <w:szCs w:val="21"/>
          <w:shd w:val="clear" w:color="auto" w:fill="auto"/>
        </w:rPr>
        <w:instrText xml:space="preserve"> SEQ MTEqn \r \h \* MERGEFORMAT </w:instrText>
      </w:r>
      <w:r>
        <w:rPr>
          <w:rFonts w:ascii="Times New Roman" w:hAnsi="Times New Roman" w:eastAsia="黑体" w:cs="Times New Roman"/>
          <w:b/>
          <w:sz w:val="21"/>
          <w:szCs w:val="21"/>
          <w:shd w:val="clear" w:color="auto" w:fill="auto"/>
        </w:rPr>
        <w:fldChar w:fldCharType="end"/>
      </w:r>
      <w:r>
        <w:rPr>
          <w:rFonts w:ascii="Times New Roman" w:hAnsi="Times New Roman" w:eastAsia="黑体" w:cs="Times New Roman"/>
          <w:b/>
          <w:sz w:val="21"/>
          <w:szCs w:val="21"/>
          <w:shd w:val="clear" w:color="auto" w:fill="auto"/>
        </w:rPr>
        <w:fldChar w:fldCharType="begin"/>
      </w:r>
      <w:r>
        <w:rPr>
          <w:rFonts w:ascii="Times New Roman" w:hAnsi="Times New Roman" w:eastAsia="黑体" w:cs="Times New Roman"/>
          <w:b/>
          <w:sz w:val="21"/>
          <w:szCs w:val="21"/>
          <w:shd w:val="clear" w:color="auto" w:fill="auto"/>
        </w:rPr>
        <w:instrText xml:space="preserve"> SEQ MTSec \r 1 \h \* MERGEFORMAT </w:instrText>
      </w:r>
      <w:r>
        <w:rPr>
          <w:rFonts w:ascii="Times New Roman" w:hAnsi="Times New Roman" w:eastAsia="黑体" w:cs="Times New Roman"/>
          <w:b/>
          <w:sz w:val="21"/>
          <w:szCs w:val="21"/>
          <w:shd w:val="clear" w:color="auto" w:fill="auto"/>
        </w:rPr>
        <w:fldChar w:fldCharType="end"/>
      </w:r>
      <w:r>
        <w:rPr>
          <w:rFonts w:ascii="Times New Roman" w:hAnsi="Times New Roman" w:eastAsia="黑体" w:cs="Times New Roman"/>
          <w:b/>
          <w:sz w:val="21"/>
          <w:szCs w:val="21"/>
          <w:shd w:val="clear" w:color="auto" w:fill="auto"/>
        </w:rPr>
        <w:fldChar w:fldCharType="begin"/>
      </w:r>
      <w:r>
        <w:rPr>
          <w:rFonts w:ascii="Times New Roman" w:hAnsi="Times New Roman" w:eastAsia="黑体" w:cs="Times New Roman"/>
          <w:b/>
          <w:sz w:val="21"/>
          <w:szCs w:val="21"/>
          <w:shd w:val="clear" w:color="auto" w:fill="auto"/>
        </w:rPr>
        <w:instrText xml:space="preserve"> SEQ MTChap \r 1 \h \* MERGEFORMAT </w:instrText>
      </w:r>
      <w:r>
        <w:rPr>
          <w:rFonts w:ascii="Times New Roman" w:hAnsi="Times New Roman" w:eastAsia="黑体" w:cs="Times New Roman"/>
          <w:b/>
          <w:sz w:val="21"/>
          <w:szCs w:val="21"/>
          <w:shd w:val="clear" w:color="auto" w:fill="auto"/>
        </w:rPr>
        <w:fldChar w:fldCharType="end"/>
      </w:r>
      <w:r>
        <w:rPr>
          <w:rFonts w:ascii="Times New Roman" w:hAnsi="Times New Roman" w:eastAsia="黑体" w:cs="Times New Roman"/>
          <w:b/>
          <w:sz w:val="21"/>
          <w:szCs w:val="21"/>
          <w:shd w:val="clear" w:color="auto" w:fill="auto"/>
        </w:rPr>
        <w:fldChar w:fldCharType="separate"/>
      </w:r>
      <w:r>
        <w:rPr>
          <w:rFonts w:ascii="Times New Roman" w:hAnsi="Times New Roman" w:eastAsia="黑体" w:cs="Times New Roman"/>
          <w:b/>
          <w:sz w:val="21"/>
          <w:szCs w:val="21"/>
          <w:shd w:val="clear" w:color="auto" w:fill="auto"/>
        </w:rPr>
        <w:fldChar w:fldCharType="end"/>
      </w:r>
      <w:r>
        <w:rPr>
          <w:rFonts w:ascii="Times New Roman" w:hAnsi="Times New Roman" w:eastAsia="黑体" w:cs="Times New Roman"/>
          <w:b/>
          <w:sz w:val="21"/>
          <w:szCs w:val="21"/>
          <w:shd w:val="clear" w:color="auto" w:fill="auto"/>
        </w:rPr>
        <w:t>中图分类号：</w:t>
      </w:r>
      <w:r>
        <w:rPr>
          <w:rFonts w:ascii="Times New Roman" w:hAnsi="Times New Roman" w:eastAsia="Times New Roman" w:cs="Times New Roman"/>
          <w:b/>
          <w:sz w:val="21"/>
          <w:szCs w:val="21"/>
          <w:highlight w:val="yellow"/>
          <w:shd w:val="clear" w:color="auto" w:fill="auto"/>
        </w:rPr>
        <w:t>TP311</w:t>
      </w:r>
      <w:r>
        <w:rPr>
          <w:rFonts w:ascii="Times New Roman" w:hAnsi="Times New Roman" w:eastAsia="黑体" w:cs="Times New Roman"/>
          <w:b/>
          <w:sz w:val="21"/>
          <w:szCs w:val="21"/>
          <w:shd w:val="clear" w:color="auto" w:fill="auto"/>
        </w:rPr>
        <w:tab/>
      </w:r>
    </w:p>
    <w:p w14:paraId="719A8AF3">
      <w:pPr>
        <w:tabs>
          <w:tab w:val="left" w:pos="6804"/>
        </w:tabs>
        <w:jc w:val="left"/>
        <w:rPr>
          <w:rFonts w:ascii="Times New Roman" w:hAnsi="Times New Roman" w:eastAsia="黑体" w:cs="Times New Roman"/>
          <w:b/>
          <w:sz w:val="21"/>
          <w:szCs w:val="21"/>
          <w:shd w:val="clear" w:color="auto" w:fill="auto"/>
        </w:rPr>
      </w:pPr>
      <w:r>
        <w:rPr>
          <w:rFonts w:ascii="Times New Roman" w:hAnsi="Times New Roman" w:eastAsia="黑体" w:cs="Times New Roman"/>
          <w:b/>
          <w:spacing w:val="35"/>
          <w:kern w:val="0"/>
          <w:sz w:val="21"/>
          <w:szCs w:val="21"/>
          <w:shd w:val="clear" w:color="auto" w:fill="auto"/>
          <w:fitText w:val="1055" w:id="1270593536"/>
        </w:rPr>
        <w:t>论文编</w:t>
      </w:r>
      <w:r>
        <w:rPr>
          <w:rFonts w:ascii="Times New Roman" w:hAnsi="Times New Roman" w:eastAsia="黑体" w:cs="Times New Roman"/>
          <w:b/>
          <w:spacing w:val="2"/>
          <w:kern w:val="0"/>
          <w:sz w:val="21"/>
          <w:szCs w:val="21"/>
          <w:shd w:val="clear" w:color="auto" w:fill="auto"/>
          <w:fitText w:val="1055" w:id="1270593536"/>
        </w:rPr>
        <w:t>号</w:t>
      </w:r>
      <w:r>
        <w:rPr>
          <w:rFonts w:ascii="Times New Roman" w:hAnsi="Times New Roman" w:eastAsia="黑体" w:cs="Times New Roman"/>
          <w:b/>
          <w:sz w:val="21"/>
          <w:szCs w:val="21"/>
          <w:shd w:val="clear" w:color="auto" w:fill="auto"/>
        </w:rPr>
        <w:t>：</w:t>
      </w:r>
      <w:r>
        <w:rPr>
          <w:rFonts w:ascii="Times New Roman" w:hAnsi="Times New Roman" w:eastAsia="Times New Roman" w:cs="Times New Roman"/>
          <w:b/>
          <w:sz w:val="21"/>
          <w:szCs w:val="21"/>
          <w:highlight w:val="yellow"/>
          <w:shd w:val="clear" w:color="auto" w:fill="auto"/>
        </w:rPr>
        <w:t>10006</w:t>
      </w:r>
      <w:r>
        <w:rPr>
          <w:rFonts w:hint="eastAsia" w:ascii="Times New Roman" w:hAnsi="Times New Roman" w:eastAsia="Times New Roman" w:cs="Times New Roman"/>
          <w:b/>
          <w:sz w:val="21"/>
          <w:szCs w:val="21"/>
          <w:highlight w:val="yellow"/>
          <w:shd w:val="clear" w:color="auto" w:fill="auto"/>
          <w:lang w:val="en-US" w:eastAsia="zh-CN"/>
        </w:rPr>
        <w:t>Z</w:t>
      </w:r>
      <w:r>
        <w:rPr>
          <w:rFonts w:ascii="Times New Roman" w:hAnsi="Times New Roman" w:eastAsia="Times New Roman" w:cs="Times New Roman"/>
          <w:b/>
          <w:sz w:val="21"/>
          <w:szCs w:val="21"/>
          <w:highlight w:val="yellow"/>
          <w:shd w:val="clear" w:color="auto" w:fill="auto"/>
        </w:rPr>
        <w:t>Y2</w:t>
      </w:r>
      <w:r>
        <w:rPr>
          <w:rFonts w:hint="eastAsia" w:ascii="Times New Roman" w:hAnsi="Times New Roman" w:eastAsia="Times New Roman" w:cs="Times New Roman"/>
          <w:b/>
          <w:sz w:val="21"/>
          <w:szCs w:val="21"/>
          <w:highlight w:val="yellow"/>
          <w:shd w:val="clear" w:color="auto" w:fill="auto"/>
          <w:lang w:val="en-US" w:eastAsia="zh-CN"/>
        </w:rPr>
        <w:t>2</w:t>
      </w:r>
      <w:r>
        <w:rPr>
          <w:rFonts w:ascii="Times New Roman" w:hAnsi="Times New Roman" w:eastAsia="Times New Roman" w:cs="Times New Roman"/>
          <w:b/>
          <w:sz w:val="21"/>
          <w:szCs w:val="21"/>
          <w:highlight w:val="yellow"/>
          <w:shd w:val="clear" w:color="auto" w:fill="auto"/>
        </w:rPr>
        <w:t>063</w:t>
      </w:r>
      <w:r>
        <w:rPr>
          <w:rFonts w:hint="eastAsia" w:ascii="Times New Roman" w:hAnsi="Times New Roman" w:eastAsia="Times New Roman" w:cs="Times New Roman"/>
          <w:b/>
          <w:sz w:val="21"/>
          <w:szCs w:val="21"/>
          <w:highlight w:val="yellow"/>
          <w:shd w:val="clear" w:color="auto" w:fill="auto"/>
          <w:lang w:val="en-US" w:eastAsia="zh-CN"/>
        </w:rPr>
        <w:t>1</w:t>
      </w:r>
      <w:r>
        <w:rPr>
          <w:rFonts w:ascii="Times New Roman" w:hAnsi="Times New Roman" w:eastAsia="Times New Roman" w:cs="Times New Roman"/>
          <w:b/>
          <w:sz w:val="21"/>
          <w:szCs w:val="21"/>
          <w:highlight w:val="yellow"/>
          <w:shd w:val="clear" w:color="auto" w:fill="auto"/>
        </w:rPr>
        <w:t>9</w:t>
      </w:r>
      <w:r>
        <w:rPr>
          <w:rFonts w:ascii="Times New Roman" w:hAnsi="Times New Roman" w:eastAsia="黑体" w:cs="Times New Roman"/>
          <w:b/>
          <w:sz w:val="21"/>
          <w:szCs w:val="21"/>
          <w:shd w:val="clear" w:color="auto" w:fill="auto"/>
        </w:rPr>
        <w:tab/>
      </w:r>
    </w:p>
    <w:p w14:paraId="65AFFAD8">
      <w:pPr>
        <w:jc w:val="center"/>
        <w:rPr>
          <w:rFonts w:ascii="Times New Roman" w:hAnsi="Times New Roman" w:eastAsia="黑体" w:cs="Times New Roman"/>
          <w:sz w:val="44"/>
          <w:szCs w:val="44"/>
          <w:shd w:val="clear" w:color="auto" w:fill="auto"/>
        </w:rPr>
      </w:pPr>
    </w:p>
    <w:p w14:paraId="60F32D21">
      <w:pPr>
        <w:jc w:val="center"/>
        <w:rPr>
          <w:rFonts w:ascii="Times New Roman" w:hAnsi="Times New Roman" w:eastAsia="黑体" w:cs="Times New Roman"/>
          <w:sz w:val="44"/>
          <w:szCs w:val="44"/>
          <w:shd w:val="clear" w:color="auto" w:fill="auto"/>
        </w:rPr>
      </w:pPr>
      <w:r>
        <w:rPr>
          <w:rFonts w:ascii="Times New Roman" w:hAnsi="Times New Roman" w:eastAsia="黑体" w:cs="Times New Roman"/>
          <w:sz w:val="44"/>
          <w:szCs w:val="44"/>
          <w:shd w:val="clear" w:color="auto" w:fill="auto"/>
        </w:rPr>
        <w:drawing>
          <wp:inline distT="0" distB="0" distL="0" distR="0">
            <wp:extent cx="3082925" cy="429260"/>
            <wp:effectExtent l="0" t="0" r="317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cstate="print">
                      <a:extLst>
                        <a:ext uri="{28A0092B-C50C-407E-A947-70E740481C1C}">
                          <a14:useLocalDpi xmlns:a14="http://schemas.microsoft.com/office/drawing/2010/main" val="0"/>
                        </a:ext>
                      </a:extLst>
                    </a:blip>
                    <a:srcRect b="20428"/>
                    <a:stretch>
                      <a:fillRect/>
                    </a:stretch>
                  </pic:blipFill>
                  <pic:spPr>
                    <a:xfrm>
                      <a:off x="0" y="0"/>
                      <a:ext cx="3287286" cy="458068"/>
                    </a:xfrm>
                    <a:prstGeom prst="rect">
                      <a:avLst/>
                    </a:prstGeom>
                    <a:ln>
                      <a:noFill/>
                    </a:ln>
                  </pic:spPr>
                </pic:pic>
              </a:graphicData>
            </a:graphic>
          </wp:inline>
        </w:drawing>
      </w:r>
    </w:p>
    <w:p w14:paraId="56324B79">
      <w:pPr>
        <w:jc w:val="center"/>
        <w:rPr>
          <w:rFonts w:ascii="Times New Roman" w:hAnsi="Times New Roman" w:eastAsia="华文行楷" w:cs="Times New Roman"/>
          <w:sz w:val="96"/>
          <w:szCs w:val="28"/>
          <w:shd w:val="clear" w:color="auto" w:fill="auto"/>
        </w:rPr>
      </w:pPr>
      <w:r>
        <w:rPr>
          <w:rFonts w:ascii="Times New Roman" w:hAnsi="Times New Roman" w:eastAsia="华文行楷" w:cs="Times New Roman"/>
          <w:spacing w:val="192"/>
          <w:kern w:val="0"/>
          <w:sz w:val="96"/>
          <w:szCs w:val="28"/>
          <w:shd w:val="clear" w:color="auto" w:fill="auto"/>
          <w:fitText w:val="7680" w:id="-1427807232"/>
        </w:rPr>
        <w:t>硕士学位论</w:t>
      </w:r>
      <w:r>
        <w:rPr>
          <w:rFonts w:ascii="Times New Roman" w:hAnsi="Times New Roman" w:eastAsia="华文行楷" w:cs="Times New Roman"/>
          <w:spacing w:val="0"/>
          <w:kern w:val="0"/>
          <w:sz w:val="96"/>
          <w:szCs w:val="28"/>
          <w:shd w:val="clear" w:color="auto" w:fill="auto"/>
          <w:fitText w:val="7680" w:id="-1427807232"/>
        </w:rPr>
        <w:t>文</w:t>
      </w:r>
    </w:p>
    <w:p w14:paraId="3E8B6A15">
      <w:pPr>
        <w:jc w:val="center"/>
        <w:rPr>
          <w:rFonts w:ascii="Times New Roman" w:hAnsi="Times New Roman" w:eastAsia="黑体" w:cs="Times New Roman"/>
          <w:sz w:val="44"/>
          <w:szCs w:val="72"/>
          <w:shd w:val="clear" w:color="auto" w:fill="auto"/>
        </w:rPr>
      </w:pPr>
    </w:p>
    <w:p w14:paraId="17B98977">
      <w:pPr>
        <w:jc w:val="center"/>
        <w:rPr>
          <w:rFonts w:ascii="Times New Roman" w:hAnsi="Times New Roman" w:eastAsia="黑体" w:cs="Times New Roman"/>
          <w:sz w:val="44"/>
          <w:szCs w:val="72"/>
          <w:shd w:val="clear" w:color="auto" w:fill="auto"/>
        </w:rPr>
      </w:pPr>
    </w:p>
    <w:p w14:paraId="45C4840C">
      <w:pPr>
        <w:jc w:val="center"/>
        <w:rPr>
          <w:rFonts w:ascii="Times New Roman" w:hAnsi="Times New Roman" w:cs="Times New Roman"/>
          <w:b/>
          <w:sz w:val="64"/>
          <w:szCs w:val="64"/>
          <w:shd w:val="clear" w:color="auto" w:fill="auto"/>
        </w:rPr>
      </w:pPr>
      <w:r>
        <w:rPr>
          <w:rFonts w:hint="eastAsia" w:ascii="Times New Roman" w:hAnsi="Times New Roman" w:cs="Times New Roman"/>
          <w:b/>
          <w:sz w:val="64"/>
          <w:szCs w:val="64"/>
          <w:shd w:val="clear" w:color="auto" w:fill="auto"/>
        </w:rPr>
        <w:t>面向多源异构时序数据的系统异常检测技术研究</w:t>
      </w:r>
    </w:p>
    <w:p w14:paraId="198F6CF8">
      <w:pPr>
        <w:jc w:val="center"/>
        <w:rPr>
          <w:rFonts w:ascii="Times New Roman" w:hAnsi="Times New Roman" w:eastAsia="黑体" w:cs="Times New Roman"/>
          <w:sz w:val="44"/>
          <w:szCs w:val="44"/>
          <w:shd w:val="clear" w:color="auto" w:fill="auto"/>
        </w:rPr>
      </w:pPr>
    </w:p>
    <w:p w14:paraId="424CDE47">
      <w:pPr>
        <w:jc w:val="center"/>
        <w:rPr>
          <w:rFonts w:ascii="Times New Roman" w:hAnsi="Times New Roman" w:eastAsia="黑体" w:cs="Times New Roman"/>
          <w:sz w:val="44"/>
          <w:szCs w:val="44"/>
          <w:shd w:val="clear" w:color="auto" w:fill="auto"/>
        </w:rPr>
      </w:pPr>
    </w:p>
    <w:p w14:paraId="46FC70E6">
      <w:pPr>
        <w:jc w:val="center"/>
        <w:rPr>
          <w:rFonts w:ascii="Times New Roman" w:hAnsi="Times New Roman" w:eastAsia="黑体" w:cs="Times New Roman"/>
          <w:sz w:val="44"/>
          <w:szCs w:val="44"/>
          <w:shd w:val="clear" w:color="auto" w:fill="auto"/>
        </w:rPr>
      </w:pPr>
    </w:p>
    <w:p w14:paraId="1BF6C022">
      <w:pPr>
        <w:ind w:left="2692" w:leftChars="1003" w:hanging="285" w:hangingChars="95"/>
        <w:jc w:val="left"/>
        <w:rPr>
          <w:rFonts w:ascii="Times New Roman" w:hAnsi="Times New Roman" w:eastAsia="黑体" w:cs="Times New Roman"/>
          <w:sz w:val="30"/>
          <w:szCs w:val="30"/>
          <w:shd w:val="clear" w:color="auto" w:fill="auto"/>
        </w:rPr>
      </w:pPr>
      <w:r>
        <w:rPr>
          <w:rFonts w:ascii="Times New Roman" w:hAnsi="Times New Roman" w:eastAsia="黑体" w:cs="Times New Roman"/>
          <w:sz w:val="30"/>
          <w:szCs w:val="30"/>
          <w:shd w:val="clear" w:color="auto" w:fill="auto"/>
        </w:rPr>
        <w:t xml:space="preserve">作 者 姓 名   </w:t>
      </w:r>
      <w:r>
        <w:rPr>
          <w:rFonts w:hint="eastAsia" w:eastAsia="黑体" w:cs="Times New Roman"/>
          <w:sz w:val="30"/>
          <w:szCs w:val="30"/>
          <w:shd w:val="clear" w:color="auto" w:fill="auto"/>
          <w:lang w:val="en-US" w:eastAsia="zh-CN"/>
        </w:rPr>
        <w:t>于郅豪</w:t>
      </w:r>
      <w:r>
        <w:rPr>
          <w:rFonts w:ascii="Times New Roman" w:hAnsi="Times New Roman" w:eastAsia="黑体" w:cs="Times New Roman"/>
          <w:sz w:val="30"/>
          <w:szCs w:val="30"/>
          <w:shd w:val="clear" w:color="auto" w:fill="auto"/>
        </w:rPr>
        <w:t xml:space="preserve">         </w:t>
      </w:r>
    </w:p>
    <w:p w14:paraId="244C9920">
      <w:pPr>
        <w:ind w:left="2692" w:leftChars="1003" w:hanging="285" w:hangingChars="95"/>
        <w:jc w:val="left"/>
        <w:rPr>
          <w:rFonts w:hint="eastAsia" w:ascii="Times New Roman" w:hAnsi="Times New Roman" w:eastAsia="黑体" w:cs="Times New Roman"/>
          <w:sz w:val="30"/>
          <w:szCs w:val="30"/>
          <w:shd w:val="clear" w:color="auto" w:fill="auto"/>
          <w:lang w:val="en-US" w:eastAsia="zh-CN"/>
        </w:rPr>
      </w:pPr>
      <w:r>
        <w:rPr>
          <w:rFonts w:ascii="Times New Roman" w:hAnsi="Times New Roman" w:eastAsia="黑体" w:cs="Times New Roman"/>
          <w:sz w:val="30"/>
          <w:szCs w:val="30"/>
          <w:shd w:val="clear" w:color="auto" w:fill="auto"/>
        </w:rPr>
        <w:t xml:space="preserve">学 科 专 业   </w:t>
      </w:r>
      <w:r>
        <w:rPr>
          <w:rFonts w:hint="eastAsia" w:ascii="Times New Roman" w:hAnsi="Times New Roman" w:eastAsia="黑体" w:cs="Times New Roman"/>
          <w:sz w:val="30"/>
          <w:szCs w:val="30"/>
          <w:shd w:val="clear" w:color="auto" w:fill="auto"/>
          <w:lang w:val="en-US" w:eastAsia="zh-CN"/>
        </w:rPr>
        <w:t>计算机技术</w:t>
      </w:r>
    </w:p>
    <w:p w14:paraId="34ACC559">
      <w:pPr>
        <w:spacing w:line="240" w:lineRule="auto"/>
        <w:ind w:left="2692" w:leftChars="1003" w:hanging="285" w:hangingChars="95"/>
        <w:jc w:val="left"/>
        <w:rPr>
          <w:rFonts w:ascii="Times New Roman" w:hAnsi="Times New Roman" w:eastAsia="黑体" w:cs="Times New Roman"/>
          <w:sz w:val="30"/>
          <w:szCs w:val="30"/>
          <w:shd w:val="clear" w:color="auto" w:fill="auto"/>
        </w:rPr>
      </w:pPr>
      <w:r>
        <w:rPr>
          <w:rFonts w:ascii="Times New Roman" w:hAnsi="Times New Roman" w:eastAsia="黑体" w:cs="Times New Roman"/>
          <w:sz w:val="30"/>
          <w:szCs w:val="30"/>
          <w:shd w:val="clear" w:color="auto" w:fill="auto"/>
        </w:rPr>
        <w:t xml:space="preserve">指 导 </w:t>
      </w:r>
      <w:r>
        <w:rPr>
          <w:rFonts w:hint="eastAsia" w:ascii="Times New Roman" w:hAnsi="Times New Roman" w:eastAsia="黑体" w:cs="Times New Roman"/>
          <w:sz w:val="30"/>
          <w:szCs w:val="30"/>
          <w:shd w:val="clear" w:color="auto" w:fill="auto"/>
        </w:rPr>
        <w:t>教</w:t>
      </w:r>
      <w:r>
        <w:rPr>
          <w:rFonts w:ascii="Times New Roman" w:hAnsi="Times New Roman" w:eastAsia="黑体" w:cs="Times New Roman"/>
          <w:sz w:val="30"/>
          <w:szCs w:val="30"/>
          <w:shd w:val="clear" w:color="auto" w:fill="auto"/>
        </w:rPr>
        <w:t xml:space="preserve"> 师   </w:t>
      </w:r>
      <w:r>
        <w:rPr>
          <w:rFonts w:hint="eastAsia" w:ascii="Times New Roman" w:hAnsi="Times New Roman" w:eastAsia="黑体" w:cs="Times New Roman"/>
          <w:sz w:val="30"/>
          <w:szCs w:val="30"/>
          <w:shd w:val="clear" w:color="auto" w:fill="auto"/>
          <w:lang w:val="en-US" w:eastAsia="zh-CN"/>
        </w:rPr>
        <w:t>高小鹏</w:t>
      </w:r>
      <w:r>
        <w:rPr>
          <w:rFonts w:ascii="Times New Roman" w:hAnsi="Times New Roman" w:eastAsia="黑体" w:cs="Times New Roman"/>
          <w:sz w:val="30"/>
          <w:szCs w:val="30"/>
          <w:shd w:val="clear" w:color="auto" w:fill="auto"/>
        </w:rPr>
        <w:t xml:space="preserve">  教授   </w:t>
      </w:r>
    </w:p>
    <w:p w14:paraId="605E6EFD">
      <w:pPr>
        <w:ind w:left="2692" w:leftChars="1003" w:hanging="285" w:hangingChars="95"/>
        <w:jc w:val="left"/>
        <w:rPr>
          <w:rFonts w:ascii="Times New Roman" w:hAnsi="Times New Roman" w:eastAsia="黑体" w:cs="Times New Roman"/>
          <w:sz w:val="30"/>
          <w:szCs w:val="30"/>
          <w:shd w:val="clear" w:color="auto" w:fill="auto"/>
        </w:rPr>
      </w:pPr>
      <w:r>
        <w:rPr>
          <w:rFonts w:ascii="Times New Roman" w:hAnsi="Times New Roman" w:eastAsia="黑体" w:cs="Times New Roman"/>
          <w:sz w:val="30"/>
          <w:szCs w:val="30"/>
          <w:shd w:val="clear" w:color="auto" w:fill="auto"/>
        </w:rPr>
        <w:t xml:space="preserve">培 养 </w:t>
      </w:r>
      <w:r>
        <w:rPr>
          <w:rFonts w:hint="eastAsia" w:ascii="Times New Roman" w:hAnsi="Times New Roman" w:eastAsia="黑体" w:cs="Times New Roman"/>
          <w:sz w:val="30"/>
          <w:szCs w:val="30"/>
          <w:shd w:val="clear" w:color="auto" w:fill="auto"/>
        </w:rPr>
        <w:t>学 院</w:t>
      </w:r>
      <w:r>
        <w:rPr>
          <w:rFonts w:ascii="Times New Roman" w:hAnsi="Times New Roman" w:eastAsia="黑体" w:cs="Times New Roman"/>
          <w:sz w:val="30"/>
          <w:szCs w:val="30"/>
          <w:shd w:val="clear" w:color="auto" w:fill="auto"/>
        </w:rPr>
        <w:t xml:space="preserve">   计算机学院          </w:t>
      </w:r>
    </w:p>
    <w:p w14:paraId="7BF0D7E4">
      <w:pPr>
        <w:jc w:val="left"/>
        <w:rPr>
          <w:rFonts w:ascii="Times New Roman" w:hAnsi="Times New Roman" w:eastAsia="黑体" w:cs="Times New Roman"/>
          <w:sz w:val="30"/>
          <w:szCs w:val="30"/>
          <w:shd w:val="clear" w:color="auto" w:fill="auto"/>
        </w:rPr>
      </w:pPr>
    </w:p>
    <w:p w14:paraId="41BC9720">
      <w:pPr>
        <w:ind w:left="285" w:hanging="285" w:hangingChars="95"/>
        <w:jc w:val="left"/>
        <w:rPr>
          <w:rFonts w:ascii="Times New Roman" w:hAnsi="Times New Roman" w:eastAsia="黑体" w:cs="Times New Roman"/>
          <w:sz w:val="30"/>
          <w:szCs w:val="30"/>
          <w:shd w:val="clear" w:color="auto" w:fill="auto"/>
        </w:rPr>
      </w:pPr>
      <w:r>
        <w:rPr>
          <w:rFonts w:ascii="Times New Roman" w:hAnsi="Times New Roman" w:eastAsia="黑体" w:cs="Times New Roman"/>
          <w:sz w:val="30"/>
          <w:szCs w:val="30"/>
          <w:shd w:val="clear" w:color="auto" w:fill="auto"/>
        </w:rPr>
        <w:br w:type="page"/>
      </w:r>
    </w:p>
    <w:p w14:paraId="3CA45DCE">
      <w:pPr>
        <w:ind w:left="285" w:hanging="285" w:hangingChars="95"/>
        <w:jc w:val="left"/>
        <w:rPr>
          <w:rFonts w:ascii="Times New Roman" w:hAnsi="Times New Roman" w:eastAsia="黑体" w:cs="Times New Roman"/>
          <w:sz w:val="30"/>
          <w:szCs w:val="30"/>
          <w:shd w:val="clear" w:color="auto" w:fill="auto"/>
        </w:rPr>
      </w:pPr>
    </w:p>
    <w:p w14:paraId="05C54C41">
      <w:pPr>
        <w:jc w:val="center"/>
        <w:rPr>
          <w:rFonts w:ascii="Times New Roman" w:hAnsi="Times New Roman" w:eastAsia="黑体" w:cs="Times New Roman"/>
          <w:sz w:val="44"/>
          <w:szCs w:val="72"/>
          <w:shd w:val="clear" w:color="auto" w:fill="auto"/>
        </w:rPr>
      </w:pPr>
    </w:p>
    <w:p w14:paraId="2F4DE731">
      <w:pPr>
        <w:jc w:val="center"/>
        <w:rPr>
          <w:rFonts w:ascii="Times New Roman" w:hAnsi="Times New Roman" w:eastAsia="黑体" w:cs="Times New Roman"/>
          <w:sz w:val="44"/>
          <w:szCs w:val="72"/>
          <w:shd w:val="clear" w:color="auto" w:fill="auto"/>
        </w:rPr>
      </w:pPr>
    </w:p>
    <w:p w14:paraId="5602C2E4">
      <w:pPr>
        <w:spacing w:line="240" w:lineRule="auto"/>
        <w:jc w:val="center"/>
        <w:rPr>
          <w:rFonts w:ascii="Times New Roman" w:hAnsi="Times New Roman" w:cs="Times New Roman"/>
          <w:b/>
          <w:color w:val="000000"/>
          <w:sz w:val="36"/>
          <w:szCs w:val="36"/>
          <w:shd w:val="clear" w:color="auto" w:fill="auto"/>
        </w:rPr>
      </w:pPr>
      <w:r>
        <w:rPr>
          <w:rFonts w:hint="eastAsia" w:ascii="Times New Roman" w:hAnsi="Times New Roman" w:eastAsia="Times New Roman" w:cs="Times New Roman"/>
          <w:b/>
          <w:color w:val="000000"/>
          <w:sz w:val="36"/>
          <w:szCs w:val="36"/>
          <w:shd w:val="clear" w:color="auto" w:fill="auto"/>
        </w:rPr>
        <w:t>Research on System Abnormal Detection Technology for Multi-source Heterogeneous Time Series Data</w:t>
      </w:r>
    </w:p>
    <w:p w14:paraId="0C371632">
      <w:pPr>
        <w:spacing w:line="240" w:lineRule="auto"/>
        <w:jc w:val="center"/>
        <w:rPr>
          <w:rFonts w:ascii="Times New Roman" w:hAnsi="Times New Roman" w:eastAsia="黑体" w:cs="Times New Roman"/>
          <w:b/>
          <w:sz w:val="36"/>
          <w:szCs w:val="36"/>
          <w:shd w:val="clear" w:color="auto" w:fill="auto"/>
        </w:rPr>
      </w:pPr>
    </w:p>
    <w:p w14:paraId="13B55976">
      <w:pPr>
        <w:spacing w:line="240" w:lineRule="auto"/>
        <w:jc w:val="center"/>
        <w:rPr>
          <w:rFonts w:ascii="Times New Roman" w:hAnsi="Times New Roman" w:eastAsia="黑体" w:cs="Times New Roman"/>
          <w:b/>
          <w:sz w:val="36"/>
          <w:szCs w:val="36"/>
          <w:shd w:val="clear" w:color="auto" w:fill="auto"/>
        </w:rPr>
      </w:pPr>
    </w:p>
    <w:p w14:paraId="69D8D16D">
      <w:pPr>
        <w:spacing w:line="240" w:lineRule="auto"/>
        <w:jc w:val="center"/>
        <w:rPr>
          <w:rFonts w:ascii="Times New Roman" w:hAnsi="Times New Roman" w:eastAsia="黑体" w:cs="Times New Roman"/>
          <w:sz w:val="28"/>
          <w:szCs w:val="28"/>
          <w:shd w:val="clear" w:color="auto" w:fill="auto"/>
        </w:rPr>
      </w:pPr>
      <w:r>
        <w:rPr>
          <w:rFonts w:ascii="Times New Roman" w:hAnsi="Times New Roman" w:eastAsia="Times New Roman" w:cs="Times New Roman"/>
          <w:sz w:val="28"/>
          <w:szCs w:val="28"/>
          <w:shd w:val="clear" w:color="auto" w:fill="auto"/>
        </w:rPr>
        <w:t>A</w:t>
      </w:r>
      <w:r>
        <w:rPr>
          <w:rFonts w:ascii="Times New Roman" w:hAnsi="Times New Roman" w:eastAsia="黑体" w:cs="Times New Roman"/>
          <w:sz w:val="28"/>
          <w:szCs w:val="28"/>
          <w:shd w:val="clear" w:color="auto" w:fill="auto"/>
        </w:rPr>
        <w:t xml:space="preserve"> </w:t>
      </w:r>
      <w:r>
        <w:rPr>
          <w:rFonts w:ascii="Times New Roman" w:hAnsi="Times New Roman" w:eastAsia="Times New Roman" w:cs="Times New Roman"/>
          <w:sz w:val="28"/>
          <w:szCs w:val="28"/>
          <w:shd w:val="clear" w:color="auto" w:fill="auto"/>
        </w:rPr>
        <w:t>Dissertation</w:t>
      </w:r>
      <w:r>
        <w:rPr>
          <w:rFonts w:ascii="Times New Roman" w:hAnsi="Times New Roman" w:eastAsia="黑体" w:cs="Times New Roman"/>
          <w:sz w:val="28"/>
          <w:szCs w:val="28"/>
          <w:shd w:val="clear" w:color="auto" w:fill="auto"/>
        </w:rPr>
        <w:t xml:space="preserve"> </w:t>
      </w:r>
      <w:r>
        <w:rPr>
          <w:rFonts w:ascii="Times New Roman" w:hAnsi="Times New Roman" w:eastAsia="Times New Roman" w:cs="Times New Roman"/>
          <w:sz w:val="28"/>
          <w:szCs w:val="28"/>
          <w:shd w:val="clear" w:color="auto" w:fill="auto"/>
        </w:rPr>
        <w:t>Submitted</w:t>
      </w:r>
      <w:r>
        <w:rPr>
          <w:rFonts w:ascii="Times New Roman" w:hAnsi="Times New Roman" w:eastAsia="黑体" w:cs="Times New Roman"/>
          <w:sz w:val="28"/>
          <w:szCs w:val="28"/>
          <w:shd w:val="clear" w:color="auto" w:fill="auto"/>
        </w:rPr>
        <w:t xml:space="preserve"> </w:t>
      </w:r>
      <w:r>
        <w:rPr>
          <w:rFonts w:ascii="Times New Roman" w:hAnsi="Times New Roman" w:eastAsia="Times New Roman" w:cs="Times New Roman"/>
          <w:sz w:val="28"/>
          <w:szCs w:val="28"/>
          <w:shd w:val="clear" w:color="auto" w:fill="auto"/>
        </w:rPr>
        <w:t>for</w:t>
      </w:r>
      <w:r>
        <w:rPr>
          <w:rFonts w:ascii="Times New Roman" w:hAnsi="Times New Roman" w:eastAsia="黑体" w:cs="Times New Roman"/>
          <w:sz w:val="28"/>
          <w:szCs w:val="28"/>
          <w:shd w:val="clear" w:color="auto" w:fill="auto"/>
        </w:rPr>
        <w:t xml:space="preserve"> </w:t>
      </w:r>
      <w:r>
        <w:rPr>
          <w:rFonts w:ascii="Times New Roman" w:hAnsi="Times New Roman" w:eastAsia="Times New Roman" w:cs="Times New Roman"/>
          <w:sz w:val="28"/>
          <w:szCs w:val="28"/>
          <w:shd w:val="clear" w:color="auto" w:fill="auto"/>
        </w:rPr>
        <w:t>the</w:t>
      </w:r>
      <w:r>
        <w:rPr>
          <w:rFonts w:ascii="Times New Roman" w:hAnsi="Times New Roman" w:eastAsia="黑体" w:cs="Times New Roman"/>
          <w:sz w:val="28"/>
          <w:szCs w:val="28"/>
          <w:shd w:val="clear" w:color="auto" w:fill="auto"/>
        </w:rPr>
        <w:t xml:space="preserve"> </w:t>
      </w:r>
      <w:r>
        <w:rPr>
          <w:rFonts w:ascii="Times New Roman" w:hAnsi="Times New Roman" w:eastAsia="Times New Roman" w:cs="Times New Roman"/>
          <w:sz w:val="28"/>
          <w:szCs w:val="28"/>
          <w:shd w:val="clear" w:color="auto" w:fill="auto"/>
        </w:rPr>
        <w:t>Degree</w:t>
      </w:r>
      <w:r>
        <w:rPr>
          <w:rFonts w:ascii="Times New Roman" w:hAnsi="Times New Roman" w:eastAsia="黑体" w:cs="Times New Roman"/>
          <w:sz w:val="28"/>
          <w:szCs w:val="28"/>
          <w:shd w:val="clear" w:color="auto" w:fill="auto"/>
        </w:rPr>
        <w:t xml:space="preserve"> </w:t>
      </w:r>
      <w:r>
        <w:rPr>
          <w:rFonts w:ascii="Times New Roman" w:hAnsi="Times New Roman" w:eastAsia="Times New Roman" w:cs="Times New Roman"/>
          <w:sz w:val="28"/>
          <w:szCs w:val="28"/>
          <w:shd w:val="clear" w:color="auto" w:fill="auto"/>
        </w:rPr>
        <w:t>of</w:t>
      </w:r>
      <w:r>
        <w:rPr>
          <w:rFonts w:ascii="Times New Roman" w:hAnsi="Times New Roman" w:eastAsia="黑体" w:cs="Times New Roman"/>
          <w:sz w:val="28"/>
          <w:szCs w:val="28"/>
          <w:shd w:val="clear" w:color="auto" w:fill="auto"/>
        </w:rPr>
        <w:t xml:space="preserve"> </w:t>
      </w:r>
      <w:r>
        <w:rPr>
          <w:rFonts w:ascii="Times New Roman" w:hAnsi="Times New Roman" w:eastAsia="Times New Roman" w:cs="Times New Roman"/>
          <w:sz w:val="28"/>
          <w:szCs w:val="28"/>
          <w:shd w:val="clear" w:color="auto" w:fill="auto"/>
        </w:rPr>
        <w:t>Master</w:t>
      </w:r>
    </w:p>
    <w:p w14:paraId="340792CD">
      <w:pPr>
        <w:jc w:val="center"/>
        <w:rPr>
          <w:rFonts w:ascii="Times New Roman" w:hAnsi="Times New Roman" w:eastAsia="黑体" w:cs="Times New Roman"/>
          <w:sz w:val="44"/>
          <w:szCs w:val="44"/>
          <w:shd w:val="clear" w:color="auto" w:fill="auto"/>
        </w:rPr>
      </w:pPr>
    </w:p>
    <w:p w14:paraId="41F48693">
      <w:pPr>
        <w:jc w:val="center"/>
        <w:rPr>
          <w:rFonts w:ascii="Times New Roman" w:hAnsi="Times New Roman" w:eastAsia="黑体" w:cs="Times New Roman"/>
          <w:sz w:val="44"/>
          <w:szCs w:val="44"/>
          <w:shd w:val="clear" w:color="auto" w:fill="auto"/>
        </w:rPr>
      </w:pPr>
    </w:p>
    <w:p w14:paraId="2064DF65">
      <w:pPr>
        <w:jc w:val="center"/>
        <w:rPr>
          <w:rFonts w:ascii="Times New Roman" w:hAnsi="Times New Roman" w:eastAsia="黑体" w:cs="Times New Roman"/>
          <w:sz w:val="44"/>
          <w:szCs w:val="44"/>
          <w:shd w:val="clear" w:color="auto" w:fill="auto"/>
        </w:rPr>
      </w:pPr>
    </w:p>
    <w:p w14:paraId="772E4F4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default" w:ascii="Times New Roman" w:hAnsi="Times New Roman" w:eastAsia="黑体" w:cs="Times New Roman"/>
          <w:b/>
          <w:sz w:val="32"/>
          <w:szCs w:val="32"/>
          <w:shd w:val="clear" w:color="auto" w:fill="auto"/>
          <w:lang w:val="en-US" w:eastAsia="zh-CN"/>
        </w:rPr>
      </w:pPr>
      <w:r>
        <w:rPr>
          <w:rFonts w:ascii="Times New Roman" w:hAnsi="Times New Roman" w:eastAsia="Times New Roman" w:cs="Times New Roman"/>
          <w:b/>
          <w:spacing w:val="7"/>
          <w:kern w:val="0"/>
          <w:sz w:val="32"/>
          <w:szCs w:val="32"/>
          <w:shd w:val="clear" w:color="auto" w:fill="auto"/>
          <w:fitText w:val="1483" w:id="1552073472"/>
        </w:rPr>
        <w:t>Candidat</w:t>
      </w:r>
      <w:r>
        <w:rPr>
          <w:rFonts w:ascii="Times New Roman" w:hAnsi="Times New Roman" w:eastAsia="Times New Roman" w:cs="Times New Roman"/>
          <w:b/>
          <w:spacing w:val="4"/>
          <w:kern w:val="0"/>
          <w:sz w:val="32"/>
          <w:szCs w:val="32"/>
          <w:shd w:val="clear" w:color="auto" w:fill="auto"/>
          <w:fitText w:val="1483" w:id="1552073472"/>
        </w:rPr>
        <w:t>e</w:t>
      </w:r>
      <w:r>
        <w:rPr>
          <w:rFonts w:ascii="Times New Roman" w:hAnsi="Times New Roman" w:eastAsia="黑体" w:cs="Times New Roman"/>
          <w:b/>
          <w:sz w:val="32"/>
          <w:szCs w:val="32"/>
          <w:shd w:val="clear" w:color="auto" w:fill="auto"/>
        </w:rPr>
        <w:t xml:space="preserve">: </w:t>
      </w:r>
      <w:r>
        <w:rPr>
          <w:rFonts w:hint="eastAsia" w:eastAsia="黑体" w:cs="Times New Roman"/>
          <w:b/>
          <w:sz w:val="32"/>
          <w:szCs w:val="32"/>
          <w:shd w:val="clear" w:color="auto" w:fill="auto"/>
          <w:lang w:val="en-US" w:eastAsia="zh-CN"/>
        </w:rPr>
        <w:t>Zhihao</w:t>
      </w:r>
      <w:r>
        <w:rPr>
          <w:rFonts w:ascii="Times New Roman" w:hAnsi="Times New Roman" w:eastAsia="黑体" w:cs="Times New Roman"/>
          <w:b/>
          <w:sz w:val="32"/>
          <w:szCs w:val="32"/>
          <w:shd w:val="clear" w:color="auto" w:fill="auto"/>
        </w:rPr>
        <w:t xml:space="preserve"> </w:t>
      </w:r>
      <w:r>
        <w:rPr>
          <w:rFonts w:hint="eastAsia" w:eastAsia="黑体" w:cs="Times New Roman"/>
          <w:b/>
          <w:sz w:val="32"/>
          <w:szCs w:val="32"/>
          <w:shd w:val="clear" w:color="auto" w:fill="auto"/>
          <w:lang w:val="en-US" w:eastAsia="zh-CN"/>
        </w:rPr>
        <w:t xml:space="preserve">Yu       </w:t>
      </w:r>
      <w:r>
        <w:rPr>
          <w:rFonts w:hint="eastAsia" w:eastAsia="黑体" w:cs="Times New Roman"/>
          <w:b/>
          <w:color w:val="FFFFFF" w:themeColor="background1"/>
          <w:sz w:val="32"/>
          <w:szCs w:val="32"/>
          <w:shd w:val="clear" w:color="auto" w:fill="auto"/>
          <w:lang w:val="en-US" w:eastAsia="zh-CN"/>
          <w14:textFill>
            <w14:solidFill>
              <w14:schemeClr w14:val="bg1"/>
            </w14:solidFill>
          </w14:textFill>
        </w:rPr>
        <w:t>1</w:t>
      </w:r>
    </w:p>
    <w:p w14:paraId="0BFA3A63">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Times New Roman" w:hAnsi="Times New Roman" w:eastAsia="黑体" w:cs="Times New Roman"/>
          <w:b/>
          <w:sz w:val="32"/>
          <w:szCs w:val="32"/>
          <w:shd w:val="clear" w:color="auto" w:fill="auto"/>
          <w:lang w:val="en-US" w:eastAsia="zh-CN"/>
        </w:rPr>
      </w:pPr>
      <w:r>
        <w:rPr>
          <w:rFonts w:ascii="Times New Roman" w:hAnsi="Times New Roman" w:eastAsia="Times New Roman" w:cs="Times New Roman"/>
          <w:b/>
          <w:sz w:val="32"/>
          <w:szCs w:val="32"/>
          <w:shd w:val="clear" w:color="auto" w:fill="auto"/>
        </w:rPr>
        <w:t>Supervisor</w:t>
      </w:r>
      <w:r>
        <w:rPr>
          <w:rFonts w:ascii="Times New Roman" w:hAnsi="Times New Roman" w:eastAsia="黑体" w:cs="Times New Roman"/>
          <w:b/>
          <w:sz w:val="32"/>
          <w:szCs w:val="32"/>
          <w:shd w:val="clear" w:color="auto" w:fill="auto"/>
        </w:rPr>
        <w:t xml:space="preserve">: </w:t>
      </w:r>
      <w:r>
        <w:rPr>
          <w:rFonts w:ascii="Times New Roman" w:hAnsi="Times New Roman" w:eastAsia="Times New Roman" w:cs="Times New Roman"/>
          <w:b/>
          <w:sz w:val="32"/>
          <w:szCs w:val="32"/>
          <w:shd w:val="clear" w:color="auto" w:fill="auto"/>
        </w:rPr>
        <w:t>Prof</w:t>
      </w:r>
      <w:r>
        <w:rPr>
          <w:rFonts w:ascii="Times New Roman" w:hAnsi="Times New Roman" w:eastAsia="黑体" w:cs="Times New Roman"/>
          <w:b/>
          <w:sz w:val="32"/>
          <w:szCs w:val="32"/>
          <w:shd w:val="clear" w:color="auto" w:fill="auto"/>
        </w:rPr>
        <w:t xml:space="preserve">. </w:t>
      </w:r>
      <w:r>
        <w:rPr>
          <w:rFonts w:hint="eastAsia" w:ascii="Times New Roman" w:hAnsi="Times New Roman" w:eastAsia="Times New Roman" w:cs="Times New Roman"/>
          <w:b/>
          <w:sz w:val="32"/>
          <w:szCs w:val="32"/>
          <w:shd w:val="clear" w:color="auto" w:fill="auto"/>
          <w:lang w:val="en-US" w:eastAsia="zh-CN"/>
        </w:rPr>
        <w:t>Xiaopeng</w:t>
      </w:r>
      <w:r>
        <w:rPr>
          <w:rFonts w:ascii="Times New Roman" w:hAnsi="Times New Roman" w:eastAsia="黑体" w:cs="Times New Roman"/>
          <w:b/>
          <w:sz w:val="32"/>
          <w:szCs w:val="32"/>
          <w:shd w:val="clear" w:color="auto" w:fill="auto"/>
        </w:rPr>
        <w:t xml:space="preserve"> </w:t>
      </w:r>
      <w:r>
        <w:rPr>
          <w:rFonts w:hint="eastAsia" w:ascii="Times New Roman" w:hAnsi="Times New Roman" w:eastAsia="Times New Roman" w:cs="Times New Roman"/>
          <w:b/>
          <w:sz w:val="32"/>
          <w:szCs w:val="32"/>
          <w:shd w:val="clear" w:color="auto" w:fill="auto"/>
          <w:lang w:val="en-US" w:eastAsia="zh-CN"/>
        </w:rPr>
        <w:t>Gao</w:t>
      </w:r>
    </w:p>
    <w:p w14:paraId="07040851">
      <w:pPr>
        <w:jc w:val="both"/>
        <w:rPr>
          <w:rFonts w:ascii="Times New Roman" w:hAnsi="Times New Roman" w:eastAsia="黑体" w:cs="Times New Roman"/>
          <w:sz w:val="44"/>
          <w:szCs w:val="44"/>
          <w:shd w:val="clear" w:color="auto" w:fill="auto"/>
        </w:rPr>
      </w:pPr>
    </w:p>
    <w:p w14:paraId="35530512">
      <w:pPr>
        <w:jc w:val="center"/>
        <w:rPr>
          <w:rFonts w:ascii="Times New Roman" w:hAnsi="Times New Roman" w:eastAsia="黑体" w:cs="Times New Roman"/>
          <w:sz w:val="44"/>
          <w:szCs w:val="44"/>
          <w:shd w:val="clear" w:color="auto" w:fill="auto"/>
        </w:rPr>
      </w:pPr>
    </w:p>
    <w:p w14:paraId="7EF2E658">
      <w:pPr>
        <w:jc w:val="center"/>
        <w:rPr>
          <w:rFonts w:ascii="Times New Roman" w:hAnsi="Times New Roman" w:eastAsia="黑体" w:cs="Times New Roman"/>
          <w:sz w:val="44"/>
          <w:szCs w:val="44"/>
          <w:shd w:val="clear" w:color="auto" w:fill="auto"/>
        </w:rPr>
      </w:pPr>
    </w:p>
    <w:p w14:paraId="6926E02E">
      <w:pPr>
        <w:jc w:val="center"/>
        <w:rPr>
          <w:rFonts w:ascii="Times New Roman" w:hAnsi="Times New Roman" w:eastAsia="黑体" w:cs="Times New Roman"/>
          <w:sz w:val="44"/>
          <w:szCs w:val="44"/>
          <w:shd w:val="clear" w:color="auto" w:fill="auto"/>
        </w:rPr>
      </w:pPr>
    </w:p>
    <w:p w14:paraId="75DAED5F">
      <w:pPr>
        <w:spacing w:before="50" w:after="50"/>
        <w:jc w:val="center"/>
        <w:rPr>
          <w:rFonts w:ascii="Times New Roman" w:hAnsi="Times New Roman" w:cs="Times New Roman"/>
          <w:sz w:val="30"/>
          <w:szCs w:val="30"/>
          <w:shd w:val="clear" w:color="auto" w:fill="auto"/>
        </w:rPr>
      </w:pPr>
      <w:r>
        <w:rPr>
          <w:rFonts w:ascii="Times New Roman" w:hAnsi="Times New Roman" w:eastAsia="Times New Roman" w:cs="Times New Roman"/>
          <w:sz w:val="30"/>
          <w:szCs w:val="30"/>
          <w:shd w:val="clear" w:color="auto" w:fill="auto"/>
        </w:rPr>
        <w:t>School</w:t>
      </w:r>
      <w:r>
        <w:rPr>
          <w:rFonts w:ascii="Times New Roman" w:hAnsi="Times New Roman" w:cs="Times New Roman"/>
          <w:sz w:val="30"/>
          <w:szCs w:val="30"/>
          <w:shd w:val="clear" w:color="auto" w:fill="auto"/>
        </w:rPr>
        <w:t xml:space="preserve"> </w:t>
      </w:r>
      <w:r>
        <w:rPr>
          <w:rFonts w:ascii="Times New Roman" w:hAnsi="Times New Roman" w:eastAsia="Times New Roman" w:cs="Times New Roman"/>
          <w:sz w:val="30"/>
          <w:szCs w:val="30"/>
          <w:shd w:val="clear" w:color="auto" w:fill="auto"/>
        </w:rPr>
        <w:t>of</w:t>
      </w:r>
      <w:r>
        <w:rPr>
          <w:rFonts w:ascii="Times New Roman" w:hAnsi="Times New Roman" w:cs="Times New Roman"/>
          <w:sz w:val="30"/>
          <w:szCs w:val="30"/>
          <w:shd w:val="clear" w:color="auto" w:fill="auto"/>
        </w:rPr>
        <w:t xml:space="preserve"> </w:t>
      </w:r>
      <w:r>
        <w:rPr>
          <w:rFonts w:ascii="Times New Roman" w:hAnsi="Times New Roman" w:eastAsia="Times New Roman" w:cs="Times New Roman"/>
          <w:sz w:val="30"/>
          <w:szCs w:val="30"/>
          <w:shd w:val="clear" w:color="auto" w:fill="auto"/>
        </w:rPr>
        <w:t>Computer</w:t>
      </w:r>
      <w:r>
        <w:rPr>
          <w:rFonts w:ascii="Times New Roman" w:hAnsi="Times New Roman" w:cs="Times New Roman"/>
          <w:sz w:val="30"/>
          <w:szCs w:val="30"/>
          <w:shd w:val="clear" w:color="auto" w:fill="auto"/>
        </w:rPr>
        <w:t xml:space="preserve"> </w:t>
      </w:r>
      <w:r>
        <w:rPr>
          <w:rFonts w:ascii="Times New Roman" w:hAnsi="Times New Roman" w:eastAsia="Times New Roman" w:cs="Times New Roman"/>
          <w:sz w:val="30"/>
          <w:szCs w:val="30"/>
          <w:shd w:val="clear" w:color="auto" w:fill="auto"/>
        </w:rPr>
        <w:t>Science</w:t>
      </w:r>
      <w:r>
        <w:rPr>
          <w:rFonts w:ascii="Times New Roman" w:hAnsi="Times New Roman" w:cs="Times New Roman"/>
          <w:sz w:val="30"/>
          <w:szCs w:val="30"/>
          <w:shd w:val="clear" w:color="auto" w:fill="auto"/>
        </w:rPr>
        <w:t xml:space="preserve"> &amp; </w:t>
      </w:r>
      <w:r>
        <w:rPr>
          <w:rFonts w:ascii="Times New Roman" w:hAnsi="Times New Roman" w:eastAsia="Times New Roman" w:cs="Times New Roman"/>
          <w:sz w:val="30"/>
          <w:szCs w:val="30"/>
          <w:shd w:val="clear" w:color="auto" w:fill="auto"/>
        </w:rPr>
        <w:t>Engineering</w:t>
      </w:r>
    </w:p>
    <w:p w14:paraId="4C6355E6">
      <w:pPr>
        <w:spacing w:line="240" w:lineRule="auto"/>
        <w:jc w:val="center"/>
        <w:rPr>
          <w:rFonts w:ascii="Times New Roman" w:hAnsi="Times New Roman" w:eastAsia="黑体" w:cs="Times New Roman"/>
          <w:sz w:val="30"/>
          <w:szCs w:val="30"/>
          <w:shd w:val="clear" w:color="auto" w:fill="auto"/>
        </w:rPr>
      </w:pPr>
      <w:r>
        <w:rPr>
          <w:rFonts w:ascii="Times New Roman" w:hAnsi="Times New Roman" w:eastAsia="Times New Roman" w:cs="Times New Roman"/>
          <w:sz w:val="30"/>
          <w:szCs w:val="30"/>
          <w:shd w:val="clear" w:color="auto" w:fill="auto"/>
        </w:rPr>
        <w:t>Beihang</w:t>
      </w:r>
      <w:r>
        <w:rPr>
          <w:rFonts w:ascii="Times New Roman" w:hAnsi="Times New Roman" w:eastAsia="黑体" w:cs="Times New Roman"/>
          <w:sz w:val="30"/>
          <w:szCs w:val="30"/>
          <w:shd w:val="clear" w:color="auto" w:fill="auto"/>
        </w:rPr>
        <w:t xml:space="preserve"> </w:t>
      </w:r>
      <w:r>
        <w:rPr>
          <w:rFonts w:ascii="Times New Roman" w:hAnsi="Times New Roman" w:eastAsia="Times New Roman" w:cs="Times New Roman"/>
          <w:sz w:val="30"/>
          <w:szCs w:val="30"/>
          <w:shd w:val="clear" w:color="auto" w:fill="auto"/>
        </w:rPr>
        <w:t>University</w:t>
      </w:r>
      <w:r>
        <w:rPr>
          <w:rFonts w:hint="eastAsia" w:eastAsia="宋体" w:cs="Times New Roman"/>
          <w:sz w:val="30"/>
          <w:szCs w:val="30"/>
          <w:shd w:val="clear" w:color="auto" w:fill="auto"/>
          <w:lang w:eastAsia="zh-CN"/>
        </w:rPr>
        <w:t>，</w:t>
      </w:r>
      <w:r>
        <w:rPr>
          <w:rFonts w:ascii="Times New Roman" w:hAnsi="Times New Roman" w:eastAsia="Times New Roman" w:cs="Times New Roman"/>
          <w:sz w:val="30"/>
          <w:szCs w:val="30"/>
          <w:shd w:val="clear" w:color="auto" w:fill="auto"/>
        </w:rPr>
        <w:t>Beijing</w:t>
      </w:r>
      <w:r>
        <w:rPr>
          <w:rFonts w:hint="eastAsia" w:eastAsia="宋体" w:cs="Times New Roman"/>
          <w:sz w:val="30"/>
          <w:szCs w:val="30"/>
          <w:shd w:val="clear" w:color="auto" w:fill="auto"/>
          <w:lang w:eastAsia="zh-CN"/>
        </w:rPr>
        <w:t>，</w:t>
      </w:r>
      <w:r>
        <w:rPr>
          <w:rFonts w:ascii="Times New Roman" w:hAnsi="Times New Roman" w:eastAsia="Times New Roman" w:cs="Times New Roman"/>
          <w:sz w:val="30"/>
          <w:szCs w:val="30"/>
          <w:shd w:val="clear" w:color="auto" w:fill="auto"/>
        </w:rPr>
        <w:t>China</w:t>
      </w:r>
    </w:p>
    <w:p w14:paraId="7D84B4CE">
      <w:pPr>
        <w:tabs>
          <w:tab w:val="left" w:pos="7797"/>
        </w:tabs>
        <w:jc w:val="left"/>
        <w:rPr>
          <w:rFonts w:ascii="Times New Roman" w:hAnsi="Times New Roman" w:eastAsia="黑体" w:cs="Times New Roman"/>
          <w:b/>
          <w:sz w:val="21"/>
          <w:szCs w:val="21"/>
          <w:shd w:val="clear" w:color="auto" w:fill="auto"/>
        </w:rPr>
      </w:pPr>
    </w:p>
    <w:p w14:paraId="14551525">
      <w:pPr>
        <w:tabs>
          <w:tab w:val="left" w:pos="7797"/>
        </w:tabs>
        <w:jc w:val="left"/>
        <w:rPr>
          <w:rFonts w:ascii="Times New Roman" w:hAnsi="Times New Roman" w:eastAsia="黑体" w:cs="Times New Roman"/>
          <w:b/>
          <w:sz w:val="21"/>
          <w:szCs w:val="21"/>
          <w:shd w:val="clear" w:color="auto" w:fill="auto"/>
        </w:rPr>
      </w:pPr>
      <w:r>
        <w:rPr>
          <w:rFonts w:ascii="Times New Roman" w:hAnsi="Times New Roman" w:eastAsia="黑体" w:cs="Times New Roman"/>
          <w:b/>
          <w:sz w:val="21"/>
          <w:szCs w:val="21"/>
          <w:shd w:val="clear" w:color="auto" w:fill="auto"/>
        </w:rPr>
        <w:fldChar w:fldCharType="begin"/>
      </w:r>
      <w:r>
        <w:rPr>
          <w:rFonts w:ascii="Times New Roman" w:hAnsi="Times New Roman" w:eastAsia="黑体" w:cs="Times New Roman"/>
          <w:b/>
          <w:sz w:val="21"/>
          <w:szCs w:val="21"/>
          <w:shd w:val="clear" w:color="auto" w:fill="auto"/>
        </w:rPr>
        <w:instrText xml:space="preserve"> MACROBUTTON MTEditEquationSection2 </w:instrText>
      </w:r>
      <w:r>
        <w:rPr>
          <w:rStyle w:val="70"/>
          <w:rFonts w:ascii="Times New Roman" w:hAnsi="Times New Roman" w:cs="Times New Roman"/>
          <w:color w:val="auto"/>
          <w:shd w:val="clear" w:color="auto" w:fill="auto"/>
        </w:rPr>
        <w:instrText xml:space="preserve">Equation Chapter 1 Section 1</w:instrText>
      </w:r>
      <w:r>
        <w:rPr>
          <w:rFonts w:ascii="Times New Roman" w:hAnsi="Times New Roman" w:eastAsia="黑体" w:cs="Times New Roman"/>
          <w:b/>
          <w:sz w:val="21"/>
          <w:szCs w:val="21"/>
          <w:shd w:val="clear" w:color="auto" w:fill="auto"/>
        </w:rPr>
        <w:fldChar w:fldCharType="begin"/>
      </w:r>
      <w:r>
        <w:rPr>
          <w:rFonts w:ascii="Times New Roman" w:hAnsi="Times New Roman" w:eastAsia="黑体" w:cs="Times New Roman"/>
          <w:b/>
          <w:sz w:val="21"/>
          <w:szCs w:val="21"/>
          <w:shd w:val="clear" w:color="auto" w:fill="auto"/>
        </w:rPr>
        <w:instrText xml:space="preserve"> SEQ MTEqn \r \h \* MERGEFORMAT </w:instrText>
      </w:r>
      <w:r>
        <w:rPr>
          <w:rFonts w:ascii="Times New Roman" w:hAnsi="Times New Roman" w:eastAsia="黑体" w:cs="Times New Roman"/>
          <w:b/>
          <w:sz w:val="21"/>
          <w:szCs w:val="21"/>
          <w:shd w:val="clear" w:color="auto" w:fill="auto"/>
        </w:rPr>
        <w:fldChar w:fldCharType="end"/>
      </w:r>
      <w:r>
        <w:rPr>
          <w:rFonts w:ascii="Times New Roman" w:hAnsi="Times New Roman" w:eastAsia="黑体" w:cs="Times New Roman"/>
          <w:b/>
          <w:sz w:val="21"/>
          <w:szCs w:val="21"/>
          <w:shd w:val="clear" w:color="auto" w:fill="auto"/>
        </w:rPr>
        <w:fldChar w:fldCharType="begin"/>
      </w:r>
      <w:r>
        <w:rPr>
          <w:rFonts w:ascii="Times New Roman" w:hAnsi="Times New Roman" w:eastAsia="黑体" w:cs="Times New Roman"/>
          <w:b/>
          <w:sz w:val="21"/>
          <w:szCs w:val="21"/>
          <w:shd w:val="clear" w:color="auto" w:fill="auto"/>
        </w:rPr>
        <w:instrText xml:space="preserve"> SEQ MTSec \r 1 \h \* MERGEFORMAT </w:instrText>
      </w:r>
      <w:r>
        <w:rPr>
          <w:rFonts w:ascii="Times New Roman" w:hAnsi="Times New Roman" w:eastAsia="黑体" w:cs="Times New Roman"/>
          <w:b/>
          <w:sz w:val="21"/>
          <w:szCs w:val="21"/>
          <w:shd w:val="clear" w:color="auto" w:fill="auto"/>
        </w:rPr>
        <w:fldChar w:fldCharType="end"/>
      </w:r>
      <w:r>
        <w:rPr>
          <w:rFonts w:ascii="Times New Roman" w:hAnsi="Times New Roman" w:eastAsia="黑体" w:cs="Times New Roman"/>
          <w:b/>
          <w:sz w:val="21"/>
          <w:szCs w:val="21"/>
          <w:shd w:val="clear" w:color="auto" w:fill="auto"/>
        </w:rPr>
        <w:fldChar w:fldCharType="begin"/>
      </w:r>
      <w:r>
        <w:rPr>
          <w:rFonts w:ascii="Times New Roman" w:hAnsi="Times New Roman" w:eastAsia="黑体" w:cs="Times New Roman"/>
          <w:b/>
          <w:sz w:val="21"/>
          <w:szCs w:val="21"/>
          <w:shd w:val="clear" w:color="auto" w:fill="auto"/>
        </w:rPr>
        <w:instrText xml:space="preserve"> SEQ MTChap \r 1 \h \* MERGEFORMAT </w:instrText>
      </w:r>
      <w:r>
        <w:rPr>
          <w:rFonts w:ascii="Times New Roman" w:hAnsi="Times New Roman" w:eastAsia="黑体" w:cs="Times New Roman"/>
          <w:b/>
          <w:sz w:val="21"/>
          <w:szCs w:val="21"/>
          <w:shd w:val="clear" w:color="auto" w:fill="auto"/>
        </w:rPr>
        <w:fldChar w:fldCharType="end"/>
      </w:r>
      <w:r>
        <w:rPr>
          <w:rFonts w:ascii="Times New Roman" w:hAnsi="Times New Roman" w:eastAsia="黑体" w:cs="Times New Roman"/>
          <w:b/>
          <w:sz w:val="21"/>
          <w:szCs w:val="21"/>
          <w:shd w:val="clear" w:color="auto" w:fill="auto"/>
        </w:rPr>
        <w:fldChar w:fldCharType="separate"/>
      </w:r>
      <w:r>
        <w:rPr>
          <w:rFonts w:ascii="Times New Roman" w:hAnsi="Times New Roman" w:eastAsia="黑体" w:cs="Times New Roman"/>
          <w:b/>
          <w:sz w:val="21"/>
          <w:szCs w:val="21"/>
          <w:shd w:val="clear" w:color="auto" w:fill="auto"/>
        </w:rPr>
        <w:fldChar w:fldCharType="end"/>
      </w:r>
      <w:r>
        <w:rPr>
          <w:rFonts w:ascii="Times New Roman" w:hAnsi="Times New Roman" w:eastAsia="黑体" w:cs="Times New Roman"/>
          <w:b/>
          <w:sz w:val="21"/>
          <w:szCs w:val="21"/>
          <w:shd w:val="clear" w:color="auto" w:fill="auto"/>
        </w:rPr>
        <w:br w:type="page"/>
      </w:r>
    </w:p>
    <w:p w14:paraId="284BDA8D">
      <w:pPr>
        <w:tabs>
          <w:tab w:val="left" w:pos="7695"/>
        </w:tabs>
        <w:jc w:val="left"/>
        <w:rPr>
          <w:rFonts w:ascii="Times New Roman" w:hAnsi="Times New Roman" w:eastAsia="黑体" w:cs="Times New Roman"/>
          <w:b/>
          <w:sz w:val="21"/>
          <w:szCs w:val="21"/>
          <w:highlight w:val="yellow"/>
          <w:shd w:val="clear" w:color="auto" w:fill="auto"/>
        </w:rPr>
      </w:pPr>
      <w:r>
        <w:rPr>
          <w:rFonts w:ascii="Times New Roman" w:hAnsi="Times New Roman" w:eastAsia="黑体" w:cs="Times New Roman"/>
          <w:b/>
          <w:sz w:val="21"/>
          <w:szCs w:val="21"/>
          <w:highlight w:val="yellow"/>
          <w:shd w:val="clear" w:color="auto" w:fill="auto"/>
        </w:rPr>
        <w:t>中图分类号：</w:t>
      </w:r>
      <w:r>
        <w:rPr>
          <w:rFonts w:ascii="Times New Roman" w:hAnsi="Times New Roman" w:eastAsia="Times New Roman" w:cs="Times New Roman"/>
          <w:b/>
          <w:sz w:val="21"/>
          <w:szCs w:val="21"/>
          <w:highlight w:val="yellow"/>
          <w:shd w:val="clear" w:color="auto" w:fill="auto"/>
        </w:rPr>
        <w:t>TP311</w:t>
      </w:r>
      <w:r>
        <w:rPr>
          <w:rFonts w:ascii="Times New Roman" w:hAnsi="Times New Roman" w:eastAsia="黑体" w:cs="Times New Roman"/>
          <w:b/>
          <w:sz w:val="21"/>
          <w:szCs w:val="21"/>
          <w:highlight w:val="yellow"/>
          <w:shd w:val="clear" w:color="auto" w:fill="auto"/>
        </w:rPr>
        <w:tab/>
      </w:r>
    </w:p>
    <w:p w14:paraId="573EC022">
      <w:pPr>
        <w:tabs>
          <w:tab w:val="left" w:pos="7695"/>
        </w:tabs>
        <w:jc w:val="left"/>
        <w:rPr>
          <w:rFonts w:ascii="Times New Roman" w:hAnsi="Times New Roman" w:eastAsia="黑体" w:cs="Times New Roman"/>
          <w:b/>
          <w:sz w:val="21"/>
          <w:szCs w:val="21"/>
          <w:shd w:val="clear" w:color="auto" w:fill="auto"/>
        </w:rPr>
      </w:pPr>
      <w:r>
        <w:rPr>
          <w:rFonts w:ascii="Times New Roman" w:hAnsi="Times New Roman" w:eastAsia="黑体" w:cs="Times New Roman"/>
          <w:b/>
          <w:sz w:val="21"/>
          <w:szCs w:val="21"/>
          <w:highlight w:val="yellow"/>
          <w:shd w:val="clear" w:color="auto" w:fill="auto"/>
        </w:rPr>
        <w:t>论文编号：</w:t>
      </w:r>
      <w:r>
        <w:rPr>
          <w:rFonts w:ascii="Times New Roman" w:hAnsi="Times New Roman" w:eastAsia="Times New Roman" w:cs="Times New Roman"/>
          <w:b/>
          <w:sz w:val="21"/>
          <w:szCs w:val="21"/>
          <w:highlight w:val="yellow"/>
          <w:shd w:val="clear" w:color="auto" w:fill="auto"/>
        </w:rPr>
        <w:t>10006</w:t>
      </w:r>
      <w:r>
        <w:rPr>
          <w:rFonts w:hint="eastAsia" w:ascii="Times New Roman" w:hAnsi="Times New Roman" w:eastAsia="Times New Roman" w:cs="Times New Roman"/>
          <w:b/>
          <w:sz w:val="21"/>
          <w:szCs w:val="21"/>
          <w:highlight w:val="yellow"/>
          <w:shd w:val="clear" w:color="auto" w:fill="auto"/>
          <w:lang w:val="en-US" w:eastAsia="zh-CN"/>
        </w:rPr>
        <w:t>ZY</w:t>
      </w:r>
      <w:r>
        <w:rPr>
          <w:rFonts w:ascii="Times New Roman" w:hAnsi="Times New Roman" w:eastAsia="Times New Roman" w:cs="Times New Roman"/>
          <w:b/>
          <w:sz w:val="21"/>
          <w:szCs w:val="21"/>
          <w:highlight w:val="yellow"/>
          <w:shd w:val="clear" w:color="auto" w:fill="auto"/>
        </w:rPr>
        <w:t>2</w:t>
      </w:r>
      <w:r>
        <w:rPr>
          <w:rFonts w:hint="eastAsia" w:ascii="Times New Roman" w:hAnsi="Times New Roman" w:eastAsia="Times New Roman" w:cs="Times New Roman"/>
          <w:b/>
          <w:sz w:val="21"/>
          <w:szCs w:val="21"/>
          <w:highlight w:val="yellow"/>
          <w:shd w:val="clear" w:color="auto" w:fill="auto"/>
          <w:lang w:val="en-US" w:eastAsia="zh-CN"/>
        </w:rPr>
        <w:t>2</w:t>
      </w:r>
      <w:r>
        <w:rPr>
          <w:rFonts w:ascii="Times New Roman" w:hAnsi="Times New Roman" w:eastAsia="Times New Roman" w:cs="Times New Roman"/>
          <w:b/>
          <w:sz w:val="21"/>
          <w:szCs w:val="21"/>
          <w:highlight w:val="yellow"/>
          <w:shd w:val="clear" w:color="auto" w:fill="auto"/>
        </w:rPr>
        <w:t>063</w:t>
      </w:r>
      <w:r>
        <w:rPr>
          <w:rFonts w:hint="eastAsia" w:ascii="Times New Roman" w:hAnsi="Times New Roman" w:eastAsia="Times New Roman" w:cs="Times New Roman"/>
          <w:b/>
          <w:sz w:val="21"/>
          <w:szCs w:val="21"/>
          <w:highlight w:val="yellow"/>
          <w:shd w:val="clear" w:color="auto" w:fill="auto"/>
          <w:lang w:val="en-US" w:eastAsia="zh-CN"/>
        </w:rPr>
        <w:t>1</w:t>
      </w:r>
      <w:r>
        <w:rPr>
          <w:rFonts w:ascii="Times New Roman" w:hAnsi="Times New Roman" w:eastAsia="Times New Roman" w:cs="Times New Roman"/>
          <w:b/>
          <w:sz w:val="21"/>
          <w:szCs w:val="21"/>
          <w:highlight w:val="yellow"/>
          <w:shd w:val="clear" w:color="auto" w:fill="auto"/>
        </w:rPr>
        <w:t>9</w:t>
      </w:r>
      <w:r>
        <w:rPr>
          <w:rFonts w:ascii="Times New Roman" w:hAnsi="Times New Roman" w:eastAsia="黑体" w:cs="Times New Roman"/>
          <w:b/>
          <w:sz w:val="21"/>
          <w:szCs w:val="21"/>
          <w:shd w:val="clear" w:color="auto" w:fill="auto"/>
        </w:rPr>
        <w:tab/>
      </w:r>
    </w:p>
    <w:p w14:paraId="151F5F04">
      <w:pPr>
        <w:jc w:val="center"/>
        <w:rPr>
          <w:rFonts w:ascii="Times New Roman" w:hAnsi="Times New Roman" w:eastAsia="黑体" w:cs="Times New Roman"/>
          <w:sz w:val="44"/>
          <w:szCs w:val="44"/>
          <w:shd w:val="clear" w:color="auto" w:fill="auto"/>
        </w:rPr>
      </w:pPr>
    </w:p>
    <w:p w14:paraId="2FA0DB3D">
      <w:pPr>
        <w:jc w:val="center"/>
        <w:rPr>
          <w:rFonts w:ascii="Times New Roman" w:hAnsi="Times New Roman" w:eastAsia="黑体" w:cs="Times New Roman"/>
          <w:sz w:val="44"/>
          <w:szCs w:val="44"/>
          <w:shd w:val="clear" w:color="auto" w:fill="auto"/>
        </w:rPr>
      </w:pPr>
    </w:p>
    <w:p w14:paraId="3EF31166">
      <w:pPr>
        <w:jc w:val="center"/>
        <w:rPr>
          <w:rFonts w:ascii="Times New Roman" w:hAnsi="Times New Roman" w:eastAsia="黑体" w:cs="Times New Roman"/>
          <w:sz w:val="36"/>
          <w:szCs w:val="36"/>
          <w:shd w:val="clear" w:color="auto" w:fill="auto"/>
        </w:rPr>
      </w:pPr>
      <w:r>
        <w:rPr>
          <w:rFonts w:ascii="Times New Roman" w:hAnsi="Times New Roman" w:eastAsia="黑体" w:cs="Times New Roman"/>
          <w:spacing w:val="216"/>
          <w:kern w:val="0"/>
          <w:sz w:val="36"/>
          <w:szCs w:val="36"/>
          <w:shd w:val="clear" w:color="auto" w:fill="auto"/>
          <w:fitText w:val="4320" w:id="1270589184"/>
        </w:rPr>
        <w:t>硕士学位论</w:t>
      </w:r>
      <w:r>
        <w:rPr>
          <w:rFonts w:ascii="Times New Roman" w:hAnsi="Times New Roman" w:eastAsia="黑体" w:cs="Times New Roman"/>
          <w:spacing w:val="0"/>
          <w:kern w:val="0"/>
          <w:sz w:val="36"/>
          <w:szCs w:val="36"/>
          <w:shd w:val="clear" w:color="auto" w:fill="auto"/>
          <w:fitText w:val="4320" w:id="1270589184"/>
        </w:rPr>
        <w:t>文</w:t>
      </w:r>
    </w:p>
    <w:p w14:paraId="28E49B1C">
      <w:pPr>
        <w:jc w:val="center"/>
        <w:rPr>
          <w:rFonts w:ascii="Times New Roman" w:hAnsi="Times New Roman" w:eastAsia="黑体" w:cs="Times New Roman"/>
          <w:sz w:val="44"/>
          <w:szCs w:val="72"/>
          <w:shd w:val="clear" w:color="auto" w:fill="auto"/>
        </w:rPr>
      </w:pPr>
    </w:p>
    <w:p w14:paraId="01AE8013">
      <w:pPr>
        <w:jc w:val="center"/>
        <w:rPr>
          <w:rFonts w:ascii="Times New Roman" w:hAnsi="Times New Roman" w:eastAsia="黑体" w:cs="Times New Roman"/>
          <w:sz w:val="44"/>
          <w:szCs w:val="72"/>
          <w:shd w:val="clear" w:color="auto" w:fill="auto"/>
        </w:rPr>
      </w:pPr>
    </w:p>
    <w:p w14:paraId="2A96DC32">
      <w:pPr>
        <w:jc w:val="center"/>
        <w:rPr>
          <w:rFonts w:ascii="Times New Roman" w:hAnsi="Times New Roman" w:eastAsia="黑体" w:cs="Times New Roman"/>
          <w:sz w:val="44"/>
          <w:szCs w:val="44"/>
          <w:shd w:val="clear" w:color="auto" w:fill="auto"/>
        </w:rPr>
      </w:pPr>
      <w:r>
        <w:rPr>
          <w:rFonts w:hint="eastAsia" w:ascii="Times New Roman" w:hAnsi="Times New Roman" w:eastAsia="黑体" w:cs="Times New Roman"/>
          <w:b/>
          <w:sz w:val="48"/>
          <w:szCs w:val="48"/>
          <w:shd w:val="clear" w:color="auto" w:fill="auto"/>
        </w:rPr>
        <w:t>面向多源异构时序数据的系统异常检测技术研究</w:t>
      </w:r>
    </w:p>
    <w:p w14:paraId="056E21DE">
      <w:pPr>
        <w:jc w:val="center"/>
        <w:rPr>
          <w:rFonts w:ascii="Times New Roman" w:hAnsi="Times New Roman" w:eastAsia="黑体" w:cs="Times New Roman"/>
          <w:sz w:val="44"/>
          <w:szCs w:val="44"/>
          <w:shd w:val="clear" w:color="auto" w:fill="auto"/>
        </w:rPr>
      </w:pPr>
    </w:p>
    <w:p w14:paraId="3FB0DAB6">
      <w:pPr>
        <w:jc w:val="center"/>
        <w:rPr>
          <w:rFonts w:ascii="Times New Roman" w:hAnsi="Times New Roman" w:eastAsia="黑体" w:cs="Times New Roman"/>
          <w:sz w:val="44"/>
          <w:szCs w:val="44"/>
          <w:shd w:val="clear" w:color="auto" w:fill="auto"/>
        </w:rPr>
      </w:pPr>
    </w:p>
    <w:p w14:paraId="1DD295C8">
      <w:pPr>
        <w:jc w:val="center"/>
        <w:rPr>
          <w:rFonts w:ascii="Times New Roman" w:hAnsi="Times New Roman" w:eastAsia="黑体" w:cs="Times New Roman"/>
          <w:sz w:val="44"/>
          <w:szCs w:val="44"/>
          <w:shd w:val="clear" w:color="auto" w:fill="auto"/>
        </w:rPr>
      </w:pPr>
    </w:p>
    <w:p w14:paraId="55161C71">
      <w:pPr>
        <w:tabs>
          <w:tab w:val="left" w:pos="1560"/>
          <w:tab w:val="left" w:pos="4395"/>
          <w:tab w:val="left" w:pos="6096"/>
        </w:tabs>
        <w:spacing w:line="480" w:lineRule="auto"/>
        <w:rPr>
          <w:rFonts w:ascii="Times New Roman" w:hAnsi="Times New Roman" w:cs="Times New Roman" w:eastAsiaTheme="majorEastAsia"/>
          <w:szCs w:val="24"/>
          <w:shd w:val="clear" w:color="auto" w:fill="auto"/>
        </w:rPr>
      </w:pPr>
      <w:r>
        <w:rPr>
          <w:rFonts w:ascii="Times New Roman" w:hAnsi="Times New Roman" w:cs="Times New Roman" w:eastAsiaTheme="majorEastAsia"/>
          <w:szCs w:val="24"/>
          <w:shd w:val="clear" w:color="auto" w:fill="auto"/>
        </w:rPr>
        <w:t>作者姓名</w:t>
      </w:r>
      <w:r>
        <w:rPr>
          <w:rFonts w:ascii="Times New Roman" w:hAnsi="Times New Roman" w:cs="Times New Roman" w:eastAsiaTheme="majorEastAsia"/>
          <w:szCs w:val="24"/>
          <w:shd w:val="clear" w:color="auto" w:fill="auto"/>
        </w:rPr>
        <w:tab/>
      </w:r>
      <w:r>
        <w:rPr>
          <w:rFonts w:hint="eastAsia" w:cs="Times New Roman" w:eastAsiaTheme="majorEastAsia"/>
          <w:szCs w:val="24"/>
          <w:shd w:val="clear" w:color="auto" w:fill="auto"/>
          <w:lang w:val="en-US" w:eastAsia="zh-CN"/>
        </w:rPr>
        <w:t>于郅豪</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申请学位级别</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工学硕士</w:t>
      </w:r>
    </w:p>
    <w:p w14:paraId="3DB8A876">
      <w:pPr>
        <w:tabs>
          <w:tab w:val="left" w:pos="1560"/>
          <w:tab w:val="left" w:pos="4395"/>
          <w:tab w:val="left" w:pos="6096"/>
        </w:tabs>
        <w:spacing w:line="480" w:lineRule="auto"/>
        <w:rPr>
          <w:rFonts w:ascii="Times New Roman" w:hAnsi="Times New Roman" w:cs="Times New Roman" w:eastAsiaTheme="majorEastAsia"/>
          <w:szCs w:val="24"/>
          <w:shd w:val="clear" w:color="auto" w:fill="auto"/>
        </w:rPr>
      </w:pPr>
      <w:r>
        <w:rPr>
          <w:rFonts w:ascii="Times New Roman" w:hAnsi="Times New Roman" w:cs="Times New Roman" w:eastAsiaTheme="majorEastAsia"/>
          <w:szCs w:val="24"/>
          <w:shd w:val="clear" w:color="auto" w:fill="auto"/>
        </w:rPr>
        <w:t>指导教师姓名</w:t>
      </w:r>
      <w:r>
        <w:rPr>
          <w:rFonts w:ascii="Times New Roman" w:hAnsi="Times New Roman" w:cs="Times New Roman" w:eastAsiaTheme="majorEastAsia"/>
          <w:szCs w:val="24"/>
          <w:shd w:val="clear" w:color="auto" w:fill="auto"/>
        </w:rPr>
        <w:tab/>
      </w:r>
      <w:r>
        <w:rPr>
          <w:rFonts w:hint="eastAsia" w:ascii="Times New Roman" w:hAnsi="Times New Roman" w:cs="Times New Roman" w:eastAsiaTheme="majorEastAsia"/>
          <w:szCs w:val="24"/>
          <w:shd w:val="clear" w:color="auto" w:fill="auto"/>
          <w:lang w:val="en-US" w:eastAsia="zh-CN"/>
        </w:rPr>
        <w:t>高小鹏</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职    称</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教授</w:t>
      </w:r>
    </w:p>
    <w:p w14:paraId="018D43FC">
      <w:pPr>
        <w:tabs>
          <w:tab w:val="left" w:pos="1560"/>
          <w:tab w:val="left" w:pos="4395"/>
          <w:tab w:val="left" w:pos="6096"/>
        </w:tabs>
        <w:spacing w:line="480" w:lineRule="auto"/>
        <w:rPr>
          <w:rFonts w:hint="default" w:ascii="Times New Roman" w:hAnsi="Times New Roman" w:cs="Times New Roman" w:eastAsiaTheme="majorEastAsia"/>
          <w:szCs w:val="24"/>
          <w:shd w:val="clear" w:color="auto" w:fill="auto"/>
          <w:lang w:val="en-US" w:eastAsia="zh-CN"/>
        </w:rPr>
      </w:pPr>
      <w:r>
        <w:rPr>
          <w:rFonts w:ascii="Times New Roman" w:hAnsi="Times New Roman" w:cs="Times New Roman" w:eastAsiaTheme="majorEastAsia"/>
          <w:szCs w:val="24"/>
          <w:shd w:val="clear" w:color="auto" w:fill="auto"/>
        </w:rPr>
        <w:t>学科专业</w:t>
      </w:r>
      <w:r>
        <w:rPr>
          <w:rFonts w:ascii="Times New Roman" w:hAnsi="Times New Roman" w:cs="Times New Roman" w:eastAsiaTheme="majorEastAsia"/>
          <w:szCs w:val="24"/>
          <w:shd w:val="clear" w:color="auto" w:fill="auto"/>
        </w:rPr>
        <w:tab/>
      </w:r>
      <w:r>
        <w:rPr>
          <w:rFonts w:hint="eastAsia" w:ascii="Times New Roman" w:hAnsi="Times New Roman" w:cs="Times New Roman" w:eastAsiaTheme="majorEastAsia"/>
          <w:szCs w:val="24"/>
          <w:shd w:val="clear" w:color="auto" w:fill="auto"/>
          <w:lang w:val="en-US" w:eastAsia="zh-CN"/>
        </w:rPr>
        <w:t>计算机技术</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研究方向</w:t>
      </w:r>
      <w:r>
        <w:rPr>
          <w:rFonts w:ascii="Times New Roman" w:hAnsi="Times New Roman" w:cs="Times New Roman" w:eastAsiaTheme="majorEastAsia"/>
          <w:szCs w:val="24"/>
          <w:shd w:val="clear" w:color="auto" w:fill="auto"/>
        </w:rPr>
        <w:tab/>
      </w:r>
      <w:r>
        <w:rPr>
          <w:rFonts w:hint="eastAsia" w:ascii="Times New Roman" w:hAnsi="Times New Roman" w:cs="Times New Roman" w:eastAsiaTheme="majorEastAsia"/>
          <w:szCs w:val="24"/>
          <w:shd w:val="clear" w:color="auto" w:fill="auto"/>
          <w:lang w:val="en-US" w:eastAsia="zh-CN"/>
        </w:rPr>
        <w:t>智能化</w:t>
      </w:r>
      <w:r>
        <w:rPr>
          <w:rFonts w:hint="eastAsia" w:cs="Times New Roman" w:eastAsiaTheme="majorEastAsia"/>
          <w:szCs w:val="24"/>
          <w:shd w:val="clear" w:color="auto" w:fill="auto"/>
          <w:lang w:val="en-US" w:eastAsia="zh-CN"/>
        </w:rPr>
        <w:t>系统运维</w:t>
      </w:r>
    </w:p>
    <w:p w14:paraId="75C5A950">
      <w:pPr>
        <w:tabs>
          <w:tab w:val="left" w:pos="1560"/>
          <w:tab w:val="left" w:pos="2180"/>
          <w:tab w:val="left" w:pos="2690"/>
          <w:tab w:val="left" w:pos="3402"/>
          <w:tab w:val="left" w:pos="4395"/>
          <w:tab w:val="left" w:pos="6000"/>
          <w:tab w:val="left" w:pos="6990"/>
        </w:tabs>
        <w:spacing w:line="480" w:lineRule="auto"/>
        <w:rPr>
          <w:rFonts w:ascii="Times New Roman" w:hAnsi="Times New Roman" w:cs="Times New Roman" w:eastAsiaTheme="majorEastAsia"/>
          <w:szCs w:val="24"/>
          <w:shd w:val="clear" w:color="auto" w:fill="auto"/>
        </w:rPr>
      </w:pPr>
      <w:r>
        <w:rPr>
          <w:rFonts w:ascii="Times New Roman" w:hAnsi="Times New Roman" w:cs="Times New Roman" w:eastAsiaTheme="majorEastAsia"/>
          <w:szCs w:val="24"/>
          <w:shd w:val="clear" w:color="auto" w:fill="auto"/>
        </w:rPr>
        <w:t>学习时间自</w:t>
      </w:r>
      <w:r>
        <w:rPr>
          <w:rFonts w:ascii="Times New Roman" w:hAnsi="Times New Roman" w:cs="Times New Roman" w:eastAsiaTheme="majorEastAsia"/>
          <w:szCs w:val="24"/>
          <w:shd w:val="clear" w:color="auto" w:fill="auto"/>
        </w:rPr>
        <w:tab/>
      </w:r>
      <w:r>
        <w:rPr>
          <w:rFonts w:ascii="Times New Roman" w:hAnsi="Times New Roman" w:eastAsia="Times New Roman" w:cs="Times New Roman"/>
          <w:szCs w:val="24"/>
          <w:shd w:val="clear" w:color="auto" w:fill="auto"/>
        </w:rPr>
        <w:t>202</w:t>
      </w:r>
      <w:r>
        <w:rPr>
          <w:rFonts w:hint="eastAsia" w:cs="Times New Roman"/>
          <w:szCs w:val="24"/>
          <w:shd w:val="clear" w:color="auto" w:fill="auto"/>
          <w:lang w:val="en-US" w:eastAsia="zh-CN"/>
        </w:rPr>
        <w:t>3</w:t>
      </w:r>
      <w:r>
        <w:rPr>
          <w:rFonts w:ascii="Times New Roman" w:hAnsi="Times New Roman" w:cs="Times New Roman" w:eastAsiaTheme="majorEastAsia"/>
          <w:szCs w:val="24"/>
          <w:shd w:val="clear" w:color="auto" w:fill="auto"/>
        </w:rPr>
        <w:t>年</w:t>
      </w:r>
      <w:r>
        <w:rPr>
          <w:rFonts w:ascii="Times New Roman" w:hAnsi="Times New Roman" w:eastAsia="Times New Roman" w:cs="Times New Roman"/>
          <w:szCs w:val="24"/>
          <w:shd w:val="clear" w:color="auto" w:fill="auto"/>
        </w:rPr>
        <w:t>9</w:t>
      </w:r>
      <w:r>
        <w:rPr>
          <w:rFonts w:ascii="Times New Roman" w:hAnsi="Times New Roman" w:cs="Times New Roman" w:eastAsiaTheme="majorEastAsia"/>
          <w:szCs w:val="24"/>
          <w:shd w:val="clear" w:color="auto" w:fill="auto"/>
        </w:rPr>
        <w:t>月</w:t>
      </w:r>
      <w:r>
        <w:rPr>
          <w:rFonts w:ascii="Times New Roman" w:hAnsi="Times New Roman" w:eastAsia="Times New Roman" w:cs="Times New Roman"/>
          <w:szCs w:val="24"/>
          <w:shd w:val="clear" w:color="auto" w:fill="auto"/>
        </w:rPr>
        <w:t>1</w:t>
      </w:r>
      <w:r>
        <w:rPr>
          <w:rFonts w:ascii="Times New Roman" w:hAnsi="Times New Roman" w:cs="Times New Roman" w:eastAsiaTheme="majorEastAsia"/>
          <w:szCs w:val="24"/>
          <w:shd w:val="clear" w:color="auto" w:fill="auto"/>
        </w:rPr>
        <w:t>日</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起</w:t>
      </w:r>
      <w:r>
        <w:rPr>
          <w:rFonts w:hint="eastAsia" w:ascii="Times New Roman" w:hAnsi="Times New Roman" w:cs="Times New Roman" w:eastAsiaTheme="majorEastAsia"/>
          <w:szCs w:val="24"/>
          <w:shd w:val="clear" w:color="auto" w:fill="auto"/>
          <w:lang w:val="en-US" w:eastAsia="zh-CN"/>
        </w:rPr>
        <w:t xml:space="preserve">      </w:t>
      </w:r>
      <w:r>
        <w:rPr>
          <w:rFonts w:ascii="Times New Roman" w:hAnsi="Times New Roman" w:cs="Times New Roman" w:eastAsiaTheme="majorEastAsia"/>
          <w:szCs w:val="24"/>
          <w:shd w:val="clear" w:color="auto" w:fill="auto"/>
        </w:rPr>
        <w:t>至</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 xml:space="preserve"> </w:t>
      </w:r>
      <w:r>
        <w:rPr>
          <w:rFonts w:ascii="Times New Roman" w:hAnsi="Times New Roman" w:eastAsia="Times New Roman" w:cs="Times New Roman"/>
          <w:szCs w:val="24"/>
          <w:shd w:val="clear" w:color="auto" w:fill="auto"/>
        </w:rPr>
        <w:t>202</w:t>
      </w:r>
      <w:r>
        <w:rPr>
          <w:rFonts w:hint="eastAsia" w:cs="Times New Roman"/>
          <w:szCs w:val="24"/>
          <w:shd w:val="clear" w:color="auto" w:fill="auto"/>
          <w:lang w:val="en-US" w:eastAsia="zh-CN"/>
        </w:rPr>
        <w:t>6</w:t>
      </w:r>
      <w:r>
        <w:rPr>
          <w:rFonts w:ascii="Times New Roman" w:hAnsi="Times New Roman" w:cs="Times New Roman" w:eastAsiaTheme="majorEastAsia"/>
          <w:szCs w:val="24"/>
          <w:shd w:val="clear" w:color="auto" w:fill="auto"/>
        </w:rPr>
        <w:t>年</w:t>
      </w:r>
      <w:r>
        <w:rPr>
          <w:rFonts w:hint="eastAsia" w:cs="Times New Roman" w:eastAsiaTheme="majorEastAsia"/>
          <w:szCs w:val="24"/>
          <w:shd w:val="clear" w:color="auto" w:fill="auto"/>
          <w:lang w:val="en-US" w:eastAsia="zh-CN"/>
        </w:rPr>
        <w:t>06</w:t>
      </w:r>
      <w:r>
        <w:rPr>
          <w:rFonts w:ascii="Times New Roman" w:hAnsi="Times New Roman" w:cs="Times New Roman" w:eastAsiaTheme="majorEastAsia"/>
          <w:szCs w:val="24"/>
          <w:shd w:val="clear" w:color="auto" w:fill="auto"/>
        </w:rPr>
        <w:t>月</w:t>
      </w:r>
      <w:r>
        <w:rPr>
          <w:rFonts w:hint="eastAsia" w:cs="Times New Roman" w:eastAsiaTheme="majorEastAsia"/>
          <w:szCs w:val="24"/>
          <w:shd w:val="clear" w:color="auto" w:fill="auto"/>
          <w:lang w:val="en-US" w:eastAsia="zh-CN"/>
        </w:rPr>
        <w:t>01</w:t>
      </w:r>
      <w:r>
        <w:rPr>
          <w:rFonts w:ascii="Times New Roman" w:hAnsi="Times New Roman" w:cs="Times New Roman" w:eastAsiaTheme="majorEastAsia"/>
          <w:szCs w:val="24"/>
          <w:shd w:val="clear" w:color="auto" w:fill="auto"/>
        </w:rPr>
        <w:t>日止</w:t>
      </w:r>
    </w:p>
    <w:p w14:paraId="5A29B615">
      <w:pPr>
        <w:tabs>
          <w:tab w:val="left" w:pos="1701"/>
          <w:tab w:val="left" w:pos="2690"/>
          <w:tab w:val="left" w:pos="3402"/>
          <w:tab w:val="left" w:pos="4395"/>
          <w:tab w:val="left" w:pos="6000"/>
          <w:tab w:val="left" w:pos="6990"/>
        </w:tabs>
        <w:spacing w:line="480" w:lineRule="auto"/>
        <w:rPr>
          <w:rFonts w:ascii="Times New Roman" w:hAnsi="Times New Roman" w:cs="Times New Roman" w:eastAsiaTheme="majorEastAsia"/>
          <w:szCs w:val="24"/>
          <w:highlight w:val="none"/>
          <w:shd w:val="clear" w:color="auto" w:fill="auto"/>
        </w:rPr>
      </w:pPr>
      <w:r>
        <w:rPr>
          <w:rFonts w:ascii="Times New Roman" w:hAnsi="Times New Roman" w:cs="Times New Roman" w:eastAsiaTheme="majorEastAsia"/>
          <w:szCs w:val="24"/>
          <w:highlight w:val="none"/>
          <w:shd w:val="clear" w:color="auto" w:fill="auto"/>
        </w:rPr>
        <w:t>论文提交日期</w:t>
      </w:r>
      <w:r>
        <w:rPr>
          <w:rFonts w:ascii="Times New Roman" w:hAnsi="Times New Roman" w:cs="Times New Roman" w:eastAsiaTheme="majorEastAsia"/>
          <w:szCs w:val="24"/>
          <w:highlight w:val="none"/>
          <w:shd w:val="clear" w:color="auto" w:fill="auto"/>
        </w:rPr>
        <w:tab/>
      </w:r>
      <w:r>
        <w:rPr>
          <w:rFonts w:ascii="Times New Roman" w:hAnsi="Times New Roman" w:eastAsia="Times New Roman" w:cs="Times New Roman"/>
          <w:szCs w:val="24"/>
          <w:highlight w:val="none"/>
          <w:shd w:val="clear" w:color="auto" w:fill="auto"/>
        </w:rPr>
        <w:t>202</w:t>
      </w:r>
      <w:r>
        <w:rPr>
          <w:rFonts w:hint="eastAsia" w:cs="Times New Roman"/>
          <w:szCs w:val="24"/>
          <w:highlight w:val="none"/>
          <w:shd w:val="clear" w:color="auto" w:fill="auto"/>
          <w:lang w:val="en-US" w:eastAsia="zh-CN"/>
        </w:rPr>
        <w:t>6</w:t>
      </w:r>
      <w:r>
        <w:rPr>
          <w:rFonts w:ascii="Times New Roman" w:hAnsi="Times New Roman" w:cs="Times New Roman" w:eastAsiaTheme="majorEastAsia"/>
          <w:szCs w:val="24"/>
          <w:highlight w:val="none"/>
          <w:shd w:val="clear" w:color="auto" w:fill="auto"/>
        </w:rPr>
        <w:t>年</w:t>
      </w:r>
      <w:r>
        <w:rPr>
          <w:rFonts w:hint="eastAsia" w:cs="Times New Roman" w:eastAsiaTheme="majorEastAsia"/>
          <w:szCs w:val="24"/>
          <w:highlight w:val="none"/>
          <w:shd w:val="clear" w:color="auto" w:fill="auto"/>
          <w:lang w:val="en-US" w:eastAsia="zh-CN"/>
        </w:rPr>
        <w:t>04</w:t>
      </w:r>
      <w:r>
        <w:rPr>
          <w:rFonts w:ascii="Times New Roman" w:hAnsi="Times New Roman" w:cs="Times New Roman" w:eastAsiaTheme="majorEastAsia"/>
          <w:szCs w:val="24"/>
          <w:highlight w:val="none"/>
          <w:shd w:val="clear" w:color="auto" w:fill="auto"/>
        </w:rPr>
        <w:t>月</w:t>
      </w:r>
      <w:r>
        <w:rPr>
          <w:rFonts w:hint="eastAsia" w:cs="Times New Roman" w:eastAsiaTheme="majorEastAsia"/>
          <w:szCs w:val="24"/>
          <w:highlight w:val="none"/>
          <w:shd w:val="clear" w:color="auto" w:fill="auto"/>
          <w:lang w:val="en-US" w:eastAsia="zh-CN"/>
        </w:rPr>
        <w:t>14</w:t>
      </w:r>
      <w:r>
        <w:rPr>
          <w:rFonts w:ascii="Times New Roman" w:hAnsi="Times New Roman" w:cs="Times New Roman" w:eastAsiaTheme="majorEastAsia"/>
          <w:szCs w:val="24"/>
          <w:highlight w:val="none"/>
          <w:shd w:val="clear" w:color="auto" w:fill="auto"/>
        </w:rPr>
        <w:t>日</w:t>
      </w:r>
      <w:r>
        <w:rPr>
          <w:rFonts w:ascii="Times New Roman" w:hAnsi="Times New Roman" w:cs="Times New Roman" w:eastAsiaTheme="majorEastAsia"/>
          <w:szCs w:val="24"/>
          <w:highlight w:val="none"/>
          <w:shd w:val="clear" w:color="auto" w:fill="auto"/>
        </w:rPr>
        <w:tab/>
      </w:r>
      <w:r>
        <w:rPr>
          <w:rFonts w:ascii="Times New Roman" w:hAnsi="Times New Roman" w:cs="Times New Roman" w:eastAsiaTheme="majorEastAsia"/>
          <w:szCs w:val="24"/>
          <w:highlight w:val="none"/>
          <w:shd w:val="clear" w:color="auto" w:fill="auto"/>
        </w:rPr>
        <w:t>论文答辩日期</w:t>
      </w:r>
      <w:r>
        <w:rPr>
          <w:rFonts w:ascii="Times New Roman" w:hAnsi="Times New Roman" w:cs="Times New Roman" w:eastAsiaTheme="majorEastAsia"/>
          <w:szCs w:val="24"/>
          <w:highlight w:val="none"/>
          <w:shd w:val="clear" w:color="auto" w:fill="auto"/>
        </w:rPr>
        <w:tab/>
      </w:r>
      <w:r>
        <w:rPr>
          <w:rFonts w:hint="eastAsia" w:ascii="Times New Roman" w:hAnsi="Times New Roman" w:cs="Times New Roman" w:eastAsiaTheme="majorEastAsia"/>
          <w:szCs w:val="24"/>
          <w:highlight w:val="none"/>
          <w:shd w:val="clear" w:color="auto" w:fill="auto"/>
          <w:lang w:val="en-US" w:eastAsia="zh-CN"/>
        </w:rPr>
        <w:t xml:space="preserve"> </w:t>
      </w:r>
      <w:r>
        <w:rPr>
          <w:rFonts w:ascii="Times New Roman" w:hAnsi="Times New Roman" w:eastAsia="Times New Roman" w:cs="Times New Roman"/>
          <w:szCs w:val="24"/>
          <w:highlight w:val="none"/>
          <w:shd w:val="clear" w:color="auto" w:fill="auto"/>
        </w:rPr>
        <w:t>202</w:t>
      </w:r>
      <w:r>
        <w:rPr>
          <w:rFonts w:hint="eastAsia" w:cs="Times New Roman"/>
          <w:szCs w:val="24"/>
          <w:highlight w:val="none"/>
          <w:shd w:val="clear" w:color="auto" w:fill="auto"/>
          <w:lang w:val="en-US" w:eastAsia="zh-CN"/>
        </w:rPr>
        <w:t>6</w:t>
      </w:r>
      <w:r>
        <w:rPr>
          <w:rFonts w:ascii="Times New Roman" w:hAnsi="Times New Roman" w:cs="Times New Roman" w:eastAsiaTheme="majorEastAsia"/>
          <w:szCs w:val="24"/>
          <w:highlight w:val="none"/>
          <w:shd w:val="clear" w:color="auto" w:fill="auto"/>
        </w:rPr>
        <w:t>年</w:t>
      </w:r>
      <w:r>
        <w:rPr>
          <w:rFonts w:hint="eastAsia" w:cs="Times New Roman" w:eastAsiaTheme="majorEastAsia"/>
          <w:szCs w:val="24"/>
          <w:highlight w:val="none"/>
          <w:shd w:val="clear" w:color="auto" w:fill="auto"/>
          <w:lang w:val="en-US" w:eastAsia="zh-CN"/>
        </w:rPr>
        <w:t>05</w:t>
      </w:r>
      <w:r>
        <w:rPr>
          <w:rFonts w:ascii="Times New Roman" w:hAnsi="Times New Roman" w:cs="Times New Roman" w:eastAsiaTheme="majorEastAsia"/>
          <w:szCs w:val="24"/>
          <w:highlight w:val="none"/>
          <w:shd w:val="clear" w:color="auto" w:fill="auto"/>
        </w:rPr>
        <w:t>月</w:t>
      </w:r>
      <w:r>
        <w:rPr>
          <w:rFonts w:hint="eastAsia" w:cs="Times New Roman" w:eastAsiaTheme="majorEastAsia"/>
          <w:szCs w:val="24"/>
          <w:highlight w:val="none"/>
          <w:shd w:val="clear" w:color="auto" w:fill="auto"/>
          <w:lang w:val="en-US" w:eastAsia="zh-CN"/>
        </w:rPr>
        <w:t>22</w:t>
      </w:r>
      <w:r>
        <w:rPr>
          <w:rFonts w:ascii="Times New Roman" w:hAnsi="Times New Roman" w:cs="Times New Roman" w:eastAsiaTheme="majorEastAsia"/>
          <w:szCs w:val="24"/>
          <w:highlight w:val="none"/>
          <w:shd w:val="clear" w:color="auto" w:fill="auto"/>
        </w:rPr>
        <w:t>日</w:t>
      </w:r>
    </w:p>
    <w:p w14:paraId="253E4D20">
      <w:pPr>
        <w:tabs>
          <w:tab w:val="left" w:pos="1560"/>
          <w:tab w:val="left" w:pos="1701"/>
          <w:tab w:val="left" w:pos="4395"/>
          <w:tab w:val="left" w:pos="6110"/>
          <w:tab w:val="left" w:pos="7810"/>
        </w:tabs>
        <w:spacing w:line="480" w:lineRule="auto"/>
        <w:rPr>
          <w:rFonts w:ascii="Times New Roman" w:hAnsi="Times New Roman" w:cs="Times New Roman" w:eastAsiaTheme="majorEastAsia"/>
          <w:szCs w:val="24"/>
          <w:shd w:val="clear" w:color="auto" w:fill="auto"/>
        </w:rPr>
      </w:pPr>
      <w:r>
        <w:rPr>
          <w:rFonts w:ascii="Times New Roman" w:hAnsi="Times New Roman" w:cs="Times New Roman" w:eastAsiaTheme="majorEastAsia"/>
          <w:szCs w:val="24"/>
          <w:shd w:val="clear" w:color="auto" w:fill="auto"/>
        </w:rPr>
        <w:t>学位授予单位</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北京航空航天大学</w:t>
      </w:r>
      <w:r>
        <w:rPr>
          <w:rFonts w:ascii="Times New Roman" w:hAnsi="Times New Roman" w:cs="Times New Roman" w:eastAsiaTheme="majorEastAsia"/>
          <w:szCs w:val="24"/>
          <w:shd w:val="clear" w:color="auto" w:fill="auto"/>
        </w:rPr>
        <w:tab/>
      </w:r>
      <w:r>
        <w:rPr>
          <w:rFonts w:ascii="Times New Roman" w:hAnsi="Times New Roman" w:cs="Times New Roman" w:eastAsiaTheme="majorEastAsia"/>
          <w:szCs w:val="24"/>
          <w:shd w:val="clear" w:color="auto" w:fill="auto"/>
        </w:rPr>
        <w:t>学位授予日期</w:t>
      </w:r>
      <w:r>
        <w:rPr>
          <w:rFonts w:ascii="Times New Roman" w:hAnsi="Times New Roman" w:cs="Times New Roman" w:eastAsiaTheme="majorEastAsia"/>
          <w:szCs w:val="24"/>
          <w:shd w:val="clear" w:color="auto" w:fill="auto"/>
        </w:rPr>
        <w:tab/>
      </w:r>
      <w:r>
        <w:rPr>
          <w:rFonts w:hint="eastAsia" w:ascii="Times New Roman" w:hAnsi="Times New Roman" w:cs="Times New Roman" w:eastAsiaTheme="majorEastAsia"/>
          <w:szCs w:val="24"/>
          <w:shd w:val="clear" w:color="auto" w:fill="auto"/>
          <w:lang w:val="en-US" w:eastAsia="zh-CN"/>
        </w:rPr>
        <w:t xml:space="preserve">   </w:t>
      </w:r>
      <w:r>
        <w:rPr>
          <w:rFonts w:ascii="Times New Roman" w:hAnsi="Times New Roman" w:cs="Times New Roman" w:eastAsiaTheme="majorEastAsia"/>
          <w:szCs w:val="24"/>
          <w:shd w:val="clear" w:color="auto" w:fill="auto"/>
        </w:rPr>
        <w:t>年</w:t>
      </w:r>
      <w:r>
        <w:rPr>
          <w:rFonts w:hint="eastAsia" w:ascii="Times New Roman" w:hAnsi="Times New Roman" w:cs="Times New Roman" w:eastAsiaTheme="majorEastAsia"/>
          <w:szCs w:val="24"/>
          <w:shd w:val="clear" w:color="auto" w:fill="auto"/>
          <w:lang w:val="en-US" w:eastAsia="zh-CN"/>
        </w:rPr>
        <w:t xml:space="preserve">  </w:t>
      </w:r>
      <w:r>
        <w:rPr>
          <w:rFonts w:hint="eastAsia" w:ascii="Times New Roman" w:hAnsi="Times New Roman" w:cs="Times New Roman" w:eastAsiaTheme="majorEastAsia"/>
          <w:szCs w:val="24"/>
          <w:shd w:val="clear" w:color="auto" w:fill="auto"/>
          <w:lang w:eastAsia="zh-CN"/>
        </w:rPr>
        <w:t>月</w:t>
      </w:r>
      <w:r>
        <w:rPr>
          <w:rFonts w:hint="eastAsia" w:ascii="Times New Roman" w:hAnsi="Times New Roman" w:cs="Times New Roman" w:eastAsiaTheme="majorEastAsia"/>
          <w:szCs w:val="24"/>
          <w:shd w:val="clear" w:color="auto" w:fill="auto"/>
          <w:lang w:val="en-US" w:eastAsia="zh-CN"/>
        </w:rPr>
        <w:t xml:space="preserve">  </w:t>
      </w:r>
      <w:r>
        <w:rPr>
          <w:rFonts w:hint="eastAsia" w:ascii="Times New Roman" w:hAnsi="Times New Roman" w:cs="Times New Roman" w:eastAsiaTheme="majorEastAsia"/>
          <w:szCs w:val="24"/>
          <w:shd w:val="clear" w:color="auto" w:fill="auto"/>
        </w:rPr>
        <w:t xml:space="preserve"> </w:t>
      </w:r>
      <w:r>
        <w:rPr>
          <w:rFonts w:ascii="Times New Roman" w:hAnsi="Times New Roman" w:cs="Times New Roman" w:eastAsiaTheme="majorEastAsia"/>
          <w:szCs w:val="24"/>
          <w:shd w:val="clear" w:color="auto" w:fill="auto"/>
        </w:rPr>
        <w:t>日</w:t>
      </w:r>
    </w:p>
    <w:p w14:paraId="75E86209">
      <w:pPr>
        <w:tabs>
          <w:tab w:val="left" w:pos="4536"/>
          <w:tab w:val="left" w:pos="6804"/>
          <w:tab w:val="left" w:pos="7635"/>
          <w:tab w:val="left" w:pos="8340"/>
        </w:tabs>
        <w:spacing w:line="480" w:lineRule="auto"/>
        <w:rPr>
          <w:rFonts w:ascii="Times New Roman" w:hAnsi="Times New Roman" w:cs="Times New Roman" w:eastAsiaTheme="majorEastAsia"/>
          <w:szCs w:val="24"/>
          <w:shd w:val="clear" w:color="auto" w:fill="auto"/>
        </w:rPr>
      </w:pPr>
    </w:p>
    <w:p w14:paraId="24D3B19C">
      <w:pPr>
        <w:tabs>
          <w:tab w:val="left" w:pos="4536"/>
          <w:tab w:val="left" w:pos="6804"/>
          <w:tab w:val="left" w:pos="7635"/>
          <w:tab w:val="left" w:pos="8340"/>
        </w:tabs>
        <w:jc w:val="center"/>
        <w:rPr>
          <w:rFonts w:ascii="Times New Roman" w:hAnsi="Times New Roman" w:eastAsia="黑体" w:cs="Times New Roman"/>
          <w:szCs w:val="24"/>
          <w:shd w:val="clear" w:color="auto" w:fill="auto"/>
        </w:rPr>
      </w:pPr>
      <w:r>
        <w:rPr>
          <w:rFonts w:ascii="Times New Roman" w:hAnsi="Times New Roman" w:eastAsia="黑体" w:cs="Times New Roman"/>
          <w:szCs w:val="24"/>
          <w:shd w:val="clear" w:color="auto" w:fill="auto"/>
        </w:rPr>
        <w:br w:type="page"/>
      </w:r>
    </w:p>
    <w:p w14:paraId="3BAAD8D7">
      <w:pPr>
        <w:tabs>
          <w:tab w:val="left" w:pos="4536"/>
          <w:tab w:val="left" w:pos="6804"/>
          <w:tab w:val="left" w:pos="7635"/>
          <w:tab w:val="left" w:pos="8340"/>
        </w:tabs>
        <w:jc w:val="center"/>
        <w:rPr>
          <w:rFonts w:ascii="Times New Roman" w:hAnsi="Times New Roman" w:eastAsia="黑体" w:cs="Times New Roman"/>
          <w:szCs w:val="24"/>
          <w:shd w:val="clear" w:color="auto" w:fill="auto"/>
        </w:rPr>
      </w:pPr>
    </w:p>
    <w:p w14:paraId="21D57729">
      <w:pPr>
        <w:tabs>
          <w:tab w:val="left" w:pos="4536"/>
          <w:tab w:val="left" w:pos="6804"/>
          <w:tab w:val="left" w:pos="7635"/>
          <w:tab w:val="left" w:pos="8340"/>
        </w:tabs>
        <w:spacing w:line="240" w:lineRule="auto"/>
        <w:jc w:val="center"/>
        <w:rPr>
          <w:rFonts w:ascii="Times New Roman" w:hAnsi="Times New Roman" w:eastAsia="黑体" w:cs="Times New Roman"/>
          <w:sz w:val="32"/>
          <w:szCs w:val="32"/>
          <w:shd w:val="clear" w:color="auto" w:fill="auto"/>
        </w:rPr>
      </w:pPr>
      <w:r>
        <w:rPr>
          <w:rFonts w:ascii="Times New Roman" w:hAnsi="Times New Roman" w:eastAsia="黑体" w:cs="Times New Roman"/>
          <w:sz w:val="32"/>
          <w:szCs w:val="32"/>
          <w:shd w:val="clear" w:color="auto" w:fill="auto"/>
        </w:rPr>
        <w:t>关于学位论文的独创性声明</w:t>
      </w:r>
    </w:p>
    <w:p w14:paraId="3304EFFA">
      <w:pPr>
        <w:tabs>
          <w:tab w:val="left" w:pos="4536"/>
          <w:tab w:val="left" w:pos="6804"/>
          <w:tab w:val="left" w:pos="7635"/>
          <w:tab w:val="left" w:pos="8340"/>
        </w:tabs>
        <w:jc w:val="center"/>
        <w:rPr>
          <w:rFonts w:ascii="Times New Roman" w:hAnsi="Times New Roman" w:eastAsia="黑体" w:cs="Times New Roman"/>
          <w:szCs w:val="24"/>
          <w:shd w:val="clear" w:color="auto" w:fill="auto"/>
        </w:rPr>
      </w:pPr>
    </w:p>
    <w:p w14:paraId="62540EC2">
      <w:pPr>
        <w:tabs>
          <w:tab w:val="left" w:pos="4536"/>
          <w:tab w:val="left" w:pos="6804"/>
          <w:tab w:val="left" w:pos="7635"/>
          <w:tab w:val="left" w:pos="8340"/>
        </w:tabs>
        <w:ind w:firstLine="480" w:firstLineChars="200"/>
        <w:rPr>
          <w:rFonts w:ascii="Times New Roman" w:hAnsi="Times New Roman" w:cs="Times New Roman" w:eastAsiaTheme="majorEastAsia"/>
          <w:szCs w:val="24"/>
          <w:shd w:val="clear" w:color="auto" w:fill="auto"/>
        </w:rPr>
      </w:pPr>
      <w:r>
        <w:rPr>
          <w:rFonts w:ascii="Times New Roman" w:hAnsi="Times New Roman" w:cs="Times New Roman" w:eastAsiaTheme="majorEastAsia"/>
          <w:szCs w:val="24"/>
          <w:shd w:val="clear" w:color="auto" w:fill="auto"/>
        </w:rPr>
        <w:t>本人郑重声明：所呈交的论文是本人在指导教师指导下独立进行研究工作所取得的成果，论文中有关资料和数据是实事求是的。尽我所知，除文中已经加以标注和致谢外，本论文不包含其他人已经发表或撰写的研究成果，也不包含本人或他人为获得北京航空航天大学或其它教育机构的学位或学历证书而使用过的材料。与我一同工作的同志对研究所做的任何贡献均已在论文中作出了明确的说明。</w:t>
      </w:r>
    </w:p>
    <w:p w14:paraId="206D51F9">
      <w:pPr>
        <w:tabs>
          <w:tab w:val="left" w:pos="4536"/>
          <w:tab w:val="left" w:pos="6804"/>
          <w:tab w:val="left" w:pos="7635"/>
          <w:tab w:val="left" w:pos="8340"/>
        </w:tabs>
        <w:ind w:firstLine="480" w:firstLineChars="200"/>
        <w:rPr>
          <w:rFonts w:ascii="Times New Roman" w:hAnsi="Times New Roman" w:cs="Times New Roman" w:eastAsiaTheme="majorEastAsia"/>
          <w:szCs w:val="24"/>
          <w:shd w:val="clear" w:color="auto" w:fill="auto"/>
        </w:rPr>
      </w:pPr>
      <w:r>
        <w:rPr>
          <w:rFonts w:ascii="Times New Roman" w:hAnsi="Times New Roman" w:cs="Times New Roman" w:eastAsiaTheme="majorEastAsia"/>
          <w:szCs w:val="24"/>
          <w:shd w:val="clear" w:color="auto" w:fill="auto"/>
        </w:rPr>
        <w:t>若有不实之处，本人愿意承担相关法律责任。</w:t>
      </w:r>
    </w:p>
    <w:p w14:paraId="65881A25">
      <w:pPr>
        <w:tabs>
          <w:tab w:val="left" w:pos="4536"/>
          <w:tab w:val="left" w:pos="6804"/>
          <w:tab w:val="left" w:pos="7635"/>
          <w:tab w:val="left" w:pos="8340"/>
        </w:tabs>
        <w:ind w:firstLine="480" w:firstLineChars="200"/>
        <w:rPr>
          <w:rFonts w:ascii="Times New Roman" w:hAnsi="Times New Roman" w:cs="Times New Roman" w:eastAsiaTheme="majorEastAsia"/>
          <w:szCs w:val="24"/>
          <w:shd w:val="clear" w:color="auto" w:fill="auto"/>
        </w:rPr>
      </w:pPr>
    </w:p>
    <w:p w14:paraId="713979AE">
      <w:pPr>
        <w:tabs>
          <w:tab w:val="left" w:pos="4820"/>
          <w:tab w:val="left" w:pos="6096"/>
          <w:tab w:val="left" w:pos="6804"/>
          <w:tab w:val="left" w:pos="7371"/>
        </w:tabs>
        <w:ind w:firstLine="420" w:firstLineChars="200"/>
        <w:rPr>
          <w:rFonts w:ascii="Times New Roman" w:hAnsi="Times New Roman" w:cs="Times New Roman" w:eastAsiaTheme="majorEastAsia"/>
          <w:sz w:val="21"/>
          <w:szCs w:val="21"/>
          <w:shd w:val="clear" w:color="auto" w:fill="auto"/>
        </w:rPr>
      </w:pPr>
      <w:r>
        <w:rPr>
          <w:rFonts w:ascii="Times New Roman" w:hAnsi="Times New Roman" w:cs="Times New Roman" w:eastAsiaTheme="majorEastAsia"/>
          <w:sz w:val="21"/>
          <w:szCs w:val="24"/>
          <w:shd w:val="clear" w:color="auto" w:fill="auto"/>
        </w:rPr>
        <w:t>学位论文作者签名：</w:t>
      </w:r>
      <w:r>
        <w:rPr>
          <w:rFonts w:ascii="Times New Roman" w:hAnsi="Times New Roman" w:cs="Times New Roman" w:eastAsiaTheme="majorEastAsia"/>
          <w:szCs w:val="24"/>
          <w:u w:val="single"/>
          <w:shd w:val="clear" w:color="auto" w:fill="auto"/>
        </w:rPr>
        <w:t xml:space="preserve">              </w:t>
      </w:r>
      <w:r>
        <w:rPr>
          <w:rFonts w:ascii="Times New Roman" w:hAnsi="Times New Roman" w:cs="Times New Roman" w:eastAsiaTheme="majorEastAsia"/>
          <w:szCs w:val="24"/>
          <w:highlight w:val="none"/>
          <w:shd w:val="clear" w:color="auto" w:fill="auto"/>
        </w:rPr>
        <w:tab/>
      </w:r>
      <w:r>
        <w:rPr>
          <w:rFonts w:ascii="Times New Roman" w:hAnsi="Times New Roman" w:cs="Times New Roman" w:eastAsiaTheme="majorEastAsia"/>
          <w:sz w:val="21"/>
          <w:szCs w:val="21"/>
          <w:highlight w:val="none"/>
          <w:shd w:val="clear" w:color="auto" w:fill="auto"/>
        </w:rPr>
        <w:t>日期：</w:t>
      </w:r>
      <w:r>
        <w:rPr>
          <w:rFonts w:ascii="Times New Roman" w:hAnsi="Times New Roman" w:eastAsia="Times New Roman" w:cs="Times New Roman"/>
          <w:sz w:val="21"/>
          <w:szCs w:val="21"/>
          <w:highlight w:val="none"/>
          <w:shd w:val="clear" w:color="auto" w:fill="auto"/>
        </w:rPr>
        <w:t>20</w:t>
      </w:r>
      <w:r>
        <w:rPr>
          <w:rFonts w:hint="eastAsia" w:cs="Times New Roman"/>
          <w:sz w:val="21"/>
          <w:szCs w:val="21"/>
          <w:highlight w:val="none"/>
          <w:shd w:val="clear" w:color="auto" w:fill="auto"/>
          <w:lang w:val="en-US" w:eastAsia="zh-CN"/>
        </w:rPr>
        <w:t>26</w:t>
      </w:r>
      <w:r>
        <w:rPr>
          <w:rFonts w:ascii="Times New Roman" w:hAnsi="Times New Roman" w:cs="Times New Roman" w:eastAsiaTheme="majorEastAsia"/>
          <w:sz w:val="21"/>
          <w:szCs w:val="21"/>
          <w:highlight w:val="none"/>
          <w:shd w:val="clear" w:color="auto" w:fill="auto"/>
        </w:rPr>
        <w:t>年</w:t>
      </w:r>
      <w:r>
        <w:rPr>
          <w:rFonts w:hint="eastAsia" w:cs="Times New Roman" w:eastAsiaTheme="majorEastAsia"/>
          <w:sz w:val="21"/>
          <w:szCs w:val="21"/>
          <w:highlight w:val="none"/>
          <w:shd w:val="clear" w:color="auto" w:fill="auto"/>
          <w:lang w:val="en-US" w:eastAsia="zh-CN"/>
        </w:rPr>
        <w:t>04</w:t>
      </w:r>
      <w:r>
        <w:rPr>
          <w:rFonts w:ascii="Times New Roman" w:hAnsi="Times New Roman" w:cs="Times New Roman" w:eastAsiaTheme="majorEastAsia"/>
          <w:sz w:val="21"/>
          <w:szCs w:val="21"/>
          <w:highlight w:val="none"/>
          <w:shd w:val="clear" w:color="auto" w:fill="auto"/>
        </w:rPr>
        <w:t>月</w:t>
      </w:r>
      <w:r>
        <w:rPr>
          <w:rFonts w:hint="eastAsia" w:cs="Times New Roman" w:eastAsiaTheme="majorEastAsia"/>
          <w:sz w:val="21"/>
          <w:szCs w:val="21"/>
          <w:highlight w:val="none"/>
          <w:shd w:val="clear" w:color="auto" w:fill="auto"/>
          <w:lang w:val="en-US" w:eastAsia="zh-CN"/>
        </w:rPr>
        <w:t>14</w:t>
      </w:r>
      <w:r>
        <w:rPr>
          <w:rFonts w:ascii="Times New Roman" w:hAnsi="Times New Roman" w:cs="Times New Roman" w:eastAsiaTheme="majorEastAsia"/>
          <w:sz w:val="21"/>
          <w:szCs w:val="21"/>
          <w:highlight w:val="none"/>
          <w:shd w:val="clear" w:color="auto" w:fill="auto"/>
        </w:rPr>
        <w:t>日</w:t>
      </w:r>
    </w:p>
    <w:p w14:paraId="1634160A">
      <w:pPr>
        <w:tabs>
          <w:tab w:val="left" w:pos="4820"/>
          <w:tab w:val="left" w:pos="6096"/>
          <w:tab w:val="left" w:pos="6804"/>
          <w:tab w:val="left" w:pos="7371"/>
          <w:tab w:val="left" w:pos="7635"/>
          <w:tab w:val="left" w:pos="8340"/>
        </w:tabs>
        <w:spacing w:line="240" w:lineRule="auto"/>
        <w:jc w:val="center"/>
        <w:rPr>
          <w:rFonts w:ascii="Times New Roman" w:hAnsi="Times New Roman" w:eastAsia="黑体" w:cs="Times New Roman"/>
          <w:sz w:val="32"/>
          <w:szCs w:val="32"/>
          <w:shd w:val="clear" w:color="auto" w:fill="auto"/>
        </w:rPr>
      </w:pPr>
    </w:p>
    <w:p w14:paraId="191167E6">
      <w:pPr>
        <w:tabs>
          <w:tab w:val="left" w:pos="4820"/>
          <w:tab w:val="left" w:pos="6096"/>
          <w:tab w:val="left" w:pos="6804"/>
          <w:tab w:val="left" w:pos="7371"/>
          <w:tab w:val="left" w:pos="7635"/>
          <w:tab w:val="left" w:pos="8340"/>
        </w:tabs>
        <w:spacing w:line="240" w:lineRule="auto"/>
        <w:jc w:val="center"/>
        <w:rPr>
          <w:rFonts w:ascii="Times New Roman" w:hAnsi="Times New Roman" w:eastAsia="黑体" w:cs="Times New Roman"/>
          <w:sz w:val="32"/>
          <w:szCs w:val="32"/>
          <w:shd w:val="clear" w:color="auto" w:fill="auto"/>
        </w:rPr>
      </w:pPr>
    </w:p>
    <w:p w14:paraId="7D391087">
      <w:pPr>
        <w:tabs>
          <w:tab w:val="left" w:pos="4820"/>
          <w:tab w:val="left" w:pos="6096"/>
          <w:tab w:val="left" w:pos="6804"/>
          <w:tab w:val="left" w:pos="7371"/>
          <w:tab w:val="left" w:pos="7635"/>
          <w:tab w:val="left" w:pos="8340"/>
        </w:tabs>
        <w:spacing w:line="240" w:lineRule="auto"/>
        <w:jc w:val="center"/>
        <w:rPr>
          <w:rFonts w:ascii="Times New Roman" w:hAnsi="Times New Roman" w:eastAsia="黑体" w:cs="Times New Roman"/>
          <w:sz w:val="32"/>
          <w:szCs w:val="32"/>
          <w:shd w:val="clear" w:color="auto" w:fill="auto"/>
        </w:rPr>
      </w:pPr>
      <w:r>
        <w:rPr>
          <w:rFonts w:ascii="Times New Roman" w:hAnsi="Times New Roman" w:eastAsia="黑体" w:cs="Times New Roman"/>
          <w:sz w:val="32"/>
          <w:szCs w:val="32"/>
          <w:shd w:val="clear" w:color="auto" w:fill="auto"/>
        </w:rPr>
        <w:t>学位论文使用授权书</w:t>
      </w:r>
    </w:p>
    <w:p w14:paraId="1512D63B">
      <w:pPr>
        <w:tabs>
          <w:tab w:val="left" w:pos="4820"/>
          <w:tab w:val="left" w:pos="6096"/>
          <w:tab w:val="left" w:pos="6804"/>
          <w:tab w:val="left" w:pos="7371"/>
          <w:tab w:val="left" w:pos="7635"/>
          <w:tab w:val="left" w:pos="8340"/>
        </w:tabs>
        <w:jc w:val="center"/>
        <w:rPr>
          <w:rFonts w:ascii="Times New Roman" w:hAnsi="Times New Roman" w:eastAsia="黑体" w:cs="Times New Roman"/>
          <w:szCs w:val="24"/>
          <w:shd w:val="clear" w:color="auto" w:fill="auto"/>
        </w:rPr>
      </w:pPr>
    </w:p>
    <w:p w14:paraId="05600AE2">
      <w:pPr>
        <w:tabs>
          <w:tab w:val="left" w:pos="4820"/>
          <w:tab w:val="left" w:pos="6096"/>
          <w:tab w:val="left" w:pos="6804"/>
          <w:tab w:val="left" w:pos="7371"/>
          <w:tab w:val="left" w:pos="7635"/>
          <w:tab w:val="left" w:pos="8340"/>
        </w:tabs>
        <w:ind w:firstLine="480" w:firstLineChars="200"/>
        <w:rPr>
          <w:rFonts w:ascii="Times New Roman" w:hAnsi="Times New Roman" w:cs="Times New Roman" w:eastAsiaTheme="minorEastAsia"/>
          <w:szCs w:val="24"/>
          <w:shd w:val="clear" w:color="auto" w:fill="auto"/>
        </w:rPr>
      </w:pPr>
      <w:r>
        <w:rPr>
          <w:rFonts w:ascii="Times New Roman" w:hAnsi="Times New Roman" w:cs="Times New Roman" w:eastAsiaTheme="minorEastAsia"/>
          <w:szCs w:val="24"/>
          <w:shd w:val="clear" w:color="auto" w:fill="auto"/>
        </w:rPr>
        <w:t>本人完全同意北京航空航天大学有权使用本学位论文（包括但不限于其印刷版和电子版），使用方式包括但不限于：保留学位论文，按规定向国家有关部门（机构）送交学位论文，以学术交流为目的赠送和交换学位论文，允许学位论文被查阅、借阅和复印，将学位论文的全部或部分内容编入有关数据库进行检索，采用影印、缩印或其他复制手段保存学位论文。</w:t>
      </w:r>
    </w:p>
    <w:p w14:paraId="572B2CCE">
      <w:pPr>
        <w:tabs>
          <w:tab w:val="left" w:pos="4820"/>
          <w:tab w:val="left" w:pos="6096"/>
          <w:tab w:val="left" w:pos="6804"/>
          <w:tab w:val="left" w:pos="7371"/>
          <w:tab w:val="left" w:pos="7635"/>
          <w:tab w:val="left" w:pos="8340"/>
        </w:tabs>
        <w:ind w:firstLine="480" w:firstLineChars="200"/>
        <w:rPr>
          <w:rFonts w:ascii="Times New Roman" w:hAnsi="Times New Roman" w:cs="Times New Roman" w:eastAsiaTheme="majorEastAsia"/>
          <w:szCs w:val="24"/>
          <w:shd w:val="clear" w:color="auto" w:fill="auto"/>
        </w:rPr>
      </w:pPr>
      <w:r>
        <w:rPr>
          <w:rFonts w:ascii="Times New Roman" w:hAnsi="Times New Roman" w:cs="Times New Roman" w:eastAsiaTheme="majorEastAsia"/>
          <w:szCs w:val="24"/>
          <w:shd w:val="clear" w:color="auto" w:fill="auto"/>
        </w:rPr>
        <w:t>保密学位论文在解密后的使用授权同上。</w:t>
      </w:r>
    </w:p>
    <w:p w14:paraId="6A6835C7">
      <w:pPr>
        <w:tabs>
          <w:tab w:val="left" w:pos="4820"/>
          <w:tab w:val="left" w:pos="6096"/>
          <w:tab w:val="left" w:pos="6804"/>
          <w:tab w:val="left" w:pos="7371"/>
          <w:tab w:val="left" w:pos="7635"/>
          <w:tab w:val="left" w:pos="8340"/>
        </w:tabs>
        <w:ind w:firstLine="480" w:firstLineChars="200"/>
        <w:rPr>
          <w:rFonts w:ascii="Times New Roman" w:hAnsi="Times New Roman" w:cs="Times New Roman" w:eastAsiaTheme="majorEastAsia"/>
          <w:szCs w:val="24"/>
          <w:shd w:val="clear" w:color="auto" w:fill="auto"/>
        </w:rPr>
      </w:pPr>
    </w:p>
    <w:p w14:paraId="2A95BE1D">
      <w:pPr>
        <w:tabs>
          <w:tab w:val="left" w:pos="4820"/>
          <w:tab w:val="left" w:pos="6096"/>
          <w:tab w:val="left" w:pos="6804"/>
          <w:tab w:val="left" w:pos="7371"/>
        </w:tabs>
        <w:ind w:firstLine="420" w:firstLineChars="200"/>
        <w:rPr>
          <w:rFonts w:ascii="Times New Roman" w:hAnsi="Times New Roman" w:cs="Times New Roman" w:eastAsiaTheme="majorEastAsia"/>
          <w:sz w:val="21"/>
          <w:szCs w:val="21"/>
          <w:highlight w:val="none"/>
          <w:shd w:val="clear" w:color="auto" w:fill="auto"/>
        </w:rPr>
      </w:pPr>
      <w:r>
        <w:rPr>
          <w:rFonts w:ascii="Times New Roman" w:hAnsi="Times New Roman" w:cs="Times New Roman" w:eastAsiaTheme="majorEastAsia"/>
          <w:sz w:val="21"/>
          <w:szCs w:val="24"/>
          <w:shd w:val="clear" w:color="auto" w:fill="auto"/>
        </w:rPr>
        <w:t>学位论文作者签名：</w:t>
      </w:r>
      <w:r>
        <w:rPr>
          <w:rFonts w:ascii="Times New Roman" w:hAnsi="Times New Roman" w:cs="Times New Roman" w:eastAsiaTheme="majorEastAsia"/>
          <w:sz w:val="21"/>
          <w:szCs w:val="24"/>
          <w:u w:val="single"/>
          <w:shd w:val="clear" w:color="auto" w:fill="auto"/>
        </w:rPr>
        <w:t xml:space="preserve">                </w:t>
      </w:r>
      <w:r>
        <w:rPr>
          <w:rFonts w:ascii="Times New Roman" w:hAnsi="Times New Roman" w:cs="Times New Roman" w:eastAsiaTheme="majorEastAsia"/>
          <w:sz w:val="21"/>
          <w:szCs w:val="21"/>
          <w:shd w:val="clear" w:color="auto" w:fill="auto"/>
        </w:rPr>
        <w:tab/>
      </w:r>
      <w:r>
        <w:rPr>
          <w:rFonts w:ascii="Times New Roman" w:hAnsi="Times New Roman" w:cs="Times New Roman" w:eastAsiaTheme="majorEastAsia"/>
          <w:sz w:val="21"/>
          <w:szCs w:val="21"/>
          <w:highlight w:val="none"/>
          <w:shd w:val="clear" w:color="auto" w:fill="auto"/>
        </w:rPr>
        <w:t>日期：</w:t>
      </w:r>
      <w:r>
        <w:rPr>
          <w:rFonts w:ascii="Times New Roman" w:hAnsi="Times New Roman" w:eastAsia="Times New Roman" w:cs="Times New Roman"/>
          <w:sz w:val="21"/>
          <w:szCs w:val="21"/>
          <w:highlight w:val="none"/>
          <w:shd w:val="clear" w:color="auto" w:fill="auto"/>
        </w:rPr>
        <w:t>20</w:t>
      </w:r>
      <w:r>
        <w:rPr>
          <w:rFonts w:hint="eastAsia" w:cs="Times New Roman"/>
          <w:sz w:val="21"/>
          <w:szCs w:val="21"/>
          <w:highlight w:val="none"/>
          <w:shd w:val="clear" w:color="auto" w:fill="auto"/>
          <w:lang w:val="en-US" w:eastAsia="zh-CN"/>
        </w:rPr>
        <w:t>26</w:t>
      </w:r>
      <w:r>
        <w:rPr>
          <w:rFonts w:ascii="Times New Roman" w:hAnsi="Times New Roman" w:cs="Times New Roman" w:eastAsiaTheme="majorEastAsia"/>
          <w:sz w:val="21"/>
          <w:szCs w:val="21"/>
          <w:highlight w:val="none"/>
          <w:shd w:val="clear" w:color="auto" w:fill="auto"/>
        </w:rPr>
        <w:t>年</w:t>
      </w:r>
      <w:r>
        <w:rPr>
          <w:rFonts w:hint="eastAsia" w:cs="Times New Roman" w:eastAsiaTheme="majorEastAsia"/>
          <w:sz w:val="21"/>
          <w:szCs w:val="21"/>
          <w:highlight w:val="none"/>
          <w:shd w:val="clear" w:color="auto" w:fill="auto"/>
          <w:lang w:val="en-US" w:eastAsia="zh-CN"/>
        </w:rPr>
        <w:t>04</w:t>
      </w:r>
      <w:r>
        <w:rPr>
          <w:rFonts w:ascii="Times New Roman" w:hAnsi="Times New Roman" w:cs="Times New Roman" w:eastAsiaTheme="majorEastAsia"/>
          <w:sz w:val="21"/>
          <w:szCs w:val="21"/>
          <w:highlight w:val="none"/>
          <w:shd w:val="clear" w:color="auto" w:fill="auto"/>
        </w:rPr>
        <w:t>月</w:t>
      </w:r>
      <w:r>
        <w:rPr>
          <w:rFonts w:hint="eastAsia" w:cs="Times New Roman" w:eastAsiaTheme="majorEastAsia"/>
          <w:sz w:val="21"/>
          <w:szCs w:val="21"/>
          <w:highlight w:val="none"/>
          <w:shd w:val="clear" w:color="auto" w:fill="auto"/>
          <w:lang w:val="en-US" w:eastAsia="zh-CN"/>
        </w:rPr>
        <w:t>14</w:t>
      </w:r>
      <w:r>
        <w:rPr>
          <w:rFonts w:ascii="Times New Roman" w:hAnsi="Times New Roman" w:cs="Times New Roman" w:eastAsiaTheme="majorEastAsia"/>
          <w:sz w:val="21"/>
          <w:szCs w:val="21"/>
          <w:highlight w:val="none"/>
          <w:shd w:val="clear" w:color="auto" w:fill="auto"/>
        </w:rPr>
        <w:t>日</w:t>
      </w:r>
    </w:p>
    <w:p w14:paraId="166DE555">
      <w:pPr>
        <w:tabs>
          <w:tab w:val="left" w:pos="4820"/>
          <w:tab w:val="left" w:pos="6096"/>
          <w:tab w:val="left" w:pos="6804"/>
          <w:tab w:val="left" w:pos="7371"/>
        </w:tabs>
        <w:ind w:firstLine="420" w:firstLineChars="200"/>
        <w:rPr>
          <w:rFonts w:ascii="Times New Roman" w:hAnsi="Times New Roman" w:cs="Times New Roman" w:eastAsiaTheme="majorEastAsia"/>
          <w:sz w:val="21"/>
          <w:szCs w:val="21"/>
          <w:highlight w:val="yellow"/>
          <w:shd w:val="clear" w:color="auto" w:fill="auto"/>
        </w:rPr>
      </w:pPr>
      <w:r>
        <w:rPr>
          <w:rFonts w:ascii="Times New Roman" w:hAnsi="Times New Roman" w:cs="Times New Roman" w:eastAsiaTheme="majorEastAsia"/>
          <w:sz w:val="21"/>
          <w:szCs w:val="21"/>
          <w:highlight w:val="none"/>
          <w:shd w:val="clear" w:color="auto" w:fill="auto"/>
        </w:rPr>
        <w:t>指导教师签名：</w:t>
      </w:r>
      <w:r>
        <w:rPr>
          <w:rFonts w:ascii="Times New Roman" w:hAnsi="Times New Roman" w:cs="Times New Roman" w:eastAsiaTheme="majorEastAsia"/>
          <w:sz w:val="21"/>
          <w:szCs w:val="21"/>
          <w:highlight w:val="none"/>
          <w:u w:val="single"/>
          <w:shd w:val="clear" w:color="auto" w:fill="auto"/>
        </w:rPr>
        <w:t xml:space="preserve">                    </w:t>
      </w:r>
      <w:r>
        <w:rPr>
          <w:rFonts w:ascii="Times New Roman" w:hAnsi="Times New Roman" w:cs="Times New Roman" w:eastAsiaTheme="majorEastAsia"/>
          <w:sz w:val="21"/>
          <w:szCs w:val="21"/>
          <w:highlight w:val="none"/>
          <w:shd w:val="clear" w:color="auto" w:fill="auto"/>
        </w:rPr>
        <w:tab/>
      </w:r>
      <w:r>
        <w:rPr>
          <w:rFonts w:ascii="Times New Roman" w:hAnsi="Times New Roman" w:cs="Times New Roman" w:eastAsiaTheme="majorEastAsia"/>
          <w:sz w:val="21"/>
          <w:szCs w:val="21"/>
          <w:highlight w:val="none"/>
          <w:shd w:val="clear" w:color="auto" w:fill="auto"/>
        </w:rPr>
        <w:t>日期：</w:t>
      </w:r>
      <w:r>
        <w:rPr>
          <w:rFonts w:ascii="Times New Roman" w:hAnsi="Times New Roman" w:eastAsia="Times New Roman" w:cs="Times New Roman"/>
          <w:sz w:val="21"/>
          <w:szCs w:val="21"/>
          <w:highlight w:val="none"/>
          <w:shd w:val="clear" w:color="auto" w:fill="auto"/>
        </w:rPr>
        <w:t>20</w:t>
      </w:r>
      <w:r>
        <w:rPr>
          <w:rFonts w:hint="eastAsia" w:cs="Times New Roman"/>
          <w:sz w:val="21"/>
          <w:szCs w:val="21"/>
          <w:highlight w:val="none"/>
          <w:shd w:val="clear" w:color="auto" w:fill="auto"/>
          <w:lang w:val="en-US" w:eastAsia="zh-CN"/>
        </w:rPr>
        <w:t>26</w:t>
      </w:r>
      <w:r>
        <w:rPr>
          <w:rFonts w:ascii="Times New Roman" w:hAnsi="Times New Roman" w:cs="Times New Roman" w:eastAsiaTheme="majorEastAsia"/>
          <w:sz w:val="21"/>
          <w:szCs w:val="21"/>
          <w:highlight w:val="none"/>
          <w:shd w:val="clear" w:color="auto" w:fill="auto"/>
        </w:rPr>
        <w:t>年</w:t>
      </w:r>
      <w:r>
        <w:rPr>
          <w:rFonts w:hint="eastAsia" w:cs="Times New Roman" w:eastAsiaTheme="majorEastAsia"/>
          <w:sz w:val="21"/>
          <w:szCs w:val="21"/>
          <w:highlight w:val="none"/>
          <w:shd w:val="clear" w:color="auto" w:fill="auto"/>
          <w:lang w:val="en-US" w:eastAsia="zh-CN"/>
        </w:rPr>
        <w:t>04</w:t>
      </w:r>
      <w:r>
        <w:rPr>
          <w:rFonts w:ascii="Times New Roman" w:hAnsi="Times New Roman" w:cs="Times New Roman" w:eastAsiaTheme="majorEastAsia"/>
          <w:sz w:val="21"/>
          <w:szCs w:val="21"/>
          <w:highlight w:val="none"/>
          <w:shd w:val="clear" w:color="auto" w:fill="auto"/>
        </w:rPr>
        <w:t>月</w:t>
      </w:r>
      <w:r>
        <w:rPr>
          <w:rFonts w:hint="eastAsia" w:cs="Times New Roman" w:eastAsiaTheme="majorEastAsia"/>
          <w:sz w:val="21"/>
          <w:szCs w:val="21"/>
          <w:highlight w:val="none"/>
          <w:shd w:val="clear" w:color="auto" w:fill="auto"/>
          <w:lang w:val="en-US" w:eastAsia="zh-CN"/>
        </w:rPr>
        <w:t>14</w:t>
      </w:r>
      <w:r>
        <w:rPr>
          <w:rFonts w:ascii="Times New Roman" w:hAnsi="Times New Roman" w:cs="Times New Roman" w:eastAsiaTheme="majorEastAsia"/>
          <w:sz w:val="21"/>
          <w:szCs w:val="21"/>
          <w:highlight w:val="none"/>
          <w:shd w:val="clear" w:color="auto" w:fill="auto"/>
        </w:rPr>
        <w:t>日</w:t>
      </w:r>
    </w:p>
    <w:p w14:paraId="7BE7636B">
      <w:pPr>
        <w:tabs>
          <w:tab w:val="left" w:pos="4536"/>
          <w:tab w:val="left" w:pos="6237"/>
          <w:tab w:val="left" w:pos="7230"/>
          <w:tab w:val="left" w:pos="8080"/>
        </w:tabs>
        <w:rPr>
          <w:rFonts w:ascii="Times New Roman" w:hAnsi="Times New Roman" w:cs="Times New Roman" w:eastAsiaTheme="majorEastAsia"/>
          <w:szCs w:val="24"/>
          <w:shd w:val="clear" w:color="auto" w:fill="auto"/>
        </w:rPr>
      </w:pPr>
    </w:p>
    <w:p w14:paraId="16A29660">
      <w:pPr>
        <w:tabs>
          <w:tab w:val="left" w:pos="4536"/>
          <w:tab w:val="left" w:pos="6237"/>
          <w:tab w:val="left" w:pos="7230"/>
          <w:tab w:val="left" w:pos="8080"/>
        </w:tabs>
        <w:ind w:firstLine="480" w:firstLineChars="200"/>
        <w:rPr>
          <w:rFonts w:ascii="Times New Roman" w:hAnsi="Times New Roman" w:cs="Times New Roman" w:eastAsiaTheme="majorEastAsia"/>
          <w:szCs w:val="24"/>
          <w:shd w:val="clear" w:color="auto" w:fill="auto"/>
        </w:rPr>
        <w:sectPr>
          <w:headerReference r:id="rId5" w:type="default"/>
          <w:footerReference r:id="rId7" w:type="default"/>
          <w:headerReference r:id="rId6" w:type="even"/>
          <w:footerReference r:id="rId8" w:type="even"/>
          <w:pgSz w:w="11906" w:h="16838"/>
          <w:pgMar w:top="1418" w:right="1418" w:bottom="1418" w:left="1418" w:header="851" w:footer="851" w:gutter="0"/>
          <w:pgNumType w:fmt="upperRoman" w:start="1"/>
          <w:cols w:space="425" w:num="1"/>
          <w:docGrid w:type="linesAndChars" w:linePitch="326" w:charSpace="0"/>
        </w:sectPr>
      </w:pPr>
    </w:p>
    <w:p w14:paraId="330B09DD">
      <w:pPr>
        <w:spacing w:after="163" w:afterLines="50"/>
        <w:jc w:val="center"/>
        <w:rPr>
          <w:rFonts w:ascii="Times New Roman" w:hAnsi="Times New Roman" w:eastAsia="等线" w:cs="Times New Roman"/>
          <w:sz w:val="21"/>
          <w:shd w:val="clear" w:color="auto" w:fill="auto"/>
        </w:rPr>
      </w:pPr>
      <w:r>
        <w:rPr>
          <w:rFonts w:ascii="Times New Roman" w:hAnsi="Times New Roman" w:eastAsia="黑体" w:cs="Times New Roman"/>
          <w:b/>
          <w:bCs/>
          <w:sz w:val="32"/>
          <w:szCs w:val="32"/>
          <w:shd w:val="clear" w:color="auto" w:fill="auto"/>
        </w:rPr>
        <w:t>摘  要</w:t>
      </w:r>
    </w:p>
    <w:p w14:paraId="1B3077AC">
      <w:pPr>
        <w:rPr>
          <w:rFonts w:ascii="Times New Roman" w:hAnsi="Times New Roman" w:cs="Times New Roman"/>
          <w:shd w:val="clear" w:color="auto" w:fill="auto"/>
        </w:rPr>
      </w:pPr>
      <w:r>
        <w:rPr>
          <w:rFonts w:hint="eastAsia" w:ascii="Times New Roman" w:hAnsi="Times New Roman" w:cs="Times New Roman"/>
          <w:shd w:val="clear" w:color="auto" w:fill="auto"/>
        </w:rPr>
        <w:t>。</w:t>
      </w:r>
    </w:p>
    <w:p w14:paraId="25D7B099">
      <w:pPr>
        <w:ind w:firstLine="480" w:firstLineChars="200"/>
        <w:rPr>
          <w:rFonts w:ascii="Times New Roman" w:hAnsi="Times New Roman" w:cs="Times New Roman"/>
          <w:shd w:val="clear" w:color="auto" w:fill="auto"/>
        </w:rPr>
      </w:pPr>
      <w:r>
        <w:rPr>
          <w:rFonts w:ascii="Times New Roman" w:hAnsi="Times New Roman" w:eastAsia="黑体" w:cs="Times New Roman"/>
          <w:b/>
          <w:shd w:val="clear" w:color="auto" w:fill="auto"/>
        </w:rPr>
        <w:t>关键词</w:t>
      </w:r>
      <w:r>
        <w:rPr>
          <w:rFonts w:ascii="Times New Roman" w:hAnsi="Times New Roman" w:cs="Times New Roman"/>
          <w:shd w:val="clear" w:color="auto" w:fill="auto"/>
        </w:rPr>
        <w:t>：</w:t>
      </w:r>
    </w:p>
    <w:p w14:paraId="100F4B01">
      <w:pPr>
        <w:ind w:firstLine="480" w:firstLineChars="200"/>
        <w:rPr>
          <w:rFonts w:ascii="Times New Roman" w:hAnsi="Times New Roman" w:cs="Times New Roman"/>
          <w:shd w:val="clear" w:color="auto" w:fill="auto"/>
        </w:rPr>
      </w:pPr>
      <w:r>
        <w:rPr>
          <w:rFonts w:ascii="Times New Roman" w:hAnsi="Times New Roman" w:cs="Times New Roman"/>
          <w:shd w:val="clear" w:color="auto" w:fill="auto"/>
        </w:rPr>
        <w:br w:type="page"/>
      </w:r>
    </w:p>
    <w:p w14:paraId="0EA49D57">
      <w:pPr>
        <w:spacing w:after="163" w:afterLines="50" w:line="240" w:lineRule="auto"/>
        <w:jc w:val="center"/>
        <w:rPr>
          <w:rFonts w:ascii="Times New Roman" w:hAnsi="Times New Roman" w:cs="Times New Roman"/>
          <w:b/>
          <w:sz w:val="32"/>
          <w:szCs w:val="32"/>
          <w:shd w:val="clear" w:color="auto" w:fill="auto"/>
        </w:rPr>
      </w:pPr>
      <w:bookmarkStart w:id="0" w:name="_Toc467679508"/>
      <w:bookmarkStart w:id="1" w:name="_Toc467678590"/>
      <w:r>
        <w:rPr>
          <w:rFonts w:ascii="Times New Roman" w:hAnsi="Times New Roman" w:eastAsia="Times New Roman" w:cs="Times New Roman"/>
          <w:b/>
          <w:sz w:val="32"/>
          <w:szCs w:val="32"/>
          <w:shd w:val="clear" w:color="auto" w:fill="auto"/>
        </w:rPr>
        <w:t>Abstract</w:t>
      </w:r>
      <w:bookmarkEnd w:id="0"/>
      <w:bookmarkEnd w:id="1"/>
    </w:p>
    <w:p w14:paraId="1C0CBD30">
      <w:pPr>
        <w:ind w:firstLine="420" w:firstLineChars="0"/>
        <w:rPr>
          <w:rFonts w:ascii="Times New Roman" w:hAnsi="Times New Roman" w:cs="Times New Roman"/>
          <w:shd w:val="clear" w:color="auto" w:fill="auto"/>
        </w:rPr>
      </w:pPr>
      <w:r>
        <w:rPr>
          <w:rFonts w:hint="eastAsia" w:ascii="Times New Roman" w:hAnsi="Times New Roman" w:cs="Times New Roman"/>
          <w:shd w:val="clear" w:color="auto" w:fill="auto"/>
        </w:rPr>
        <w:t>.</w:t>
      </w:r>
    </w:p>
    <w:p w14:paraId="7724C43F">
      <w:pPr>
        <w:ind w:firstLine="480" w:firstLineChars="200"/>
        <w:rPr>
          <w:rFonts w:ascii="Times New Roman" w:hAnsi="Times New Roman" w:cs="Times New Roman"/>
          <w:shd w:val="clear" w:color="auto" w:fill="auto"/>
        </w:rPr>
      </w:pPr>
      <w:r>
        <w:rPr>
          <w:rFonts w:ascii="Times New Roman" w:hAnsi="Times New Roman" w:eastAsia="Times New Roman" w:cs="Times New Roman"/>
          <w:b/>
          <w:shd w:val="clear" w:color="auto" w:fill="auto"/>
        </w:rPr>
        <w:t>Key</w:t>
      </w:r>
      <w:r>
        <w:rPr>
          <w:rFonts w:ascii="Times New Roman" w:hAnsi="Times New Roman" w:cs="Times New Roman"/>
          <w:b/>
          <w:shd w:val="clear" w:color="auto" w:fill="auto"/>
        </w:rPr>
        <w:t xml:space="preserve"> </w:t>
      </w:r>
      <w:r>
        <w:rPr>
          <w:rFonts w:ascii="Times New Roman" w:hAnsi="Times New Roman" w:eastAsia="Times New Roman" w:cs="Times New Roman"/>
          <w:b/>
          <w:shd w:val="clear" w:color="auto" w:fill="auto"/>
        </w:rPr>
        <w:t>words</w:t>
      </w:r>
      <w:r>
        <w:rPr>
          <w:rFonts w:ascii="Times New Roman" w:hAnsi="Times New Roman" w:cs="Times New Roman"/>
          <w:shd w:val="clear" w:color="auto" w:fill="auto"/>
        </w:rPr>
        <w:t xml:space="preserve">: </w:t>
      </w:r>
    </w:p>
    <w:p w14:paraId="1F8D0DC8">
      <w:pPr>
        <w:rPr>
          <w:rFonts w:ascii="Times New Roman" w:hAnsi="Times New Roman" w:cs="Times New Roman"/>
          <w:shd w:val="clear" w:color="auto" w:fill="auto"/>
        </w:rPr>
      </w:pPr>
      <w:r>
        <w:rPr>
          <w:rFonts w:ascii="Times New Roman" w:hAnsi="Times New Roman" w:cs="Times New Roman"/>
          <w:shd w:val="clear" w:color="auto" w:fill="auto"/>
        </w:rPr>
        <w:br w:type="page"/>
      </w:r>
    </w:p>
    <w:sdt>
      <w:sdtPr>
        <w:rPr>
          <w:rFonts w:ascii="Times New Roman" w:hAnsi="Times New Roman" w:eastAsia="宋体"/>
          <w:bCs/>
          <w:shd w:val="clear" w:color="auto" w:fill="auto"/>
          <w:lang w:val="zh-CN"/>
        </w:rPr>
        <w:id w:val="-1"/>
        <w:docPartObj>
          <w:docPartGallery w:val="Table of Contents"/>
          <w:docPartUnique/>
        </w:docPartObj>
      </w:sdtPr>
      <w:sdtEndPr>
        <w:rPr>
          <w:rFonts w:ascii="Times New Roman" w:hAnsi="Times New Roman" w:eastAsia="宋体" w:cs="Times New Roman"/>
          <w:b/>
          <w:bCs w:val="0"/>
          <w:shd w:val="clear" w:color="auto" w:fill="auto"/>
          <w:lang w:val="zh-CN"/>
        </w:rPr>
      </w:sdtEndPr>
      <w:sdtContent>
        <w:p w14:paraId="26C96EC1">
          <w:pPr>
            <w:pStyle w:val="20"/>
            <w:jc w:val="center"/>
            <w:rPr>
              <w:rFonts w:ascii="Times New Roman" w:hAnsi="Times New Roman" w:eastAsiaTheme="minorEastAsia"/>
              <w:b/>
              <w:bCs/>
              <w:sz w:val="36"/>
              <w:szCs w:val="36"/>
              <w:shd w:val="clear" w:color="auto" w:fill="auto"/>
            </w:rPr>
          </w:pPr>
          <w:bookmarkStart w:id="2" w:name="_Toc467679509"/>
          <w:bookmarkEnd w:id="2"/>
          <w:r>
            <w:rPr>
              <w:rFonts w:ascii="Times New Roman" w:hAnsi="Times New Roman" w:eastAsiaTheme="minorEastAsia"/>
              <w:b/>
              <w:bCs/>
              <w:sz w:val="36"/>
              <w:szCs w:val="36"/>
              <w:shd w:val="clear" w:color="auto" w:fill="auto"/>
              <w:lang w:val="zh-CN"/>
            </w:rPr>
            <w:t>目</w:t>
          </w:r>
          <w:r>
            <w:rPr>
              <w:rFonts w:ascii="Times New Roman" w:hAnsi="Times New Roman" w:eastAsiaTheme="minorEastAsia"/>
              <w:b/>
              <w:bCs/>
              <w:sz w:val="36"/>
              <w:szCs w:val="36"/>
              <w:shd w:val="clear" w:color="auto" w:fill="auto"/>
            </w:rPr>
            <w:t xml:space="preserve">  </w:t>
          </w:r>
          <w:r>
            <w:rPr>
              <w:rFonts w:ascii="Times New Roman" w:hAnsi="Times New Roman" w:eastAsiaTheme="minorEastAsia"/>
              <w:b/>
              <w:bCs/>
              <w:sz w:val="36"/>
              <w:szCs w:val="36"/>
              <w:shd w:val="clear" w:color="auto" w:fill="auto"/>
              <w:lang w:val="zh-CN"/>
            </w:rPr>
            <w:t>录</w:t>
          </w:r>
        </w:p>
        <w:p w14:paraId="4B73F44A">
          <w:pPr>
            <w:pStyle w:val="20"/>
            <w:tabs>
              <w:tab w:val="right" w:leader="dot" w:pos="9070"/>
              <w:tab w:val="clear" w:pos="1260"/>
              <w:tab w:val="clear" w:pos="9060"/>
            </w:tabs>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TOC \o "1-3" \h \z \u </w:instrText>
          </w:r>
          <w:r>
            <w:rPr>
              <w:rFonts w:ascii="Times New Roman" w:hAnsi="Times New Roman" w:cs="Times New Roman"/>
              <w:shd w:val="clear" w:color="auto" w:fill="auto"/>
            </w:rPr>
            <w:fldChar w:fldCharType="separate"/>
          </w: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_Toc1068380611 </w:instrText>
          </w:r>
          <w:r>
            <w:rPr>
              <w:rFonts w:ascii="Times New Roman" w:hAnsi="Times New Roman" w:cs="Times New Roman"/>
              <w:shd w:val="clear" w:color="auto" w:fill="auto"/>
            </w:rPr>
            <w:fldChar w:fldCharType="separate"/>
          </w:r>
          <w:r>
            <w:rPr>
              <w:rFonts w:hint="eastAsia" w:ascii="Times New Roman" w:hAnsi="Times New Roman" w:cs="Times New Roman"/>
              <w:shd w:val="clear" w:fill="auto"/>
              <w:lang w:val="en-US" w:eastAsia="zh-CN"/>
            </w:rPr>
            <w:t xml:space="preserve">第一章 </w:t>
          </w:r>
          <w:r>
            <w:rPr>
              <w:rFonts w:hint="eastAsia" w:ascii="Times New Roman" w:hAnsi="Times New Roman" w:cs="Times New Roman"/>
              <w:shd w:val="clear" w:color="auto" w:fill="auto"/>
              <w:lang w:val="en-US" w:eastAsia="zh-CN"/>
            </w:rPr>
            <w:t>绪论</w:t>
          </w:r>
          <w:r>
            <w:tab/>
          </w:r>
          <w:r>
            <w:fldChar w:fldCharType="begin"/>
          </w:r>
          <w:r>
            <w:instrText xml:space="preserve"> PAGEREF _Toc1068380611 \h </w:instrText>
          </w:r>
          <w:r>
            <w:fldChar w:fldCharType="separate"/>
          </w:r>
          <w:r>
            <w:t>12</w:t>
          </w:r>
          <w:r>
            <w:fldChar w:fldCharType="end"/>
          </w:r>
          <w:r>
            <w:rPr>
              <w:rFonts w:ascii="Times New Roman" w:hAnsi="Times New Roman" w:cs="Times New Roman"/>
              <w:shd w:val="clear" w:color="auto" w:fill="auto"/>
            </w:rPr>
            <w:fldChar w:fldCharType="end"/>
          </w:r>
        </w:p>
        <w:p w14:paraId="1B4CE91F">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_Toc1162156510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rPr>
            <w:t xml:space="preserve">1.1 </w:t>
          </w:r>
          <w:r>
            <w:rPr>
              <w:rFonts w:ascii="Times New Roman" w:hAnsi="Times New Roman" w:cs="Times New Roman"/>
              <w:shd w:val="clear" w:color="auto" w:fill="auto"/>
            </w:rPr>
            <w:t>研究背景和意义</w:t>
          </w:r>
          <w:r>
            <w:tab/>
          </w:r>
          <w:r>
            <w:fldChar w:fldCharType="begin"/>
          </w:r>
          <w:r>
            <w:instrText xml:space="preserve"> PAGEREF _Toc1162156510 \h </w:instrText>
          </w:r>
          <w:r>
            <w:fldChar w:fldCharType="separate"/>
          </w:r>
          <w:r>
            <w:t>12</w:t>
          </w:r>
          <w:r>
            <w:fldChar w:fldCharType="end"/>
          </w:r>
          <w:r>
            <w:rPr>
              <w:rFonts w:ascii="Times New Roman" w:hAnsi="Times New Roman" w:eastAsia="黑体" w:cs="Times New Roman"/>
              <w:shd w:val="clear" w:color="auto" w:fill="auto"/>
            </w:rPr>
            <w:fldChar w:fldCharType="end"/>
          </w:r>
        </w:p>
        <w:p w14:paraId="752818A2">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_Toc1000694105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rPr>
            <w:t xml:space="preserve">1.2 </w:t>
          </w:r>
          <w:r>
            <w:rPr>
              <w:rFonts w:ascii="Times New Roman" w:hAnsi="Times New Roman" w:cs="Times New Roman"/>
              <w:shd w:val="clear" w:color="auto" w:fill="auto"/>
            </w:rPr>
            <w:t>国内外研究现状</w:t>
          </w:r>
          <w:r>
            <w:tab/>
          </w:r>
          <w:r>
            <w:fldChar w:fldCharType="begin"/>
          </w:r>
          <w:r>
            <w:instrText xml:space="preserve"> PAGEREF _Toc1000694105 \h </w:instrText>
          </w:r>
          <w:r>
            <w:fldChar w:fldCharType="separate"/>
          </w:r>
          <w:r>
            <w:t>18</w:t>
          </w:r>
          <w:r>
            <w:fldChar w:fldCharType="end"/>
          </w:r>
          <w:r>
            <w:rPr>
              <w:rFonts w:ascii="Times New Roman" w:hAnsi="Times New Roman" w:eastAsia="黑体" w:cs="Times New Roman"/>
              <w:shd w:val="clear" w:color="auto" w:fill="auto"/>
            </w:rPr>
            <w:fldChar w:fldCharType="end"/>
          </w:r>
        </w:p>
        <w:p w14:paraId="73444937">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_Toc1721383078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1.2.1 </w:t>
          </w:r>
          <w:r>
            <w:rPr>
              <w:rFonts w:hint="eastAsia"/>
              <w:shd w:val="clear" w:color="auto" w:fill="auto"/>
              <w:lang w:val="en-US" w:eastAsia="zh-CN"/>
            </w:rPr>
            <w:t>基于单一数据的异常检测</w:t>
          </w:r>
          <w:r>
            <w:rPr>
              <w:rFonts w:hint="eastAsia" w:ascii="Times New Roman" w:hAnsi="Times New Roman"/>
              <w:shd w:val="clear" w:color="auto" w:fill="auto"/>
              <w:lang w:val="en-US" w:eastAsia="zh-CN"/>
            </w:rPr>
            <w:t>相关研究</w:t>
          </w:r>
          <w:r>
            <w:tab/>
          </w:r>
          <w:r>
            <w:fldChar w:fldCharType="begin"/>
          </w:r>
          <w:r>
            <w:instrText xml:space="preserve"> PAGEREF _Toc1721383078 \h </w:instrText>
          </w:r>
          <w:r>
            <w:fldChar w:fldCharType="separate"/>
          </w:r>
          <w:r>
            <w:t>18</w:t>
          </w:r>
          <w:r>
            <w:fldChar w:fldCharType="end"/>
          </w:r>
          <w:r>
            <w:rPr>
              <w:rFonts w:ascii="Times New Roman" w:hAnsi="Times New Roman" w:eastAsia="黑体" w:cs="Times New Roman"/>
              <w:shd w:val="clear" w:color="auto" w:fill="auto"/>
            </w:rPr>
            <w:fldChar w:fldCharType="end"/>
          </w:r>
        </w:p>
        <w:p w14:paraId="71AFE6AC">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_Toc385699562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1.2.2 </w:t>
          </w:r>
          <w:r>
            <w:rPr>
              <w:rFonts w:hint="eastAsia"/>
              <w:shd w:val="clear" w:color="auto" w:fill="auto"/>
              <w:lang w:val="en-US" w:eastAsia="zh-CN"/>
            </w:rPr>
            <w:t>基于多源数据的异常检测相关研究</w:t>
          </w:r>
          <w:r>
            <w:tab/>
          </w:r>
          <w:r>
            <w:fldChar w:fldCharType="begin"/>
          </w:r>
          <w:r>
            <w:instrText xml:space="preserve"> PAGEREF _Toc385699562 \h </w:instrText>
          </w:r>
          <w:r>
            <w:fldChar w:fldCharType="separate"/>
          </w:r>
          <w:r>
            <w:t>19</w:t>
          </w:r>
          <w:r>
            <w:fldChar w:fldCharType="end"/>
          </w:r>
          <w:r>
            <w:rPr>
              <w:rFonts w:ascii="Times New Roman" w:hAnsi="Times New Roman" w:eastAsia="黑体" w:cs="Times New Roman"/>
              <w:shd w:val="clear" w:color="auto" w:fill="auto"/>
            </w:rPr>
            <w:fldChar w:fldCharType="end"/>
          </w:r>
        </w:p>
        <w:p w14:paraId="3EE3A5A8">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_Toc1346891888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1.2.3 </w:t>
          </w:r>
          <w:r>
            <w:rPr>
              <w:rFonts w:hint="eastAsia"/>
              <w:shd w:val="clear" w:color="auto" w:fill="auto"/>
              <w:lang w:val="en-US" w:eastAsia="zh-CN"/>
            </w:rPr>
            <w:t>现有研究不足和本文切入点</w:t>
          </w:r>
          <w:r>
            <w:tab/>
          </w:r>
          <w:r>
            <w:fldChar w:fldCharType="begin"/>
          </w:r>
          <w:r>
            <w:instrText xml:space="preserve"> PAGEREF _Toc1346891888 \h </w:instrText>
          </w:r>
          <w:r>
            <w:fldChar w:fldCharType="separate"/>
          </w:r>
          <w:r>
            <w:t>19</w:t>
          </w:r>
          <w:r>
            <w:fldChar w:fldCharType="end"/>
          </w:r>
          <w:r>
            <w:rPr>
              <w:rFonts w:ascii="Times New Roman" w:hAnsi="Times New Roman" w:eastAsia="黑体" w:cs="Times New Roman"/>
              <w:shd w:val="clear" w:color="auto" w:fill="auto"/>
            </w:rPr>
            <w:fldChar w:fldCharType="end"/>
          </w:r>
        </w:p>
        <w:p w14:paraId="6F71ECA5">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_Toc586838589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rPr>
            <w:t xml:space="preserve">1.3 </w:t>
          </w:r>
          <w:r>
            <w:rPr>
              <w:rFonts w:ascii="Times New Roman" w:hAnsi="Times New Roman" w:cs="Times New Roman"/>
              <w:shd w:val="clear" w:color="auto" w:fill="auto"/>
            </w:rPr>
            <w:t>研究目标及内容</w:t>
          </w:r>
          <w:r>
            <w:tab/>
          </w:r>
          <w:r>
            <w:fldChar w:fldCharType="begin"/>
          </w:r>
          <w:r>
            <w:instrText xml:space="preserve"> PAGEREF _Toc586838589 \h </w:instrText>
          </w:r>
          <w:r>
            <w:fldChar w:fldCharType="separate"/>
          </w:r>
          <w:r>
            <w:t>20</w:t>
          </w:r>
          <w:r>
            <w:fldChar w:fldCharType="end"/>
          </w:r>
          <w:r>
            <w:rPr>
              <w:rFonts w:ascii="Times New Roman" w:hAnsi="Times New Roman" w:eastAsia="黑体" w:cs="Times New Roman"/>
              <w:shd w:val="clear" w:color="auto" w:fill="auto"/>
            </w:rPr>
            <w:fldChar w:fldCharType="end"/>
          </w:r>
        </w:p>
        <w:p w14:paraId="47EB4C55">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_Toc1751258299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1.3.1 </w:t>
          </w:r>
          <w:r>
            <w:rPr>
              <w:rFonts w:hint="eastAsia"/>
              <w:shd w:val="clear" w:color="auto" w:fill="auto"/>
              <w:lang w:val="en-US" w:eastAsia="zh-CN"/>
            </w:rPr>
            <w:t>基于多源异构时序数据的特征增强和提取技术</w:t>
          </w:r>
          <w:r>
            <w:tab/>
          </w:r>
          <w:r>
            <w:fldChar w:fldCharType="begin"/>
          </w:r>
          <w:r>
            <w:instrText xml:space="preserve"> PAGEREF _Toc1751258299 \h </w:instrText>
          </w:r>
          <w:r>
            <w:fldChar w:fldCharType="separate"/>
          </w:r>
          <w:r>
            <w:t>21</w:t>
          </w:r>
          <w:r>
            <w:fldChar w:fldCharType="end"/>
          </w:r>
          <w:r>
            <w:rPr>
              <w:rFonts w:ascii="Times New Roman" w:hAnsi="Times New Roman" w:eastAsia="黑体" w:cs="Times New Roman"/>
              <w:shd w:val="clear" w:color="auto" w:fill="auto"/>
            </w:rPr>
            <w:fldChar w:fldCharType="end"/>
          </w:r>
        </w:p>
        <w:p w14:paraId="12440061">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_Toc2134849158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1.3.2 </w:t>
          </w:r>
          <w:r>
            <w:rPr>
              <w:rFonts w:hint="eastAsia"/>
              <w:shd w:val="clear" w:color="auto" w:fill="auto"/>
              <w:lang w:val="en-US" w:eastAsia="zh-CN"/>
            </w:rPr>
            <w:t>基于跨模态协同学习的训练策略</w:t>
          </w:r>
          <w:r>
            <w:tab/>
          </w:r>
          <w:r>
            <w:fldChar w:fldCharType="begin"/>
          </w:r>
          <w:r>
            <w:instrText xml:space="preserve"> PAGEREF _Toc2134849158 \h </w:instrText>
          </w:r>
          <w:r>
            <w:fldChar w:fldCharType="separate"/>
          </w:r>
          <w:r>
            <w:t>21</w:t>
          </w:r>
          <w:r>
            <w:fldChar w:fldCharType="end"/>
          </w:r>
          <w:r>
            <w:rPr>
              <w:rFonts w:ascii="Times New Roman" w:hAnsi="Times New Roman" w:eastAsia="黑体" w:cs="Times New Roman"/>
              <w:shd w:val="clear" w:color="auto" w:fill="auto"/>
            </w:rPr>
            <w:fldChar w:fldCharType="end"/>
          </w:r>
        </w:p>
        <w:p w14:paraId="7CD7DD56">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_Toc253024430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1.3.3 </w:t>
          </w:r>
          <w:r>
            <w:rPr>
              <w:rFonts w:hint="eastAsia"/>
              <w:shd w:val="clear" w:color="auto" w:fill="auto"/>
              <w:lang w:val="en-US" w:eastAsia="zh-CN"/>
            </w:rPr>
            <w:t>基于HiR的层次化表示的感知融合方法</w:t>
          </w:r>
          <w:r>
            <w:tab/>
          </w:r>
          <w:r>
            <w:fldChar w:fldCharType="begin"/>
          </w:r>
          <w:r>
            <w:instrText xml:space="preserve"> PAGEREF _Toc253024430 \h </w:instrText>
          </w:r>
          <w:r>
            <w:fldChar w:fldCharType="separate"/>
          </w:r>
          <w:r>
            <w:t>21</w:t>
          </w:r>
          <w:r>
            <w:fldChar w:fldCharType="end"/>
          </w:r>
          <w:r>
            <w:rPr>
              <w:rFonts w:ascii="Times New Roman" w:hAnsi="Times New Roman" w:eastAsia="黑体" w:cs="Times New Roman"/>
              <w:shd w:val="clear" w:color="auto" w:fill="auto"/>
            </w:rPr>
            <w:fldChar w:fldCharType="end"/>
          </w:r>
        </w:p>
        <w:p w14:paraId="282E088F">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_Toc563973950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rPr>
            <w:t xml:space="preserve">1.4 </w:t>
          </w:r>
          <w:r>
            <w:rPr>
              <w:rFonts w:ascii="Times New Roman" w:hAnsi="Times New Roman" w:cs="Times New Roman"/>
              <w:shd w:val="clear" w:color="auto" w:fill="auto"/>
            </w:rPr>
            <w:t>本文组织结构</w:t>
          </w:r>
          <w:r>
            <w:tab/>
          </w:r>
          <w:r>
            <w:fldChar w:fldCharType="begin"/>
          </w:r>
          <w:r>
            <w:instrText xml:space="preserve"> PAGEREF _Toc563973950 \h </w:instrText>
          </w:r>
          <w:r>
            <w:fldChar w:fldCharType="separate"/>
          </w:r>
          <w:r>
            <w:t>21</w:t>
          </w:r>
          <w:r>
            <w:fldChar w:fldCharType="end"/>
          </w:r>
          <w:r>
            <w:rPr>
              <w:rFonts w:ascii="Times New Roman" w:hAnsi="Times New Roman" w:eastAsia="黑体" w:cs="Times New Roman"/>
              <w:shd w:val="clear" w:color="auto" w:fill="auto"/>
            </w:rPr>
            <w:fldChar w:fldCharType="end"/>
          </w:r>
        </w:p>
        <w:p w14:paraId="72E3AD17">
          <w:pPr>
            <w:pStyle w:val="20"/>
            <w:tabs>
              <w:tab w:val="right" w:leader="dot" w:pos="9070"/>
              <w:tab w:val="clear" w:pos="126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_Toc1864843439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lang w:val="en-US" w:eastAsia="zh-CN"/>
            </w:rPr>
            <w:t xml:space="preserve">第二章 </w:t>
          </w:r>
          <w:r>
            <w:rPr>
              <w:rFonts w:hint="eastAsia" w:ascii="Times New Roman" w:hAnsi="Times New Roman" w:cs="Times New Roman"/>
              <w:shd w:val="clear" w:color="auto" w:fill="auto"/>
              <w:lang w:val="en-US" w:eastAsia="zh-CN"/>
            </w:rPr>
            <w:t>国内外研究现状</w:t>
          </w:r>
          <w:r>
            <w:tab/>
          </w:r>
          <w:r>
            <w:fldChar w:fldCharType="begin"/>
          </w:r>
          <w:r>
            <w:instrText xml:space="preserve"> PAGEREF _Toc1864843439 \h </w:instrText>
          </w:r>
          <w:r>
            <w:fldChar w:fldCharType="separate"/>
          </w:r>
          <w:r>
            <w:t>23</w:t>
          </w:r>
          <w:r>
            <w:fldChar w:fldCharType="end"/>
          </w:r>
          <w:r>
            <w:rPr>
              <w:rFonts w:ascii="Times New Roman" w:hAnsi="Times New Roman" w:eastAsia="黑体" w:cs="Times New Roman"/>
              <w:shd w:val="clear" w:color="auto" w:fill="auto"/>
            </w:rPr>
            <w:fldChar w:fldCharType="end"/>
          </w:r>
        </w:p>
        <w:p w14:paraId="58EF9451">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_Toc2047334955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rPr>
            <w:t xml:space="preserve">2.1 </w:t>
          </w:r>
          <w:r>
            <w:rPr>
              <w:rFonts w:hint="eastAsia" w:cs="Times New Roman"/>
              <w:shd w:val="clear" w:color="auto" w:fill="auto"/>
              <w:lang w:val="en-US" w:eastAsia="zh-CN"/>
            </w:rPr>
            <w:t>单源数据的异常检测技术</w:t>
          </w:r>
          <w:r>
            <w:tab/>
          </w:r>
          <w:r>
            <w:fldChar w:fldCharType="begin"/>
          </w:r>
          <w:r>
            <w:instrText xml:space="preserve"> PAGEREF _Toc2047334955 \h </w:instrText>
          </w:r>
          <w:r>
            <w:fldChar w:fldCharType="separate"/>
          </w:r>
          <w:r>
            <w:t>23</w:t>
          </w:r>
          <w:r>
            <w:fldChar w:fldCharType="end"/>
          </w:r>
          <w:r>
            <w:rPr>
              <w:rFonts w:ascii="Times New Roman" w:hAnsi="Times New Roman" w:eastAsia="黑体" w:cs="Times New Roman"/>
              <w:shd w:val="clear" w:color="auto" w:fill="auto"/>
            </w:rPr>
            <w:fldChar w:fldCharType="end"/>
          </w:r>
        </w:p>
        <w:p w14:paraId="5C4114EA">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_Toc428112804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2.1.1 </w:t>
          </w:r>
          <w:r>
            <w:rPr>
              <w:rFonts w:hint="eastAsia"/>
              <w:shd w:val="clear" w:color="auto" w:fill="auto"/>
              <w:lang w:val="en-US" w:eastAsia="zh-CN"/>
            </w:rPr>
            <w:t>基于时序数据的异常检测技术</w:t>
          </w:r>
          <w:r>
            <w:tab/>
          </w:r>
          <w:r>
            <w:fldChar w:fldCharType="begin"/>
          </w:r>
          <w:r>
            <w:instrText xml:space="preserve"> PAGEREF _Toc428112804 \h </w:instrText>
          </w:r>
          <w:r>
            <w:fldChar w:fldCharType="separate"/>
          </w:r>
          <w:r>
            <w:t>23</w:t>
          </w:r>
          <w:r>
            <w:fldChar w:fldCharType="end"/>
          </w:r>
          <w:r>
            <w:rPr>
              <w:rFonts w:ascii="Times New Roman" w:hAnsi="Times New Roman" w:eastAsia="黑体" w:cs="Times New Roman"/>
              <w:shd w:val="clear" w:color="auto" w:fill="auto"/>
            </w:rPr>
            <w:fldChar w:fldCharType="end"/>
          </w:r>
        </w:p>
        <w:p w14:paraId="28E38C52">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_Toc1221679378 </w:instrText>
          </w:r>
          <w:r>
            <w:rPr>
              <w:rFonts w:ascii="Times New Roman" w:hAnsi="Times New Roman" w:eastAsia="黑体" w:cs="Times New Roman"/>
              <w:shd w:val="clear" w:color="auto" w:fill="auto"/>
            </w:rPr>
            <w:fldChar w:fldCharType="separate"/>
          </w:r>
          <w:r>
            <w:rPr>
              <w:rFonts w:hint="eastAsia"/>
              <w:lang w:val="en-US" w:eastAsia="zh-CN"/>
            </w:rPr>
            <w:t xml:space="preserve">2.1.2 </w:t>
          </w:r>
          <w:r>
            <w:rPr>
              <w:rFonts w:hint="eastAsia"/>
              <w:shd w:val="clear" w:color="auto" w:fill="auto"/>
              <w:lang w:val="en-US" w:eastAsia="zh-CN"/>
            </w:rPr>
            <w:t>基于日志数据的异常检测技术</w:t>
          </w:r>
          <w:r>
            <w:tab/>
          </w:r>
          <w:r>
            <w:fldChar w:fldCharType="begin"/>
          </w:r>
          <w:r>
            <w:instrText xml:space="preserve"> PAGEREF _Toc1221679378 \h </w:instrText>
          </w:r>
          <w:r>
            <w:fldChar w:fldCharType="separate"/>
          </w:r>
          <w:r>
            <w:t>24</w:t>
          </w:r>
          <w:r>
            <w:fldChar w:fldCharType="end"/>
          </w:r>
          <w:r>
            <w:rPr>
              <w:rFonts w:ascii="Times New Roman" w:hAnsi="Times New Roman" w:eastAsia="黑体" w:cs="Times New Roman"/>
              <w:shd w:val="clear" w:color="auto" w:fill="auto"/>
            </w:rPr>
            <w:fldChar w:fldCharType="end"/>
          </w:r>
        </w:p>
        <w:p w14:paraId="20257EFF">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_Toc674157079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2.1.3 </w:t>
          </w:r>
          <w:r>
            <w:rPr>
              <w:rFonts w:hint="eastAsia" w:ascii="Times New Roman" w:hAnsi="Times New Roman"/>
              <w:shd w:val="clear" w:color="auto" w:fill="auto"/>
              <w:lang w:val="en-US" w:eastAsia="zh-CN"/>
            </w:rPr>
            <w:t>基于</w:t>
          </w:r>
          <w:r>
            <w:rPr>
              <w:rFonts w:hint="eastAsia"/>
              <w:shd w:val="clear" w:color="auto" w:fill="auto"/>
              <w:lang w:val="en-US" w:eastAsia="zh-CN"/>
            </w:rPr>
            <w:t>调用链数据的异常检测</w:t>
          </w:r>
          <w:r>
            <w:rPr>
              <w:rFonts w:hint="eastAsia" w:ascii="Times New Roman" w:hAnsi="Times New Roman"/>
              <w:shd w:val="clear" w:color="auto" w:fill="auto"/>
              <w:lang w:val="en-US" w:eastAsia="zh-CN"/>
            </w:rPr>
            <w:t>技术</w:t>
          </w:r>
          <w:r>
            <w:tab/>
          </w:r>
          <w:r>
            <w:fldChar w:fldCharType="begin"/>
          </w:r>
          <w:r>
            <w:instrText xml:space="preserve"> PAGEREF _Toc674157079 \h </w:instrText>
          </w:r>
          <w:r>
            <w:fldChar w:fldCharType="separate"/>
          </w:r>
          <w:r>
            <w:t>24</w:t>
          </w:r>
          <w:r>
            <w:fldChar w:fldCharType="end"/>
          </w:r>
          <w:r>
            <w:rPr>
              <w:rFonts w:ascii="Times New Roman" w:hAnsi="Times New Roman" w:eastAsia="黑体" w:cs="Times New Roman"/>
              <w:shd w:val="clear" w:color="auto" w:fill="auto"/>
            </w:rPr>
            <w:fldChar w:fldCharType="end"/>
          </w:r>
        </w:p>
        <w:p w14:paraId="51968164">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_Toc434305181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rPr>
            <w:t xml:space="preserve">2.2 </w:t>
          </w:r>
          <w:r>
            <w:rPr>
              <w:rFonts w:hint="eastAsia" w:cs="Times New Roman"/>
              <w:shd w:val="clear" w:color="auto" w:fill="auto"/>
              <w:lang w:val="en-US" w:eastAsia="zh-CN"/>
            </w:rPr>
            <w:t>多源数据的异常检测技术</w:t>
          </w:r>
          <w:r>
            <w:tab/>
          </w:r>
          <w:r>
            <w:fldChar w:fldCharType="begin"/>
          </w:r>
          <w:r>
            <w:instrText xml:space="preserve"> PAGEREF _Toc434305181 \h </w:instrText>
          </w:r>
          <w:r>
            <w:fldChar w:fldCharType="separate"/>
          </w:r>
          <w:r>
            <w:t>24</w:t>
          </w:r>
          <w:r>
            <w:fldChar w:fldCharType="end"/>
          </w:r>
          <w:r>
            <w:rPr>
              <w:rFonts w:ascii="Times New Roman" w:hAnsi="Times New Roman" w:eastAsia="黑体" w:cs="Times New Roman"/>
              <w:shd w:val="clear" w:color="auto" w:fill="auto"/>
            </w:rPr>
            <w:fldChar w:fldCharType="end"/>
          </w:r>
        </w:p>
        <w:p w14:paraId="40EF2596">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_Toc70260914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2.2.1 </w:t>
          </w:r>
          <w:r>
            <w:rPr>
              <w:rFonts w:hint="eastAsia"/>
              <w:shd w:val="clear" w:color="auto" w:fill="auto"/>
              <w:lang w:val="en-US" w:eastAsia="zh-CN"/>
            </w:rPr>
            <w:t>两模态的异常检测</w:t>
          </w:r>
          <w:r>
            <w:tab/>
          </w:r>
          <w:r>
            <w:fldChar w:fldCharType="begin"/>
          </w:r>
          <w:r>
            <w:instrText xml:space="preserve"> PAGEREF _Toc70260914 \h </w:instrText>
          </w:r>
          <w:r>
            <w:fldChar w:fldCharType="separate"/>
          </w:r>
          <w:r>
            <w:t>24</w:t>
          </w:r>
          <w:r>
            <w:fldChar w:fldCharType="end"/>
          </w:r>
          <w:r>
            <w:rPr>
              <w:rFonts w:ascii="Times New Roman" w:hAnsi="Times New Roman" w:eastAsia="黑体" w:cs="Times New Roman"/>
              <w:shd w:val="clear" w:color="auto" w:fill="auto"/>
            </w:rPr>
            <w:fldChar w:fldCharType="end"/>
          </w:r>
        </w:p>
        <w:p w14:paraId="43107B4C">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_Toc1906659395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2.2.2 </w:t>
          </w:r>
          <w:r>
            <w:rPr>
              <w:rFonts w:hint="eastAsia"/>
              <w:shd w:val="clear" w:color="auto" w:fill="auto"/>
              <w:lang w:val="en-US" w:eastAsia="zh-CN"/>
            </w:rPr>
            <w:t>三模态的异常检测</w:t>
          </w:r>
          <w:r>
            <w:tab/>
          </w:r>
          <w:r>
            <w:fldChar w:fldCharType="begin"/>
          </w:r>
          <w:r>
            <w:instrText xml:space="preserve"> PAGEREF _Toc1906659395 \h </w:instrText>
          </w:r>
          <w:r>
            <w:fldChar w:fldCharType="separate"/>
          </w:r>
          <w:r>
            <w:t>24</w:t>
          </w:r>
          <w:r>
            <w:fldChar w:fldCharType="end"/>
          </w:r>
          <w:r>
            <w:rPr>
              <w:rFonts w:ascii="Times New Roman" w:hAnsi="Times New Roman" w:eastAsia="黑体" w:cs="Times New Roman"/>
              <w:shd w:val="clear" w:color="auto" w:fill="auto"/>
            </w:rPr>
            <w:fldChar w:fldCharType="end"/>
          </w:r>
        </w:p>
        <w:p w14:paraId="105552CB">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_Toc473471231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lang w:val="en-US" w:eastAsia="zh-CN"/>
            </w:rPr>
            <w:t xml:space="preserve">2.3 </w:t>
          </w:r>
          <w:r>
            <w:rPr>
              <w:rFonts w:hint="eastAsia" w:ascii="Times New Roman" w:hAnsi="Times New Roman" w:cs="Times New Roman"/>
              <w:shd w:val="clear" w:color="auto" w:fill="auto"/>
              <w:lang w:val="en-US" w:eastAsia="zh-CN"/>
            </w:rPr>
            <w:t>本章小节</w:t>
          </w:r>
          <w:r>
            <w:tab/>
          </w:r>
          <w:r>
            <w:fldChar w:fldCharType="begin"/>
          </w:r>
          <w:r>
            <w:instrText xml:space="preserve"> PAGEREF _Toc473471231 \h </w:instrText>
          </w:r>
          <w:r>
            <w:fldChar w:fldCharType="separate"/>
          </w:r>
          <w:r>
            <w:t>24</w:t>
          </w:r>
          <w:r>
            <w:fldChar w:fldCharType="end"/>
          </w:r>
          <w:r>
            <w:rPr>
              <w:rFonts w:ascii="Times New Roman" w:hAnsi="Times New Roman" w:eastAsia="黑体" w:cs="Times New Roman"/>
              <w:shd w:val="clear" w:color="auto" w:fill="auto"/>
            </w:rPr>
            <w:fldChar w:fldCharType="end"/>
          </w:r>
        </w:p>
        <w:p w14:paraId="1445D8E9">
          <w:pPr>
            <w:pStyle w:val="20"/>
            <w:tabs>
              <w:tab w:val="right" w:leader="dot" w:pos="9070"/>
              <w:tab w:val="clear" w:pos="126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_Toc1204067282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lang w:val="en-US"/>
            </w:rPr>
            <w:t xml:space="preserve">第三章 </w:t>
          </w:r>
          <w:r>
            <w:rPr>
              <w:rFonts w:hint="eastAsia" w:ascii="Times New Roman" w:hAnsi="Times New Roman" w:cs="Times New Roman"/>
              <w:shd w:val="clear" w:color="auto" w:fill="auto"/>
            </w:rPr>
            <w:t>面向多源异构时序数据的异常检测总体框架</w:t>
          </w:r>
          <w:r>
            <w:tab/>
          </w:r>
          <w:r>
            <w:fldChar w:fldCharType="begin"/>
          </w:r>
          <w:r>
            <w:instrText xml:space="preserve"> PAGEREF _Toc1204067282 \h </w:instrText>
          </w:r>
          <w:r>
            <w:fldChar w:fldCharType="separate"/>
          </w:r>
          <w:r>
            <w:t>25</w:t>
          </w:r>
          <w:r>
            <w:fldChar w:fldCharType="end"/>
          </w:r>
          <w:r>
            <w:rPr>
              <w:rFonts w:ascii="Times New Roman" w:hAnsi="Times New Roman" w:eastAsia="黑体" w:cs="Times New Roman"/>
              <w:shd w:val="clear" w:color="auto" w:fill="auto"/>
            </w:rPr>
            <w:fldChar w:fldCharType="end"/>
          </w:r>
        </w:p>
        <w:p w14:paraId="2A73DCBA">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_Toc1020402893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lang w:val="en-US" w:eastAsia="zh-CN"/>
            </w:rPr>
            <w:t xml:space="preserve">3.1 </w:t>
          </w:r>
          <w:r>
            <w:rPr>
              <w:rFonts w:hint="eastAsia" w:cs="Times New Roman"/>
              <w:shd w:val="clear" w:color="auto" w:fill="auto"/>
              <w:lang w:val="en-US" w:eastAsia="zh-CN"/>
            </w:rPr>
            <w:t>研究目标与问题定义</w:t>
          </w:r>
          <w:r>
            <w:tab/>
          </w:r>
          <w:r>
            <w:fldChar w:fldCharType="begin"/>
          </w:r>
          <w:r>
            <w:instrText xml:space="preserve"> PAGEREF _Toc1020402893 \h </w:instrText>
          </w:r>
          <w:r>
            <w:fldChar w:fldCharType="separate"/>
          </w:r>
          <w:r>
            <w:t>25</w:t>
          </w:r>
          <w:r>
            <w:fldChar w:fldCharType="end"/>
          </w:r>
          <w:r>
            <w:rPr>
              <w:rFonts w:ascii="Times New Roman" w:hAnsi="Times New Roman" w:eastAsia="黑体" w:cs="Times New Roman"/>
              <w:shd w:val="clear" w:color="auto" w:fill="auto"/>
            </w:rPr>
            <w:fldChar w:fldCharType="end"/>
          </w:r>
        </w:p>
        <w:p w14:paraId="1C942D04">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_Toc107017709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lang w:val="en-US" w:eastAsia="zh-CN"/>
            </w:rPr>
            <w:t xml:space="preserve">3.2 </w:t>
          </w:r>
          <w:r>
            <w:rPr>
              <w:rFonts w:hint="eastAsia" w:cs="Times New Roman"/>
              <w:shd w:val="clear" w:color="auto" w:fill="auto"/>
              <w:lang w:val="en-US" w:eastAsia="zh-CN"/>
            </w:rPr>
            <w:t>整体架构设计思想</w:t>
          </w:r>
          <w:r>
            <w:tab/>
          </w:r>
          <w:r>
            <w:fldChar w:fldCharType="begin"/>
          </w:r>
          <w:r>
            <w:instrText xml:space="preserve"> PAGEREF _Toc107017709 \h </w:instrText>
          </w:r>
          <w:r>
            <w:fldChar w:fldCharType="separate"/>
          </w:r>
          <w:r>
            <w:t>26</w:t>
          </w:r>
          <w:r>
            <w:fldChar w:fldCharType="end"/>
          </w:r>
          <w:r>
            <w:rPr>
              <w:rFonts w:ascii="Times New Roman" w:hAnsi="Times New Roman" w:eastAsia="黑体" w:cs="Times New Roman"/>
              <w:shd w:val="clear" w:color="auto" w:fill="auto"/>
            </w:rPr>
            <w:fldChar w:fldCharType="end"/>
          </w:r>
        </w:p>
        <w:p w14:paraId="3514C4F0">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_Toc1202822624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lang w:val="en-US" w:eastAsia="zh-CN"/>
            </w:rPr>
            <w:t xml:space="preserve">3.3 </w:t>
          </w:r>
          <w:r>
            <w:rPr>
              <w:rFonts w:hint="eastAsia" w:cs="Times New Roman"/>
              <w:shd w:val="clear" w:color="auto" w:fill="auto"/>
              <w:lang w:val="en-US" w:eastAsia="zh-CN"/>
            </w:rPr>
            <w:t>特征增强与提取框架</w:t>
          </w:r>
          <w:r>
            <w:tab/>
          </w:r>
          <w:r>
            <w:fldChar w:fldCharType="begin"/>
          </w:r>
          <w:r>
            <w:instrText xml:space="preserve"> PAGEREF _Toc1202822624 \h </w:instrText>
          </w:r>
          <w:r>
            <w:fldChar w:fldCharType="separate"/>
          </w:r>
          <w:r>
            <w:t>27</w:t>
          </w:r>
          <w:r>
            <w:fldChar w:fldCharType="end"/>
          </w:r>
          <w:r>
            <w:rPr>
              <w:rFonts w:ascii="Times New Roman" w:hAnsi="Times New Roman" w:eastAsia="黑体" w:cs="Times New Roman"/>
              <w:shd w:val="clear" w:color="auto" w:fill="auto"/>
            </w:rPr>
            <w:fldChar w:fldCharType="end"/>
          </w:r>
        </w:p>
        <w:p w14:paraId="62BF789A">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_Toc1576272357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lang w:val="en-US" w:eastAsia="zh-CN"/>
            </w:rPr>
            <w:t xml:space="preserve">3.4 </w:t>
          </w:r>
          <w:r>
            <w:rPr>
              <w:rFonts w:hint="eastAsia" w:cs="Times New Roman"/>
              <w:shd w:val="clear" w:color="auto" w:fill="auto"/>
              <w:lang w:val="en-US" w:eastAsia="zh-CN"/>
            </w:rPr>
            <w:t>图构建与图表示学习框架</w:t>
          </w:r>
          <w:r>
            <w:tab/>
          </w:r>
          <w:r>
            <w:fldChar w:fldCharType="begin"/>
          </w:r>
          <w:r>
            <w:instrText xml:space="preserve"> PAGEREF _Toc1576272357 \h </w:instrText>
          </w:r>
          <w:r>
            <w:fldChar w:fldCharType="separate"/>
          </w:r>
          <w:r>
            <w:t>29</w:t>
          </w:r>
          <w:r>
            <w:fldChar w:fldCharType="end"/>
          </w:r>
          <w:r>
            <w:rPr>
              <w:rFonts w:ascii="Times New Roman" w:hAnsi="Times New Roman" w:eastAsia="黑体" w:cs="Times New Roman"/>
              <w:shd w:val="clear" w:color="auto" w:fill="auto"/>
            </w:rPr>
            <w:fldChar w:fldCharType="end"/>
          </w:r>
        </w:p>
        <w:p w14:paraId="0ED822E7">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_Toc1051234707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lang w:val="en-US" w:eastAsia="zh-CN"/>
            </w:rPr>
            <w:t xml:space="preserve">3.5 </w:t>
          </w:r>
          <w:r>
            <w:rPr>
              <w:rFonts w:hint="eastAsia" w:cs="Times New Roman"/>
              <w:shd w:val="clear" w:color="auto" w:fill="auto"/>
              <w:lang w:val="en-US" w:eastAsia="zh-CN"/>
            </w:rPr>
            <w:t>跨模态融合与异常判别框架</w:t>
          </w:r>
          <w:r>
            <w:tab/>
          </w:r>
          <w:r>
            <w:fldChar w:fldCharType="begin"/>
          </w:r>
          <w:r>
            <w:instrText xml:space="preserve"> PAGEREF _Toc1051234707 \h </w:instrText>
          </w:r>
          <w:r>
            <w:fldChar w:fldCharType="separate"/>
          </w:r>
          <w:r>
            <w:t>30</w:t>
          </w:r>
          <w:r>
            <w:fldChar w:fldCharType="end"/>
          </w:r>
          <w:r>
            <w:rPr>
              <w:rFonts w:ascii="Times New Roman" w:hAnsi="Times New Roman" w:eastAsia="黑体" w:cs="Times New Roman"/>
              <w:shd w:val="clear" w:color="auto" w:fill="auto"/>
            </w:rPr>
            <w:fldChar w:fldCharType="end"/>
          </w:r>
        </w:p>
        <w:p w14:paraId="21967245">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_Toc753756680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lang w:val="en-US" w:eastAsia="zh-CN"/>
            </w:rPr>
            <w:t xml:space="preserve">3.6 </w:t>
          </w:r>
          <w:r>
            <w:rPr>
              <w:rFonts w:hint="eastAsia" w:cs="Times New Roman"/>
              <w:shd w:val="clear" w:color="auto" w:fill="auto"/>
              <w:lang w:val="en-US" w:eastAsia="zh-CN"/>
            </w:rPr>
            <w:t>协同训练与优化目标</w:t>
          </w:r>
          <w:r>
            <w:tab/>
          </w:r>
          <w:r>
            <w:fldChar w:fldCharType="begin"/>
          </w:r>
          <w:r>
            <w:instrText xml:space="preserve"> PAGEREF _Toc753756680 \h </w:instrText>
          </w:r>
          <w:r>
            <w:fldChar w:fldCharType="separate"/>
          </w:r>
          <w:r>
            <w:t>31</w:t>
          </w:r>
          <w:r>
            <w:fldChar w:fldCharType="end"/>
          </w:r>
          <w:r>
            <w:rPr>
              <w:rFonts w:ascii="Times New Roman" w:hAnsi="Times New Roman" w:eastAsia="黑体" w:cs="Times New Roman"/>
              <w:shd w:val="clear" w:color="auto" w:fill="auto"/>
            </w:rPr>
            <w:fldChar w:fldCharType="end"/>
          </w:r>
        </w:p>
        <w:p w14:paraId="256575DB">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_Toc382487107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lang w:val="en-US" w:eastAsia="zh-CN"/>
            </w:rPr>
            <w:t xml:space="preserve">3.7 </w:t>
          </w:r>
          <w:r>
            <w:rPr>
              <w:rFonts w:hint="eastAsia" w:cs="Times New Roman"/>
              <w:shd w:val="clear" w:color="auto" w:fill="auto"/>
              <w:lang w:val="en-US" w:eastAsia="zh-CN"/>
            </w:rPr>
            <w:t>本章小结</w:t>
          </w:r>
          <w:r>
            <w:tab/>
          </w:r>
          <w:r>
            <w:fldChar w:fldCharType="begin"/>
          </w:r>
          <w:r>
            <w:instrText xml:space="preserve"> PAGEREF _Toc382487107 \h </w:instrText>
          </w:r>
          <w:r>
            <w:fldChar w:fldCharType="separate"/>
          </w:r>
          <w:r>
            <w:t>32</w:t>
          </w:r>
          <w:r>
            <w:fldChar w:fldCharType="end"/>
          </w:r>
          <w:r>
            <w:rPr>
              <w:rFonts w:ascii="Times New Roman" w:hAnsi="Times New Roman" w:eastAsia="黑体" w:cs="Times New Roman"/>
              <w:shd w:val="clear" w:color="auto" w:fill="auto"/>
            </w:rPr>
            <w:fldChar w:fldCharType="end"/>
          </w:r>
        </w:p>
        <w:p w14:paraId="052ECC12">
          <w:pPr>
            <w:pStyle w:val="20"/>
            <w:tabs>
              <w:tab w:val="right" w:leader="dot" w:pos="9070"/>
              <w:tab w:val="clear" w:pos="126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_Toc1042251878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lang w:val="en-US"/>
            </w:rPr>
            <w:t xml:space="preserve">第四章 </w:t>
          </w:r>
          <w:r>
            <w:rPr>
              <w:rFonts w:hint="eastAsia" w:ascii="Times New Roman" w:hAnsi="Times New Roman" w:cs="Times New Roman"/>
              <w:shd w:val="clear" w:color="auto" w:fill="auto"/>
              <w:lang w:val="en-US" w:eastAsia="zh-CN"/>
            </w:rPr>
            <w:t>基于多源异构时序数据特性的特征增强与提取技术</w:t>
          </w:r>
          <w:r>
            <w:tab/>
          </w:r>
          <w:r>
            <w:fldChar w:fldCharType="begin"/>
          </w:r>
          <w:r>
            <w:instrText xml:space="preserve"> PAGEREF _Toc1042251878 \h </w:instrText>
          </w:r>
          <w:r>
            <w:fldChar w:fldCharType="separate"/>
          </w:r>
          <w:r>
            <w:t>33</w:t>
          </w:r>
          <w:r>
            <w:fldChar w:fldCharType="end"/>
          </w:r>
          <w:r>
            <w:rPr>
              <w:rFonts w:ascii="Times New Roman" w:hAnsi="Times New Roman" w:eastAsia="黑体" w:cs="Times New Roman"/>
              <w:shd w:val="clear" w:color="auto" w:fill="auto"/>
            </w:rPr>
            <w:fldChar w:fldCharType="end"/>
          </w:r>
        </w:p>
        <w:p w14:paraId="50102636">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_Toc103204967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lang w:val="en-US" w:eastAsia="zh-CN"/>
            </w:rPr>
            <w:t xml:space="preserve">4.1 </w:t>
          </w:r>
          <w:r>
            <w:rPr>
              <w:rFonts w:hint="eastAsia" w:cs="Times New Roman"/>
              <w:shd w:val="clear" w:color="auto" w:fill="auto"/>
              <w:lang w:val="en-US" w:eastAsia="zh-CN"/>
            </w:rPr>
            <w:t>研究动机</w:t>
          </w:r>
          <w:r>
            <w:tab/>
          </w:r>
          <w:r>
            <w:fldChar w:fldCharType="begin"/>
          </w:r>
          <w:r>
            <w:instrText xml:space="preserve"> PAGEREF _Toc103204967 \h </w:instrText>
          </w:r>
          <w:r>
            <w:fldChar w:fldCharType="separate"/>
          </w:r>
          <w:r>
            <w:t>33</w:t>
          </w:r>
          <w:r>
            <w:fldChar w:fldCharType="end"/>
          </w:r>
          <w:r>
            <w:rPr>
              <w:rFonts w:ascii="Times New Roman" w:hAnsi="Times New Roman" w:eastAsia="黑体" w:cs="Times New Roman"/>
              <w:shd w:val="clear" w:color="auto" w:fill="auto"/>
            </w:rPr>
            <w:fldChar w:fldCharType="end"/>
          </w:r>
        </w:p>
        <w:p w14:paraId="0F86224C">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_Toc1546577240 </w:instrText>
          </w:r>
          <w:r>
            <w:rPr>
              <w:rFonts w:ascii="Times New Roman" w:hAnsi="Times New Roman" w:eastAsia="黑体" w:cs="Times New Roman"/>
              <w:shd w:val="clear" w:color="auto" w:fill="auto"/>
            </w:rPr>
            <w:fldChar w:fldCharType="separate"/>
          </w:r>
          <w:r>
            <w:rPr>
              <w:rFonts w:hint="eastAsia"/>
              <w:lang w:val="en-US" w:eastAsia="zh-CN"/>
            </w:rPr>
            <w:t xml:space="preserve">4.2 </w:t>
          </w:r>
          <w:r>
            <w:rPr>
              <w:rFonts w:hint="eastAsia" w:ascii="Times New Roman" w:hAnsi="Times New Roman" w:cs="Times New Roman"/>
              <w:shd w:val="clear" w:color="auto" w:fill="auto"/>
              <w:lang w:val="en-US" w:eastAsia="zh-CN"/>
            </w:rPr>
            <w:t>面向日志数据的特征增强与提取技术</w:t>
          </w:r>
          <w:r>
            <w:tab/>
          </w:r>
          <w:r>
            <w:fldChar w:fldCharType="begin"/>
          </w:r>
          <w:r>
            <w:instrText xml:space="preserve"> PAGEREF _Toc1546577240 \h </w:instrText>
          </w:r>
          <w:r>
            <w:fldChar w:fldCharType="separate"/>
          </w:r>
          <w:r>
            <w:t>34</w:t>
          </w:r>
          <w:r>
            <w:fldChar w:fldCharType="end"/>
          </w:r>
          <w:r>
            <w:rPr>
              <w:rFonts w:ascii="Times New Roman" w:hAnsi="Times New Roman" w:eastAsia="黑体" w:cs="Times New Roman"/>
              <w:shd w:val="clear" w:color="auto" w:fill="auto"/>
            </w:rPr>
            <w:fldChar w:fldCharType="end"/>
          </w:r>
        </w:p>
        <w:p w14:paraId="30457A93">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_Toc181609392 </w:instrText>
          </w:r>
          <w:r>
            <w:rPr>
              <w:rFonts w:ascii="Times New Roman" w:hAnsi="Times New Roman" w:eastAsia="黑体" w:cs="Times New Roman"/>
              <w:shd w:val="clear" w:color="auto" w:fill="auto"/>
            </w:rPr>
            <w:fldChar w:fldCharType="separate"/>
          </w:r>
          <w:r>
            <w:rPr>
              <w:rFonts w:hint="eastAsia"/>
              <w:lang w:val="en-US" w:eastAsia="zh-CN"/>
            </w:rPr>
            <w:t>4.2.1 日志数据的特点分析</w:t>
          </w:r>
          <w:r>
            <w:tab/>
          </w:r>
          <w:r>
            <w:fldChar w:fldCharType="begin"/>
          </w:r>
          <w:r>
            <w:instrText xml:space="preserve"> PAGEREF _Toc181609392 \h </w:instrText>
          </w:r>
          <w:r>
            <w:fldChar w:fldCharType="separate"/>
          </w:r>
          <w:r>
            <w:t>34</w:t>
          </w:r>
          <w:r>
            <w:fldChar w:fldCharType="end"/>
          </w:r>
          <w:r>
            <w:rPr>
              <w:rFonts w:ascii="Times New Roman" w:hAnsi="Times New Roman" w:eastAsia="黑体" w:cs="Times New Roman"/>
              <w:shd w:val="clear" w:color="auto" w:fill="auto"/>
            </w:rPr>
            <w:fldChar w:fldCharType="end"/>
          </w:r>
        </w:p>
        <w:p w14:paraId="5EE66F62">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_Toc734788957 </w:instrText>
          </w:r>
          <w:r>
            <w:rPr>
              <w:rFonts w:ascii="Times New Roman" w:hAnsi="Times New Roman" w:eastAsia="黑体" w:cs="Times New Roman"/>
              <w:shd w:val="clear" w:color="auto" w:fill="auto"/>
            </w:rPr>
            <w:fldChar w:fldCharType="separate"/>
          </w:r>
          <w:r>
            <w:rPr>
              <w:rFonts w:hint="eastAsia"/>
            </w:rPr>
            <w:t>4.2.2 日志数据的特征增强方法</w:t>
          </w:r>
          <w:r>
            <w:tab/>
          </w:r>
          <w:r>
            <w:fldChar w:fldCharType="begin"/>
          </w:r>
          <w:r>
            <w:instrText xml:space="preserve"> PAGEREF _Toc734788957 \h </w:instrText>
          </w:r>
          <w:r>
            <w:fldChar w:fldCharType="separate"/>
          </w:r>
          <w:r>
            <w:t>35</w:t>
          </w:r>
          <w:r>
            <w:fldChar w:fldCharType="end"/>
          </w:r>
          <w:r>
            <w:rPr>
              <w:rFonts w:ascii="Times New Roman" w:hAnsi="Times New Roman" w:eastAsia="黑体" w:cs="Times New Roman"/>
              <w:shd w:val="clear" w:color="auto" w:fill="auto"/>
            </w:rPr>
            <w:fldChar w:fldCharType="end"/>
          </w:r>
        </w:p>
        <w:p w14:paraId="6308A6AC">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_Toc1567030049 </w:instrText>
          </w:r>
          <w:r>
            <w:rPr>
              <w:rFonts w:ascii="Times New Roman" w:hAnsi="Times New Roman" w:eastAsia="黑体" w:cs="Times New Roman"/>
              <w:shd w:val="clear" w:color="auto" w:fill="auto"/>
            </w:rPr>
            <w:fldChar w:fldCharType="separate"/>
          </w:r>
          <w:r>
            <w:rPr>
              <w:rFonts w:hint="eastAsia"/>
            </w:rPr>
            <w:t xml:space="preserve">4.2.3 </w:t>
          </w:r>
          <w:r>
            <w:rPr>
              <w:rFonts w:hint="eastAsia"/>
              <w:lang w:val="en-US" w:eastAsia="zh-CN"/>
            </w:rPr>
            <w:t>日志数据的特征提取方法</w:t>
          </w:r>
          <w:r>
            <w:tab/>
          </w:r>
          <w:r>
            <w:fldChar w:fldCharType="begin"/>
          </w:r>
          <w:r>
            <w:instrText xml:space="preserve"> PAGEREF _Toc1567030049 \h </w:instrText>
          </w:r>
          <w:r>
            <w:fldChar w:fldCharType="separate"/>
          </w:r>
          <w:r>
            <w:t>36</w:t>
          </w:r>
          <w:r>
            <w:fldChar w:fldCharType="end"/>
          </w:r>
          <w:r>
            <w:rPr>
              <w:rFonts w:ascii="Times New Roman" w:hAnsi="Times New Roman" w:eastAsia="黑体" w:cs="Times New Roman"/>
              <w:shd w:val="clear" w:color="auto" w:fill="auto"/>
            </w:rPr>
            <w:fldChar w:fldCharType="end"/>
          </w:r>
        </w:p>
        <w:p w14:paraId="0ACC9AD4">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_Toc334586735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4.3 </w:t>
          </w:r>
          <w:r>
            <w:rPr>
              <w:rFonts w:hint="eastAsia" w:cs="Times New Roman"/>
              <w:shd w:val="clear" w:color="auto" w:fill="auto"/>
              <w:lang w:val="en-US" w:eastAsia="zh-CN"/>
            </w:rPr>
            <w:t>面向</w:t>
          </w:r>
          <w:r>
            <w:rPr>
              <w:rFonts w:hint="eastAsia"/>
              <w:lang w:val="en-US" w:eastAsia="zh-CN"/>
            </w:rPr>
            <w:t>调用链</w:t>
          </w:r>
          <w:r>
            <w:rPr>
              <w:rFonts w:hint="eastAsia" w:cs="Times New Roman"/>
              <w:shd w:val="clear" w:color="auto" w:fill="auto"/>
              <w:lang w:val="en-US" w:eastAsia="zh-CN"/>
            </w:rPr>
            <w:t>数据的特征增强与提取技术</w:t>
          </w:r>
          <w:r>
            <w:tab/>
          </w:r>
          <w:r>
            <w:fldChar w:fldCharType="begin"/>
          </w:r>
          <w:r>
            <w:instrText xml:space="preserve"> PAGEREF _Toc334586735 \h </w:instrText>
          </w:r>
          <w:r>
            <w:fldChar w:fldCharType="separate"/>
          </w:r>
          <w:r>
            <w:t>38</w:t>
          </w:r>
          <w:r>
            <w:fldChar w:fldCharType="end"/>
          </w:r>
          <w:r>
            <w:rPr>
              <w:rFonts w:ascii="Times New Roman" w:hAnsi="Times New Roman" w:eastAsia="黑体" w:cs="Times New Roman"/>
              <w:shd w:val="clear" w:color="auto" w:fill="auto"/>
            </w:rPr>
            <w:fldChar w:fldCharType="end"/>
          </w:r>
        </w:p>
        <w:p w14:paraId="127D168D">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_Toc1287067299 </w:instrText>
          </w:r>
          <w:r>
            <w:rPr>
              <w:rFonts w:ascii="Times New Roman" w:hAnsi="Times New Roman" w:eastAsia="黑体" w:cs="Times New Roman"/>
              <w:shd w:val="clear" w:color="auto" w:fill="auto"/>
            </w:rPr>
            <w:fldChar w:fldCharType="separate"/>
          </w:r>
          <w:r>
            <w:rPr>
              <w:rFonts w:hint="eastAsia"/>
              <w:lang w:val="en-US" w:eastAsia="zh-CN"/>
            </w:rPr>
            <w:t>4.3.1 调用链数据的特点分析</w:t>
          </w:r>
          <w:r>
            <w:tab/>
          </w:r>
          <w:r>
            <w:fldChar w:fldCharType="begin"/>
          </w:r>
          <w:r>
            <w:instrText xml:space="preserve"> PAGEREF _Toc1287067299 \h </w:instrText>
          </w:r>
          <w:r>
            <w:fldChar w:fldCharType="separate"/>
          </w:r>
          <w:r>
            <w:t>38</w:t>
          </w:r>
          <w:r>
            <w:fldChar w:fldCharType="end"/>
          </w:r>
          <w:r>
            <w:rPr>
              <w:rFonts w:ascii="Times New Roman" w:hAnsi="Times New Roman" w:eastAsia="黑体" w:cs="Times New Roman"/>
              <w:shd w:val="clear" w:color="auto" w:fill="auto"/>
            </w:rPr>
            <w:fldChar w:fldCharType="end"/>
          </w:r>
        </w:p>
        <w:p w14:paraId="29F49E2C">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_Toc137318062 </w:instrText>
          </w:r>
          <w:r>
            <w:rPr>
              <w:rFonts w:ascii="Times New Roman" w:hAnsi="Times New Roman" w:eastAsia="黑体" w:cs="Times New Roman"/>
              <w:shd w:val="clear" w:color="auto" w:fill="auto"/>
            </w:rPr>
            <w:fldChar w:fldCharType="separate"/>
          </w:r>
          <w:r>
            <w:rPr>
              <w:rFonts w:hint="eastAsia"/>
              <w:lang w:val="en-US" w:eastAsia="zh-CN"/>
            </w:rPr>
            <w:t>4.3.2 调用链数据的特征增强方式</w:t>
          </w:r>
          <w:r>
            <w:tab/>
          </w:r>
          <w:r>
            <w:fldChar w:fldCharType="begin"/>
          </w:r>
          <w:r>
            <w:instrText xml:space="preserve"> PAGEREF _Toc137318062 \h </w:instrText>
          </w:r>
          <w:r>
            <w:fldChar w:fldCharType="separate"/>
          </w:r>
          <w:r>
            <w:t>38</w:t>
          </w:r>
          <w:r>
            <w:fldChar w:fldCharType="end"/>
          </w:r>
          <w:r>
            <w:rPr>
              <w:rFonts w:ascii="Times New Roman" w:hAnsi="Times New Roman" w:eastAsia="黑体" w:cs="Times New Roman"/>
              <w:shd w:val="clear" w:color="auto" w:fill="auto"/>
            </w:rPr>
            <w:fldChar w:fldCharType="end"/>
          </w:r>
        </w:p>
        <w:p w14:paraId="5097D3F3">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_Toc1507231156 </w:instrText>
          </w:r>
          <w:r>
            <w:rPr>
              <w:rFonts w:ascii="Times New Roman" w:hAnsi="Times New Roman" w:eastAsia="黑体" w:cs="Times New Roman"/>
              <w:shd w:val="clear" w:color="auto" w:fill="auto"/>
            </w:rPr>
            <w:fldChar w:fldCharType="separate"/>
          </w:r>
          <w:r>
            <w:rPr>
              <w:rFonts w:hint="eastAsia"/>
              <w:lang w:val="en-US" w:eastAsia="zh-CN"/>
            </w:rPr>
            <w:t>4.3.3 调用链数据的特征提取方式</w:t>
          </w:r>
          <w:r>
            <w:tab/>
          </w:r>
          <w:r>
            <w:fldChar w:fldCharType="begin"/>
          </w:r>
          <w:r>
            <w:instrText xml:space="preserve"> PAGEREF _Toc1507231156 \h </w:instrText>
          </w:r>
          <w:r>
            <w:fldChar w:fldCharType="separate"/>
          </w:r>
          <w:r>
            <w:t>39</w:t>
          </w:r>
          <w:r>
            <w:fldChar w:fldCharType="end"/>
          </w:r>
          <w:r>
            <w:rPr>
              <w:rFonts w:ascii="Times New Roman" w:hAnsi="Times New Roman" w:eastAsia="黑体" w:cs="Times New Roman"/>
              <w:shd w:val="clear" w:color="auto" w:fill="auto"/>
            </w:rPr>
            <w:fldChar w:fldCharType="end"/>
          </w:r>
        </w:p>
        <w:p w14:paraId="78F2B0C2">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_Toc316938880 </w:instrText>
          </w:r>
          <w:r>
            <w:rPr>
              <w:rFonts w:ascii="Times New Roman" w:hAnsi="Times New Roman" w:eastAsia="黑体" w:cs="Times New Roman"/>
              <w:shd w:val="clear" w:color="auto" w:fill="auto"/>
            </w:rPr>
            <w:fldChar w:fldCharType="separate"/>
          </w:r>
          <w:r>
            <w:rPr>
              <w:rFonts w:hint="eastAsia"/>
              <w:lang w:val="en-US" w:eastAsia="zh-CN"/>
            </w:rPr>
            <w:t>4.4 面向指标数据的特征增强与提取技术</w:t>
          </w:r>
          <w:r>
            <w:tab/>
          </w:r>
          <w:r>
            <w:fldChar w:fldCharType="begin"/>
          </w:r>
          <w:r>
            <w:instrText xml:space="preserve"> PAGEREF _Toc316938880 \h </w:instrText>
          </w:r>
          <w:r>
            <w:fldChar w:fldCharType="separate"/>
          </w:r>
          <w:r>
            <w:t>40</w:t>
          </w:r>
          <w:r>
            <w:fldChar w:fldCharType="end"/>
          </w:r>
          <w:r>
            <w:rPr>
              <w:rFonts w:ascii="Times New Roman" w:hAnsi="Times New Roman" w:eastAsia="黑体" w:cs="Times New Roman"/>
              <w:shd w:val="clear" w:color="auto" w:fill="auto"/>
            </w:rPr>
            <w:fldChar w:fldCharType="end"/>
          </w:r>
        </w:p>
        <w:p w14:paraId="262776CC">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_Toc1032311600 </w:instrText>
          </w:r>
          <w:r>
            <w:rPr>
              <w:rFonts w:ascii="Times New Roman" w:hAnsi="Times New Roman" w:eastAsia="黑体" w:cs="Times New Roman"/>
              <w:shd w:val="clear" w:color="auto" w:fill="auto"/>
            </w:rPr>
            <w:fldChar w:fldCharType="separate"/>
          </w:r>
          <w:r>
            <w:rPr>
              <w:rFonts w:hint="eastAsia"/>
            </w:rPr>
            <w:t>4.4.1 多尺度卷积</w:t>
          </w:r>
          <w:r>
            <w:tab/>
          </w:r>
          <w:r>
            <w:fldChar w:fldCharType="begin"/>
          </w:r>
          <w:r>
            <w:instrText xml:space="preserve"> PAGEREF _Toc1032311600 \h </w:instrText>
          </w:r>
          <w:r>
            <w:fldChar w:fldCharType="separate"/>
          </w:r>
          <w:r>
            <w:t>41</w:t>
          </w:r>
          <w:r>
            <w:fldChar w:fldCharType="end"/>
          </w:r>
          <w:r>
            <w:rPr>
              <w:rFonts w:ascii="Times New Roman" w:hAnsi="Times New Roman" w:eastAsia="黑体" w:cs="Times New Roman"/>
              <w:shd w:val="clear" w:color="auto" w:fill="auto"/>
            </w:rPr>
            <w:fldChar w:fldCharType="end"/>
          </w:r>
        </w:p>
        <w:p w14:paraId="62D10700">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_Toc540677087 </w:instrText>
          </w:r>
          <w:r>
            <w:rPr>
              <w:rFonts w:ascii="Times New Roman" w:hAnsi="Times New Roman" w:eastAsia="黑体" w:cs="Times New Roman"/>
              <w:shd w:val="clear" w:color="auto" w:fill="auto"/>
            </w:rPr>
            <w:fldChar w:fldCharType="separate"/>
          </w:r>
          <w:r>
            <w:rPr>
              <w:rFonts w:hint="eastAsia"/>
            </w:rPr>
            <w:t xml:space="preserve">4.4.2 </w:t>
          </w:r>
          <w:r>
            <w:t>残差块</w:t>
          </w:r>
          <w:r>
            <w:rPr>
              <w:rFonts w:hint="eastAsia"/>
            </w:rPr>
            <w:t>Residual Block</w:t>
          </w:r>
          <w:r>
            <w:tab/>
          </w:r>
          <w:r>
            <w:fldChar w:fldCharType="begin"/>
          </w:r>
          <w:r>
            <w:instrText xml:space="preserve"> PAGEREF _Toc540677087 \h </w:instrText>
          </w:r>
          <w:r>
            <w:fldChar w:fldCharType="separate"/>
          </w:r>
          <w:r>
            <w:t>41</w:t>
          </w:r>
          <w:r>
            <w:fldChar w:fldCharType="end"/>
          </w:r>
          <w:r>
            <w:rPr>
              <w:rFonts w:ascii="Times New Roman" w:hAnsi="Times New Roman" w:eastAsia="黑体" w:cs="Times New Roman"/>
              <w:shd w:val="clear" w:color="auto" w:fill="auto"/>
            </w:rPr>
            <w:fldChar w:fldCharType="end"/>
          </w:r>
        </w:p>
        <w:p w14:paraId="5CDF7AFE">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_Toc1156490752 </w:instrText>
          </w:r>
          <w:r>
            <w:rPr>
              <w:rFonts w:ascii="Times New Roman" w:hAnsi="Times New Roman" w:eastAsia="黑体" w:cs="Times New Roman"/>
              <w:shd w:val="clear" w:color="auto" w:fill="auto"/>
            </w:rPr>
            <w:fldChar w:fldCharType="separate"/>
          </w:r>
          <w:r>
            <w:rPr>
              <w:rFonts w:hint="eastAsia"/>
            </w:rPr>
            <w:t xml:space="preserve">4.4.3 </w:t>
          </w:r>
          <w:r>
            <w:t>位置编码与多头注意力机制</w:t>
          </w:r>
          <w:r>
            <w:tab/>
          </w:r>
          <w:r>
            <w:fldChar w:fldCharType="begin"/>
          </w:r>
          <w:r>
            <w:instrText xml:space="preserve"> PAGEREF _Toc1156490752 \h </w:instrText>
          </w:r>
          <w:r>
            <w:fldChar w:fldCharType="separate"/>
          </w:r>
          <w:r>
            <w:t>42</w:t>
          </w:r>
          <w:r>
            <w:fldChar w:fldCharType="end"/>
          </w:r>
          <w:r>
            <w:rPr>
              <w:rFonts w:ascii="Times New Roman" w:hAnsi="Times New Roman" w:eastAsia="黑体" w:cs="Times New Roman"/>
              <w:shd w:val="clear" w:color="auto" w:fill="auto"/>
            </w:rPr>
            <w:fldChar w:fldCharType="end"/>
          </w:r>
        </w:p>
        <w:p w14:paraId="5E2ED192">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_Toc265579867 </w:instrText>
          </w:r>
          <w:r>
            <w:rPr>
              <w:rFonts w:ascii="Times New Roman" w:hAnsi="Times New Roman" w:eastAsia="黑体" w:cs="Times New Roman"/>
              <w:shd w:val="clear" w:color="auto" w:fill="auto"/>
            </w:rPr>
            <w:fldChar w:fldCharType="separate"/>
          </w:r>
          <w:r>
            <w:rPr>
              <w:rFonts w:hint="eastAsia"/>
            </w:rPr>
            <w:t>4.4.4 双池化聚合与输出</w:t>
          </w:r>
          <w:r>
            <w:tab/>
          </w:r>
          <w:r>
            <w:fldChar w:fldCharType="begin"/>
          </w:r>
          <w:r>
            <w:instrText xml:space="preserve"> PAGEREF _Toc265579867 \h </w:instrText>
          </w:r>
          <w:r>
            <w:fldChar w:fldCharType="separate"/>
          </w:r>
          <w:r>
            <w:t>42</w:t>
          </w:r>
          <w:r>
            <w:fldChar w:fldCharType="end"/>
          </w:r>
          <w:r>
            <w:rPr>
              <w:rFonts w:ascii="Times New Roman" w:hAnsi="Times New Roman" w:eastAsia="黑体" w:cs="Times New Roman"/>
              <w:shd w:val="clear" w:color="auto" w:fill="auto"/>
            </w:rPr>
            <w:fldChar w:fldCharType="end"/>
          </w:r>
        </w:p>
        <w:p w14:paraId="571BBEC2">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_Toc1129806203 </w:instrText>
          </w:r>
          <w:r>
            <w:rPr>
              <w:rFonts w:ascii="Times New Roman" w:hAnsi="Times New Roman" w:eastAsia="黑体" w:cs="Times New Roman"/>
              <w:shd w:val="clear" w:color="auto" w:fill="auto"/>
            </w:rPr>
            <w:fldChar w:fldCharType="separate"/>
          </w:r>
          <w:r>
            <w:rPr>
              <w:rFonts w:hint="eastAsia"/>
              <w:lang w:val="en-US" w:eastAsia="zh-CN"/>
            </w:rPr>
            <w:t xml:space="preserve">4.5 </w:t>
          </w:r>
          <w:r>
            <w:rPr>
              <w:rFonts w:hint="eastAsia" w:cs="Times New Roman"/>
              <w:shd w:val="clear" w:color="auto" w:fill="auto"/>
              <w:lang w:val="en-US" w:eastAsia="zh-CN"/>
            </w:rPr>
            <w:t>图构建与图表示学习</w:t>
          </w:r>
          <w:r>
            <w:tab/>
          </w:r>
          <w:r>
            <w:fldChar w:fldCharType="begin"/>
          </w:r>
          <w:r>
            <w:instrText xml:space="preserve"> PAGEREF _Toc1129806203 \h </w:instrText>
          </w:r>
          <w:r>
            <w:fldChar w:fldCharType="separate"/>
          </w:r>
          <w:r>
            <w:t>42</w:t>
          </w:r>
          <w:r>
            <w:fldChar w:fldCharType="end"/>
          </w:r>
          <w:r>
            <w:rPr>
              <w:rFonts w:ascii="Times New Roman" w:hAnsi="Times New Roman" w:eastAsia="黑体" w:cs="Times New Roman"/>
              <w:shd w:val="clear" w:color="auto" w:fill="auto"/>
            </w:rPr>
            <w:fldChar w:fldCharType="end"/>
          </w:r>
        </w:p>
        <w:p w14:paraId="4C0D23AF">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_Toc602447047 </w:instrText>
          </w:r>
          <w:r>
            <w:rPr>
              <w:rFonts w:ascii="Times New Roman" w:hAnsi="Times New Roman" w:eastAsia="黑体" w:cs="Times New Roman"/>
              <w:shd w:val="clear" w:color="auto" w:fill="auto"/>
            </w:rPr>
            <w:fldChar w:fldCharType="separate"/>
          </w:r>
          <w:r>
            <w:rPr>
              <w:rFonts w:hint="eastAsia"/>
              <w:lang w:val="en-US" w:eastAsia="zh-CN"/>
            </w:rPr>
            <w:t>4.5.1 建图目标与整体思路</w:t>
          </w:r>
          <w:r>
            <w:tab/>
          </w:r>
          <w:r>
            <w:fldChar w:fldCharType="begin"/>
          </w:r>
          <w:r>
            <w:instrText xml:space="preserve"> PAGEREF _Toc602447047 \h </w:instrText>
          </w:r>
          <w:r>
            <w:fldChar w:fldCharType="separate"/>
          </w:r>
          <w:r>
            <w:t>42</w:t>
          </w:r>
          <w:r>
            <w:fldChar w:fldCharType="end"/>
          </w:r>
          <w:r>
            <w:rPr>
              <w:rFonts w:ascii="Times New Roman" w:hAnsi="Times New Roman" w:eastAsia="黑体" w:cs="Times New Roman"/>
              <w:shd w:val="clear" w:color="auto" w:fill="auto"/>
            </w:rPr>
            <w:fldChar w:fldCharType="end"/>
          </w:r>
        </w:p>
        <w:p w14:paraId="7B0C9A6C">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_Toc2089606971 </w:instrText>
          </w:r>
          <w:r>
            <w:rPr>
              <w:rFonts w:ascii="Times New Roman" w:hAnsi="Times New Roman" w:eastAsia="黑体" w:cs="Times New Roman"/>
              <w:shd w:val="clear" w:color="auto" w:fill="auto"/>
            </w:rPr>
            <w:fldChar w:fldCharType="separate"/>
          </w:r>
          <w:r>
            <w:rPr>
              <w:rFonts w:hint="eastAsia"/>
              <w:lang w:val="en-US" w:eastAsia="zh-CN"/>
            </w:rPr>
            <w:t>4.5.2 时间窗约束下的多模态对齐</w:t>
          </w:r>
          <w:r>
            <w:tab/>
          </w:r>
          <w:r>
            <w:fldChar w:fldCharType="begin"/>
          </w:r>
          <w:r>
            <w:instrText xml:space="preserve"> PAGEREF _Toc2089606971 \h </w:instrText>
          </w:r>
          <w:r>
            <w:fldChar w:fldCharType="separate"/>
          </w:r>
          <w:r>
            <w:t>43</w:t>
          </w:r>
          <w:r>
            <w:fldChar w:fldCharType="end"/>
          </w:r>
          <w:r>
            <w:rPr>
              <w:rFonts w:ascii="Times New Roman" w:hAnsi="Times New Roman" w:eastAsia="黑体" w:cs="Times New Roman"/>
              <w:shd w:val="clear" w:color="auto" w:fill="auto"/>
            </w:rPr>
            <w:fldChar w:fldCharType="end"/>
          </w:r>
        </w:p>
        <w:p w14:paraId="2ED29F59">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_Toc76798559 </w:instrText>
          </w:r>
          <w:r>
            <w:rPr>
              <w:rFonts w:ascii="Times New Roman" w:hAnsi="Times New Roman" w:eastAsia="黑体" w:cs="Times New Roman"/>
              <w:shd w:val="clear" w:color="auto" w:fill="auto"/>
            </w:rPr>
            <w:fldChar w:fldCharType="separate"/>
          </w:r>
          <w:r>
            <w:rPr>
              <w:rFonts w:hint="eastAsia"/>
              <w:lang w:val="en-US" w:eastAsia="zh-CN"/>
            </w:rPr>
            <w:t>4.5.3 Trace-Metric 联合图构建逻辑</w:t>
          </w:r>
          <w:r>
            <w:tab/>
          </w:r>
          <w:r>
            <w:fldChar w:fldCharType="begin"/>
          </w:r>
          <w:r>
            <w:instrText xml:space="preserve"> PAGEREF _Toc76798559 \h </w:instrText>
          </w:r>
          <w:r>
            <w:fldChar w:fldCharType="separate"/>
          </w:r>
          <w:r>
            <w:t>44</w:t>
          </w:r>
          <w:r>
            <w:fldChar w:fldCharType="end"/>
          </w:r>
          <w:r>
            <w:rPr>
              <w:rFonts w:ascii="Times New Roman" w:hAnsi="Times New Roman" w:eastAsia="黑体" w:cs="Times New Roman"/>
              <w:shd w:val="clear" w:color="auto" w:fill="auto"/>
            </w:rPr>
            <w:fldChar w:fldCharType="end"/>
          </w:r>
        </w:p>
        <w:p w14:paraId="0D105F0D">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_Toc115709266 </w:instrText>
          </w:r>
          <w:r>
            <w:rPr>
              <w:rFonts w:ascii="Times New Roman" w:hAnsi="Times New Roman" w:eastAsia="黑体" w:cs="Times New Roman"/>
              <w:shd w:val="clear" w:color="auto" w:fill="auto"/>
            </w:rPr>
            <w:fldChar w:fldCharType="separate"/>
          </w:r>
          <w:r>
            <w:rPr>
              <w:rFonts w:hint="eastAsia"/>
              <w:lang w:val="en-US" w:eastAsia="zh-CN"/>
            </w:rPr>
            <w:t>4.5.4 日志异构图构建逻辑</w:t>
          </w:r>
          <w:r>
            <w:tab/>
          </w:r>
          <w:r>
            <w:fldChar w:fldCharType="begin"/>
          </w:r>
          <w:r>
            <w:instrText xml:space="preserve"> PAGEREF _Toc115709266 \h </w:instrText>
          </w:r>
          <w:r>
            <w:fldChar w:fldCharType="separate"/>
          </w:r>
          <w:r>
            <w:t>45</w:t>
          </w:r>
          <w:r>
            <w:fldChar w:fldCharType="end"/>
          </w:r>
          <w:r>
            <w:rPr>
              <w:rFonts w:ascii="Times New Roman" w:hAnsi="Times New Roman" w:eastAsia="黑体" w:cs="Times New Roman"/>
              <w:shd w:val="clear" w:color="auto" w:fill="auto"/>
            </w:rPr>
            <w:fldChar w:fldCharType="end"/>
          </w:r>
        </w:p>
        <w:p w14:paraId="1B1973A2">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_Toc1252933127 </w:instrText>
          </w:r>
          <w:r>
            <w:rPr>
              <w:rFonts w:ascii="Times New Roman" w:hAnsi="Times New Roman" w:eastAsia="黑体" w:cs="Times New Roman"/>
              <w:shd w:val="clear" w:color="auto" w:fill="auto"/>
            </w:rPr>
            <w:fldChar w:fldCharType="separate"/>
          </w:r>
          <w:r>
            <w:rPr>
              <w:rFonts w:hint="eastAsia"/>
              <w:lang w:val="en-US" w:eastAsia="zh-CN"/>
            </w:rPr>
            <w:t>4.5.5 双图输出与后续编码衔接</w:t>
          </w:r>
          <w:r>
            <w:tab/>
          </w:r>
          <w:r>
            <w:fldChar w:fldCharType="begin"/>
          </w:r>
          <w:r>
            <w:instrText xml:space="preserve"> PAGEREF _Toc1252933127 \h </w:instrText>
          </w:r>
          <w:r>
            <w:fldChar w:fldCharType="separate"/>
          </w:r>
          <w:r>
            <w:t>46</w:t>
          </w:r>
          <w:r>
            <w:fldChar w:fldCharType="end"/>
          </w:r>
          <w:r>
            <w:rPr>
              <w:rFonts w:ascii="Times New Roman" w:hAnsi="Times New Roman" w:eastAsia="黑体" w:cs="Times New Roman"/>
              <w:shd w:val="clear" w:color="auto" w:fill="auto"/>
            </w:rPr>
            <w:fldChar w:fldCharType="end"/>
          </w:r>
        </w:p>
        <w:p w14:paraId="6C036974">
          <w:pPr>
            <w:pStyle w:val="20"/>
            <w:tabs>
              <w:tab w:val="right" w:leader="dot" w:pos="9070"/>
              <w:tab w:val="clear" w:pos="126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_Toc1969906654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lang w:val="en-US"/>
            </w:rPr>
            <w:t xml:space="preserve">第五章 </w:t>
          </w:r>
          <w:r>
            <w:rPr>
              <w:rFonts w:hint="eastAsia" w:ascii="Times New Roman" w:hAnsi="Times New Roman"/>
              <w:bCs w:val="0"/>
              <w:shd w:val="clear" w:color="auto" w:fill="auto"/>
              <w:lang w:val="en-US" w:eastAsia="zh-CN"/>
            </w:rPr>
            <w:t>基于不确定性感知混合专家的层次化动态融合方法</w:t>
          </w:r>
          <w:r>
            <w:tab/>
          </w:r>
          <w:r>
            <w:fldChar w:fldCharType="begin"/>
          </w:r>
          <w:r>
            <w:instrText xml:space="preserve"> PAGEREF _Toc1969906654 \h </w:instrText>
          </w:r>
          <w:r>
            <w:fldChar w:fldCharType="separate"/>
          </w:r>
          <w:r>
            <w:t>48</w:t>
          </w:r>
          <w:r>
            <w:fldChar w:fldCharType="end"/>
          </w:r>
          <w:r>
            <w:rPr>
              <w:rFonts w:ascii="Times New Roman" w:hAnsi="Times New Roman" w:eastAsia="黑体" w:cs="Times New Roman"/>
              <w:shd w:val="clear" w:color="auto" w:fill="auto"/>
            </w:rPr>
            <w:fldChar w:fldCharType="end"/>
          </w:r>
        </w:p>
        <w:p w14:paraId="27DB56F0">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_Toc465747979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lang w:val="en-US" w:eastAsia="zh-CN"/>
            </w:rPr>
            <w:t xml:space="preserve">5.1 </w:t>
          </w:r>
          <w:r>
            <w:rPr>
              <w:rFonts w:hint="eastAsia" w:cs="Times New Roman"/>
              <w:shd w:val="clear" w:color="auto" w:fill="auto"/>
              <w:lang w:val="en-US" w:eastAsia="zh-CN"/>
            </w:rPr>
            <w:t>研究动机</w:t>
          </w:r>
          <w:r>
            <w:tab/>
          </w:r>
          <w:r>
            <w:fldChar w:fldCharType="begin"/>
          </w:r>
          <w:r>
            <w:instrText xml:space="preserve"> PAGEREF _Toc465747979 \h </w:instrText>
          </w:r>
          <w:r>
            <w:fldChar w:fldCharType="separate"/>
          </w:r>
          <w:r>
            <w:t>48</w:t>
          </w:r>
          <w:r>
            <w:fldChar w:fldCharType="end"/>
          </w:r>
          <w:r>
            <w:rPr>
              <w:rFonts w:ascii="Times New Roman" w:hAnsi="Times New Roman" w:eastAsia="黑体" w:cs="Times New Roman"/>
              <w:shd w:val="clear" w:color="auto" w:fill="auto"/>
            </w:rPr>
            <w:fldChar w:fldCharType="end"/>
          </w:r>
        </w:p>
        <w:p w14:paraId="7DEC0CAC">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_Toc248389738 </w:instrText>
          </w:r>
          <w:r>
            <w:rPr>
              <w:rFonts w:ascii="Times New Roman" w:hAnsi="Times New Roman" w:eastAsia="黑体" w:cs="Times New Roman"/>
              <w:shd w:val="clear" w:color="auto" w:fill="auto"/>
            </w:rPr>
            <w:fldChar w:fldCharType="separate"/>
          </w:r>
          <w:r>
            <w:rPr>
              <w:rFonts w:hint="eastAsia"/>
              <w:lang w:val="en-US" w:eastAsia="zh-CN"/>
            </w:rPr>
            <w:t>5.2 整体设计思想</w:t>
          </w:r>
          <w:r>
            <w:tab/>
          </w:r>
          <w:r>
            <w:fldChar w:fldCharType="begin"/>
          </w:r>
          <w:r>
            <w:instrText xml:space="preserve"> PAGEREF _Toc248389738 \h </w:instrText>
          </w:r>
          <w:r>
            <w:fldChar w:fldCharType="separate"/>
          </w:r>
          <w:r>
            <w:t>48</w:t>
          </w:r>
          <w:r>
            <w:fldChar w:fldCharType="end"/>
          </w:r>
          <w:r>
            <w:rPr>
              <w:rFonts w:ascii="Times New Roman" w:hAnsi="Times New Roman" w:eastAsia="黑体" w:cs="Times New Roman"/>
              <w:shd w:val="clear" w:color="auto" w:fill="auto"/>
            </w:rPr>
            <w:fldChar w:fldCharType="end"/>
          </w:r>
        </w:p>
        <w:p w14:paraId="51A6D505">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_Toc2125600445 </w:instrText>
          </w:r>
          <w:r>
            <w:rPr>
              <w:rFonts w:ascii="Times New Roman" w:hAnsi="Times New Roman" w:eastAsia="黑体" w:cs="Times New Roman"/>
              <w:shd w:val="clear" w:color="auto" w:fill="auto"/>
            </w:rPr>
            <w:fldChar w:fldCharType="separate"/>
          </w:r>
          <w:r>
            <w:rPr>
              <w:rFonts w:hint="eastAsia"/>
              <w:lang w:eastAsia="zh-CN"/>
            </w:rPr>
            <w:t xml:space="preserve">5.3 </w:t>
          </w:r>
          <w:r>
            <w:t>不确定性估计模块</w:t>
          </w:r>
          <w:r>
            <w:tab/>
          </w:r>
          <w:r>
            <w:fldChar w:fldCharType="begin"/>
          </w:r>
          <w:r>
            <w:instrText xml:space="preserve"> PAGEREF _Toc2125600445 \h </w:instrText>
          </w:r>
          <w:r>
            <w:fldChar w:fldCharType="separate"/>
          </w:r>
          <w:r>
            <w:t>49</w:t>
          </w:r>
          <w:r>
            <w:fldChar w:fldCharType="end"/>
          </w:r>
          <w:r>
            <w:rPr>
              <w:rFonts w:ascii="Times New Roman" w:hAnsi="Times New Roman" w:eastAsia="黑体" w:cs="Times New Roman"/>
              <w:shd w:val="clear" w:color="auto" w:fill="auto"/>
            </w:rPr>
            <w:fldChar w:fldCharType="end"/>
          </w:r>
        </w:p>
        <w:p w14:paraId="4776B723">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_Toc1576211270 </w:instrText>
          </w:r>
          <w:r>
            <w:rPr>
              <w:rFonts w:ascii="Times New Roman" w:hAnsi="Times New Roman" w:eastAsia="黑体" w:cs="Times New Roman"/>
              <w:shd w:val="clear" w:color="auto" w:fill="auto"/>
            </w:rPr>
            <w:fldChar w:fldCharType="separate"/>
          </w:r>
          <w:r>
            <w:rPr>
              <w:rFonts w:hint="eastAsia"/>
            </w:rPr>
            <w:t xml:space="preserve">5.4 </w:t>
          </w:r>
          <w:r>
            <w:rPr>
              <w:rFonts w:hint="eastAsia"/>
              <w:lang w:val="en-US" w:eastAsia="zh-CN"/>
            </w:rPr>
            <w:t>不确定性感知路由模块</w:t>
          </w:r>
          <w:r>
            <w:tab/>
          </w:r>
          <w:r>
            <w:fldChar w:fldCharType="begin"/>
          </w:r>
          <w:r>
            <w:instrText xml:space="preserve"> PAGEREF _Toc1576211270 \h </w:instrText>
          </w:r>
          <w:r>
            <w:fldChar w:fldCharType="separate"/>
          </w:r>
          <w:r>
            <w:t>50</w:t>
          </w:r>
          <w:r>
            <w:fldChar w:fldCharType="end"/>
          </w:r>
          <w:r>
            <w:rPr>
              <w:rFonts w:ascii="Times New Roman" w:hAnsi="Times New Roman" w:eastAsia="黑体" w:cs="Times New Roman"/>
              <w:shd w:val="clear" w:color="auto" w:fill="auto"/>
            </w:rPr>
            <w:fldChar w:fldCharType="end"/>
          </w:r>
        </w:p>
        <w:p w14:paraId="6A2D7C83">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_Toc24545498 </w:instrText>
          </w:r>
          <w:r>
            <w:rPr>
              <w:rFonts w:ascii="Times New Roman" w:hAnsi="Times New Roman" w:eastAsia="黑体" w:cs="Times New Roman"/>
              <w:shd w:val="clear" w:color="auto" w:fill="auto"/>
            </w:rPr>
            <w:fldChar w:fldCharType="separate"/>
          </w:r>
          <w:r>
            <w:rPr>
              <w:rFonts w:hint="eastAsia"/>
              <w:lang w:val="en-US" w:eastAsia="zh-CN"/>
            </w:rPr>
            <w:t xml:space="preserve">5.5 </w:t>
          </w:r>
          <w:r>
            <w:rPr>
              <w:rFonts w:hint="default"/>
              <w:lang w:val="en-US" w:eastAsia="zh-CN"/>
            </w:rPr>
            <w:t>混合专家融合模块</w:t>
          </w:r>
          <w:r>
            <w:tab/>
          </w:r>
          <w:r>
            <w:fldChar w:fldCharType="begin"/>
          </w:r>
          <w:r>
            <w:instrText xml:space="preserve"> PAGEREF _Toc24545498 \h </w:instrText>
          </w:r>
          <w:r>
            <w:fldChar w:fldCharType="separate"/>
          </w:r>
          <w:r>
            <w:t>51</w:t>
          </w:r>
          <w:r>
            <w:fldChar w:fldCharType="end"/>
          </w:r>
          <w:r>
            <w:rPr>
              <w:rFonts w:ascii="Times New Roman" w:hAnsi="Times New Roman" w:eastAsia="黑体" w:cs="Times New Roman"/>
              <w:shd w:val="clear" w:color="auto" w:fill="auto"/>
            </w:rPr>
            <w:fldChar w:fldCharType="end"/>
          </w:r>
        </w:p>
        <w:p w14:paraId="2C5F8D06">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_Toc219324662 </w:instrText>
          </w:r>
          <w:r>
            <w:rPr>
              <w:rFonts w:ascii="Times New Roman" w:hAnsi="Times New Roman" w:eastAsia="黑体" w:cs="Times New Roman"/>
              <w:shd w:val="clear" w:color="auto" w:fill="auto"/>
            </w:rPr>
            <w:fldChar w:fldCharType="separate"/>
          </w:r>
          <w:r>
            <w:rPr>
              <w:rFonts w:hint="eastAsia"/>
            </w:rPr>
            <w:t xml:space="preserve">5.5.1 </w:t>
          </w:r>
          <w:r>
            <w:t>层次记忆专家</w:t>
          </w:r>
          <w:r>
            <w:tab/>
          </w:r>
          <w:r>
            <w:fldChar w:fldCharType="begin"/>
          </w:r>
          <w:r>
            <w:instrText xml:space="preserve"> PAGEREF _Toc219324662 \h </w:instrText>
          </w:r>
          <w:r>
            <w:fldChar w:fldCharType="separate"/>
          </w:r>
          <w:r>
            <w:t>51</w:t>
          </w:r>
          <w:r>
            <w:fldChar w:fldCharType="end"/>
          </w:r>
          <w:r>
            <w:rPr>
              <w:rFonts w:ascii="Times New Roman" w:hAnsi="Times New Roman" w:eastAsia="黑体" w:cs="Times New Roman"/>
              <w:shd w:val="clear" w:color="auto" w:fill="auto"/>
            </w:rPr>
            <w:fldChar w:fldCharType="end"/>
          </w:r>
        </w:p>
        <w:p w14:paraId="4CB2818F">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_Toc1107655982 </w:instrText>
          </w:r>
          <w:r>
            <w:rPr>
              <w:rFonts w:ascii="Times New Roman" w:hAnsi="Times New Roman" w:eastAsia="黑体" w:cs="Times New Roman"/>
              <w:shd w:val="clear" w:color="auto" w:fill="auto"/>
            </w:rPr>
            <w:fldChar w:fldCharType="separate"/>
          </w:r>
          <w:r>
            <w:rPr>
              <w:rFonts w:hint="eastAsia"/>
              <w:lang w:val="en-US" w:eastAsia="zh-CN"/>
            </w:rPr>
            <w:t xml:space="preserve">5.5.2 </w:t>
          </w:r>
          <w:r>
            <w:rPr>
              <w:rFonts w:hint="default"/>
              <w:lang w:val="en-US" w:eastAsia="zh-CN"/>
            </w:rPr>
            <w:t>双线性交互专家</w:t>
          </w:r>
          <w:r>
            <w:tab/>
          </w:r>
          <w:r>
            <w:fldChar w:fldCharType="begin"/>
          </w:r>
          <w:r>
            <w:instrText xml:space="preserve"> PAGEREF _Toc1107655982 \h </w:instrText>
          </w:r>
          <w:r>
            <w:fldChar w:fldCharType="separate"/>
          </w:r>
          <w:r>
            <w:t>52</w:t>
          </w:r>
          <w:r>
            <w:fldChar w:fldCharType="end"/>
          </w:r>
          <w:r>
            <w:rPr>
              <w:rFonts w:ascii="Times New Roman" w:hAnsi="Times New Roman" w:eastAsia="黑体" w:cs="Times New Roman"/>
              <w:shd w:val="clear" w:color="auto" w:fill="auto"/>
            </w:rPr>
            <w:fldChar w:fldCharType="end"/>
          </w:r>
        </w:p>
        <w:p w14:paraId="23D09B9A">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_Toc1985837278 </w:instrText>
          </w:r>
          <w:r>
            <w:rPr>
              <w:rFonts w:ascii="Times New Roman" w:hAnsi="Times New Roman" w:eastAsia="黑体" w:cs="Times New Roman"/>
              <w:shd w:val="clear" w:color="auto" w:fill="auto"/>
            </w:rPr>
            <w:fldChar w:fldCharType="separate"/>
          </w:r>
          <w:r>
            <w:rPr>
              <w:rFonts w:hint="eastAsia"/>
              <w:lang w:val="en-US" w:eastAsia="zh-CN"/>
            </w:rPr>
            <w:t xml:space="preserve">5.5.3 </w:t>
          </w:r>
          <w:r>
            <w:rPr>
              <w:rFonts w:hint="default"/>
              <w:lang w:val="en-US" w:eastAsia="zh-CN"/>
            </w:rPr>
            <w:t>冲突感知专家</w:t>
          </w:r>
          <w:r>
            <w:tab/>
          </w:r>
          <w:r>
            <w:fldChar w:fldCharType="begin"/>
          </w:r>
          <w:r>
            <w:instrText xml:space="preserve"> PAGEREF _Toc1985837278 \h </w:instrText>
          </w:r>
          <w:r>
            <w:fldChar w:fldCharType="separate"/>
          </w:r>
          <w:r>
            <w:t>52</w:t>
          </w:r>
          <w:r>
            <w:fldChar w:fldCharType="end"/>
          </w:r>
          <w:r>
            <w:rPr>
              <w:rFonts w:ascii="Times New Roman" w:hAnsi="Times New Roman" w:eastAsia="黑体" w:cs="Times New Roman"/>
              <w:shd w:val="clear" w:color="auto" w:fill="auto"/>
            </w:rPr>
            <w:fldChar w:fldCharType="end"/>
          </w:r>
        </w:p>
        <w:p w14:paraId="4FA1CAA7">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_Toc1923773319 </w:instrText>
          </w:r>
          <w:r>
            <w:rPr>
              <w:rFonts w:ascii="Times New Roman" w:hAnsi="Times New Roman" w:eastAsia="黑体" w:cs="Times New Roman"/>
              <w:shd w:val="clear" w:color="auto" w:fill="auto"/>
            </w:rPr>
            <w:fldChar w:fldCharType="separate"/>
          </w:r>
          <w:r>
            <w:rPr>
              <w:rFonts w:hint="eastAsia"/>
              <w:lang w:val="en-US" w:eastAsia="zh-CN"/>
            </w:rPr>
            <w:t xml:space="preserve">5.5.4 </w:t>
          </w:r>
          <w:r>
            <w:rPr>
              <w:rFonts w:hint="default"/>
              <w:lang w:val="en-US" w:eastAsia="zh-CN"/>
            </w:rPr>
            <w:t>保守残差专家</w:t>
          </w:r>
          <w:r>
            <w:tab/>
          </w:r>
          <w:r>
            <w:fldChar w:fldCharType="begin"/>
          </w:r>
          <w:r>
            <w:instrText xml:space="preserve"> PAGEREF _Toc1923773319 \h </w:instrText>
          </w:r>
          <w:r>
            <w:fldChar w:fldCharType="separate"/>
          </w:r>
          <w:r>
            <w:t>53</w:t>
          </w:r>
          <w:r>
            <w:fldChar w:fldCharType="end"/>
          </w:r>
          <w:r>
            <w:rPr>
              <w:rFonts w:ascii="Times New Roman" w:hAnsi="Times New Roman" w:eastAsia="黑体" w:cs="Times New Roman"/>
              <w:shd w:val="clear" w:color="auto" w:fill="auto"/>
            </w:rPr>
            <w:fldChar w:fldCharType="end"/>
          </w:r>
        </w:p>
        <w:p w14:paraId="5E54444A">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_Toc344383201 </w:instrText>
          </w:r>
          <w:r>
            <w:rPr>
              <w:rFonts w:ascii="Times New Roman" w:hAnsi="Times New Roman" w:eastAsia="黑体" w:cs="Times New Roman"/>
              <w:shd w:val="clear" w:color="auto" w:fill="auto"/>
            </w:rPr>
            <w:fldChar w:fldCharType="separate"/>
          </w:r>
          <w:r>
            <w:rPr>
              <w:rFonts w:hint="eastAsia"/>
              <w:lang w:val="en-US" w:eastAsia="zh-CN"/>
            </w:rPr>
            <w:t xml:space="preserve">5.5.5 </w:t>
          </w:r>
          <w:r>
            <w:rPr>
              <w:rFonts w:hint="default"/>
              <w:lang w:val="en-US" w:eastAsia="zh-CN"/>
            </w:rPr>
            <w:t>专家聚合与最终输出</w:t>
          </w:r>
          <w:r>
            <w:tab/>
          </w:r>
          <w:r>
            <w:fldChar w:fldCharType="begin"/>
          </w:r>
          <w:r>
            <w:instrText xml:space="preserve"> PAGEREF _Toc344383201 \h </w:instrText>
          </w:r>
          <w:r>
            <w:fldChar w:fldCharType="separate"/>
          </w:r>
          <w:r>
            <w:t>53</w:t>
          </w:r>
          <w:r>
            <w:fldChar w:fldCharType="end"/>
          </w:r>
          <w:r>
            <w:rPr>
              <w:rFonts w:ascii="Times New Roman" w:hAnsi="Times New Roman" w:eastAsia="黑体" w:cs="Times New Roman"/>
              <w:shd w:val="clear" w:color="auto" w:fill="auto"/>
            </w:rPr>
            <w:fldChar w:fldCharType="end"/>
          </w:r>
        </w:p>
        <w:p w14:paraId="2784D497">
          <w:pPr>
            <w:pStyle w:val="20"/>
            <w:tabs>
              <w:tab w:val="right" w:leader="dot" w:pos="9070"/>
              <w:tab w:val="clear" w:pos="126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_Toc580030542 </w:instrText>
          </w:r>
          <w:r>
            <w:rPr>
              <w:rFonts w:ascii="Times New Roman" w:hAnsi="Times New Roman" w:eastAsia="黑体" w:cs="Times New Roman"/>
              <w:shd w:val="clear" w:color="auto" w:fill="auto"/>
            </w:rPr>
            <w:fldChar w:fldCharType="separate"/>
          </w:r>
          <w:r>
            <w:rPr>
              <w:rFonts w:hint="eastAsia"/>
              <w:lang w:val="en-US" w:eastAsia="zh-CN"/>
            </w:rPr>
            <w:t>第六章 实验与结果分析</w:t>
          </w:r>
          <w:r>
            <w:tab/>
          </w:r>
          <w:r>
            <w:fldChar w:fldCharType="begin"/>
          </w:r>
          <w:r>
            <w:instrText xml:space="preserve"> PAGEREF _Toc580030542 \h </w:instrText>
          </w:r>
          <w:r>
            <w:fldChar w:fldCharType="separate"/>
          </w:r>
          <w:r>
            <w:t>55</w:t>
          </w:r>
          <w:r>
            <w:fldChar w:fldCharType="end"/>
          </w:r>
          <w:r>
            <w:rPr>
              <w:rFonts w:ascii="Times New Roman" w:hAnsi="Times New Roman" w:eastAsia="黑体" w:cs="Times New Roman"/>
              <w:shd w:val="clear" w:color="auto" w:fill="auto"/>
            </w:rPr>
            <w:fldChar w:fldCharType="end"/>
          </w:r>
        </w:p>
        <w:p w14:paraId="4F616600">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_Toc1145045661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lang w:val="en-US" w:eastAsia="zh-CN"/>
            </w:rPr>
            <w:t xml:space="preserve">6.1 </w:t>
          </w:r>
          <w:r>
            <w:rPr>
              <w:rFonts w:hint="eastAsia" w:ascii="Times New Roman" w:hAnsi="Times New Roman" w:cs="Times New Roman"/>
              <w:shd w:val="clear" w:color="auto" w:fill="auto"/>
              <w:lang w:val="en-US" w:eastAsia="zh-CN"/>
            </w:rPr>
            <w:t>实验的目的与内容</w:t>
          </w:r>
          <w:r>
            <w:tab/>
          </w:r>
          <w:r>
            <w:fldChar w:fldCharType="begin"/>
          </w:r>
          <w:r>
            <w:instrText xml:space="preserve"> PAGEREF _Toc1145045661 \h </w:instrText>
          </w:r>
          <w:r>
            <w:fldChar w:fldCharType="separate"/>
          </w:r>
          <w:r>
            <w:t>55</w:t>
          </w:r>
          <w:r>
            <w:fldChar w:fldCharType="end"/>
          </w:r>
          <w:r>
            <w:rPr>
              <w:rFonts w:ascii="Times New Roman" w:hAnsi="Times New Roman" w:eastAsia="黑体" w:cs="Times New Roman"/>
              <w:shd w:val="clear" w:color="auto" w:fill="auto"/>
            </w:rPr>
            <w:fldChar w:fldCharType="end"/>
          </w:r>
        </w:p>
        <w:p w14:paraId="5112CAB1">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_Toc1181463660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rPr>
            <w:t xml:space="preserve">6.2 </w:t>
          </w:r>
          <w:r>
            <w:rPr>
              <w:rFonts w:ascii="Times New Roman" w:hAnsi="Times New Roman" w:cs="Times New Roman"/>
              <w:shd w:val="clear" w:color="auto" w:fill="auto"/>
            </w:rPr>
            <w:t>实验设置</w:t>
          </w:r>
          <w:r>
            <w:tab/>
          </w:r>
          <w:r>
            <w:fldChar w:fldCharType="begin"/>
          </w:r>
          <w:r>
            <w:instrText xml:space="preserve"> PAGEREF _Toc1181463660 \h </w:instrText>
          </w:r>
          <w:r>
            <w:fldChar w:fldCharType="separate"/>
          </w:r>
          <w:r>
            <w:t>56</w:t>
          </w:r>
          <w:r>
            <w:fldChar w:fldCharType="end"/>
          </w:r>
          <w:r>
            <w:rPr>
              <w:rFonts w:ascii="Times New Roman" w:hAnsi="Times New Roman" w:eastAsia="黑体" w:cs="Times New Roman"/>
              <w:shd w:val="clear" w:color="auto" w:fill="auto"/>
            </w:rPr>
            <w:fldChar w:fldCharType="end"/>
          </w:r>
        </w:p>
        <w:p w14:paraId="4C3E0593">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_Toc1225933458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6.2.1 </w:t>
          </w:r>
          <w:r>
            <w:rPr>
              <w:rFonts w:hint="eastAsia"/>
              <w:shd w:val="clear" w:color="auto" w:fill="auto"/>
              <w:lang w:val="en-US" w:eastAsia="zh-CN"/>
            </w:rPr>
            <w:t>数据集与预处理设置</w:t>
          </w:r>
          <w:r>
            <w:tab/>
          </w:r>
          <w:r>
            <w:fldChar w:fldCharType="begin"/>
          </w:r>
          <w:r>
            <w:instrText xml:space="preserve"> PAGEREF _Toc1225933458 \h </w:instrText>
          </w:r>
          <w:r>
            <w:fldChar w:fldCharType="separate"/>
          </w:r>
          <w:r>
            <w:t>56</w:t>
          </w:r>
          <w:r>
            <w:fldChar w:fldCharType="end"/>
          </w:r>
          <w:r>
            <w:rPr>
              <w:rFonts w:ascii="Times New Roman" w:hAnsi="Times New Roman" w:eastAsia="黑体" w:cs="Times New Roman"/>
              <w:shd w:val="clear" w:color="auto" w:fill="auto"/>
            </w:rPr>
            <w:fldChar w:fldCharType="end"/>
          </w:r>
        </w:p>
        <w:p w14:paraId="03C86811">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_Toc1305519288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6.2.2 </w:t>
          </w:r>
          <w:r>
            <w:rPr>
              <w:rFonts w:hint="eastAsia"/>
              <w:shd w:val="clear" w:color="auto" w:fill="auto"/>
              <w:lang w:val="en-US" w:eastAsia="zh-CN"/>
            </w:rPr>
            <w:t>评价指标</w:t>
          </w:r>
          <w:r>
            <w:tab/>
          </w:r>
          <w:r>
            <w:fldChar w:fldCharType="begin"/>
          </w:r>
          <w:r>
            <w:instrText xml:space="preserve"> PAGEREF _Toc1305519288 \h </w:instrText>
          </w:r>
          <w:r>
            <w:fldChar w:fldCharType="separate"/>
          </w:r>
          <w:r>
            <w:t>57</w:t>
          </w:r>
          <w:r>
            <w:fldChar w:fldCharType="end"/>
          </w:r>
          <w:r>
            <w:rPr>
              <w:rFonts w:ascii="Times New Roman" w:hAnsi="Times New Roman" w:eastAsia="黑体" w:cs="Times New Roman"/>
              <w:shd w:val="clear" w:color="auto" w:fill="auto"/>
            </w:rPr>
            <w:fldChar w:fldCharType="end"/>
          </w:r>
        </w:p>
        <w:p w14:paraId="17C0484E">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_Toc1022252017 </w:instrText>
          </w:r>
          <w:r>
            <w:rPr>
              <w:rFonts w:ascii="Times New Roman" w:hAnsi="Times New Roman" w:eastAsia="黑体" w:cs="Times New Roman"/>
              <w:shd w:val="clear" w:color="auto" w:fill="auto"/>
            </w:rPr>
            <w:fldChar w:fldCharType="separate"/>
          </w:r>
          <w:r>
            <w:rPr>
              <w:rFonts w:hint="eastAsia"/>
              <w:lang w:val="en-US" w:eastAsia="zh-CN"/>
            </w:rPr>
            <w:t>6.2.3 实验环境设置</w:t>
          </w:r>
          <w:r>
            <w:tab/>
          </w:r>
          <w:r>
            <w:fldChar w:fldCharType="begin"/>
          </w:r>
          <w:r>
            <w:instrText xml:space="preserve"> PAGEREF _Toc1022252017 \h </w:instrText>
          </w:r>
          <w:r>
            <w:fldChar w:fldCharType="separate"/>
          </w:r>
          <w:r>
            <w:t>58</w:t>
          </w:r>
          <w:r>
            <w:fldChar w:fldCharType="end"/>
          </w:r>
          <w:r>
            <w:rPr>
              <w:rFonts w:ascii="Times New Roman" w:hAnsi="Times New Roman" w:eastAsia="黑体" w:cs="Times New Roman"/>
              <w:shd w:val="clear" w:color="auto" w:fill="auto"/>
            </w:rPr>
            <w:fldChar w:fldCharType="end"/>
          </w:r>
        </w:p>
        <w:p w14:paraId="189CBA6C">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_Toc1120473719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rPr>
            <w:t xml:space="preserve">6.3 </w:t>
          </w:r>
          <w:r>
            <w:rPr>
              <w:rFonts w:ascii="Times New Roman" w:hAnsi="Times New Roman" w:cs="Times New Roman"/>
              <w:shd w:val="clear" w:color="auto" w:fill="auto"/>
            </w:rPr>
            <w:t>总体对比实验</w:t>
          </w:r>
          <w:r>
            <w:tab/>
          </w:r>
          <w:r>
            <w:fldChar w:fldCharType="begin"/>
          </w:r>
          <w:r>
            <w:instrText xml:space="preserve"> PAGEREF _Toc1120473719 \h </w:instrText>
          </w:r>
          <w:r>
            <w:fldChar w:fldCharType="separate"/>
          </w:r>
          <w:r>
            <w:t>58</w:t>
          </w:r>
          <w:r>
            <w:fldChar w:fldCharType="end"/>
          </w:r>
          <w:r>
            <w:rPr>
              <w:rFonts w:ascii="Times New Roman" w:hAnsi="Times New Roman" w:eastAsia="黑体" w:cs="Times New Roman"/>
              <w:shd w:val="clear" w:color="auto" w:fill="auto"/>
            </w:rPr>
            <w:fldChar w:fldCharType="end"/>
          </w:r>
        </w:p>
        <w:p w14:paraId="0490452E">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_Toc517694690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6.3.1 </w:t>
          </w:r>
          <w:r>
            <w:rPr>
              <w:rFonts w:hint="eastAsia"/>
              <w:shd w:val="clear" w:color="auto" w:fill="auto"/>
              <w:lang w:val="en-US" w:eastAsia="zh-CN"/>
            </w:rPr>
            <w:t>实验设置</w:t>
          </w:r>
          <w:r>
            <w:tab/>
          </w:r>
          <w:r>
            <w:fldChar w:fldCharType="begin"/>
          </w:r>
          <w:r>
            <w:instrText xml:space="preserve"> PAGEREF _Toc517694690 \h </w:instrText>
          </w:r>
          <w:r>
            <w:fldChar w:fldCharType="separate"/>
          </w:r>
          <w:r>
            <w:t>58</w:t>
          </w:r>
          <w:r>
            <w:fldChar w:fldCharType="end"/>
          </w:r>
          <w:r>
            <w:rPr>
              <w:rFonts w:ascii="Times New Roman" w:hAnsi="Times New Roman" w:eastAsia="黑体" w:cs="Times New Roman"/>
              <w:shd w:val="clear" w:color="auto" w:fill="auto"/>
            </w:rPr>
            <w:fldChar w:fldCharType="end"/>
          </w:r>
        </w:p>
        <w:p w14:paraId="2A1D5D66">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_Toc1438400833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6.3.2 </w:t>
          </w:r>
          <w:r>
            <w:rPr>
              <w:rFonts w:hint="eastAsia"/>
              <w:shd w:val="clear" w:color="auto" w:fill="auto"/>
              <w:lang w:val="en-US" w:eastAsia="zh-CN"/>
            </w:rPr>
            <w:t>结果与分析</w:t>
          </w:r>
          <w:r>
            <w:tab/>
          </w:r>
          <w:r>
            <w:fldChar w:fldCharType="begin"/>
          </w:r>
          <w:r>
            <w:instrText xml:space="preserve"> PAGEREF _Toc1438400833 \h </w:instrText>
          </w:r>
          <w:r>
            <w:fldChar w:fldCharType="separate"/>
          </w:r>
          <w:r>
            <w:t>59</w:t>
          </w:r>
          <w:r>
            <w:fldChar w:fldCharType="end"/>
          </w:r>
          <w:r>
            <w:rPr>
              <w:rFonts w:ascii="Times New Roman" w:hAnsi="Times New Roman" w:eastAsia="黑体" w:cs="Times New Roman"/>
              <w:shd w:val="clear" w:color="auto" w:fill="auto"/>
            </w:rPr>
            <w:fldChar w:fldCharType="end"/>
          </w:r>
        </w:p>
        <w:p w14:paraId="7CA1A230">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_Toc979385952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rPr>
            <w:t xml:space="preserve">6.4 </w:t>
          </w:r>
          <w:r>
            <w:rPr>
              <w:rFonts w:ascii="Times New Roman" w:hAnsi="Times New Roman" w:cs="Times New Roman"/>
              <w:shd w:val="clear" w:color="auto" w:fill="auto"/>
            </w:rPr>
            <w:t>消融实验</w:t>
          </w:r>
          <w:r>
            <w:rPr>
              <w:rFonts w:hint="eastAsia" w:cs="Times New Roman"/>
              <w:shd w:val="clear" w:color="auto" w:fill="auto"/>
              <w:lang w:val="en-US" w:eastAsia="zh-CN"/>
            </w:rPr>
            <w:t>1</w:t>
          </w:r>
          <w:r>
            <w:tab/>
          </w:r>
          <w:r>
            <w:fldChar w:fldCharType="begin"/>
          </w:r>
          <w:r>
            <w:instrText xml:space="preserve"> PAGEREF _Toc979385952 \h </w:instrText>
          </w:r>
          <w:r>
            <w:fldChar w:fldCharType="separate"/>
          </w:r>
          <w:r>
            <w:t>59</w:t>
          </w:r>
          <w:r>
            <w:fldChar w:fldCharType="end"/>
          </w:r>
          <w:r>
            <w:rPr>
              <w:rFonts w:ascii="Times New Roman" w:hAnsi="Times New Roman" w:eastAsia="黑体" w:cs="Times New Roman"/>
              <w:shd w:val="clear" w:color="auto" w:fill="auto"/>
            </w:rPr>
            <w:fldChar w:fldCharType="end"/>
          </w:r>
        </w:p>
        <w:p w14:paraId="68CFF00F">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_Toc77541009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6.4.1 </w:t>
          </w:r>
          <w:r>
            <w:rPr>
              <w:rFonts w:hint="eastAsia"/>
              <w:shd w:val="clear" w:color="auto" w:fill="auto"/>
              <w:lang w:val="en-US" w:eastAsia="zh-CN"/>
            </w:rPr>
            <w:t>实验设置</w:t>
          </w:r>
          <w:r>
            <w:tab/>
          </w:r>
          <w:r>
            <w:fldChar w:fldCharType="begin"/>
          </w:r>
          <w:r>
            <w:instrText xml:space="preserve"> PAGEREF _Toc77541009 \h </w:instrText>
          </w:r>
          <w:r>
            <w:fldChar w:fldCharType="separate"/>
          </w:r>
          <w:r>
            <w:t>59</w:t>
          </w:r>
          <w:r>
            <w:fldChar w:fldCharType="end"/>
          </w:r>
          <w:r>
            <w:rPr>
              <w:rFonts w:ascii="Times New Roman" w:hAnsi="Times New Roman" w:eastAsia="黑体" w:cs="Times New Roman"/>
              <w:shd w:val="clear" w:color="auto" w:fill="auto"/>
            </w:rPr>
            <w:fldChar w:fldCharType="end"/>
          </w:r>
        </w:p>
        <w:p w14:paraId="4D469FF5">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_Toc1856648181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6.4.2 </w:t>
          </w:r>
          <w:r>
            <w:rPr>
              <w:rFonts w:hint="eastAsia"/>
              <w:shd w:val="clear" w:color="auto" w:fill="auto"/>
              <w:lang w:val="en-US" w:eastAsia="zh-CN"/>
            </w:rPr>
            <w:t>结果与分析</w:t>
          </w:r>
          <w:r>
            <w:tab/>
          </w:r>
          <w:r>
            <w:fldChar w:fldCharType="begin"/>
          </w:r>
          <w:r>
            <w:instrText xml:space="preserve"> PAGEREF _Toc1856648181 \h </w:instrText>
          </w:r>
          <w:r>
            <w:fldChar w:fldCharType="separate"/>
          </w:r>
          <w:r>
            <w:t>60</w:t>
          </w:r>
          <w:r>
            <w:fldChar w:fldCharType="end"/>
          </w:r>
          <w:r>
            <w:rPr>
              <w:rFonts w:ascii="Times New Roman" w:hAnsi="Times New Roman" w:eastAsia="黑体" w:cs="Times New Roman"/>
              <w:shd w:val="clear" w:color="auto" w:fill="auto"/>
            </w:rPr>
            <w:fldChar w:fldCharType="end"/>
          </w:r>
        </w:p>
        <w:p w14:paraId="36E3D1BE">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_Toc1748587157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rPr>
            <w:t xml:space="preserve">6.5 </w:t>
          </w:r>
          <w:r>
            <w:rPr>
              <w:rFonts w:ascii="Times New Roman" w:hAnsi="Times New Roman" w:cs="Times New Roman"/>
              <w:shd w:val="clear" w:color="auto" w:fill="auto"/>
            </w:rPr>
            <w:t>消融实验</w:t>
          </w:r>
          <w:r>
            <w:rPr>
              <w:rFonts w:hint="eastAsia" w:cs="Times New Roman"/>
              <w:shd w:val="clear" w:color="auto" w:fill="auto"/>
              <w:lang w:val="en-US" w:eastAsia="zh-CN"/>
            </w:rPr>
            <w:t>2</w:t>
          </w:r>
          <w:r>
            <w:tab/>
          </w:r>
          <w:r>
            <w:fldChar w:fldCharType="begin"/>
          </w:r>
          <w:r>
            <w:instrText xml:space="preserve"> PAGEREF _Toc1748587157 \h </w:instrText>
          </w:r>
          <w:r>
            <w:fldChar w:fldCharType="separate"/>
          </w:r>
          <w:r>
            <w:t>61</w:t>
          </w:r>
          <w:r>
            <w:fldChar w:fldCharType="end"/>
          </w:r>
          <w:r>
            <w:rPr>
              <w:rFonts w:ascii="Times New Roman" w:hAnsi="Times New Roman" w:eastAsia="黑体" w:cs="Times New Roman"/>
              <w:shd w:val="clear" w:color="auto" w:fill="auto"/>
            </w:rPr>
            <w:fldChar w:fldCharType="end"/>
          </w:r>
        </w:p>
        <w:p w14:paraId="26B319D9">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_Toc190638504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6.5.1 </w:t>
          </w:r>
          <w:r>
            <w:rPr>
              <w:rFonts w:hint="eastAsia"/>
              <w:shd w:val="clear" w:color="auto" w:fill="auto"/>
              <w:lang w:val="en-US" w:eastAsia="zh-CN"/>
            </w:rPr>
            <w:t>实验设置</w:t>
          </w:r>
          <w:r>
            <w:tab/>
          </w:r>
          <w:r>
            <w:fldChar w:fldCharType="begin"/>
          </w:r>
          <w:r>
            <w:instrText xml:space="preserve"> PAGEREF _Toc190638504 \h </w:instrText>
          </w:r>
          <w:r>
            <w:fldChar w:fldCharType="separate"/>
          </w:r>
          <w:r>
            <w:t>61</w:t>
          </w:r>
          <w:r>
            <w:fldChar w:fldCharType="end"/>
          </w:r>
          <w:r>
            <w:rPr>
              <w:rFonts w:ascii="Times New Roman" w:hAnsi="Times New Roman" w:eastAsia="黑体" w:cs="Times New Roman"/>
              <w:shd w:val="clear" w:color="auto" w:fill="auto"/>
            </w:rPr>
            <w:fldChar w:fldCharType="end"/>
          </w:r>
        </w:p>
        <w:p w14:paraId="1642C557">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_Toc15735404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6.5.2 </w:t>
          </w:r>
          <w:r>
            <w:rPr>
              <w:rFonts w:hint="eastAsia"/>
              <w:shd w:val="clear" w:color="auto" w:fill="auto"/>
              <w:lang w:val="en-US" w:eastAsia="zh-CN"/>
            </w:rPr>
            <w:t>结果与分析</w:t>
          </w:r>
          <w:r>
            <w:tab/>
          </w:r>
          <w:r>
            <w:fldChar w:fldCharType="begin"/>
          </w:r>
          <w:r>
            <w:instrText xml:space="preserve"> PAGEREF _Toc15735404 \h </w:instrText>
          </w:r>
          <w:r>
            <w:fldChar w:fldCharType="separate"/>
          </w:r>
          <w:r>
            <w:t>61</w:t>
          </w:r>
          <w:r>
            <w:fldChar w:fldCharType="end"/>
          </w:r>
          <w:r>
            <w:rPr>
              <w:rFonts w:ascii="Times New Roman" w:hAnsi="Times New Roman" w:eastAsia="黑体" w:cs="Times New Roman"/>
              <w:shd w:val="clear" w:color="auto" w:fill="auto"/>
            </w:rPr>
            <w:fldChar w:fldCharType="end"/>
          </w:r>
        </w:p>
        <w:p w14:paraId="1C70A001">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_Toc324446447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rPr>
            <w:t xml:space="preserve">6.6 </w:t>
          </w:r>
          <w:r>
            <w:rPr>
              <w:rFonts w:ascii="Times New Roman" w:hAnsi="Times New Roman" w:cs="Times New Roman"/>
              <w:shd w:val="clear" w:color="auto" w:fill="auto"/>
            </w:rPr>
            <w:t>模态敏感性实验</w:t>
          </w:r>
          <w:r>
            <w:tab/>
          </w:r>
          <w:r>
            <w:fldChar w:fldCharType="begin"/>
          </w:r>
          <w:r>
            <w:instrText xml:space="preserve"> PAGEREF _Toc324446447 \h </w:instrText>
          </w:r>
          <w:r>
            <w:fldChar w:fldCharType="separate"/>
          </w:r>
          <w:r>
            <w:t>62</w:t>
          </w:r>
          <w:r>
            <w:fldChar w:fldCharType="end"/>
          </w:r>
          <w:r>
            <w:rPr>
              <w:rFonts w:ascii="Times New Roman" w:hAnsi="Times New Roman" w:eastAsia="黑体" w:cs="Times New Roman"/>
              <w:shd w:val="clear" w:color="auto" w:fill="auto"/>
            </w:rPr>
            <w:fldChar w:fldCharType="end"/>
          </w:r>
        </w:p>
        <w:p w14:paraId="4DB71422">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_Toc510454996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6.6.1 </w:t>
          </w:r>
          <w:r>
            <w:rPr>
              <w:rFonts w:hint="eastAsia"/>
              <w:shd w:val="clear" w:color="auto" w:fill="auto"/>
              <w:lang w:val="en-US" w:eastAsia="zh-CN"/>
            </w:rPr>
            <w:t>实验设置</w:t>
          </w:r>
          <w:r>
            <w:tab/>
          </w:r>
          <w:r>
            <w:fldChar w:fldCharType="begin"/>
          </w:r>
          <w:r>
            <w:instrText xml:space="preserve"> PAGEREF _Toc510454996 \h </w:instrText>
          </w:r>
          <w:r>
            <w:fldChar w:fldCharType="separate"/>
          </w:r>
          <w:r>
            <w:t>62</w:t>
          </w:r>
          <w:r>
            <w:fldChar w:fldCharType="end"/>
          </w:r>
          <w:r>
            <w:rPr>
              <w:rFonts w:ascii="Times New Roman" w:hAnsi="Times New Roman" w:eastAsia="黑体" w:cs="Times New Roman"/>
              <w:shd w:val="clear" w:color="auto" w:fill="auto"/>
            </w:rPr>
            <w:fldChar w:fldCharType="end"/>
          </w:r>
        </w:p>
        <w:p w14:paraId="1A720925">
          <w:pPr>
            <w:pStyle w:val="16"/>
            <w:tabs>
              <w:tab w:val="right" w:leader="dot" w:pos="9070"/>
              <w:tab w:val="clear" w:pos="168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_Toc19948007 </w:instrText>
          </w:r>
          <w:r>
            <w:rPr>
              <w:rFonts w:ascii="Times New Roman" w:hAnsi="Times New Roman" w:eastAsia="黑体" w:cs="Times New Roman"/>
              <w:shd w:val="clear" w:color="auto" w:fill="auto"/>
            </w:rPr>
            <w:fldChar w:fldCharType="separate"/>
          </w:r>
          <w:r>
            <w:rPr>
              <w:rFonts w:hint="eastAsia" w:ascii="Times New Roman" w:hAnsi="Times New Roman"/>
              <w:shd w:val="clear" w:fill="auto"/>
              <w:lang w:val="en-US" w:eastAsia="zh-CN"/>
            </w:rPr>
            <w:t xml:space="preserve">6.6.2 </w:t>
          </w:r>
          <w:r>
            <w:rPr>
              <w:rFonts w:hint="eastAsia"/>
              <w:shd w:val="clear" w:color="auto" w:fill="auto"/>
              <w:lang w:val="en-US" w:eastAsia="zh-CN"/>
            </w:rPr>
            <w:t>结果与分析</w:t>
          </w:r>
          <w:r>
            <w:tab/>
          </w:r>
          <w:r>
            <w:fldChar w:fldCharType="begin"/>
          </w:r>
          <w:r>
            <w:instrText xml:space="preserve"> PAGEREF _Toc19948007 \h </w:instrText>
          </w:r>
          <w:r>
            <w:fldChar w:fldCharType="separate"/>
          </w:r>
          <w:r>
            <w:t>63</w:t>
          </w:r>
          <w:r>
            <w:fldChar w:fldCharType="end"/>
          </w:r>
          <w:r>
            <w:rPr>
              <w:rFonts w:ascii="Times New Roman" w:hAnsi="Times New Roman" w:eastAsia="黑体" w:cs="Times New Roman"/>
              <w:shd w:val="clear" w:color="auto" w:fill="auto"/>
            </w:rPr>
            <w:fldChar w:fldCharType="end"/>
          </w:r>
        </w:p>
        <w:p w14:paraId="72AD4489">
          <w:pPr>
            <w:pStyle w:val="24"/>
            <w:tabs>
              <w:tab w:val="right" w:leader="dot" w:pos="907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_Toc258704717 </w:instrText>
          </w:r>
          <w:r>
            <w:rPr>
              <w:rFonts w:ascii="Times New Roman" w:hAnsi="Times New Roman" w:eastAsia="黑体" w:cs="Times New Roman"/>
              <w:shd w:val="clear" w:color="auto" w:fill="auto"/>
            </w:rPr>
            <w:fldChar w:fldCharType="separate"/>
          </w:r>
          <w:r>
            <w:rPr>
              <w:rFonts w:hint="eastAsia" w:ascii="Times New Roman" w:hAnsi="Times New Roman" w:cs="Times New Roman"/>
              <w:shd w:val="clear" w:fill="auto"/>
            </w:rPr>
            <w:t xml:space="preserve">6.7 </w:t>
          </w:r>
          <w:r>
            <w:rPr>
              <w:rFonts w:ascii="Times New Roman" w:hAnsi="Times New Roman" w:cs="Times New Roman"/>
              <w:shd w:val="clear" w:color="auto" w:fill="auto"/>
            </w:rPr>
            <w:t>本章小结</w:t>
          </w:r>
          <w:r>
            <w:tab/>
          </w:r>
          <w:r>
            <w:fldChar w:fldCharType="begin"/>
          </w:r>
          <w:r>
            <w:instrText xml:space="preserve"> PAGEREF _Toc258704717 \h </w:instrText>
          </w:r>
          <w:r>
            <w:fldChar w:fldCharType="separate"/>
          </w:r>
          <w:r>
            <w:t>63</w:t>
          </w:r>
          <w:r>
            <w:fldChar w:fldCharType="end"/>
          </w:r>
          <w:r>
            <w:rPr>
              <w:rFonts w:ascii="Times New Roman" w:hAnsi="Times New Roman" w:eastAsia="黑体" w:cs="Times New Roman"/>
              <w:shd w:val="clear" w:color="auto" w:fill="auto"/>
            </w:rPr>
            <w:fldChar w:fldCharType="end"/>
          </w:r>
        </w:p>
        <w:p w14:paraId="1CF5FF8F">
          <w:pPr>
            <w:pStyle w:val="20"/>
            <w:tabs>
              <w:tab w:val="right" w:leader="dot" w:pos="9070"/>
              <w:tab w:val="clear" w:pos="126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_Toc1543277091 </w:instrText>
          </w:r>
          <w:r>
            <w:rPr>
              <w:rFonts w:ascii="Times New Roman" w:hAnsi="Times New Roman" w:eastAsia="黑体" w:cs="Times New Roman"/>
              <w:shd w:val="clear" w:color="auto" w:fill="auto"/>
            </w:rPr>
            <w:fldChar w:fldCharType="separate"/>
          </w:r>
          <w:r>
            <w:rPr>
              <w:rFonts w:ascii="Times New Roman" w:hAnsi="Times New Roman" w:cs="Times New Roman"/>
              <w:shd w:val="clear" w:color="auto" w:fill="auto"/>
            </w:rPr>
            <w:t>总结与展望</w:t>
          </w:r>
          <w:r>
            <w:tab/>
          </w:r>
          <w:r>
            <w:fldChar w:fldCharType="begin"/>
          </w:r>
          <w:r>
            <w:instrText xml:space="preserve"> PAGEREF _Toc1543277091 \h </w:instrText>
          </w:r>
          <w:r>
            <w:fldChar w:fldCharType="separate"/>
          </w:r>
          <w:r>
            <w:t>64</w:t>
          </w:r>
          <w:r>
            <w:fldChar w:fldCharType="end"/>
          </w:r>
          <w:r>
            <w:rPr>
              <w:rFonts w:ascii="Times New Roman" w:hAnsi="Times New Roman" w:eastAsia="黑体" w:cs="Times New Roman"/>
              <w:shd w:val="clear" w:color="auto" w:fill="auto"/>
            </w:rPr>
            <w:fldChar w:fldCharType="end"/>
          </w:r>
        </w:p>
        <w:p w14:paraId="74B51523">
          <w:pPr>
            <w:pStyle w:val="20"/>
            <w:tabs>
              <w:tab w:val="right" w:leader="dot" w:pos="9070"/>
              <w:tab w:val="clear" w:pos="126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_Toc550579971 </w:instrText>
          </w:r>
          <w:r>
            <w:rPr>
              <w:rFonts w:ascii="Times New Roman" w:hAnsi="Times New Roman" w:eastAsia="黑体" w:cs="Times New Roman"/>
              <w:shd w:val="clear" w:color="auto" w:fill="auto"/>
            </w:rPr>
            <w:fldChar w:fldCharType="separate"/>
          </w:r>
          <w:r>
            <w:rPr>
              <w:rFonts w:ascii="Times New Roman" w:hAnsi="Times New Roman" w:cs="Times New Roman"/>
              <w:shd w:val="clear" w:color="auto" w:fill="auto"/>
            </w:rPr>
            <w:t>参考文献</w:t>
          </w:r>
          <w:r>
            <w:tab/>
          </w:r>
          <w:r>
            <w:fldChar w:fldCharType="begin"/>
          </w:r>
          <w:r>
            <w:instrText xml:space="preserve"> PAGEREF _Toc550579971 \h </w:instrText>
          </w:r>
          <w:r>
            <w:fldChar w:fldCharType="separate"/>
          </w:r>
          <w:r>
            <w:t>65</w:t>
          </w:r>
          <w:r>
            <w:fldChar w:fldCharType="end"/>
          </w:r>
          <w:r>
            <w:rPr>
              <w:rFonts w:ascii="Times New Roman" w:hAnsi="Times New Roman" w:eastAsia="黑体" w:cs="Times New Roman"/>
              <w:shd w:val="clear" w:color="auto" w:fill="auto"/>
            </w:rPr>
            <w:fldChar w:fldCharType="end"/>
          </w:r>
        </w:p>
        <w:p w14:paraId="3D26FE5A">
          <w:pPr>
            <w:pStyle w:val="20"/>
            <w:tabs>
              <w:tab w:val="right" w:leader="dot" w:pos="9070"/>
              <w:tab w:val="clear" w:pos="1260"/>
              <w:tab w:val="clear" w:pos="9060"/>
            </w:tabs>
          </w:pPr>
          <w:r>
            <w:rPr>
              <w:rFonts w:ascii="Times New Roman" w:hAnsi="Times New Roman" w:eastAsia="黑体" w:cs="Times New Roman"/>
              <w:shd w:val="clear" w:color="auto" w:fill="auto"/>
            </w:rPr>
            <w:fldChar w:fldCharType="begin"/>
          </w:r>
          <w:r>
            <w:rPr>
              <w:rFonts w:ascii="Times New Roman" w:hAnsi="Times New Roman" w:eastAsia="黑体" w:cs="Times New Roman"/>
              <w:shd w:val="clear" w:color="auto" w:fill="auto"/>
            </w:rPr>
            <w:instrText xml:space="preserve"> HYPERLINK \l _Toc90537674 </w:instrText>
          </w:r>
          <w:r>
            <w:rPr>
              <w:rFonts w:ascii="Times New Roman" w:hAnsi="Times New Roman" w:eastAsia="黑体" w:cs="Times New Roman"/>
              <w:shd w:val="clear" w:color="auto" w:fill="auto"/>
            </w:rPr>
            <w:fldChar w:fldCharType="separate"/>
          </w:r>
          <w:r>
            <w:rPr>
              <w:rFonts w:ascii="Times New Roman" w:hAnsi="Times New Roman" w:cs="Times New Roman"/>
              <w:shd w:val="clear" w:color="auto" w:fill="auto"/>
            </w:rPr>
            <w:t>致谢</w:t>
          </w:r>
          <w:r>
            <w:tab/>
          </w:r>
          <w:r>
            <w:fldChar w:fldCharType="begin"/>
          </w:r>
          <w:r>
            <w:instrText xml:space="preserve"> PAGEREF _Toc90537674 \h </w:instrText>
          </w:r>
          <w:r>
            <w:fldChar w:fldCharType="separate"/>
          </w:r>
          <w:r>
            <w:t>72</w:t>
          </w:r>
          <w:r>
            <w:fldChar w:fldCharType="end"/>
          </w:r>
          <w:r>
            <w:rPr>
              <w:rFonts w:ascii="Times New Roman" w:hAnsi="Times New Roman" w:eastAsia="黑体" w:cs="Times New Roman"/>
              <w:shd w:val="clear" w:color="auto" w:fill="auto"/>
            </w:rPr>
            <w:fldChar w:fldCharType="end"/>
          </w:r>
        </w:p>
        <w:p w14:paraId="108738D2">
          <w:pPr>
            <w:rPr>
              <w:rFonts w:ascii="Times New Roman" w:hAnsi="Times New Roman" w:cs="Times New Roman"/>
              <w:b/>
              <w:shd w:val="clear" w:color="auto" w:fill="auto"/>
              <w:lang w:val="zh-CN"/>
            </w:rPr>
          </w:pPr>
          <w:r>
            <w:rPr>
              <w:rFonts w:ascii="Times New Roman" w:hAnsi="Times New Roman" w:eastAsia="黑体" w:cs="Times New Roman"/>
              <w:shd w:val="clear" w:color="auto" w:fill="auto"/>
            </w:rPr>
            <w:fldChar w:fldCharType="end"/>
          </w:r>
        </w:p>
      </w:sdtContent>
    </w:sdt>
    <w:p w14:paraId="116BF42D">
      <w:pPr>
        <w:widowControl/>
        <w:spacing w:line="240" w:lineRule="auto"/>
        <w:jc w:val="left"/>
        <w:rPr>
          <w:rFonts w:ascii="Times New Roman" w:hAnsi="Times New Roman" w:eastAsia="黑体" w:cs="Times New Roman"/>
          <w:sz w:val="32"/>
          <w:szCs w:val="32"/>
          <w:shd w:val="clear" w:color="auto" w:fill="auto"/>
        </w:rPr>
      </w:pPr>
      <w:bookmarkStart w:id="3" w:name="_Toc467679510"/>
      <w:r>
        <w:rPr>
          <w:rFonts w:ascii="Times New Roman" w:hAnsi="Times New Roman" w:eastAsia="黑体" w:cs="Times New Roman"/>
          <w:sz w:val="32"/>
          <w:szCs w:val="32"/>
          <w:shd w:val="clear" w:color="auto" w:fill="auto"/>
        </w:rPr>
        <w:br w:type="page"/>
      </w:r>
    </w:p>
    <w:p w14:paraId="3FCC3CA6">
      <w:pPr>
        <w:spacing w:before="163" w:beforeLines="50" w:after="163" w:afterLines="50" w:line="240" w:lineRule="auto"/>
        <w:jc w:val="center"/>
        <w:rPr>
          <w:rFonts w:hint="default" w:ascii="Times New Roman" w:hAnsi="Times New Roman" w:eastAsia="黑体" w:cs="Times New Roman"/>
          <w:sz w:val="32"/>
          <w:szCs w:val="32"/>
          <w:shd w:val="clear" w:color="auto" w:fill="auto"/>
          <w:vertAlign w:val="baseline"/>
          <w:lang w:val="en-US"/>
        </w:rPr>
      </w:pPr>
      <w:r>
        <w:rPr>
          <w:rFonts w:ascii="Times New Roman" w:hAnsi="Times New Roman" w:eastAsia="黑体" w:cs="Times New Roman"/>
          <w:sz w:val="32"/>
          <w:szCs w:val="32"/>
          <w:shd w:val="clear" w:color="auto" w:fill="auto"/>
        </w:rPr>
        <w:t>图</w:t>
      </w:r>
      <w:bookmarkEnd w:id="3"/>
      <w:r>
        <w:rPr>
          <w:rFonts w:hint="eastAsia" w:ascii="Times New Roman" w:hAnsi="Times New Roman" w:eastAsia="黑体" w:cs="Times New Roman"/>
          <w:sz w:val="32"/>
          <w:szCs w:val="32"/>
          <w:shd w:val="clear" w:color="auto" w:fill="auto"/>
          <w:lang w:val="en-US" w:eastAsia="zh-CN"/>
        </w:rPr>
        <w:t xml:space="preserve"> 清单</w:t>
      </w:r>
    </w:p>
    <w:p w14:paraId="56CA2720">
      <w:pPr>
        <w:pStyle w:val="23"/>
        <w:tabs>
          <w:tab w:val="right" w:leader="dot" w:pos="9070"/>
        </w:tabs>
        <w:rPr>
          <w:rFonts w:ascii="Times New Roman" w:hAnsi="Times New Roman"/>
          <w:shd w:val="clear" w:color="auto" w:fill="auto"/>
        </w:rPr>
      </w:pPr>
      <w:r>
        <w:rPr>
          <w:rFonts w:ascii="Times New Roman" w:hAnsi="Times New Roman" w:cs="Times New Roman"/>
          <w:sz w:val="28"/>
          <w:shd w:val="clear" w:color="auto" w:fill="auto"/>
        </w:rPr>
        <w:fldChar w:fldCharType="begin"/>
      </w:r>
      <w:r>
        <w:rPr>
          <w:rFonts w:ascii="Times New Roman" w:hAnsi="Times New Roman" w:cs="Times New Roman"/>
          <w:sz w:val="28"/>
          <w:shd w:val="clear" w:color="auto" w:fill="auto"/>
        </w:rPr>
        <w:instrText xml:space="preserve"> TOC \h \z \c "图" </w:instrText>
      </w:r>
      <w:r>
        <w:rPr>
          <w:rFonts w:ascii="Times New Roman" w:hAnsi="Times New Roman" w:cs="Times New Roman"/>
          <w:sz w:val="28"/>
          <w:shd w:val="clear" w:color="auto" w:fill="auto"/>
        </w:rPr>
        <w:fldChar w:fldCharType="separate"/>
      </w: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_Toc10836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rPr>
        <w:t>图</w:t>
      </w:r>
      <w:r>
        <w:rPr>
          <w:rFonts w:ascii="Times New Roman" w:hAnsi="Times New Roman" w:eastAsia="Times New Roman"/>
          <w:shd w:val="clear" w:color="auto" w:fill="auto"/>
        </w:rPr>
        <w:t>1</w:t>
      </w:r>
      <w:r>
        <w:rPr>
          <w:rFonts w:ascii="Times New Roman" w:hAnsi="Times New Roman"/>
          <w:shd w:val="clear" w:color="auto" w:fill="auto"/>
        </w:rPr>
        <w:t xml:space="preserve"> </w:t>
      </w:r>
      <w:r>
        <w:rPr>
          <w:rFonts w:hint="eastAsia" w:ascii="Times New Roman" w:hAnsi="Times New Roman" w:eastAsia="宋体"/>
          <w:bCs/>
          <w:szCs w:val="21"/>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宋体"/>
          <w:bCs/>
          <w:szCs w:val="21"/>
          <w:shd w:val="clear" w:color="auto" w:fill="auto"/>
        </w:rPr>
        <w:t>在</w:t>
      </w:r>
      <w:r>
        <w:rPr>
          <w:rFonts w:hint="default" w:ascii="Times New Roman" w:hAnsi="Times New Roman" w:eastAsia="Times New Roman" w:cs="Times New Roman"/>
          <w:bCs/>
          <w:szCs w:val="21"/>
          <w:shd w:val="clear" w:color="auto" w:fill="auto"/>
        </w:rPr>
        <w:t>QT</w:t>
      </w:r>
      <w:r>
        <w:rPr>
          <w:rFonts w:hint="eastAsia" w:ascii="Times New Roman" w:hAnsi="Times New Roman" w:eastAsia="宋体"/>
          <w:bCs/>
          <w:szCs w:val="21"/>
          <w:shd w:val="clear" w:color="auto" w:fill="auto"/>
        </w:rPr>
        <w:t>项目中一次有</w:t>
      </w:r>
      <w:r>
        <w:rPr>
          <w:rFonts w:hint="default" w:ascii="Times New Roman" w:hAnsi="Times New Roman" w:eastAsia="Times New Roman" w:cs="Times New Roman"/>
          <w:bCs/>
          <w:szCs w:val="21"/>
          <w:shd w:val="clear" w:color="auto" w:fill="auto"/>
        </w:rPr>
        <w:t>bug</w:t>
      </w:r>
      <w:r>
        <w:rPr>
          <w:rFonts w:hint="eastAsia" w:ascii="Times New Roman" w:hAnsi="Times New Roman" w:eastAsia="宋体"/>
          <w:bCs/>
          <w:szCs w:val="21"/>
          <w:shd w:val="clear" w:color="auto" w:fill="auto"/>
        </w:rPr>
        <w:t>提交修改的文件示例</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_Toc10836 \h </w:instrText>
      </w:r>
      <w:r>
        <w:rPr>
          <w:rFonts w:ascii="Times New Roman" w:hAnsi="Times New Roman"/>
          <w:shd w:val="clear" w:color="auto" w:fill="auto"/>
        </w:rPr>
        <w:fldChar w:fldCharType="separate"/>
      </w:r>
      <w:r>
        <w:rPr>
          <w:rFonts w:ascii="Times New Roman" w:hAnsi="Times New Roman"/>
          <w:shd w:val="clear" w:color="auto" w:fill="auto"/>
        </w:rPr>
        <w:t>1</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3102A00">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_Toc30999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rPr>
        <w:t>图</w:t>
      </w:r>
      <w:r>
        <w:rPr>
          <w:rFonts w:ascii="Times New Roman" w:hAnsi="Times New Roman" w:eastAsia="Times New Roman"/>
          <w:shd w:val="clear" w:color="auto" w:fill="auto"/>
        </w:rPr>
        <w:t>2</w:t>
      </w:r>
      <w:r>
        <w:rPr>
          <w:rFonts w:ascii="Times New Roman" w:hAnsi="Times New Roman"/>
          <w:shd w:val="clear" w:color="auto" w:fill="auto"/>
        </w:rPr>
        <w:t xml:space="preserve"> </w:t>
      </w:r>
      <w:r>
        <w:rPr>
          <w:rFonts w:hint="eastAsia" w:ascii="Times New Roman" w:hAnsi="Times New Roman" w:eastAsia="宋体"/>
          <w:bCs/>
          <w:szCs w:val="21"/>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default" w:ascii="Times New Roman" w:hAnsi="Times New Roman" w:eastAsia="Times New Roman" w:cs="Times New Roman"/>
          <w:bCs/>
          <w:szCs w:val="21"/>
          <w:shd w:val="clear" w:color="auto" w:fill="auto"/>
        </w:rPr>
        <w:t>QT</w:t>
      </w:r>
      <w:r>
        <w:rPr>
          <w:rFonts w:hint="eastAsia" w:ascii="Times New Roman" w:hAnsi="Times New Roman" w:eastAsia="宋体"/>
          <w:bCs/>
          <w:szCs w:val="21"/>
          <w:shd w:val="clear" w:color="auto" w:fill="auto"/>
        </w:rPr>
        <w:t>项目中一次有</w:t>
      </w:r>
      <w:r>
        <w:rPr>
          <w:rFonts w:hint="eastAsia" w:ascii="Times New Roman" w:hAnsi="Times New Roman" w:eastAsia="Times New Roman" w:cs="Times New Roman"/>
          <w:bCs/>
          <w:szCs w:val="21"/>
          <w:shd w:val="clear" w:color="auto" w:fill="auto"/>
        </w:rPr>
        <w:t>bug</w:t>
      </w:r>
      <w:r>
        <w:rPr>
          <w:rFonts w:hint="eastAsia" w:ascii="Times New Roman" w:hAnsi="Times New Roman" w:eastAsia="宋体"/>
          <w:bCs/>
          <w:szCs w:val="21"/>
          <w:shd w:val="clear" w:color="auto" w:fill="auto"/>
        </w:rPr>
        <w:t>提交的</w:t>
      </w:r>
      <w:r>
        <w:rPr>
          <w:rFonts w:hint="eastAsia" w:ascii="Times New Roman" w:hAnsi="Times New Roman" w:eastAsia="Times New Roman" w:cs="Times New Roman"/>
          <w:bCs/>
          <w:szCs w:val="21"/>
          <w:shd w:val="clear" w:color="auto" w:fill="auto"/>
        </w:rPr>
        <w:t>commit</w:t>
      </w:r>
      <w:r>
        <w:rPr>
          <w:rFonts w:hint="eastAsia" w:ascii="Times New Roman" w:hAnsi="Times New Roman" w:eastAsia="宋体" w:cs="Times New Roman"/>
          <w:bCs/>
          <w:szCs w:val="21"/>
          <w:shd w:val="clear" w:color="auto" w:fill="auto"/>
        </w:rPr>
        <w:t xml:space="preserve"> </w:t>
      </w:r>
      <w:r>
        <w:rPr>
          <w:rFonts w:hint="eastAsia" w:ascii="Times New Roman" w:hAnsi="Times New Roman" w:eastAsia="Times New Roman" w:cs="Times New Roman"/>
          <w:bCs/>
          <w:szCs w:val="21"/>
          <w:shd w:val="clear" w:color="auto" w:fill="auto"/>
        </w:rPr>
        <w:t>message</w:t>
      </w:r>
      <w:r>
        <w:rPr>
          <w:rFonts w:hint="eastAsia" w:ascii="Times New Roman" w:hAnsi="Times New Roman" w:eastAsia="宋体"/>
          <w:bCs/>
          <w:szCs w:val="21"/>
          <w:shd w:val="clear" w:color="auto" w:fill="auto"/>
        </w:rPr>
        <w:t>示例</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_Toc30999 \h </w:instrText>
      </w:r>
      <w:r>
        <w:rPr>
          <w:rFonts w:ascii="Times New Roman" w:hAnsi="Times New Roman"/>
          <w:shd w:val="clear" w:color="auto" w:fill="auto"/>
        </w:rPr>
        <w:fldChar w:fldCharType="separate"/>
      </w:r>
      <w:r>
        <w:rPr>
          <w:rFonts w:ascii="Times New Roman" w:hAnsi="Times New Roman"/>
          <w:shd w:val="clear" w:color="auto" w:fill="auto"/>
        </w:rPr>
        <w:t>2</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6A30249">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_Toc28321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rPr>
        <w:t>图</w:t>
      </w:r>
      <w:r>
        <w:rPr>
          <w:rFonts w:ascii="Times New Roman" w:hAnsi="Times New Roman" w:eastAsia="Times New Roman"/>
          <w:shd w:val="clear" w:color="auto" w:fill="auto"/>
        </w:rPr>
        <w:t>3</w:t>
      </w:r>
      <w:r>
        <w:rPr>
          <w:rFonts w:ascii="Times New Roman" w:hAnsi="Times New Roman"/>
          <w:shd w:val="clear" w:color="auto" w:fill="auto"/>
        </w:rPr>
        <w:t xml:space="preserve"> </w:t>
      </w:r>
      <w:r>
        <w:rPr>
          <w:rFonts w:hint="eastAsia" w:ascii="Times New Roman" w:hAnsi="Times New Roman" w:eastAsia="宋体"/>
          <w:bCs/>
          <w:szCs w:val="21"/>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宋体"/>
          <w:bCs/>
          <w:szCs w:val="21"/>
          <w:shd w:val="clear" w:color="auto" w:fill="auto"/>
        </w:rPr>
        <w:t>在</w:t>
      </w:r>
      <w:r>
        <w:rPr>
          <w:rFonts w:hint="eastAsia" w:ascii="Times New Roman" w:hAnsi="Times New Roman" w:eastAsia="Times New Roman"/>
          <w:bCs/>
          <w:szCs w:val="21"/>
          <w:shd w:val="clear" w:color="auto" w:fill="auto"/>
        </w:rPr>
        <w:t>QT</w:t>
      </w:r>
      <w:r>
        <w:rPr>
          <w:rFonts w:hint="eastAsia" w:ascii="Times New Roman" w:hAnsi="Times New Roman" w:eastAsia="宋体"/>
          <w:bCs/>
          <w:szCs w:val="21"/>
          <w:shd w:val="clear" w:color="auto" w:fill="auto"/>
        </w:rPr>
        <w:t>项目中一次有</w:t>
      </w:r>
      <w:r>
        <w:rPr>
          <w:rFonts w:hint="eastAsia" w:ascii="Times New Roman" w:hAnsi="Times New Roman" w:eastAsia="Times New Roman"/>
          <w:bCs/>
          <w:szCs w:val="21"/>
          <w:shd w:val="clear" w:color="auto" w:fill="auto"/>
        </w:rPr>
        <w:t>bug</w:t>
      </w:r>
      <w:r>
        <w:rPr>
          <w:rFonts w:hint="eastAsia" w:ascii="Times New Roman" w:hAnsi="Times New Roman" w:eastAsia="宋体"/>
          <w:bCs/>
          <w:szCs w:val="21"/>
          <w:shd w:val="clear" w:color="auto" w:fill="auto"/>
        </w:rPr>
        <w:t>的</w:t>
      </w:r>
      <w:r>
        <w:rPr>
          <w:rFonts w:hint="default" w:ascii="Times New Roman" w:hAnsi="Times New Roman" w:eastAsia="Times New Roman" w:cs="Times New Roman"/>
          <w:bCs/>
          <w:szCs w:val="21"/>
          <w:shd w:val="clear" w:color="auto" w:fill="auto"/>
        </w:rPr>
        <w:t>commit</w:t>
      </w:r>
      <w:r>
        <w:rPr>
          <w:rFonts w:hint="default" w:ascii="Times New Roman" w:hAnsi="Times New Roman" w:eastAsia="宋体" w:cs="Times New Roman"/>
          <w:bCs/>
          <w:szCs w:val="21"/>
          <w:shd w:val="clear" w:color="auto" w:fill="auto"/>
        </w:rPr>
        <w:t xml:space="preserve"> </w:t>
      </w:r>
      <w:r>
        <w:rPr>
          <w:rFonts w:hint="default" w:ascii="Times New Roman" w:hAnsi="Times New Roman" w:eastAsia="Times New Roman" w:cs="Times New Roman"/>
          <w:bCs/>
          <w:szCs w:val="21"/>
          <w:shd w:val="clear" w:color="auto" w:fill="auto"/>
        </w:rPr>
        <w:t>code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_Toc28321 \h </w:instrText>
      </w:r>
      <w:r>
        <w:rPr>
          <w:rFonts w:ascii="Times New Roman" w:hAnsi="Times New Roman"/>
          <w:shd w:val="clear" w:color="auto" w:fill="auto"/>
        </w:rPr>
        <w:fldChar w:fldCharType="separate"/>
      </w:r>
      <w:r>
        <w:rPr>
          <w:rFonts w:ascii="Times New Roman" w:hAnsi="Times New Roman"/>
          <w:shd w:val="clear" w:color="auto" w:fill="auto"/>
        </w:rPr>
        <w:t>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E959220">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_Toc4423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rPr>
        <w:t xml:space="preserve">图 </w:t>
      </w:r>
      <w:r>
        <w:rPr>
          <w:rFonts w:ascii="Times New Roman" w:hAnsi="Times New Roman" w:eastAsia="Times New Roman"/>
          <w:shd w:val="clear" w:color="auto" w:fill="auto"/>
        </w:rPr>
        <w:t>4</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基于预训练模型的即时缺陷预测技术研究内容</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_Toc4423 \h </w:instrText>
      </w:r>
      <w:r>
        <w:rPr>
          <w:rFonts w:ascii="Times New Roman" w:hAnsi="Times New Roman"/>
          <w:shd w:val="clear" w:color="auto" w:fill="auto"/>
        </w:rPr>
        <w:fldChar w:fldCharType="separate"/>
      </w:r>
      <w:r>
        <w:rPr>
          <w:rFonts w:ascii="Times New Roman" w:hAnsi="Times New Roman"/>
          <w:shd w:val="clear" w:color="auto" w:fill="auto"/>
        </w:rPr>
        <w:t>9</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56BB4DDC">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_Toc28316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rPr>
        <w:t xml:space="preserve">图 </w:t>
      </w:r>
      <w:r>
        <w:rPr>
          <w:rFonts w:ascii="Times New Roman" w:hAnsi="Times New Roman" w:eastAsia="Times New Roman"/>
          <w:shd w:val="clear" w:color="auto" w:fill="auto"/>
        </w:rPr>
        <w:t>5</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基于不同预训练模型的即时</w:t>
      </w:r>
      <w:r>
        <w:rPr>
          <w:rFonts w:hint="eastAsia" w:ascii="Times New Roman" w:hAnsi="Times New Roman" w:eastAsia="宋体"/>
          <w:bCs/>
          <w:szCs w:val="21"/>
          <w:shd w:val="clear" w:color="auto" w:fill="auto"/>
          <w:lang w:eastAsia="zh-CN"/>
        </w:rPr>
        <w:t>缺陷预测模型框架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_Toc28316 \h </w:instrText>
      </w:r>
      <w:r>
        <w:rPr>
          <w:rFonts w:ascii="Times New Roman" w:hAnsi="Times New Roman"/>
          <w:shd w:val="clear" w:color="auto" w:fill="auto"/>
        </w:rPr>
        <w:fldChar w:fldCharType="separate"/>
      </w:r>
      <w:r>
        <w:rPr>
          <w:rFonts w:ascii="Times New Roman" w:hAnsi="Times New Roman"/>
          <w:shd w:val="clear" w:color="auto" w:fill="auto"/>
        </w:rPr>
        <w:t>23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414FCBC">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_Toc6806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图</w:t>
      </w:r>
      <w:r>
        <w:rPr>
          <w:rFonts w:hint="eastAsia" w:ascii="Times New Roman" w:hAnsi="Times New Roman" w:eastAsia="宋体"/>
          <w:bCs/>
          <w:szCs w:val="21"/>
          <w:shd w:val="clear" w:color="auto" w:fill="auto"/>
        </w:rPr>
        <w:t xml:space="preserve"> </w:t>
      </w:r>
      <w:r>
        <w:rPr>
          <w:rFonts w:ascii="Times New Roman" w:hAnsi="Times New Roman" w:eastAsia="Times New Roman"/>
          <w:shd w:val="clear" w:color="auto" w:fill="auto"/>
        </w:rPr>
        <w:t>6</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模型在两个数据集中的预测分布</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_Toc6806 \h </w:instrText>
      </w:r>
      <w:r>
        <w:rPr>
          <w:rFonts w:ascii="Times New Roman" w:hAnsi="Times New Roman"/>
          <w:shd w:val="clear" w:color="auto" w:fill="auto"/>
        </w:rPr>
        <w:fldChar w:fldCharType="separate"/>
      </w:r>
      <w:r>
        <w:rPr>
          <w:rFonts w:ascii="Times New Roman" w:hAnsi="Times New Roman"/>
          <w:shd w:val="clear" w:color="auto" w:fill="auto"/>
        </w:rPr>
        <w:t>27</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32BBDD93">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_Toc20666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7</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模型在</w:t>
      </w:r>
      <w:r>
        <w:rPr>
          <w:rFonts w:hint="eastAsia" w:ascii="Times New Roman" w:hAnsi="Times New Roman" w:eastAsia="Times New Roman"/>
          <w:bCs/>
          <w:szCs w:val="21"/>
          <w:shd w:val="clear" w:color="auto" w:fill="auto"/>
          <w:lang w:val="en-US" w:eastAsia="zh-CN"/>
        </w:rPr>
        <w:t>qt</w:t>
      </w:r>
      <w:r>
        <w:rPr>
          <w:rFonts w:hint="eastAsia" w:ascii="Times New Roman" w:hAnsi="Times New Roman" w:eastAsia="宋体"/>
          <w:bCs/>
          <w:szCs w:val="21"/>
          <w:shd w:val="clear" w:color="auto" w:fill="auto"/>
          <w:lang w:val="en-US" w:eastAsia="zh-CN"/>
        </w:rPr>
        <w:t>数据集中</w:t>
      </w:r>
      <w:r>
        <w:rPr>
          <w:rFonts w:hint="eastAsia" w:ascii="Times New Roman" w:hAnsi="Times New Roman" w:eastAsia="Times New Roman"/>
          <w:bCs/>
          <w:szCs w:val="21"/>
          <w:shd w:val="clear" w:color="auto" w:fill="auto"/>
          <w:lang w:val="en-US" w:eastAsia="zh-CN"/>
        </w:rPr>
        <w:t>accuracy</w:t>
      </w:r>
      <w:r>
        <w:rPr>
          <w:rFonts w:hint="eastAsia" w:ascii="Times New Roman" w:hAnsi="Times New Roman" w:eastAsia="宋体"/>
          <w:bCs/>
          <w:szCs w:val="21"/>
          <w:shd w:val="clear" w:color="auto" w:fill="auto"/>
          <w:lang w:val="en-US" w:eastAsia="zh-CN"/>
        </w:rPr>
        <w:t>随训练时长变化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_Toc20666 \h </w:instrText>
      </w:r>
      <w:r>
        <w:rPr>
          <w:rFonts w:ascii="Times New Roman" w:hAnsi="Times New Roman"/>
          <w:shd w:val="clear" w:color="auto" w:fill="auto"/>
        </w:rPr>
        <w:fldChar w:fldCharType="separate"/>
      </w:r>
      <w:r>
        <w:rPr>
          <w:rFonts w:ascii="Times New Roman" w:hAnsi="Times New Roman"/>
          <w:shd w:val="clear" w:color="auto" w:fill="auto"/>
        </w:rPr>
        <w:t>27</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A5282E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_Toc4036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8</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模型在</w:t>
      </w:r>
      <w:r>
        <w:rPr>
          <w:rFonts w:hint="eastAsia" w:ascii="Times New Roman" w:hAnsi="Times New Roman" w:eastAsia="Times New Roman"/>
          <w:bCs/>
          <w:szCs w:val="21"/>
          <w:shd w:val="clear" w:color="auto" w:fill="auto"/>
          <w:lang w:val="en-US" w:eastAsia="zh-CN"/>
        </w:rPr>
        <w:t>qt</w:t>
      </w:r>
      <w:r>
        <w:rPr>
          <w:rFonts w:hint="eastAsia" w:ascii="Times New Roman" w:hAnsi="Times New Roman" w:eastAsia="宋体"/>
          <w:bCs/>
          <w:szCs w:val="21"/>
          <w:shd w:val="clear" w:color="auto" w:fill="auto"/>
          <w:lang w:val="en-US" w:eastAsia="zh-CN"/>
        </w:rPr>
        <w:t>数据集中</w:t>
      </w:r>
      <w:r>
        <w:rPr>
          <w:rFonts w:hint="eastAsia" w:ascii="Times New Roman" w:hAnsi="Times New Roman" w:eastAsia="Times New Roman"/>
          <w:bCs/>
          <w:szCs w:val="21"/>
          <w:shd w:val="clear" w:color="auto" w:fill="auto"/>
          <w:lang w:val="en-US" w:eastAsia="zh-CN"/>
        </w:rPr>
        <w:t>recall</w:t>
      </w:r>
      <w:r>
        <w:rPr>
          <w:rFonts w:hint="eastAsia" w:ascii="Times New Roman" w:hAnsi="Times New Roman" w:eastAsia="宋体"/>
          <w:bCs/>
          <w:szCs w:val="21"/>
          <w:shd w:val="clear" w:color="auto" w:fill="auto"/>
          <w:lang w:val="en-US" w:eastAsia="zh-CN"/>
        </w:rPr>
        <w:t>随训练时长变化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_Toc4036 \h </w:instrText>
      </w:r>
      <w:r>
        <w:rPr>
          <w:rFonts w:ascii="Times New Roman" w:hAnsi="Times New Roman"/>
          <w:shd w:val="clear" w:color="auto" w:fill="auto"/>
        </w:rPr>
        <w:fldChar w:fldCharType="separate"/>
      </w:r>
      <w:r>
        <w:rPr>
          <w:rFonts w:ascii="Times New Roman" w:hAnsi="Times New Roman"/>
          <w:shd w:val="clear" w:color="auto" w:fill="auto"/>
        </w:rPr>
        <w:t>28</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030033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_Toc2913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9</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模型在</w:t>
      </w:r>
      <w:r>
        <w:rPr>
          <w:rFonts w:hint="eastAsia" w:ascii="Times New Roman" w:hAnsi="Times New Roman" w:eastAsia="Times New Roman"/>
          <w:bCs/>
          <w:szCs w:val="21"/>
          <w:shd w:val="clear" w:color="auto" w:fill="auto"/>
          <w:lang w:val="en-US" w:eastAsia="zh-CN"/>
        </w:rPr>
        <w:t>openstack</w:t>
      </w:r>
      <w:r>
        <w:rPr>
          <w:rFonts w:hint="eastAsia" w:ascii="Times New Roman" w:hAnsi="Times New Roman" w:eastAsia="宋体"/>
          <w:bCs/>
          <w:szCs w:val="21"/>
          <w:shd w:val="clear" w:color="auto" w:fill="auto"/>
          <w:lang w:val="en-US" w:eastAsia="zh-CN"/>
        </w:rPr>
        <w:t>数据集中</w:t>
      </w:r>
      <w:r>
        <w:rPr>
          <w:rFonts w:hint="eastAsia" w:ascii="Times New Roman" w:hAnsi="Times New Roman" w:eastAsia="Times New Roman"/>
          <w:bCs/>
          <w:szCs w:val="21"/>
          <w:shd w:val="clear" w:color="auto" w:fill="auto"/>
          <w:lang w:val="en-US" w:eastAsia="zh-CN"/>
        </w:rPr>
        <w:t>accuracy</w:t>
      </w:r>
      <w:r>
        <w:rPr>
          <w:rFonts w:hint="eastAsia" w:ascii="Times New Roman" w:hAnsi="Times New Roman" w:eastAsia="宋体"/>
          <w:bCs/>
          <w:szCs w:val="21"/>
          <w:shd w:val="clear" w:color="auto" w:fill="auto"/>
          <w:lang w:val="en-US" w:eastAsia="zh-CN"/>
        </w:rPr>
        <w:t>随训练时长变化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_Toc2913 \h </w:instrText>
      </w:r>
      <w:r>
        <w:rPr>
          <w:rFonts w:ascii="Times New Roman" w:hAnsi="Times New Roman"/>
          <w:shd w:val="clear" w:color="auto" w:fill="auto"/>
        </w:rPr>
        <w:fldChar w:fldCharType="separate"/>
      </w:r>
      <w:r>
        <w:rPr>
          <w:rFonts w:ascii="Times New Roman" w:hAnsi="Times New Roman"/>
          <w:shd w:val="clear" w:color="auto" w:fill="auto"/>
        </w:rPr>
        <w:t>28</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E19E459">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_Toc27898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10</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模型在</w:t>
      </w:r>
      <w:r>
        <w:rPr>
          <w:rFonts w:hint="eastAsia" w:ascii="Times New Roman" w:hAnsi="Times New Roman" w:eastAsia="Times New Roman"/>
          <w:bCs/>
          <w:szCs w:val="21"/>
          <w:shd w:val="clear" w:color="auto" w:fill="auto"/>
          <w:lang w:val="en-US" w:eastAsia="zh-CN"/>
        </w:rPr>
        <w:t>openstack</w:t>
      </w:r>
      <w:r>
        <w:rPr>
          <w:rFonts w:hint="eastAsia" w:ascii="Times New Roman" w:hAnsi="Times New Roman" w:eastAsia="宋体"/>
          <w:bCs/>
          <w:szCs w:val="21"/>
          <w:shd w:val="clear" w:color="auto" w:fill="auto"/>
          <w:lang w:val="en-US" w:eastAsia="zh-CN"/>
        </w:rPr>
        <w:t>数据集中</w:t>
      </w:r>
      <w:r>
        <w:rPr>
          <w:rFonts w:hint="eastAsia" w:ascii="Times New Roman" w:hAnsi="Times New Roman" w:eastAsia="Times New Roman"/>
          <w:bCs/>
          <w:szCs w:val="21"/>
          <w:shd w:val="clear" w:color="auto" w:fill="auto"/>
          <w:lang w:val="en-US" w:eastAsia="zh-CN"/>
        </w:rPr>
        <w:t>recall</w:t>
      </w:r>
      <w:r>
        <w:rPr>
          <w:rFonts w:hint="eastAsia" w:ascii="Times New Roman" w:hAnsi="Times New Roman" w:eastAsia="宋体"/>
          <w:bCs/>
          <w:szCs w:val="21"/>
          <w:shd w:val="clear" w:color="auto" w:fill="auto"/>
          <w:lang w:val="en-US" w:eastAsia="zh-CN"/>
        </w:rPr>
        <w:t>随训练时长变化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_Toc27898 \h </w:instrText>
      </w:r>
      <w:r>
        <w:rPr>
          <w:rFonts w:ascii="Times New Roman" w:hAnsi="Times New Roman"/>
          <w:shd w:val="clear" w:color="auto" w:fill="auto"/>
        </w:rPr>
        <w:fldChar w:fldCharType="separate"/>
      </w:r>
      <w:r>
        <w:rPr>
          <w:rFonts w:ascii="Times New Roman" w:hAnsi="Times New Roman"/>
          <w:shd w:val="clear" w:color="auto" w:fill="auto"/>
        </w:rPr>
        <w:t>29</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220D13A0">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_Toc25510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11</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模型在</w:t>
      </w:r>
      <w:r>
        <w:rPr>
          <w:rFonts w:hint="eastAsia" w:ascii="Times New Roman" w:hAnsi="Times New Roman" w:eastAsia="Times New Roman"/>
          <w:bCs/>
          <w:szCs w:val="21"/>
          <w:shd w:val="clear" w:color="auto" w:fill="auto"/>
          <w:lang w:val="en-US" w:eastAsia="zh-CN"/>
        </w:rPr>
        <w:t>qt</w:t>
      </w:r>
      <w:r>
        <w:rPr>
          <w:rFonts w:hint="eastAsia" w:ascii="Times New Roman" w:hAnsi="Times New Roman" w:eastAsia="宋体"/>
          <w:bCs/>
          <w:szCs w:val="21"/>
          <w:shd w:val="clear" w:color="auto" w:fill="auto"/>
          <w:lang w:val="en-US" w:eastAsia="zh-CN"/>
        </w:rPr>
        <w:t>数据集中</w:t>
      </w:r>
      <w:r>
        <w:rPr>
          <w:rFonts w:hint="eastAsia" w:ascii="Times New Roman" w:hAnsi="Times New Roman" w:eastAsia="Times New Roman"/>
          <w:bCs/>
          <w:szCs w:val="21"/>
          <w:shd w:val="clear" w:color="auto" w:fill="auto"/>
          <w:lang w:val="en-US" w:eastAsia="zh-CN"/>
        </w:rPr>
        <w:t>loss</w:t>
      </w:r>
      <w:r>
        <w:rPr>
          <w:rFonts w:hint="eastAsia" w:ascii="Times New Roman" w:hAnsi="Times New Roman" w:eastAsia="宋体"/>
          <w:bCs/>
          <w:szCs w:val="21"/>
          <w:shd w:val="clear" w:color="auto" w:fill="auto"/>
          <w:lang w:val="en-US" w:eastAsia="zh-CN"/>
        </w:rPr>
        <w:t>随训练步长变化情况</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_Toc25510 \h </w:instrText>
      </w:r>
      <w:r>
        <w:rPr>
          <w:rFonts w:ascii="Times New Roman" w:hAnsi="Times New Roman"/>
          <w:shd w:val="clear" w:color="auto" w:fill="auto"/>
        </w:rPr>
        <w:fldChar w:fldCharType="separate"/>
      </w:r>
      <w:r>
        <w:rPr>
          <w:rFonts w:ascii="Times New Roman" w:hAnsi="Times New Roman"/>
          <w:shd w:val="clear" w:color="auto" w:fill="auto"/>
        </w:rPr>
        <w:t>30</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C79975E">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_Toc17584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12</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模型在</w:t>
      </w:r>
      <w:r>
        <w:rPr>
          <w:rFonts w:hint="eastAsia" w:ascii="Times New Roman" w:hAnsi="Times New Roman" w:eastAsia="Times New Roman"/>
          <w:bCs/>
          <w:szCs w:val="21"/>
          <w:shd w:val="clear" w:color="auto" w:fill="auto"/>
          <w:lang w:val="en-US" w:eastAsia="zh-CN"/>
        </w:rPr>
        <w:t>openstack</w:t>
      </w:r>
      <w:r>
        <w:rPr>
          <w:rFonts w:hint="eastAsia" w:ascii="Times New Roman" w:hAnsi="Times New Roman" w:eastAsia="宋体"/>
          <w:bCs/>
          <w:szCs w:val="21"/>
          <w:shd w:val="clear" w:color="auto" w:fill="auto"/>
          <w:lang w:val="en-US" w:eastAsia="zh-CN"/>
        </w:rPr>
        <w:t>数据集中</w:t>
      </w:r>
      <w:r>
        <w:rPr>
          <w:rFonts w:hint="eastAsia" w:ascii="Times New Roman" w:hAnsi="Times New Roman" w:eastAsia="Times New Roman"/>
          <w:bCs/>
          <w:szCs w:val="21"/>
          <w:shd w:val="clear" w:color="auto" w:fill="auto"/>
          <w:lang w:val="en-US" w:eastAsia="zh-CN"/>
        </w:rPr>
        <w:t>loss</w:t>
      </w:r>
      <w:r>
        <w:rPr>
          <w:rFonts w:hint="eastAsia" w:ascii="Times New Roman" w:hAnsi="Times New Roman" w:eastAsia="宋体"/>
          <w:bCs/>
          <w:szCs w:val="21"/>
          <w:shd w:val="clear" w:color="auto" w:fill="auto"/>
          <w:lang w:val="en-US" w:eastAsia="zh-CN"/>
        </w:rPr>
        <w:t>随训练步长变化情况</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_Toc17584 \h </w:instrText>
      </w:r>
      <w:r>
        <w:rPr>
          <w:rFonts w:ascii="Times New Roman" w:hAnsi="Times New Roman"/>
          <w:shd w:val="clear" w:color="auto" w:fill="auto"/>
        </w:rPr>
        <w:fldChar w:fldCharType="separate"/>
      </w:r>
      <w:r>
        <w:rPr>
          <w:rFonts w:ascii="Times New Roman" w:hAnsi="Times New Roman"/>
          <w:shd w:val="clear" w:color="auto" w:fill="auto"/>
        </w:rPr>
        <w:t>30</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2643D0BF">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_Toc18779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13</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两个数据集上进行消融实验的</w:t>
      </w:r>
      <w:r>
        <w:rPr>
          <w:rFonts w:hint="eastAsia" w:ascii="Times New Roman" w:hAnsi="Times New Roman" w:eastAsia="Times New Roman"/>
          <w:bCs/>
          <w:szCs w:val="21"/>
          <w:shd w:val="clear" w:color="auto" w:fill="auto"/>
          <w:lang w:val="en-US" w:eastAsia="zh-CN"/>
        </w:rPr>
        <w:t>accuracy</w:t>
      </w:r>
      <w:r>
        <w:rPr>
          <w:rFonts w:hint="eastAsia" w:ascii="Times New Roman" w:hAnsi="Times New Roman" w:eastAsia="宋体"/>
          <w:bCs/>
          <w:szCs w:val="21"/>
          <w:shd w:val="clear" w:color="auto" w:fill="auto"/>
          <w:lang w:val="en-US" w:eastAsia="zh-CN"/>
        </w:rPr>
        <w:t>以及</w:t>
      </w:r>
      <w:r>
        <w:rPr>
          <w:rFonts w:hint="eastAsia" w:ascii="Times New Roman" w:hAnsi="Times New Roman" w:eastAsia="Times New Roman"/>
          <w:bCs/>
          <w:szCs w:val="21"/>
          <w:shd w:val="clear" w:color="auto" w:fill="auto"/>
          <w:lang w:val="en-US" w:eastAsia="zh-CN"/>
        </w:rPr>
        <w:t>precision</w:t>
      </w:r>
      <w:r>
        <w:rPr>
          <w:rFonts w:hint="eastAsia" w:ascii="Times New Roman" w:hAnsi="Times New Roman" w:eastAsia="宋体"/>
          <w:bCs/>
          <w:szCs w:val="21"/>
          <w:shd w:val="clear" w:color="auto" w:fill="auto"/>
          <w:lang w:val="en-US" w:eastAsia="zh-CN"/>
        </w:rPr>
        <w:t>结果</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_Toc18779 \h </w:instrText>
      </w:r>
      <w:r>
        <w:rPr>
          <w:rFonts w:ascii="Times New Roman" w:hAnsi="Times New Roman"/>
          <w:shd w:val="clear" w:color="auto" w:fill="auto"/>
        </w:rPr>
        <w:fldChar w:fldCharType="separate"/>
      </w:r>
      <w:r>
        <w:rPr>
          <w:rFonts w:ascii="Times New Roman" w:hAnsi="Times New Roman"/>
          <w:shd w:val="clear" w:color="auto" w:fill="auto"/>
        </w:rPr>
        <w:t>31</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ACBD00E">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_Toc7118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14</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在两个数据集上进行消融实验的</w:t>
      </w:r>
      <w:r>
        <w:rPr>
          <w:rFonts w:hint="eastAsia" w:ascii="Times New Roman" w:hAnsi="Times New Roman" w:eastAsia="Times New Roman"/>
          <w:bCs/>
          <w:szCs w:val="21"/>
          <w:shd w:val="clear" w:color="auto" w:fill="auto"/>
          <w:lang w:val="en-US" w:eastAsia="zh-CN"/>
        </w:rPr>
        <w:t>recall</w:t>
      </w:r>
      <w:r>
        <w:rPr>
          <w:rFonts w:hint="eastAsia" w:ascii="Times New Roman" w:hAnsi="Times New Roman" w:eastAsia="宋体"/>
          <w:bCs/>
          <w:szCs w:val="21"/>
          <w:shd w:val="clear" w:color="auto" w:fill="auto"/>
          <w:lang w:val="en-US" w:eastAsia="zh-CN"/>
        </w:rPr>
        <w:t>以及</w:t>
      </w:r>
      <w:r>
        <w:rPr>
          <w:rFonts w:hint="eastAsia" w:ascii="Times New Roman" w:hAnsi="Times New Roman" w:eastAsia="Times New Roman"/>
          <w:bCs/>
          <w:szCs w:val="21"/>
          <w:shd w:val="clear" w:color="auto" w:fill="auto"/>
          <w:lang w:val="en-US" w:eastAsia="zh-CN"/>
        </w:rPr>
        <w:t>f1</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score</w:t>
      </w:r>
      <w:r>
        <w:rPr>
          <w:rFonts w:hint="eastAsia" w:ascii="Times New Roman" w:hAnsi="Times New Roman" w:eastAsia="宋体"/>
          <w:bCs/>
          <w:szCs w:val="21"/>
          <w:shd w:val="clear" w:color="auto" w:fill="auto"/>
          <w:lang w:val="en-US" w:eastAsia="zh-CN"/>
        </w:rPr>
        <w:t>结果</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_Toc7118 \h </w:instrText>
      </w:r>
      <w:r>
        <w:rPr>
          <w:rFonts w:ascii="Times New Roman" w:hAnsi="Times New Roman"/>
          <w:shd w:val="clear" w:color="auto" w:fill="auto"/>
        </w:rPr>
        <w:fldChar w:fldCharType="separate"/>
      </w:r>
      <w:r>
        <w:rPr>
          <w:rFonts w:ascii="Times New Roman" w:hAnsi="Times New Roman"/>
          <w:shd w:val="clear" w:color="auto" w:fill="auto"/>
        </w:rPr>
        <w:t>32</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5798F278">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_Toc13385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15</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不同</w:t>
      </w:r>
      <w:r>
        <w:rPr>
          <w:rFonts w:hint="eastAsia" w:ascii="Times New Roman" w:hAnsi="Times New Roman" w:eastAsia="Times New Roman"/>
          <w:bCs/>
          <w:szCs w:val="21"/>
          <w:shd w:val="clear" w:color="auto" w:fill="auto"/>
          <w:lang w:val="en-US" w:eastAsia="zh-CN"/>
        </w:rPr>
        <w:t>shot</w:t>
      </w:r>
      <w:r>
        <w:rPr>
          <w:rFonts w:hint="eastAsia" w:ascii="Times New Roman" w:hAnsi="Times New Roman" w:eastAsia="宋体"/>
          <w:bCs/>
          <w:szCs w:val="21"/>
          <w:shd w:val="clear" w:color="auto" w:fill="auto"/>
          <w:lang w:val="en-US" w:eastAsia="zh-CN"/>
        </w:rPr>
        <w:t>场景下</w:t>
      </w:r>
      <w:r>
        <w:rPr>
          <w:rFonts w:hint="eastAsia" w:ascii="Times New Roman" w:hAnsi="Times New Roman" w:eastAsia="Times New Roman"/>
          <w:bCs/>
          <w:szCs w:val="21"/>
          <w:shd w:val="clear" w:color="auto" w:fill="auto"/>
          <w:lang w:val="en-US" w:eastAsia="zh-CN"/>
        </w:rPr>
        <w:t>qt</w:t>
      </w:r>
      <w:r>
        <w:rPr>
          <w:rFonts w:hint="eastAsia" w:ascii="Times New Roman" w:hAnsi="Times New Roman" w:eastAsia="宋体"/>
          <w:bCs/>
          <w:szCs w:val="21"/>
          <w:shd w:val="clear" w:color="auto" w:fill="auto"/>
          <w:lang w:val="en-US" w:eastAsia="zh-CN"/>
        </w:rPr>
        <w:t>以及</w:t>
      </w:r>
      <w:r>
        <w:rPr>
          <w:rFonts w:hint="eastAsia" w:ascii="Times New Roman" w:hAnsi="Times New Roman" w:eastAsia="Times New Roman"/>
          <w:bCs/>
          <w:szCs w:val="21"/>
          <w:shd w:val="clear" w:color="auto" w:fill="auto"/>
          <w:lang w:val="en-US" w:eastAsia="zh-CN"/>
        </w:rPr>
        <w:t>openstack</w:t>
      </w:r>
      <w:r>
        <w:rPr>
          <w:rFonts w:hint="eastAsia" w:ascii="Times New Roman" w:hAnsi="Times New Roman" w:eastAsia="宋体"/>
          <w:bCs/>
          <w:szCs w:val="21"/>
          <w:shd w:val="clear" w:color="auto" w:fill="auto"/>
          <w:lang w:val="en-US" w:eastAsia="zh-CN"/>
        </w:rPr>
        <w:t>数据集中的</w:t>
      </w:r>
      <w:r>
        <w:rPr>
          <w:rFonts w:hint="eastAsia" w:ascii="Times New Roman" w:hAnsi="Times New Roman" w:eastAsia="Times New Roman"/>
          <w:bCs/>
          <w:szCs w:val="21"/>
          <w:shd w:val="clear" w:color="auto" w:fill="auto"/>
          <w:lang w:val="en-US" w:eastAsia="zh-CN"/>
        </w:rPr>
        <w:t>auc</w:t>
      </w:r>
      <w:r>
        <w:rPr>
          <w:rFonts w:hint="eastAsia" w:ascii="Times New Roman" w:hAnsi="Times New Roman" w:eastAsia="宋体"/>
          <w:bCs/>
          <w:szCs w:val="21"/>
          <w:shd w:val="clear" w:color="auto" w:fill="auto"/>
          <w:lang w:val="en-US" w:eastAsia="zh-CN"/>
        </w:rPr>
        <w:t>和</w:t>
      </w:r>
      <w:r>
        <w:rPr>
          <w:rFonts w:hint="eastAsia" w:ascii="Times New Roman" w:hAnsi="Times New Roman" w:eastAsia="Times New Roman"/>
          <w:bCs/>
          <w:szCs w:val="21"/>
          <w:shd w:val="clear" w:color="auto" w:fill="auto"/>
          <w:lang w:val="en-US" w:eastAsia="zh-CN"/>
        </w:rPr>
        <w:t>accuracy</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_Toc13385 \h </w:instrText>
      </w:r>
      <w:r>
        <w:rPr>
          <w:rFonts w:ascii="Times New Roman" w:hAnsi="Times New Roman"/>
          <w:shd w:val="clear" w:color="auto" w:fill="auto"/>
        </w:rPr>
        <w:fldChar w:fldCharType="separate"/>
      </w:r>
      <w:r>
        <w:rPr>
          <w:rFonts w:ascii="Times New Roman" w:hAnsi="Times New Roman"/>
          <w:shd w:val="clear" w:color="auto" w:fill="auto"/>
        </w:rPr>
        <w:t>35</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F5E8322">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_Toc20753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16</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不同</w:t>
      </w:r>
      <w:r>
        <w:rPr>
          <w:rFonts w:hint="eastAsia" w:ascii="Times New Roman" w:hAnsi="Times New Roman" w:eastAsia="Times New Roman"/>
          <w:bCs/>
          <w:szCs w:val="21"/>
          <w:shd w:val="clear" w:color="auto" w:fill="auto"/>
          <w:lang w:val="en-US" w:eastAsia="zh-CN"/>
        </w:rPr>
        <w:t>shot</w:t>
      </w:r>
      <w:r>
        <w:rPr>
          <w:rFonts w:hint="eastAsia" w:ascii="Times New Roman" w:hAnsi="Times New Roman" w:eastAsia="宋体"/>
          <w:bCs/>
          <w:szCs w:val="21"/>
          <w:shd w:val="clear" w:color="auto" w:fill="auto"/>
          <w:lang w:val="en-US" w:eastAsia="zh-CN"/>
        </w:rPr>
        <w:t>场景下</w:t>
      </w:r>
      <w:r>
        <w:rPr>
          <w:rFonts w:hint="eastAsia" w:ascii="Times New Roman" w:hAnsi="Times New Roman" w:eastAsia="Times New Roman"/>
          <w:bCs/>
          <w:szCs w:val="21"/>
          <w:shd w:val="clear" w:color="auto" w:fill="auto"/>
          <w:lang w:val="en-US" w:eastAsia="zh-CN"/>
        </w:rPr>
        <w:t>qt</w:t>
      </w:r>
      <w:r>
        <w:rPr>
          <w:rFonts w:hint="eastAsia" w:ascii="Times New Roman" w:hAnsi="Times New Roman" w:eastAsia="宋体"/>
          <w:bCs/>
          <w:szCs w:val="21"/>
          <w:shd w:val="clear" w:color="auto" w:fill="auto"/>
          <w:lang w:val="en-US" w:eastAsia="zh-CN"/>
        </w:rPr>
        <w:t>以及</w:t>
      </w:r>
      <w:r>
        <w:rPr>
          <w:rFonts w:hint="eastAsia" w:ascii="Times New Roman" w:hAnsi="Times New Roman" w:eastAsia="Times New Roman"/>
          <w:bCs/>
          <w:szCs w:val="21"/>
          <w:shd w:val="clear" w:color="auto" w:fill="auto"/>
          <w:lang w:val="en-US" w:eastAsia="zh-CN"/>
        </w:rPr>
        <w:t>openstack</w:t>
      </w:r>
      <w:r>
        <w:rPr>
          <w:rFonts w:hint="eastAsia" w:ascii="Times New Roman" w:hAnsi="Times New Roman" w:eastAsia="宋体"/>
          <w:bCs/>
          <w:szCs w:val="21"/>
          <w:shd w:val="clear" w:color="auto" w:fill="auto"/>
          <w:lang w:val="en-US" w:eastAsia="zh-CN"/>
        </w:rPr>
        <w:t>数据集中的</w:t>
      </w:r>
      <w:r>
        <w:rPr>
          <w:rFonts w:hint="eastAsia" w:ascii="Times New Roman" w:hAnsi="Times New Roman" w:eastAsia="Times New Roman"/>
          <w:bCs/>
          <w:szCs w:val="21"/>
          <w:shd w:val="clear" w:color="auto" w:fill="auto"/>
          <w:lang w:val="en-US" w:eastAsia="zh-CN"/>
        </w:rPr>
        <w:t>precision</w:t>
      </w:r>
      <w:r>
        <w:rPr>
          <w:rFonts w:hint="eastAsia" w:ascii="Times New Roman" w:hAnsi="Times New Roman" w:eastAsia="宋体"/>
          <w:bCs/>
          <w:szCs w:val="21"/>
          <w:shd w:val="clear" w:color="auto" w:fill="auto"/>
          <w:lang w:val="en-US" w:eastAsia="zh-CN"/>
        </w:rPr>
        <w:t>和</w:t>
      </w:r>
      <w:r>
        <w:rPr>
          <w:rFonts w:hint="eastAsia" w:ascii="Times New Roman" w:hAnsi="Times New Roman" w:eastAsia="Times New Roman"/>
          <w:bCs/>
          <w:szCs w:val="21"/>
          <w:shd w:val="clear" w:color="auto" w:fill="auto"/>
          <w:lang w:val="en-US" w:eastAsia="zh-CN"/>
        </w:rPr>
        <w:t>recall</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_Toc20753 \h </w:instrText>
      </w:r>
      <w:r>
        <w:rPr>
          <w:rFonts w:ascii="Times New Roman" w:hAnsi="Times New Roman"/>
          <w:shd w:val="clear" w:color="auto" w:fill="auto"/>
        </w:rPr>
        <w:fldChar w:fldCharType="separate"/>
      </w:r>
      <w:r>
        <w:rPr>
          <w:rFonts w:ascii="Times New Roman" w:hAnsi="Times New Roman"/>
          <w:shd w:val="clear" w:color="auto" w:fill="auto"/>
        </w:rPr>
        <w:t>36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60FE17E">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_Toc26298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17</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JIT</w:t>
      </w:r>
      <w:r>
        <w:rPr>
          <w:rFonts w:hint="eastAsia" w:ascii="Times New Roman" w:hAnsi="Times New Roman" w:eastAsia="宋体"/>
          <w:bCs/>
          <w:szCs w:val="21"/>
          <w:shd w:val="clear" w:color="auto" w:fill="auto"/>
          <w:lang w:val="en-US" w:eastAsia="zh-CN"/>
        </w:rPr>
        <w:t>模型框架及微调策略</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_Toc26298 \h </w:instrText>
      </w:r>
      <w:r>
        <w:rPr>
          <w:rFonts w:ascii="Times New Roman" w:hAnsi="Times New Roman"/>
          <w:shd w:val="clear" w:color="auto" w:fill="auto"/>
        </w:rPr>
        <w:fldChar w:fldCharType="separate"/>
      </w:r>
      <w:r>
        <w:rPr>
          <w:rFonts w:ascii="Times New Roman" w:hAnsi="Times New Roman"/>
          <w:shd w:val="clear" w:color="auto" w:fill="auto"/>
        </w:rPr>
        <w:t>39</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7D66D90E">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_Toc5041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18</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六个数据集在</w:t>
      </w:r>
      <w:r>
        <w:rPr>
          <w:rFonts w:hint="eastAsia" w:ascii="Times New Roman" w:hAnsi="Times New Roman" w:eastAsia="Times New Roman"/>
          <w:bCs/>
          <w:szCs w:val="21"/>
          <w:shd w:val="clear" w:color="auto" w:fill="auto"/>
          <w:lang w:val="en-US" w:eastAsia="zh-CN"/>
        </w:rPr>
        <w:t>CodeGPTJIT</w:t>
      </w:r>
      <w:r>
        <w:rPr>
          <w:rFonts w:hint="eastAsia" w:ascii="Times New Roman" w:hAnsi="Times New Roman" w:eastAsia="宋体"/>
          <w:bCs/>
          <w:szCs w:val="21"/>
          <w:shd w:val="clear" w:color="auto" w:fill="auto"/>
          <w:lang w:val="en-US" w:eastAsia="zh-CN"/>
        </w:rPr>
        <w:t>中冻结前</w:t>
      </w:r>
      <w:r>
        <w:rPr>
          <w:rFonts w:hint="eastAsia" w:ascii="Times New Roman" w:hAnsi="Times New Roman" w:eastAsia="Times New Roman"/>
          <w:bCs/>
          <w:szCs w:val="21"/>
          <w:shd w:val="clear" w:color="auto" w:fill="auto"/>
          <w:lang w:val="en-US" w:eastAsia="zh-CN"/>
        </w:rPr>
        <w:t>n</w:t>
      </w:r>
      <w:r>
        <w:rPr>
          <w:rFonts w:hint="eastAsia" w:ascii="Times New Roman" w:hAnsi="Times New Roman" w:eastAsia="宋体"/>
          <w:bCs/>
          <w:szCs w:val="21"/>
          <w:shd w:val="clear" w:color="auto" w:fill="auto"/>
          <w:lang w:val="en-US" w:eastAsia="zh-CN"/>
        </w:rPr>
        <w:t>层解码器参数的</w:t>
      </w:r>
      <w:r>
        <w:rPr>
          <w:rFonts w:hint="eastAsia" w:ascii="Times New Roman" w:hAnsi="Times New Roman" w:eastAsia="Times New Roman"/>
          <w:bCs/>
          <w:szCs w:val="21"/>
          <w:shd w:val="clear" w:color="auto" w:fill="auto"/>
          <w:lang w:val="en-US" w:eastAsia="zh-CN"/>
        </w:rPr>
        <w:t>auc</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score</w:t>
      </w:r>
      <w:r>
        <w:rPr>
          <w:rFonts w:hint="eastAsia" w:ascii="Times New Roman" w:hAnsi="Times New Roman" w:eastAsia="宋体"/>
          <w:bCs/>
          <w:szCs w:val="21"/>
          <w:shd w:val="clear" w:color="auto" w:fill="auto"/>
          <w:lang w:val="en-US" w:eastAsia="zh-CN"/>
        </w:rPr>
        <w:t>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_Toc5041 \h </w:instrText>
      </w:r>
      <w:r>
        <w:rPr>
          <w:rFonts w:ascii="Times New Roman" w:hAnsi="Times New Roman"/>
          <w:shd w:val="clear" w:color="auto" w:fill="auto"/>
        </w:rPr>
        <w:fldChar w:fldCharType="separate"/>
      </w:r>
      <w:r>
        <w:rPr>
          <w:rFonts w:ascii="Times New Roman" w:hAnsi="Times New Roman"/>
          <w:shd w:val="clear" w:color="auto" w:fill="auto"/>
        </w:rPr>
        <w:t>41</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5327133B">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_Toc14651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19</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CodeBERTJIT</w:t>
      </w:r>
      <w:r>
        <w:rPr>
          <w:rFonts w:hint="eastAsia" w:ascii="Times New Roman" w:hAnsi="Times New Roman" w:eastAsia="宋体"/>
          <w:bCs/>
          <w:szCs w:val="21"/>
          <w:shd w:val="clear" w:color="auto" w:fill="auto"/>
          <w:lang w:val="en-US" w:eastAsia="zh-CN"/>
        </w:rPr>
        <w:t>中冻结前</w:t>
      </w:r>
      <w:r>
        <w:rPr>
          <w:rFonts w:hint="eastAsia" w:ascii="Times New Roman" w:hAnsi="Times New Roman" w:eastAsia="Times New Roman"/>
          <w:bCs/>
          <w:szCs w:val="21"/>
          <w:shd w:val="clear" w:color="auto" w:fill="auto"/>
          <w:lang w:val="en-US" w:eastAsia="zh-CN"/>
        </w:rPr>
        <w:t>n</w:t>
      </w:r>
      <w:r>
        <w:rPr>
          <w:rFonts w:hint="eastAsia" w:ascii="Times New Roman" w:hAnsi="Times New Roman" w:eastAsia="宋体"/>
          <w:bCs/>
          <w:szCs w:val="21"/>
          <w:shd w:val="clear" w:color="auto" w:fill="auto"/>
          <w:lang w:val="en-US" w:eastAsia="zh-CN"/>
        </w:rPr>
        <w:t>层编码器参数的</w:t>
      </w:r>
      <w:r>
        <w:rPr>
          <w:rFonts w:hint="eastAsia" w:ascii="Times New Roman" w:hAnsi="Times New Roman" w:eastAsia="Times New Roman"/>
          <w:bCs/>
          <w:szCs w:val="21"/>
          <w:shd w:val="clear" w:color="auto" w:fill="auto"/>
          <w:lang w:val="en-US" w:eastAsia="zh-CN"/>
        </w:rPr>
        <w:t>auc</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score</w:t>
      </w:r>
      <w:r>
        <w:rPr>
          <w:rFonts w:hint="eastAsia" w:ascii="Times New Roman" w:hAnsi="Times New Roman" w:eastAsia="宋体"/>
          <w:bCs/>
          <w:szCs w:val="21"/>
          <w:shd w:val="clear" w:color="auto" w:fill="auto"/>
          <w:lang w:val="en-US" w:eastAsia="zh-CN"/>
        </w:rPr>
        <w:t>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_Toc14651 \h </w:instrText>
      </w:r>
      <w:r>
        <w:rPr>
          <w:rFonts w:ascii="Times New Roman" w:hAnsi="Times New Roman"/>
          <w:shd w:val="clear" w:color="auto" w:fill="auto"/>
        </w:rPr>
        <w:fldChar w:fldCharType="separate"/>
      </w:r>
      <w:r>
        <w:rPr>
          <w:rFonts w:ascii="Times New Roman" w:hAnsi="Times New Roman"/>
          <w:shd w:val="clear" w:color="auto" w:fill="auto"/>
        </w:rPr>
        <w:t>42</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1BB382E">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_Toc11585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20</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CodeGPTJIT</w:t>
      </w:r>
      <w:r>
        <w:rPr>
          <w:rFonts w:hint="eastAsia" w:ascii="Times New Roman" w:hAnsi="Times New Roman" w:eastAsia="宋体"/>
          <w:bCs/>
          <w:szCs w:val="21"/>
          <w:shd w:val="clear" w:color="auto" w:fill="auto"/>
          <w:lang w:val="en-US" w:eastAsia="zh-CN"/>
        </w:rPr>
        <w:t>中初始化前</w:t>
      </w:r>
      <w:r>
        <w:rPr>
          <w:rFonts w:hint="eastAsia" w:ascii="Times New Roman" w:hAnsi="Times New Roman" w:eastAsia="Times New Roman"/>
          <w:bCs/>
          <w:szCs w:val="21"/>
          <w:shd w:val="clear" w:color="auto" w:fill="auto"/>
          <w:lang w:val="en-US" w:eastAsia="zh-CN"/>
        </w:rPr>
        <w:t>n</w:t>
      </w:r>
      <w:r>
        <w:rPr>
          <w:rFonts w:hint="eastAsia" w:ascii="Times New Roman" w:hAnsi="Times New Roman" w:eastAsia="宋体"/>
          <w:bCs/>
          <w:szCs w:val="21"/>
          <w:shd w:val="clear" w:color="auto" w:fill="auto"/>
          <w:lang w:val="en-US" w:eastAsia="zh-CN"/>
        </w:rPr>
        <w:t>层编码器参数的</w:t>
      </w:r>
      <w:r>
        <w:rPr>
          <w:rFonts w:hint="eastAsia" w:ascii="Times New Roman" w:hAnsi="Times New Roman" w:eastAsia="Times New Roman"/>
          <w:bCs/>
          <w:szCs w:val="21"/>
          <w:shd w:val="clear" w:color="auto" w:fill="auto"/>
          <w:lang w:val="en-US" w:eastAsia="zh-CN"/>
        </w:rPr>
        <w:t>auc</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score</w:t>
      </w:r>
      <w:r>
        <w:rPr>
          <w:rFonts w:hint="eastAsia" w:ascii="Times New Roman" w:hAnsi="Times New Roman" w:eastAsia="宋体"/>
          <w:bCs/>
          <w:szCs w:val="21"/>
          <w:shd w:val="clear" w:color="auto" w:fill="auto"/>
          <w:lang w:val="en-US" w:eastAsia="zh-CN"/>
        </w:rPr>
        <w:t>以及</w:t>
      </w:r>
      <w:r>
        <w:rPr>
          <w:rFonts w:hint="eastAsia" w:ascii="Times New Roman" w:hAnsi="Times New Roman" w:eastAsia="Times New Roman"/>
          <w:bCs/>
          <w:szCs w:val="21"/>
          <w:shd w:val="clear" w:color="auto" w:fill="auto"/>
          <w:lang w:val="en-US" w:eastAsia="zh-CN"/>
        </w:rPr>
        <w:t>f1</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_Toc11585 \h </w:instrText>
      </w:r>
      <w:r>
        <w:rPr>
          <w:rFonts w:ascii="Times New Roman" w:hAnsi="Times New Roman"/>
          <w:shd w:val="clear" w:color="auto" w:fill="auto"/>
        </w:rPr>
        <w:fldChar w:fldCharType="separate"/>
      </w:r>
      <w:r>
        <w:rPr>
          <w:rFonts w:ascii="Times New Roman" w:hAnsi="Times New Roman"/>
          <w:shd w:val="clear" w:color="auto" w:fill="auto"/>
        </w:rPr>
        <w:t>43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87C2A68">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_Toc21407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21</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CodeBERTJIT</w:t>
      </w:r>
      <w:r>
        <w:rPr>
          <w:rFonts w:hint="eastAsia" w:ascii="Times New Roman" w:hAnsi="Times New Roman" w:eastAsia="宋体"/>
          <w:bCs/>
          <w:szCs w:val="21"/>
          <w:shd w:val="clear" w:color="auto" w:fill="auto"/>
          <w:lang w:val="en-US" w:eastAsia="zh-CN"/>
        </w:rPr>
        <w:t>中初始化前</w:t>
      </w:r>
      <w:r>
        <w:rPr>
          <w:rFonts w:hint="eastAsia" w:ascii="Times New Roman" w:hAnsi="Times New Roman" w:eastAsia="Times New Roman"/>
          <w:bCs/>
          <w:szCs w:val="21"/>
          <w:shd w:val="clear" w:color="auto" w:fill="auto"/>
          <w:lang w:val="en-US" w:eastAsia="zh-CN"/>
        </w:rPr>
        <w:t>n</w:t>
      </w:r>
      <w:r>
        <w:rPr>
          <w:rFonts w:hint="eastAsia" w:ascii="Times New Roman" w:hAnsi="Times New Roman" w:eastAsia="宋体"/>
          <w:bCs/>
          <w:szCs w:val="21"/>
          <w:shd w:val="clear" w:color="auto" w:fill="auto"/>
          <w:lang w:val="en-US" w:eastAsia="zh-CN"/>
        </w:rPr>
        <w:t>层编码器参数的</w:t>
      </w:r>
      <w:r>
        <w:rPr>
          <w:rFonts w:hint="eastAsia" w:ascii="Times New Roman" w:hAnsi="Times New Roman" w:eastAsia="Times New Roman"/>
          <w:bCs/>
          <w:szCs w:val="21"/>
          <w:shd w:val="clear" w:color="auto" w:fill="auto"/>
          <w:lang w:val="en-US" w:eastAsia="zh-CN"/>
        </w:rPr>
        <w:t>auc</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score</w:t>
      </w:r>
      <w:r>
        <w:rPr>
          <w:rFonts w:hint="eastAsia" w:ascii="Times New Roman" w:hAnsi="Times New Roman" w:eastAsia="宋体"/>
          <w:bCs/>
          <w:szCs w:val="21"/>
          <w:shd w:val="clear" w:color="auto" w:fill="auto"/>
          <w:lang w:val="en-US" w:eastAsia="zh-CN"/>
        </w:rPr>
        <w:t>以及</w:t>
      </w:r>
      <w:r>
        <w:rPr>
          <w:rFonts w:hint="eastAsia" w:ascii="Times New Roman" w:hAnsi="Times New Roman" w:eastAsia="Times New Roman"/>
          <w:bCs/>
          <w:szCs w:val="21"/>
          <w:shd w:val="clear" w:color="auto" w:fill="auto"/>
          <w:lang w:val="en-US" w:eastAsia="zh-CN"/>
        </w:rPr>
        <w:t>f1</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_Toc21407 \h </w:instrText>
      </w:r>
      <w:r>
        <w:rPr>
          <w:rFonts w:ascii="Times New Roman" w:hAnsi="Times New Roman"/>
          <w:shd w:val="clear" w:color="auto" w:fill="auto"/>
        </w:rPr>
        <w:fldChar w:fldCharType="separate"/>
      </w:r>
      <w:r>
        <w:rPr>
          <w:rFonts w:ascii="Times New Roman" w:hAnsi="Times New Roman"/>
          <w:shd w:val="clear" w:color="auto" w:fill="auto"/>
        </w:rPr>
        <w:t>43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2C6613F2">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_Toc8918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22</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CodeLlama</w:t>
      </w:r>
      <w:r>
        <w:rPr>
          <w:rFonts w:hint="eastAsia" w:ascii="Times New Roman" w:hAnsi="Times New Roman" w:eastAsia="宋体"/>
          <w:bCs/>
          <w:szCs w:val="21"/>
          <w:shd w:val="clear" w:color="auto" w:fill="auto"/>
          <w:lang w:val="en-US" w:eastAsia="zh-CN"/>
        </w:rPr>
        <w:t>结构</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_Toc8918 \h </w:instrText>
      </w:r>
      <w:r>
        <w:rPr>
          <w:rFonts w:ascii="Times New Roman" w:hAnsi="Times New Roman"/>
          <w:shd w:val="clear" w:color="auto" w:fill="auto"/>
        </w:rPr>
        <w:fldChar w:fldCharType="separate"/>
      </w:r>
      <w:r>
        <w:rPr>
          <w:rFonts w:ascii="Times New Roman" w:hAnsi="Times New Roman"/>
          <w:shd w:val="clear" w:color="auto" w:fill="auto"/>
        </w:rPr>
        <w:t>50</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06CB79A">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_Toc30535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23</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基于信息堆叠的检索增强模型架构</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_Toc30535 \h </w:instrText>
      </w:r>
      <w:r>
        <w:rPr>
          <w:rFonts w:ascii="Times New Roman" w:hAnsi="Times New Roman"/>
          <w:shd w:val="clear" w:color="auto" w:fill="auto"/>
        </w:rPr>
        <w:fldChar w:fldCharType="separate"/>
      </w:r>
      <w:r>
        <w:rPr>
          <w:rFonts w:ascii="Times New Roman" w:hAnsi="Times New Roman"/>
          <w:shd w:val="clear" w:color="auto" w:fill="auto"/>
        </w:rPr>
        <w:t>52</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30ADFDAD">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_Toc29035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24</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基于向量融合的检索增强模型架构</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_Toc29035 \h </w:instrText>
      </w:r>
      <w:r>
        <w:rPr>
          <w:rFonts w:ascii="Times New Roman" w:hAnsi="Times New Roman"/>
          <w:shd w:val="clear" w:color="auto" w:fill="auto"/>
        </w:rPr>
        <w:fldChar w:fldCharType="separate"/>
      </w:r>
      <w:r>
        <w:rPr>
          <w:rFonts w:ascii="Times New Roman" w:hAnsi="Times New Roman"/>
          <w:shd w:val="clear" w:color="auto" w:fill="auto"/>
        </w:rPr>
        <w:t>53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49A6AE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_Toc16033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25</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CodeGPT</w:t>
      </w:r>
      <w:r>
        <w:rPr>
          <w:rFonts w:hint="eastAsia" w:ascii="Times New Roman" w:hAnsi="Times New Roman" w:eastAsia="宋体"/>
          <w:bCs/>
          <w:szCs w:val="21"/>
          <w:shd w:val="clear" w:color="auto" w:fill="auto"/>
          <w:lang w:val="en-US" w:eastAsia="zh-CN"/>
        </w:rPr>
        <w:t>-</w:t>
      </w:r>
      <w:r>
        <w:rPr>
          <w:rFonts w:hint="eastAsia" w:ascii="Times New Roman" w:hAnsi="Times New Roman" w:eastAsia="Times New Roman"/>
          <w:bCs/>
          <w:szCs w:val="21"/>
          <w:shd w:val="clear" w:color="auto" w:fill="auto"/>
          <w:lang w:val="en-US" w:eastAsia="zh-CN"/>
        </w:rPr>
        <w:t>base</w:t>
      </w:r>
      <w:r>
        <w:rPr>
          <w:rFonts w:hint="eastAsia" w:ascii="Times New Roman" w:hAnsi="Times New Roman" w:eastAsia="宋体"/>
          <w:bCs/>
          <w:szCs w:val="21"/>
          <w:shd w:val="clear" w:color="auto" w:fill="auto"/>
          <w:lang w:val="en-US" w:eastAsia="zh-CN"/>
        </w:rPr>
        <w:t>模型平均性能随召回向量个数变化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_Toc16033 \h </w:instrText>
      </w:r>
      <w:r>
        <w:rPr>
          <w:rFonts w:ascii="Times New Roman" w:hAnsi="Times New Roman"/>
          <w:shd w:val="clear" w:color="auto" w:fill="auto"/>
        </w:rPr>
        <w:fldChar w:fldCharType="separate"/>
      </w:r>
      <w:r>
        <w:rPr>
          <w:rFonts w:ascii="Times New Roman" w:hAnsi="Times New Roman"/>
          <w:shd w:val="clear" w:color="auto" w:fill="auto"/>
        </w:rPr>
        <w:t>58</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5F6E2FA0">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_Toc27012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26</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GPT2</w:t>
      </w:r>
      <w:r>
        <w:rPr>
          <w:rFonts w:hint="eastAsia" w:ascii="Times New Roman" w:hAnsi="Times New Roman" w:eastAsia="宋体"/>
          <w:bCs/>
          <w:szCs w:val="21"/>
          <w:shd w:val="clear" w:color="auto" w:fill="auto"/>
          <w:lang w:val="en-US" w:eastAsia="zh-CN"/>
        </w:rPr>
        <w:t>-</w:t>
      </w:r>
      <w:r>
        <w:rPr>
          <w:rFonts w:hint="eastAsia" w:ascii="Times New Roman" w:hAnsi="Times New Roman" w:eastAsia="Times New Roman"/>
          <w:bCs/>
          <w:szCs w:val="21"/>
          <w:shd w:val="clear" w:color="auto" w:fill="auto"/>
          <w:lang w:val="en-US" w:eastAsia="zh-CN"/>
        </w:rPr>
        <w:t>medium</w:t>
      </w:r>
      <w:r>
        <w:rPr>
          <w:rFonts w:hint="eastAsia" w:ascii="Times New Roman" w:hAnsi="Times New Roman" w:eastAsia="宋体"/>
          <w:bCs/>
          <w:szCs w:val="21"/>
          <w:shd w:val="clear" w:color="auto" w:fill="auto"/>
          <w:lang w:val="en-US" w:eastAsia="zh-CN"/>
        </w:rPr>
        <w:t>模型平均性能随召回向量个数变化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_Toc27012 \h </w:instrText>
      </w:r>
      <w:r>
        <w:rPr>
          <w:rFonts w:ascii="Times New Roman" w:hAnsi="Times New Roman"/>
          <w:shd w:val="clear" w:color="auto" w:fill="auto"/>
        </w:rPr>
        <w:fldChar w:fldCharType="separate"/>
      </w:r>
      <w:r>
        <w:rPr>
          <w:rFonts w:ascii="Times New Roman" w:hAnsi="Times New Roman"/>
          <w:shd w:val="clear" w:color="auto" w:fill="auto"/>
        </w:rPr>
        <w:t>62</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94E6A59">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_Toc30191 </w:instrText>
      </w:r>
      <w:r>
        <w:rPr>
          <w:rFonts w:ascii="Times New Roman" w:hAnsi="Times New Roman" w:cs="Times New Roman"/>
          <w:shd w:val="clear" w:color="auto" w:fill="auto"/>
        </w:rPr>
        <w:fldChar w:fldCharType="separate"/>
      </w:r>
      <w:r>
        <w:rPr>
          <w:rFonts w:hint="eastAsia" w:ascii="Times New Roman" w:hAnsi="Times New Roman" w:eastAsia="宋体"/>
          <w:bCs/>
          <w:szCs w:val="21"/>
          <w:shd w:val="clear" w:color="auto" w:fill="auto"/>
          <w:lang w:val="en-US" w:eastAsia="zh-CN"/>
        </w:rPr>
        <w:t xml:space="preserve">图 </w:t>
      </w:r>
      <w:r>
        <w:rPr>
          <w:rFonts w:ascii="Times New Roman" w:hAnsi="Times New Roman" w:eastAsia="Times New Roman"/>
          <w:shd w:val="clear" w:color="auto" w:fill="auto"/>
        </w:rPr>
        <w:t>27</w:t>
      </w:r>
      <w:r>
        <w:rPr>
          <w:rFonts w:ascii="Times New Roman" w:hAnsi="Times New Roman"/>
          <w:shd w:val="clear" w:color="auto" w:fill="auto"/>
        </w:rPr>
        <w:t xml:space="preserve"> </w:t>
      </w:r>
      <w:r>
        <w:rPr>
          <w:rFonts w:hint="eastAsia" w:ascii="Times New Roman" w:hAnsi="Times New Roman" w:eastAsia="宋体"/>
          <w:bCs/>
          <w:szCs w:val="21"/>
          <w:shd w:val="clear" w:color="auto" w:fill="auto"/>
          <w:lang w:val="en-US" w:eastAsia="zh-CN"/>
        </w:rPr>
        <w:t xml:space="preserve">  </w:t>
      </w:r>
      <w:r>
        <w:rPr>
          <w:rFonts w:hint="eastAsia" w:ascii="Times New Roman" w:hAnsi="Times New Roman" w:eastAsia="Times New Roman"/>
          <w:bCs/>
          <w:szCs w:val="21"/>
          <w:shd w:val="clear" w:color="auto" w:fill="auto"/>
          <w:lang w:val="en-US" w:eastAsia="zh-CN"/>
        </w:rPr>
        <w:t>Llama3</w:t>
      </w:r>
      <w:r>
        <w:rPr>
          <w:rFonts w:hint="eastAsia" w:ascii="Times New Roman" w:hAnsi="Times New Roman" w:eastAsia="宋体"/>
          <w:bCs/>
          <w:szCs w:val="21"/>
          <w:shd w:val="clear" w:color="auto" w:fill="auto"/>
          <w:lang w:val="en-US" w:eastAsia="zh-CN"/>
        </w:rPr>
        <w:t>.</w:t>
      </w:r>
      <w:r>
        <w:rPr>
          <w:rFonts w:hint="eastAsia" w:ascii="Times New Roman" w:hAnsi="Times New Roman" w:eastAsia="Times New Roman"/>
          <w:bCs/>
          <w:szCs w:val="21"/>
          <w:shd w:val="clear" w:color="auto" w:fill="auto"/>
          <w:lang w:val="en-US" w:eastAsia="zh-CN"/>
        </w:rPr>
        <w:t>2</w:t>
      </w:r>
      <w:r>
        <w:rPr>
          <w:rFonts w:hint="eastAsia" w:ascii="Times New Roman" w:hAnsi="Times New Roman" w:eastAsia="宋体"/>
          <w:bCs/>
          <w:szCs w:val="21"/>
          <w:shd w:val="clear" w:color="auto" w:fill="auto"/>
          <w:lang w:val="en-US" w:eastAsia="zh-CN"/>
        </w:rPr>
        <w:t>-</w:t>
      </w:r>
      <w:r>
        <w:rPr>
          <w:rFonts w:hint="eastAsia" w:ascii="Times New Roman" w:hAnsi="Times New Roman" w:eastAsia="Times New Roman"/>
          <w:bCs/>
          <w:szCs w:val="21"/>
          <w:shd w:val="clear" w:color="auto" w:fill="auto"/>
          <w:lang w:val="en-US" w:eastAsia="zh-CN"/>
        </w:rPr>
        <w:t>1B</w:t>
      </w:r>
      <w:r>
        <w:rPr>
          <w:rFonts w:hint="eastAsia" w:ascii="Times New Roman" w:hAnsi="Times New Roman" w:eastAsia="宋体"/>
          <w:bCs/>
          <w:szCs w:val="21"/>
          <w:shd w:val="clear" w:color="auto" w:fill="auto"/>
          <w:lang w:val="en-US" w:eastAsia="zh-CN"/>
        </w:rPr>
        <w:t>模型平均性能随召回向量个数变化</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_Toc30191 \h </w:instrText>
      </w:r>
      <w:r>
        <w:rPr>
          <w:rFonts w:ascii="Times New Roman" w:hAnsi="Times New Roman"/>
          <w:shd w:val="clear" w:color="auto" w:fill="auto"/>
        </w:rPr>
        <w:fldChar w:fldCharType="separate"/>
      </w:r>
      <w:r>
        <w:rPr>
          <w:rFonts w:ascii="Times New Roman" w:hAnsi="Times New Roman"/>
          <w:shd w:val="clear" w:color="auto" w:fill="auto"/>
        </w:rPr>
        <w:t>65</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65DA226">
      <w:pPr>
        <w:spacing w:line="240" w:lineRule="auto"/>
        <w:jc w:val="left"/>
        <w:rPr>
          <w:rFonts w:ascii="Times New Roman" w:hAnsi="Times New Roman" w:eastAsia="黑体" w:cs="Times New Roman"/>
          <w:sz w:val="28"/>
          <w:shd w:val="clear" w:color="auto" w:fill="auto"/>
        </w:rPr>
      </w:pPr>
      <w:r>
        <w:rPr>
          <w:rFonts w:ascii="Times New Roman" w:hAnsi="Times New Roman" w:cs="Times New Roman"/>
          <w:shd w:val="clear" w:color="auto" w:fill="auto"/>
        </w:rPr>
        <w:fldChar w:fldCharType="end"/>
      </w:r>
    </w:p>
    <w:p w14:paraId="52DF9ACD">
      <w:pPr>
        <w:spacing w:before="163" w:beforeLines="50" w:after="163" w:afterLines="50" w:line="240" w:lineRule="auto"/>
        <w:jc w:val="center"/>
        <w:rPr>
          <w:rFonts w:hint="default" w:ascii="Times New Roman" w:hAnsi="Times New Roman" w:eastAsia="黑体" w:cs="Times New Roman"/>
          <w:sz w:val="32"/>
          <w:szCs w:val="32"/>
          <w:shd w:val="clear" w:color="auto" w:fill="auto"/>
          <w:lang w:val="en-US"/>
        </w:rPr>
      </w:pPr>
      <w:bookmarkStart w:id="4" w:name="_Toc467679511"/>
      <w:r>
        <w:rPr>
          <w:rFonts w:ascii="Times New Roman" w:hAnsi="Times New Roman" w:eastAsia="黑体" w:cs="Times New Roman"/>
          <w:sz w:val="32"/>
          <w:szCs w:val="32"/>
          <w:shd w:val="clear" w:color="auto" w:fill="auto"/>
        </w:rPr>
        <w:t>表</w:t>
      </w:r>
      <w:bookmarkEnd w:id="4"/>
      <w:r>
        <w:rPr>
          <w:rFonts w:hint="eastAsia" w:ascii="Times New Roman" w:hAnsi="Times New Roman" w:eastAsia="黑体" w:cs="Times New Roman"/>
          <w:sz w:val="32"/>
          <w:szCs w:val="32"/>
          <w:shd w:val="clear" w:color="auto" w:fill="auto"/>
          <w:lang w:val="en-US" w:eastAsia="zh-CN"/>
        </w:rPr>
        <w:t xml:space="preserve"> 清单</w:t>
      </w:r>
    </w:p>
    <w:p w14:paraId="4CF00FD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TOC \h \z \c "表" </w:instrText>
      </w:r>
      <w:r>
        <w:rPr>
          <w:rFonts w:ascii="Times New Roman" w:hAnsi="Times New Roman" w:cs="Times New Roman"/>
          <w:shd w:val="clear" w:color="auto" w:fill="auto"/>
        </w:rPr>
        <w:fldChar w:fldCharType="separate"/>
      </w: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_Toc27184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数据集统计信息</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_Toc27184 \h </w:instrText>
      </w:r>
      <w:r>
        <w:rPr>
          <w:rFonts w:ascii="Times New Roman" w:hAnsi="Times New Roman"/>
          <w:shd w:val="clear" w:color="auto" w:fill="auto"/>
        </w:rPr>
        <w:fldChar w:fldCharType="separate"/>
      </w:r>
      <w:r>
        <w:rPr>
          <w:rFonts w:ascii="Times New Roman" w:hAnsi="Times New Roman"/>
          <w:shd w:val="clear" w:color="auto" w:fill="auto"/>
        </w:rPr>
        <w:t>25</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78AE4F41">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_Toc5051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训练超参设置</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_Toc5051 \h </w:instrText>
      </w:r>
      <w:r>
        <w:rPr>
          <w:rFonts w:ascii="Times New Roman" w:hAnsi="Times New Roman"/>
          <w:shd w:val="clear" w:color="auto" w:fill="auto"/>
        </w:rPr>
        <w:fldChar w:fldCharType="separate"/>
      </w:r>
      <w:r>
        <w:rPr>
          <w:rFonts w:ascii="Times New Roman" w:hAnsi="Times New Roman"/>
          <w:shd w:val="clear" w:color="auto" w:fill="auto"/>
        </w:rPr>
        <w:t>25</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3FBF17F">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_Toc23456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相比于基线模型在</w:t>
      </w:r>
      <w:r>
        <w:rPr>
          <w:rFonts w:hint="eastAsia" w:ascii="Times New Roman" w:hAnsi="Times New Roman" w:eastAsia="Times New Roman" w:cs="宋体"/>
          <w:bCs/>
          <w:szCs w:val="21"/>
          <w:shd w:val="clear" w:color="auto" w:fill="auto"/>
          <w:lang w:val="en-US" w:eastAsia="zh-CN"/>
        </w:rPr>
        <w:t>qt</w:t>
      </w:r>
      <w:r>
        <w:rPr>
          <w:rFonts w:hint="eastAsia" w:ascii="Times New Roman" w:hAnsi="Times New Roman" w:eastAsia="宋体" w:cs="宋体"/>
          <w:bCs/>
          <w:szCs w:val="21"/>
          <w:shd w:val="clear" w:color="auto" w:fill="auto"/>
          <w:lang w:val="en-US" w:eastAsia="zh-CN"/>
        </w:rPr>
        <w:t>项目中表现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_Toc23456 \h </w:instrText>
      </w:r>
      <w:r>
        <w:rPr>
          <w:rFonts w:ascii="Times New Roman" w:hAnsi="Times New Roman"/>
          <w:shd w:val="clear" w:color="auto" w:fill="auto"/>
        </w:rPr>
        <w:fldChar w:fldCharType="separate"/>
      </w:r>
      <w:r>
        <w:rPr>
          <w:rFonts w:ascii="Times New Roman" w:hAnsi="Times New Roman"/>
          <w:shd w:val="clear" w:color="auto" w:fill="auto"/>
        </w:rPr>
        <w:t>26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52E6949">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_Toc7944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4</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相比于基线模型在</w:t>
      </w:r>
      <w:r>
        <w:rPr>
          <w:rFonts w:hint="eastAsia" w:ascii="Times New Roman" w:hAnsi="Times New Roman" w:eastAsia="Times New Roman" w:cs="宋体"/>
          <w:bCs/>
          <w:szCs w:val="21"/>
          <w:shd w:val="clear" w:color="auto" w:fill="auto"/>
          <w:lang w:val="en-US" w:eastAsia="zh-CN"/>
        </w:rPr>
        <w:t>openstack</w:t>
      </w:r>
      <w:r>
        <w:rPr>
          <w:rFonts w:hint="eastAsia" w:ascii="Times New Roman" w:hAnsi="Times New Roman" w:eastAsia="宋体" w:cs="宋体"/>
          <w:bCs/>
          <w:szCs w:val="21"/>
          <w:shd w:val="clear" w:color="auto" w:fill="auto"/>
          <w:lang w:val="en-US" w:eastAsia="zh-CN"/>
        </w:rPr>
        <w:t>项目中表现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_Toc7944 \h </w:instrText>
      </w:r>
      <w:r>
        <w:rPr>
          <w:rFonts w:ascii="Times New Roman" w:hAnsi="Times New Roman"/>
          <w:shd w:val="clear" w:color="auto" w:fill="auto"/>
        </w:rPr>
        <w:fldChar w:fldCharType="separate"/>
      </w:r>
      <w:r>
        <w:rPr>
          <w:rFonts w:ascii="Times New Roman" w:hAnsi="Times New Roman"/>
          <w:shd w:val="clear" w:color="auto" w:fill="auto"/>
        </w:rPr>
        <w:t>26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08F4507">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_Toc19356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5</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模型的训练耗时</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_Toc19356 \h </w:instrText>
      </w:r>
      <w:r>
        <w:rPr>
          <w:rFonts w:ascii="Times New Roman" w:hAnsi="Times New Roman"/>
          <w:shd w:val="clear" w:color="auto" w:fill="auto"/>
        </w:rPr>
        <w:fldChar w:fldCharType="separate"/>
      </w:r>
      <w:r>
        <w:rPr>
          <w:rFonts w:ascii="Times New Roman" w:hAnsi="Times New Roman"/>
          <w:shd w:val="clear" w:color="auto" w:fill="auto"/>
        </w:rPr>
        <w:t>29</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3EF30948">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_Toc15494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6</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模型预测分布</w:t>
      </w:r>
      <w:r>
        <w:rPr>
          <w:rFonts w:hint="eastAsia" w:ascii="Times New Roman" w:hAnsi="Times New Roman" w:eastAsia="Times New Roman" w:cs="宋体"/>
          <w:bCs/>
          <w:szCs w:val="21"/>
          <w:shd w:val="clear" w:color="auto" w:fill="auto"/>
          <w:lang w:val="en-US" w:eastAsia="zh-CN"/>
        </w:rPr>
        <w:t>T</w:t>
      </w:r>
      <w:r>
        <w:rPr>
          <w:rFonts w:hint="eastAsia" w:ascii="Times New Roman" w:hAnsi="Times New Roman" w:eastAsia="宋体" w:cs="宋体"/>
          <w:bCs/>
          <w:szCs w:val="21"/>
          <w:shd w:val="clear" w:color="auto" w:fill="auto"/>
          <w:lang w:val="en-US" w:eastAsia="zh-CN"/>
        </w:rPr>
        <w:t>检验结果</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_Toc15494 \h </w:instrText>
      </w:r>
      <w:r>
        <w:rPr>
          <w:rFonts w:ascii="Times New Roman" w:hAnsi="Times New Roman"/>
          <w:shd w:val="clear" w:color="auto" w:fill="auto"/>
        </w:rPr>
        <w:fldChar w:fldCharType="separate"/>
      </w:r>
      <w:r>
        <w:rPr>
          <w:rFonts w:ascii="Times New Roman" w:hAnsi="Times New Roman"/>
          <w:shd w:val="clear" w:color="auto" w:fill="auto"/>
        </w:rPr>
        <w:t>30</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319FF69F">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_Toc18597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7</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模型</w:t>
      </w:r>
      <w:r>
        <w:rPr>
          <w:rFonts w:hint="eastAsia" w:ascii="Times New Roman" w:hAnsi="Times New Roman" w:eastAsia="Times New Roman" w:cs="宋体"/>
          <w:bCs/>
          <w:szCs w:val="21"/>
          <w:shd w:val="clear" w:color="auto" w:fill="auto"/>
          <w:lang w:val="en-US" w:eastAsia="zh-CN"/>
        </w:rPr>
        <w:t>2000</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shot</w:t>
      </w:r>
      <w:r>
        <w:rPr>
          <w:rFonts w:hint="eastAsia" w:ascii="Times New Roman" w:hAnsi="Times New Roman" w:eastAsia="宋体" w:cs="宋体"/>
          <w:bCs/>
          <w:szCs w:val="21"/>
          <w:shd w:val="clear" w:color="auto" w:fill="auto"/>
          <w:lang w:val="en-US" w:eastAsia="zh-CN"/>
        </w:rPr>
        <w:t>场景下在</w:t>
      </w:r>
      <w:r>
        <w:rPr>
          <w:rFonts w:hint="eastAsia" w:ascii="Times New Roman" w:hAnsi="Times New Roman" w:eastAsia="Times New Roman" w:cs="宋体"/>
          <w:bCs/>
          <w:szCs w:val="21"/>
          <w:shd w:val="clear" w:color="auto" w:fill="auto"/>
          <w:lang w:val="en-US" w:eastAsia="zh-CN"/>
        </w:rPr>
        <w:t>qt</w:t>
      </w:r>
      <w:r>
        <w:rPr>
          <w:rFonts w:hint="eastAsia" w:ascii="Times New Roman" w:hAnsi="Times New Roman" w:eastAsia="宋体" w:cs="宋体"/>
          <w:bCs/>
          <w:szCs w:val="21"/>
          <w:shd w:val="clear" w:color="auto" w:fill="auto"/>
          <w:lang w:val="en-US" w:eastAsia="zh-CN"/>
        </w:rPr>
        <w:t>数据集中的实验结果</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_Toc18597 \h </w:instrText>
      </w:r>
      <w:r>
        <w:rPr>
          <w:rFonts w:ascii="Times New Roman" w:hAnsi="Times New Roman"/>
          <w:shd w:val="clear" w:color="auto" w:fill="auto"/>
        </w:rPr>
        <w:fldChar w:fldCharType="separate"/>
      </w:r>
      <w:r>
        <w:rPr>
          <w:rFonts w:ascii="Times New Roman" w:hAnsi="Times New Roman"/>
          <w:shd w:val="clear" w:color="auto" w:fill="auto"/>
        </w:rPr>
        <w:t>33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53BBA943">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_Toc21332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8</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模型</w:t>
      </w:r>
      <w:r>
        <w:rPr>
          <w:rFonts w:hint="eastAsia" w:ascii="Times New Roman" w:hAnsi="Times New Roman" w:eastAsia="Times New Roman" w:cs="宋体"/>
          <w:bCs/>
          <w:szCs w:val="21"/>
          <w:shd w:val="clear" w:color="auto" w:fill="auto"/>
          <w:lang w:val="en-US" w:eastAsia="zh-CN"/>
        </w:rPr>
        <w:t>2000</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shot</w:t>
      </w:r>
      <w:r>
        <w:rPr>
          <w:rFonts w:hint="eastAsia" w:ascii="Times New Roman" w:hAnsi="Times New Roman" w:eastAsia="宋体" w:cs="宋体"/>
          <w:bCs/>
          <w:szCs w:val="21"/>
          <w:shd w:val="clear" w:color="auto" w:fill="auto"/>
          <w:lang w:val="en-US" w:eastAsia="zh-CN"/>
        </w:rPr>
        <w:t>场景下在</w:t>
      </w:r>
      <w:r>
        <w:rPr>
          <w:rFonts w:hint="eastAsia" w:ascii="Times New Roman" w:hAnsi="Times New Roman" w:eastAsia="Times New Roman" w:cs="宋体"/>
          <w:bCs/>
          <w:szCs w:val="21"/>
          <w:shd w:val="clear" w:color="auto" w:fill="auto"/>
          <w:lang w:val="en-US" w:eastAsia="zh-CN"/>
        </w:rPr>
        <w:t>openstack</w:t>
      </w:r>
      <w:r>
        <w:rPr>
          <w:rFonts w:hint="eastAsia" w:ascii="Times New Roman" w:hAnsi="Times New Roman" w:eastAsia="宋体" w:cs="宋体"/>
          <w:bCs/>
          <w:szCs w:val="21"/>
          <w:shd w:val="clear" w:color="auto" w:fill="auto"/>
          <w:lang w:val="en-US" w:eastAsia="zh-CN"/>
        </w:rPr>
        <w:t>数据集中的实验结果</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_Toc21332 \h </w:instrText>
      </w:r>
      <w:r>
        <w:rPr>
          <w:rFonts w:ascii="Times New Roman" w:hAnsi="Times New Roman"/>
          <w:shd w:val="clear" w:color="auto" w:fill="auto"/>
        </w:rPr>
        <w:fldChar w:fldCharType="separate"/>
      </w:r>
      <w:r>
        <w:rPr>
          <w:rFonts w:ascii="Times New Roman" w:hAnsi="Times New Roman"/>
          <w:shd w:val="clear" w:color="auto" w:fill="auto"/>
        </w:rPr>
        <w:t>34</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107A57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_Toc31856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9</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CodeGPTJIT</w:t>
      </w:r>
      <w:r>
        <w:rPr>
          <w:rFonts w:hint="eastAsia" w:ascii="Times New Roman" w:hAnsi="Times New Roman" w:eastAsia="宋体" w:cs="宋体"/>
          <w:bCs/>
          <w:szCs w:val="21"/>
          <w:shd w:val="clear" w:color="auto" w:fill="auto"/>
          <w:lang w:val="en-US" w:eastAsia="zh-CN"/>
        </w:rPr>
        <w:t>在</w:t>
      </w:r>
      <w:r>
        <w:rPr>
          <w:rFonts w:hint="eastAsia" w:ascii="Times New Roman" w:hAnsi="Times New Roman" w:eastAsia="Times New Roman" w:cs="宋体"/>
          <w:bCs/>
          <w:szCs w:val="21"/>
          <w:shd w:val="clear" w:color="auto" w:fill="auto"/>
          <w:lang w:val="en-US" w:eastAsia="zh-CN"/>
        </w:rPr>
        <w:t>qt</w:t>
      </w:r>
      <w:r>
        <w:rPr>
          <w:rFonts w:hint="eastAsia" w:ascii="Times New Roman" w:hAnsi="Times New Roman" w:eastAsia="宋体" w:cs="宋体"/>
          <w:bCs/>
          <w:szCs w:val="21"/>
          <w:shd w:val="clear" w:color="auto" w:fill="auto"/>
          <w:lang w:val="en-US" w:eastAsia="zh-CN"/>
        </w:rPr>
        <w:t>数据集</w:t>
      </w:r>
      <w:r>
        <w:rPr>
          <w:rFonts w:hint="eastAsia" w:ascii="Times New Roman" w:hAnsi="Times New Roman" w:eastAsia="Times New Roman" w:cs="宋体"/>
          <w:bCs/>
          <w:szCs w:val="21"/>
          <w:shd w:val="clear" w:color="auto" w:fill="auto"/>
          <w:lang w:val="en-US" w:eastAsia="zh-CN"/>
        </w:rPr>
        <w:t>2000</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shot</w:t>
      </w:r>
      <w:r>
        <w:rPr>
          <w:rFonts w:hint="eastAsia" w:ascii="Times New Roman" w:hAnsi="Times New Roman" w:eastAsia="宋体" w:cs="宋体"/>
          <w:bCs/>
          <w:szCs w:val="21"/>
          <w:shd w:val="clear" w:color="auto" w:fill="auto"/>
          <w:lang w:val="en-US" w:eastAsia="zh-CN"/>
        </w:rPr>
        <w:t>场景下超越其他两个基线模型</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_Toc31856 \h </w:instrText>
      </w:r>
      <w:r>
        <w:rPr>
          <w:rFonts w:ascii="Times New Roman" w:hAnsi="Times New Roman"/>
          <w:shd w:val="clear" w:color="auto" w:fill="auto"/>
        </w:rPr>
        <w:fldChar w:fldCharType="separate"/>
      </w:r>
      <w:r>
        <w:rPr>
          <w:rFonts w:ascii="Times New Roman" w:hAnsi="Times New Roman"/>
          <w:shd w:val="clear" w:color="auto" w:fill="auto"/>
        </w:rPr>
        <w:t>35</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9D7FDA0">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_Toc12674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10</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GPT2JIT</w:t>
      </w:r>
      <w:r>
        <w:rPr>
          <w:rFonts w:hint="eastAsia" w:ascii="Times New Roman" w:hAnsi="Times New Roman" w:eastAsia="宋体" w:cs="宋体"/>
          <w:bCs/>
          <w:szCs w:val="21"/>
          <w:shd w:val="clear" w:color="auto" w:fill="auto"/>
          <w:lang w:val="en-US" w:eastAsia="zh-CN"/>
        </w:rPr>
        <w:t>在</w:t>
      </w:r>
      <w:r>
        <w:rPr>
          <w:rFonts w:hint="eastAsia" w:ascii="Times New Roman" w:hAnsi="Times New Roman" w:eastAsia="Times New Roman" w:cs="宋体"/>
          <w:bCs/>
          <w:szCs w:val="21"/>
          <w:shd w:val="clear" w:color="auto" w:fill="auto"/>
          <w:lang w:val="en-US" w:eastAsia="zh-CN"/>
        </w:rPr>
        <w:t>openstack</w:t>
      </w:r>
      <w:r>
        <w:rPr>
          <w:rFonts w:hint="eastAsia" w:ascii="Times New Roman" w:hAnsi="Times New Roman" w:eastAsia="宋体" w:cs="宋体"/>
          <w:bCs/>
          <w:szCs w:val="21"/>
          <w:shd w:val="clear" w:color="auto" w:fill="auto"/>
          <w:lang w:val="en-US" w:eastAsia="zh-CN"/>
        </w:rPr>
        <w:t>数据集</w:t>
      </w:r>
      <w:r>
        <w:rPr>
          <w:rFonts w:hint="eastAsia" w:ascii="Times New Roman" w:hAnsi="Times New Roman" w:eastAsia="Times New Roman" w:cs="宋体"/>
          <w:bCs/>
          <w:szCs w:val="21"/>
          <w:shd w:val="clear" w:color="auto" w:fill="auto"/>
          <w:lang w:val="en-US" w:eastAsia="zh-CN"/>
        </w:rPr>
        <w:t>2000</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shot</w:t>
      </w:r>
      <w:r>
        <w:rPr>
          <w:rFonts w:hint="eastAsia" w:ascii="Times New Roman" w:hAnsi="Times New Roman" w:eastAsia="宋体" w:cs="宋体"/>
          <w:bCs/>
          <w:szCs w:val="21"/>
          <w:shd w:val="clear" w:color="auto" w:fill="auto"/>
          <w:lang w:val="en-US" w:eastAsia="zh-CN"/>
        </w:rPr>
        <w:t>场景下超越其他两个基线模型</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_Toc12674 \h </w:instrText>
      </w:r>
      <w:r>
        <w:rPr>
          <w:rFonts w:ascii="Times New Roman" w:hAnsi="Times New Roman"/>
          <w:shd w:val="clear" w:color="auto" w:fill="auto"/>
        </w:rPr>
        <w:fldChar w:fldCharType="separate"/>
      </w:r>
      <w:r>
        <w:rPr>
          <w:rFonts w:ascii="Times New Roman" w:hAnsi="Times New Roman"/>
          <w:shd w:val="clear" w:color="auto" w:fill="auto"/>
        </w:rPr>
        <w:t>36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0C15B76">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_Toc12594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11</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6</w:t>
      </w:r>
      <w:r>
        <w:rPr>
          <w:rFonts w:hint="eastAsia" w:ascii="Times New Roman" w:hAnsi="Times New Roman" w:eastAsia="宋体" w:cs="宋体"/>
          <w:bCs/>
          <w:szCs w:val="21"/>
          <w:shd w:val="clear" w:color="auto" w:fill="auto"/>
          <w:lang w:val="en-US" w:eastAsia="zh-CN"/>
        </w:rPr>
        <w:t>个开源项目数据统计信息描述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_Toc12594 \h </w:instrText>
      </w:r>
      <w:r>
        <w:rPr>
          <w:rFonts w:ascii="Times New Roman" w:hAnsi="Times New Roman"/>
          <w:shd w:val="clear" w:color="auto" w:fill="auto"/>
        </w:rPr>
        <w:fldChar w:fldCharType="separate"/>
      </w:r>
      <w:r>
        <w:rPr>
          <w:rFonts w:ascii="Times New Roman" w:hAnsi="Times New Roman"/>
          <w:shd w:val="clear" w:color="auto" w:fill="auto"/>
        </w:rPr>
        <w:t>40</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D2C92E6">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_Toc23414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12</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训练超参设置</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_Toc23414 \h </w:instrText>
      </w:r>
      <w:r>
        <w:rPr>
          <w:rFonts w:ascii="Times New Roman" w:hAnsi="Times New Roman"/>
          <w:shd w:val="clear" w:color="auto" w:fill="auto"/>
        </w:rPr>
        <w:fldChar w:fldCharType="separate"/>
      </w:r>
      <w:r>
        <w:rPr>
          <w:rFonts w:ascii="Times New Roman" w:hAnsi="Times New Roman"/>
          <w:shd w:val="clear" w:color="auto" w:fill="auto"/>
        </w:rPr>
        <w:t>40</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9EA935F">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_Toc15387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13</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CodeGPTJIT</w:t>
      </w:r>
      <w:r>
        <w:rPr>
          <w:rFonts w:hint="eastAsia" w:ascii="Times New Roman" w:hAnsi="Times New Roman" w:eastAsia="宋体" w:cs="宋体"/>
          <w:bCs/>
          <w:szCs w:val="21"/>
          <w:shd w:val="clear" w:color="auto" w:fill="auto"/>
          <w:lang w:val="en-US" w:eastAsia="zh-CN"/>
        </w:rPr>
        <w:t>中冻结前</w:t>
      </w:r>
      <w:r>
        <w:rPr>
          <w:rFonts w:hint="eastAsia" w:ascii="Times New Roman" w:hAnsi="Times New Roman" w:eastAsia="Times New Roman" w:cs="宋体"/>
          <w:bCs/>
          <w:szCs w:val="21"/>
          <w:shd w:val="clear" w:color="auto" w:fill="auto"/>
          <w:lang w:val="en-US" w:eastAsia="zh-CN"/>
        </w:rPr>
        <w:t>n</w:t>
      </w:r>
      <w:r>
        <w:rPr>
          <w:rFonts w:hint="eastAsia" w:ascii="Times New Roman" w:hAnsi="Times New Roman" w:eastAsia="宋体" w:cs="宋体"/>
          <w:bCs/>
          <w:szCs w:val="21"/>
          <w:shd w:val="clear" w:color="auto" w:fill="auto"/>
          <w:lang w:val="en-US" w:eastAsia="zh-CN"/>
        </w:rPr>
        <w:t>层</w:t>
      </w:r>
      <w:r>
        <w:rPr>
          <w:rFonts w:hint="eastAsia" w:ascii="Times New Roman" w:hAnsi="Times New Roman" w:eastAsia="Times New Roman" w:cs="宋体"/>
          <w:bCs/>
          <w:szCs w:val="21"/>
          <w:shd w:val="clear" w:color="auto" w:fill="auto"/>
          <w:lang w:val="en-US" w:eastAsia="zh-CN"/>
        </w:rPr>
        <w:t>decoder</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block</w:t>
      </w:r>
      <w:r>
        <w:rPr>
          <w:rFonts w:hint="eastAsia" w:ascii="Times New Roman" w:hAnsi="Times New Roman" w:eastAsia="宋体" w:cs="宋体"/>
          <w:bCs/>
          <w:szCs w:val="21"/>
          <w:shd w:val="clear" w:color="auto" w:fill="auto"/>
          <w:lang w:val="en-US" w:eastAsia="zh-CN"/>
        </w:rPr>
        <w:t>参数的</w:t>
      </w:r>
      <w:r>
        <w:rPr>
          <w:rFonts w:hint="eastAsia" w:ascii="Times New Roman" w:hAnsi="Times New Roman" w:eastAsia="Times New Roman" w:cs="宋体"/>
          <w:bCs/>
          <w:szCs w:val="21"/>
          <w:shd w:val="clear" w:color="auto" w:fill="auto"/>
          <w:lang w:val="en-US" w:eastAsia="zh-CN"/>
        </w:rPr>
        <w:t>f1</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_Toc15387 \h </w:instrText>
      </w:r>
      <w:r>
        <w:rPr>
          <w:rFonts w:ascii="Times New Roman" w:hAnsi="Times New Roman"/>
          <w:shd w:val="clear" w:color="auto" w:fill="auto"/>
        </w:rPr>
        <w:fldChar w:fldCharType="separate"/>
      </w:r>
      <w:r>
        <w:rPr>
          <w:rFonts w:ascii="Times New Roman" w:hAnsi="Times New Roman"/>
          <w:shd w:val="clear" w:color="auto" w:fill="auto"/>
        </w:rPr>
        <w:t>42</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72CFF01">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_Toc27279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14</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CodeBERTJIT</w:t>
      </w:r>
      <w:r>
        <w:rPr>
          <w:rFonts w:hint="eastAsia" w:ascii="Times New Roman" w:hAnsi="Times New Roman" w:eastAsia="宋体" w:cs="宋体"/>
          <w:bCs/>
          <w:szCs w:val="21"/>
          <w:shd w:val="clear" w:color="auto" w:fill="auto"/>
          <w:lang w:val="en-US" w:eastAsia="zh-CN"/>
        </w:rPr>
        <w:t>中冻结前</w:t>
      </w:r>
      <w:r>
        <w:rPr>
          <w:rFonts w:hint="eastAsia" w:ascii="Times New Roman" w:hAnsi="Times New Roman" w:eastAsia="Times New Roman" w:cs="宋体"/>
          <w:bCs/>
          <w:szCs w:val="21"/>
          <w:shd w:val="clear" w:color="auto" w:fill="auto"/>
          <w:lang w:val="en-US" w:eastAsia="zh-CN"/>
        </w:rPr>
        <w:t>n</w:t>
      </w:r>
      <w:r>
        <w:rPr>
          <w:rFonts w:hint="eastAsia" w:ascii="Times New Roman" w:hAnsi="Times New Roman" w:eastAsia="宋体" w:cs="宋体"/>
          <w:bCs/>
          <w:szCs w:val="21"/>
          <w:shd w:val="clear" w:color="auto" w:fill="auto"/>
          <w:lang w:val="en-US" w:eastAsia="zh-CN"/>
        </w:rPr>
        <w:t>层</w:t>
      </w:r>
      <w:r>
        <w:rPr>
          <w:rFonts w:hint="eastAsia" w:ascii="Times New Roman" w:hAnsi="Times New Roman" w:eastAsia="Times New Roman" w:cs="宋体"/>
          <w:bCs/>
          <w:szCs w:val="21"/>
          <w:shd w:val="clear" w:color="auto" w:fill="auto"/>
          <w:lang w:val="en-US" w:eastAsia="zh-CN"/>
        </w:rPr>
        <w:t>encoder</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block</w:t>
      </w:r>
      <w:r>
        <w:rPr>
          <w:rFonts w:hint="eastAsia" w:ascii="Times New Roman" w:hAnsi="Times New Roman" w:eastAsia="宋体" w:cs="宋体"/>
          <w:bCs/>
          <w:szCs w:val="21"/>
          <w:shd w:val="clear" w:color="auto" w:fill="auto"/>
          <w:lang w:val="en-US" w:eastAsia="zh-CN"/>
        </w:rPr>
        <w:t>参数的</w:t>
      </w:r>
      <w:r>
        <w:rPr>
          <w:rFonts w:hint="eastAsia" w:ascii="Times New Roman" w:hAnsi="Times New Roman" w:eastAsia="Times New Roman" w:cs="宋体"/>
          <w:bCs/>
          <w:szCs w:val="21"/>
          <w:shd w:val="clear" w:color="auto" w:fill="auto"/>
          <w:lang w:val="en-US" w:eastAsia="zh-CN"/>
        </w:rPr>
        <w:t>f1</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_Toc27279 \h </w:instrText>
      </w:r>
      <w:r>
        <w:rPr>
          <w:rFonts w:ascii="Times New Roman" w:hAnsi="Times New Roman"/>
          <w:shd w:val="clear" w:color="auto" w:fill="auto"/>
        </w:rPr>
        <w:fldChar w:fldCharType="separate"/>
      </w:r>
      <w:r>
        <w:rPr>
          <w:rFonts w:ascii="Times New Roman" w:hAnsi="Times New Roman"/>
          <w:shd w:val="clear" w:color="auto" w:fill="auto"/>
        </w:rPr>
        <w:t>43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55B8E890">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_Toc28960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15</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CodeGPTJIT</w:t>
      </w:r>
      <w:r>
        <w:rPr>
          <w:rFonts w:hint="eastAsia" w:ascii="Times New Roman" w:hAnsi="Times New Roman" w:eastAsia="宋体" w:cs="宋体"/>
          <w:bCs/>
          <w:szCs w:val="21"/>
          <w:shd w:val="clear" w:color="auto" w:fill="auto"/>
          <w:lang w:val="en-US" w:eastAsia="zh-CN"/>
        </w:rPr>
        <w:t>中使用不同特征提取器的</w:t>
      </w:r>
      <w:r>
        <w:rPr>
          <w:rFonts w:hint="eastAsia" w:ascii="Times New Roman" w:hAnsi="Times New Roman" w:eastAsia="Times New Roman" w:cs="宋体"/>
          <w:bCs/>
          <w:szCs w:val="21"/>
          <w:shd w:val="clear" w:color="auto" w:fill="auto"/>
          <w:lang w:val="en-US" w:eastAsia="zh-CN"/>
        </w:rPr>
        <w:t>auc</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hint="eastAsia" w:ascii="Times New Roman" w:hAnsi="Times New Roman" w:eastAsia="宋体" w:cs="宋体"/>
          <w:bCs/>
          <w:szCs w:val="21"/>
          <w:shd w:val="clear" w:color="auto" w:fill="auto"/>
          <w:lang w:val="en-US" w:eastAsia="zh-CN"/>
        </w:rPr>
        <w:t>以及</w:t>
      </w:r>
      <w:r>
        <w:rPr>
          <w:rFonts w:hint="eastAsia" w:ascii="Times New Roman" w:hAnsi="Times New Roman" w:eastAsia="Times New Roman" w:cs="宋体"/>
          <w:bCs/>
          <w:szCs w:val="21"/>
          <w:shd w:val="clear" w:color="auto" w:fill="auto"/>
          <w:lang w:val="en-US" w:eastAsia="zh-CN"/>
        </w:rPr>
        <w:t>f1</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_Toc28960 \h </w:instrText>
      </w:r>
      <w:r>
        <w:rPr>
          <w:rFonts w:ascii="Times New Roman" w:hAnsi="Times New Roman"/>
          <w:shd w:val="clear" w:color="auto" w:fill="auto"/>
        </w:rPr>
        <w:fldChar w:fldCharType="separate"/>
      </w:r>
      <w:r>
        <w:rPr>
          <w:rFonts w:ascii="Times New Roman" w:hAnsi="Times New Roman"/>
          <w:shd w:val="clear" w:color="auto" w:fill="auto"/>
        </w:rPr>
        <w:t>44</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55F36FF">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_Toc16137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16</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CodeBERTIT</w:t>
      </w:r>
      <w:r>
        <w:rPr>
          <w:rFonts w:hint="eastAsia" w:ascii="Times New Roman" w:hAnsi="Times New Roman" w:eastAsia="宋体" w:cs="宋体"/>
          <w:bCs/>
          <w:szCs w:val="21"/>
          <w:shd w:val="clear" w:color="auto" w:fill="auto"/>
          <w:lang w:val="en-US" w:eastAsia="zh-CN"/>
        </w:rPr>
        <w:t>中使用不同特征提取器的</w:t>
      </w:r>
      <w:r>
        <w:rPr>
          <w:rFonts w:hint="eastAsia" w:ascii="Times New Roman" w:hAnsi="Times New Roman" w:eastAsia="Times New Roman" w:cs="宋体"/>
          <w:bCs/>
          <w:szCs w:val="21"/>
          <w:shd w:val="clear" w:color="auto" w:fill="auto"/>
          <w:lang w:val="en-US" w:eastAsia="zh-CN"/>
        </w:rPr>
        <w:t>auc</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hint="eastAsia" w:ascii="Times New Roman" w:hAnsi="Times New Roman" w:eastAsia="宋体" w:cs="宋体"/>
          <w:bCs/>
          <w:szCs w:val="21"/>
          <w:shd w:val="clear" w:color="auto" w:fill="auto"/>
          <w:lang w:val="en-US" w:eastAsia="zh-CN"/>
        </w:rPr>
        <w:t>以及</w:t>
      </w:r>
      <w:r>
        <w:rPr>
          <w:rFonts w:hint="eastAsia" w:ascii="Times New Roman" w:hAnsi="Times New Roman" w:eastAsia="Times New Roman" w:cs="宋体"/>
          <w:bCs/>
          <w:szCs w:val="21"/>
          <w:shd w:val="clear" w:color="auto" w:fill="auto"/>
          <w:lang w:val="en-US" w:eastAsia="zh-CN"/>
        </w:rPr>
        <w:t>f1</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_Toc16137 \h </w:instrText>
      </w:r>
      <w:r>
        <w:rPr>
          <w:rFonts w:ascii="Times New Roman" w:hAnsi="Times New Roman"/>
          <w:shd w:val="clear" w:color="auto" w:fill="auto"/>
        </w:rPr>
        <w:fldChar w:fldCharType="separate"/>
      </w:r>
      <w:r>
        <w:rPr>
          <w:rFonts w:ascii="Times New Roman" w:hAnsi="Times New Roman"/>
          <w:shd w:val="clear" w:color="auto" w:fill="auto"/>
        </w:rPr>
        <w:t>45</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544A9162">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_Toc1022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17</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CodeGPTJIT</w:t>
      </w:r>
      <w:r>
        <w:rPr>
          <w:rFonts w:hint="eastAsia" w:ascii="Times New Roman" w:hAnsi="Times New Roman" w:eastAsia="宋体" w:cs="宋体"/>
          <w:bCs/>
          <w:szCs w:val="21"/>
          <w:shd w:val="clear" w:color="auto" w:fill="auto"/>
          <w:lang w:val="en-US" w:eastAsia="zh-CN"/>
        </w:rPr>
        <w:t>中使用不同权重衰减率的</w:t>
      </w:r>
      <w:r>
        <w:rPr>
          <w:rFonts w:hint="eastAsia" w:ascii="Times New Roman" w:hAnsi="Times New Roman" w:eastAsia="Times New Roman" w:cs="宋体"/>
          <w:bCs/>
          <w:szCs w:val="21"/>
          <w:shd w:val="clear" w:color="auto" w:fill="auto"/>
          <w:lang w:val="en-US" w:eastAsia="zh-CN"/>
        </w:rPr>
        <w:t>auc</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hint="eastAsia" w:ascii="Times New Roman" w:hAnsi="Times New Roman" w:eastAsia="宋体" w:cs="宋体"/>
          <w:bCs/>
          <w:szCs w:val="21"/>
          <w:shd w:val="clear" w:color="auto" w:fill="auto"/>
          <w:lang w:val="en-US" w:eastAsia="zh-CN"/>
        </w:rPr>
        <w:t>以及</w:t>
      </w:r>
      <w:r>
        <w:rPr>
          <w:rFonts w:hint="eastAsia" w:ascii="Times New Roman" w:hAnsi="Times New Roman" w:eastAsia="Times New Roman" w:cs="宋体"/>
          <w:bCs/>
          <w:szCs w:val="21"/>
          <w:shd w:val="clear" w:color="auto" w:fill="auto"/>
          <w:lang w:val="en-US" w:eastAsia="zh-CN"/>
        </w:rPr>
        <w:t>f1</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_Toc1022 \h </w:instrText>
      </w:r>
      <w:r>
        <w:rPr>
          <w:rFonts w:ascii="Times New Roman" w:hAnsi="Times New Roman"/>
          <w:shd w:val="clear" w:color="auto" w:fill="auto"/>
        </w:rPr>
        <w:fldChar w:fldCharType="separate"/>
      </w:r>
      <w:r>
        <w:rPr>
          <w:rFonts w:ascii="Times New Roman" w:hAnsi="Times New Roman"/>
          <w:shd w:val="clear" w:color="auto" w:fill="auto"/>
        </w:rPr>
        <w:t>46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171F0E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_Toc2337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18</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CodeBERTJIT</w:t>
      </w:r>
      <w:r>
        <w:rPr>
          <w:rFonts w:hint="eastAsia" w:ascii="Times New Roman" w:hAnsi="Times New Roman" w:eastAsia="宋体" w:cs="宋体"/>
          <w:bCs/>
          <w:szCs w:val="21"/>
          <w:shd w:val="clear" w:color="auto" w:fill="auto"/>
          <w:lang w:val="en-US" w:eastAsia="zh-CN"/>
        </w:rPr>
        <w:t>中使用不同权重衰减率的</w:t>
      </w:r>
      <w:r>
        <w:rPr>
          <w:rFonts w:hint="eastAsia" w:ascii="Times New Roman" w:hAnsi="Times New Roman" w:eastAsia="Times New Roman" w:cs="宋体"/>
          <w:bCs/>
          <w:szCs w:val="21"/>
          <w:shd w:val="clear" w:color="auto" w:fill="auto"/>
          <w:lang w:val="en-US" w:eastAsia="zh-CN"/>
        </w:rPr>
        <w:t>auc</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hint="eastAsia" w:ascii="Times New Roman" w:hAnsi="Times New Roman" w:eastAsia="宋体" w:cs="宋体"/>
          <w:bCs/>
          <w:szCs w:val="21"/>
          <w:shd w:val="clear" w:color="auto" w:fill="auto"/>
          <w:lang w:val="en-US" w:eastAsia="zh-CN"/>
        </w:rPr>
        <w:t>以及</w:t>
      </w:r>
      <w:r>
        <w:rPr>
          <w:rFonts w:hint="eastAsia" w:ascii="Times New Roman" w:hAnsi="Times New Roman" w:eastAsia="Times New Roman" w:cs="宋体"/>
          <w:bCs/>
          <w:szCs w:val="21"/>
          <w:shd w:val="clear" w:color="auto" w:fill="auto"/>
          <w:lang w:val="en-US" w:eastAsia="zh-CN"/>
        </w:rPr>
        <w:t>f1</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_Toc2337 \h </w:instrText>
      </w:r>
      <w:r>
        <w:rPr>
          <w:rFonts w:ascii="Times New Roman" w:hAnsi="Times New Roman"/>
          <w:shd w:val="clear" w:color="auto" w:fill="auto"/>
        </w:rPr>
        <w:fldChar w:fldCharType="separate"/>
      </w:r>
      <w:r>
        <w:rPr>
          <w:rFonts w:ascii="Times New Roman" w:hAnsi="Times New Roman"/>
          <w:shd w:val="clear" w:color="auto" w:fill="auto"/>
        </w:rPr>
        <w:t>46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298BFFD8">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_Toc31356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19</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OCJITLoRA</w:t>
      </w:r>
      <w:r>
        <w:rPr>
          <w:rFonts w:hint="eastAsia" w:ascii="Times New Roman" w:hAnsi="Times New Roman" w:eastAsia="宋体" w:cs="宋体"/>
          <w:bCs/>
          <w:szCs w:val="21"/>
          <w:shd w:val="clear" w:color="auto" w:fill="auto"/>
          <w:lang w:val="en-US" w:eastAsia="zh-CN"/>
        </w:rPr>
        <w:t>相比于其他基线模型在六个数据集上的</w:t>
      </w:r>
      <w:r>
        <w:rPr>
          <w:rFonts w:hint="eastAsia" w:ascii="Times New Roman" w:hAnsi="Times New Roman" w:eastAsia="Times New Roman" w:cs="宋体"/>
          <w:bCs/>
          <w:szCs w:val="21"/>
          <w:shd w:val="clear" w:color="auto" w:fill="auto"/>
          <w:lang w:val="en-US" w:eastAsia="zh-CN"/>
        </w:rPr>
        <w:t>auc</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_Toc31356 \h </w:instrText>
      </w:r>
      <w:r>
        <w:rPr>
          <w:rFonts w:ascii="Times New Roman" w:hAnsi="Times New Roman"/>
          <w:shd w:val="clear" w:color="auto" w:fill="auto"/>
        </w:rPr>
        <w:fldChar w:fldCharType="separate"/>
      </w:r>
      <w:r>
        <w:rPr>
          <w:rFonts w:ascii="Times New Roman" w:hAnsi="Times New Roman"/>
          <w:shd w:val="clear" w:color="auto" w:fill="auto"/>
        </w:rPr>
        <w:t>47</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6E05481">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_Toc28025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20</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OCJITLoRA</w:t>
      </w:r>
      <w:r>
        <w:rPr>
          <w:rFonts w:hint="eastAsia" w:ascii="Times New Roman" w:hAnsi="Times New Roman" w:eastAsia="宋体" w:cs="宋体"/>
          <w:bCs/>
          <w:szCs w:val="21"/>
          <w:shd w:val="clear" w:color="auto" w:fill="auto"/>
          <w:lang w:val="en-US" w:eastAsia="zh-CN"/>
        </w:rPr>
        <w:t>相比于其他基线模型在六个数据集上的</w:t>
      </w:r>
      <w:r>
        <w:rPr>
          <w:rFonts w:hint="eastAsia" w:ascii="Times New Roman" w:hAnsi="Times New Roman" w:eastAsia="Times New Roman" w:cs="宋体"/>
          <w:bCs/>
          <w:szCs w:val="21"/>
          <w:shd w:val="clear" w:color="auto" w:fill="auto"/>
          <w:lang w:val="en-US" w:eastAsia="zh-CN"/>
        </w:rPr>
        <w:t>f1</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_Toc28025 \h </w:instrText>
      </w:r>
      <w:r>
        <w:rPr>
          <w:rFonts w:ascii="Times New Roman" w:hAnsi="Times New Roman"/>
          <w:shd w:val="clear" w:color="auto" w:fill="auto"/>
        </w:rPr>
        <w:fldChar w:fldCharType="separate"/>
      </w:r>
      <w:r>
        <w:rPr>
          <w:rFonts w:ascii="Times New Roman" w:hAnsi="Times New Roman"/>
          <w:shd w:val="clear" w:color="auto" w:fill="auto"/>
        </w:rPr>
        <w:t>47</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D2E4E86">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_Toc5104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21</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实验所用数据集统计信息</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_Toc5104 \h </w:instrText>
      </w:r>
      <w:r>
        <w:rPr>
          <w:rFonts w:ascii="Times New Roman" w:hAnsi="Times New Roman"/>
          <w:shd w:val="clear" w:color="auto" w:fill="auto"/>
        </w:rPr>
        <w:fldChar w:fldCharType="separate"/>
      </w:r>
      <w:r>
        <w:rPr>
          <w:rFonts w:ascii="Times New Roman" w:hAnsi="Times New Roman"/>
          <w:shd w:val="clear" w:color="auto" w:fill="auto"/>
        </w:rPr>
        <w:t>55</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CD4FDD7">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_Toc18621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22</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宋体" w:cs="宋体"/>
          <w:bCs/>
          <w:szCs w:val="21"/>
          <w:shd w:val="clear" w:color="auto" w:fill="auto"/>
        </w:rPr>
        <w:t>实验环境</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_Toc18621 \h </w:instrText>
      </w:r>
      <w:r>
        <w:rPr>
          <w:rFonts w:ascii="Times New Roman" w:hAnsi="Times New Roman"/>
          <w:shd w:val="clear" w:color="auto" w:fill="auto"/>
        </w:rPr>
        <w:fldChar w:fldCharType="separate"/>
      </w:r>
      <w:r>
        <w:rPr>
          <w:rFonts w:ascii="Times New Roman" w:hAnsi="Times New Roman"/>
          <w:shd w:val="clear" w:color="auto" w:fill="auto"/>
        </w:rPr>
        <w:t>55</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246EE691">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_Toc18948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23</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原始无检索模型在六个项目中表现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_Toc18948 \h </w:instrText>
      </w:r>
      <w:r>
        <w:rPr>
          <w:rFonts w:ascii="Times New Roman" w:hAnsi="Times New Roman"/>
          <w:shd w:val="clear" w:color="auto" w:fill="auto"/>
        </w:rPr>
        <w:fldChar w:fldCharType="separate"/>
      </w:r>
      <w:r>
        <w:rPr>
          <w:rFonts w:ascii="Times New Roman" w:hAnsi="Times New Roman"/>
          <w:shd w:val="clear" w:color="auto" w:fill="auto"/>
        </w:rPr>
        <w:t>56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FD54D68">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_Toc22151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24</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引入召回代码输入的检索增强模型表现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_Toc22151 \h </w:instrText>
      </w:r>
      <w:r>
        <w:rPr>
          <w:rFonts w:ascii="Times New Roman" w:hAnsi="Times New Roman"/>
          <w:shd w:val="clear" w:color="auto" w:fill="auto"/>
        </w:rPr>
        <w:fldChar w:fldCharType="separate"/>
      </w:r>
      <w:r>
        <w:rPr>
          <w:rFonts w:ascii="Times New Roman" w:hAnsi="Times New Roman"/>
          <w:shd w:val="clear" w:color="auto" w:fill="auto"/>
        </w:rPr>
        <w:t>57</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DF26835">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_Toc20154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25</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扩大</w:t>
      </w:r>
      <w:r>
        <w:rPr>
          <w:rFonts w:hint="eastAsia" w:ascii="Times New Roman" w:hAnsi="Times New Roman" w:eastAsia="Times New Roman" w:cs="宋体"/>
          <w:bCs/>
          <w:szCs w:val="21"/>
          <w:shd w:val="clear" w:color="auto" w:fill="auto"/>
          <w:lang w:val="en-US" w:eastAsia="zh-CN"/>
        </w:rPr>
        <w:t>commit</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code</w:t>
      </w:r>
      <w:r>
        <w:rPr>
          <w:rFonts w:hint="eastAsia" w:ascii="Times New Roman" w:hAnsi="Times New Roman" w:eastAsia="宋体" w:cs="宋体"/>
          <w:bCs/>
          <w:szCs w:val="21"/>
          <w:shd w:val="clear" w:color="auto" w:fill="auto"/>
          <w:lang w:val="en-US" w:eastAsia="zh-CN"/>
        </w:rPr>
        <w:t>文件数量的无检索增强模型表现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_Toc20154 \h </w:instrText>
      </w:r>
      <w:r>
        <w:rPr>
          <w:rFonts w:ascii="Times New Roman" w:hAnsi="Times New Roman"/>
          <w:shd w:val="clear" w:color="auto" w:fill="auto"/>
        </w:rPr>
        <w:fldChar w:fldCharType="separate"/>
      </w:r>
      <w:r>
        <w:rPr>
          <w:rFonts w:ascii="Times New Roman" w:hAnsi="Times New Roman"/>
          <w:shd w:val="clear" w:color="auto" w:fill="auto"/>
        </w:rPr>
        <w:t>57</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349A1B67">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_Toc16256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26</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引入召回向量数量为</w:t>
      </w:r>
      <w:r>
        <w:rPr>
          <w:rFonts w:hint="eastAsia" w:ascii="Times New Roman" w:hAnsi="Times New Roman" w:eastAsia="Times New Roman" w:cs="宋体"/>
          <w:bCs/>
          <w:szCs w:val="21"/>
          <w:shd w:val="clear" w:color="auto" w:fill="auto"/>
          <w:lang w:val="en-US" w:eastAsia="zh-CN"/>
        </w:rPr>
        <w:t>1</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_Toc16256 \h </w:instrText>
      </w:r>
      <w:r>
        <w:rPr>
          <w:rFonts w:ascii="Times New Roman" w:hAnsi="Times New Roman"/>
          <w:shd w:val="clear" w:color="auto" w:fill="auto"/>
        </w:rPr>
        <w:fldChar w:fldCharType="separate"/>
      </w:r>
      <w:r>
        <w:rPr>
          <w:rFonts w:ascii="Times New Roman" w:hAnsi="Times New Roman"/>
          <w:shd w:val="clear" w:color="auto" w:fill="auto"/>
        </w:rPr>
        <w:t>59</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94CB8CD">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_Toc11182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27</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rPr>
        <w:t xml:space="preserve"> </w:t>
      </w:r>
      <w:r>
        <w:rPr>
          <w:rFonts w:hint="eastAsia" w:ascii="Times New Roman" w:hAnsi="Times New Roman" w:eastAsia="宋体" w:cs="宋体"/>
          <w:bCs/>
          <w:szCs w:val="21"/>
          <w:shd w:val="clear" w:color="auto" w:fill="auto"/>
          <w:lang w:val="en-US" w:eastAsia="zh-CN"/>
        </w:rPr>
        <w:t xml:space="preserve"> 引入召回向量数量为</w:t>
      </w:r>
      <w:r>
        <w:rPr>
          <w:rFonts w:hint="eastAsia" w:ascii="Times New Roman" w:hAnsi="Times New Roman" w:eastAsia="Times New Roman" w:cs="宋体"/>
          <w:bCs/>
          <w:szCs w:val="21"/>
          <w:shd w:val="clear" w:color="auto" w:fill="auto"/>
          <w:lang w:val="en-US" w:eastAsia="zh-CN"/>
        </w:rPr>
        <w:t>4</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_Toc11182 \h </w:instrText>
      </w:r>
      <w:r>
        <w:rPr>
          <w:rFonts w:ascii="Times New Roman" w:hAnsi="Times New Roman"/>
          <w:shd w:val="clear" w:color="auto" w:fill="auto"/>
        </w:rPr>
        <w:fldChar w:fldCharType="separate"/>
      </w:r>
      <w:r>
        <w:rPr>
          <w:rFonts w:ascii="Times New Roman" w:hAnsi="Times New Roman"/>
          <w:shd w:val="clear" w:color="auto" w:fill="auto"/>
        </w:rPr>
        <w:t>59</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2FE06EF">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_Toc21193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28</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引入召回向量数量为</w:t>
      </w:r>
      <w:r>
        <w:rPr>
          <w:rFonts w:hint="eastAsia" w:ascii="Times New Roman" w:hAnsi="Times New Roman" w:eastAsia="Times New Roman" w:cs="宋体"/>
          <w:bCs/>
          <w:szCs w:val="21"/>
          <w:shd w:val="clear" w:color="auto" w:fill="auto"/>
          <w:lang w:val="en-US" w:eastAsia="zh-CN"/>
        </w:rPr>
        <w:t>16</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_Toc21193 \h </w:instrText>
      </w:r>
      <w:r>
        <w:rPr>
          <w:rFonts w:ascii="Times New Roman" w:hAnsi="Times New Roman"/>
          <w:shd w:val="clear" w:color="auto" w:fill="auto"/>
        </w:rPr>
        <w:fldChar w:fldCharType="separate"/>
      </w:r>
      <w:r>
        <w:rPr>
          <w:rFonts w:ascii="Times New Roman" w:hAnsi="Times New Roman"/>
          <w:shd w:val="clear" w:color="auto" w:fill="auto"/>
        </w:rPr>
        <w:t>59</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F38C618">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_Toc26268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29</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引入召回向量数量为</w:t>
      </w:r>
      <w:r>
        <w:rPr>
          <w:rFonts w:hint="eastAsia" w:ascii="Times New Roman" w:hAnsi="Times New Roman" w:eastAsia="Times New Roman" w:cs="宋体"/>
          <w:bCs/>
          <w:szCs w:val="21"/>
          <w:shd w:val="clear" w:color="auto" w:fill="auto"/>
          <w:lang w:val="en-US" w:eastAsia="zh-CN"/>
        </w:rPr>
        <w:t>64</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_Toc26268 \h </w:instrText>
      </w:r>
      <w:r>
        <w:rPr>
          <w:rFonts w:ascii="Times New Roman" w:hAnsi="Times New Roman"/>
          <w:shd w:val="clear" w:color="auto" w:fill="auto"/>
        </w:rPr>
        <w:fldChar w:fldCharType="separate"/>
      </w:r>
      <w:r>
        <w:rPr>
          <w:rFonts w:ascii="Times New Roman" w:hAnsi="Times New Roman"/>
          <w:shd w:val="clear" w:color="auto" w:fill="auto"/>
        </w:rPr>
        <w:t>60</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30A0B79">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_Toc28313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30</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GPT2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medium</w:t>
      </w:r>
      <w:r>
        <w:rPr>
          <w:rFonts w:hint="eastAsia" w:ascii="Times New Roman" w:hAnsi="Times New Roman" w:eastAsia="宋体" w:cs="宋体"/>
          <w:bCs/>
          <w:szCs w:val="21"/>
          <w:shd w:val="clear" w:color="auto" w:fill="auto"/>
          <w:lang w:val="en-US" w:eastAsia="zh-CN"/>
        </w:rPr>
        <w:t>训练超参设置</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_Toc28313 \h </w:instrText>
      </w:r>
      <w:r>
        <w:rPr>
          <w:rFonts w:ascii="Times New Roman" w:hAnsi="Times New Roman"/>
          <w:shd w:val="clear" w:color="auto" w:fill="auto"/>
        </w:rPr>
        <w:fldChar w:fldCharType="separate"/>
      </w:r>
      <w:r>
        <w:rPr>
          <w:rFonts w:ascii="Times New Roman" w:hAnsi="Times New Roman"/>
          <w:shd w:val="clear" w:color="auto" w:fill="auto"/>
        </w:rPr>
        <w:t>61</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22A7AB2E">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_Toc20257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31</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GPT2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medium</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0</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_Toc20257 \h </w:instrText>
      </w:r>
      <w:r>
        <w:rPr>
          <w:rFonts w:ascii="Times New Roman" w:hAnsi="Times New Roman"/>
          <w:shd w:val="clear" w:color="auto" w:fill="auto"/>
        </w:rPr>
        <w:fldChar w:fldCharType="separate"/>
      </w:r>
      <w:r>
        <w:rPr>
          <w:rFonts w:ascii="Times New Roman" w:hAnsi="Times New Roman"/>
          <w:shd w:val="clear" w:color="auto" w:fill="auto"/>
        </w:rPr>
        <w:t>62</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42860DA">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_Toc23591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32</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GPT2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medium</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1</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_Toc23591 \h </w:instrText>
      </w:r>
      <w:r>
        <w:rPr>
          <w:rFonts w:ascii="Times New Roman" w:hAnsi="Times New Roman"/>
          <w:shd w:val="clear" w:color="auto" w:fill="auto"/>
        </w:rPr>
        <w:fldChar w:fldCharType="separate"/>
      </w:r>
      <w:r>
        <w:rPr>
          <w:rFonts w:ascii="Times New Roman" w:hAnsi="Times New Roman"/>
          <w:shd w:val="clear" w:color="auto" w:fill="auto"/>
        </w:rPr>
        <w:t>63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4A8D2A07">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_Toc22982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33</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GPT2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medium</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4</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_Toc22982 \h </w:instrText>
      </w:r>
      <w:r>
        <w:rPr>
          <w:rFonts w:ascii="Times New Roman" w:hAnsi="Times New Roman"/>
          <w:shd w:val="clear" w:color="auto" w:fill="auto"/>
        </w:rPr>
        <w:fldChar w:fldCharType="separate"/>
      </w:r>
      <w:r>
        <w:rPr>
          <w:rFonts w:ascii="Times New Roman" w:hAnsi="Times New Roman"/>
          <w:shd w:val="clear" w:color="auto" w:fill="auto"/>
        </w:rPr>
        <w:t>63</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AFB2AF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_Toc8906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34</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GPT2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medium</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16</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_Toc8906 \h </w:instrText>
      </w:r>
      <w:r>
        <w:rPr>
          <w:rFonts w:ascii="Times New Roman" w:hAnsi="Times New Roman"/>
          <w:shd w:val="clear" w:color="auto" w:fill="auto"/>
        </w:rPr>
        <w:fldChar w:fldCharType="separate"/>
      </w:r>
      <w:r>
        <w:rPr>
          <w:rFonts w:ascii="Times New Roman" w:hAnsi="Times New Roman"/>
          <w:shd w:val="clear" w:color="auto" w:fill="auto"/>
        </w:rPr>
        <w:t>64</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2F14F40D">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_Toc11322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35</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GPT2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medium</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64</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_Toc11322 \h </w:instrText>
      </w:r>
      <w:r>
        <w:rPr>
          <w:rFonts w:ascii="Times New Roman" w:hAnsi="Times New Roman"/>
          <w:shd w:val="clear" w:color="auto" w:fill="auto"/>
        </w:rPr>
        <w:fldChar w:fldCharType="separate"/>
      </w:r>
      <w:r>
        <w:rPr>
          <w:rFonts w:ascii="Times New Roman" w:hAnsi="Times New Roman"/>
          <w:shd w:val="clear" w:color="auto" w:fill="auto"/>
        </w:rPr>
        <w:t>64</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E086AFC">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_Toc5726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36</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LoRA</w:t>
      </w:r>
      <w:r>
        <w:rPr>
          <w:rFonts w:hint="eastAsia" w:ascii="Times New Roman" w:hAnsi="Times New Roman" w:eastAsia="宋体" w:cs="宋体"/>
          <w:bCs/>
          <w:szCs w:val="21"/>
          <w:shd w:val="clear" w:color="auto" w:fill="auto"/>
          <w:lang w:val="en-US" w:eastAsia="zh-CN"/>
        </w:rPr>
        <w:t>训练设置</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_Toc5726 \h </w:instrText>
      </w:r>
      <w:r>
        <w:rPr>
          <w:rFonts w:ascii="Times New Roman" w:hAnsi="Times New Roman"/>
          <w:shd w:val="clear" w:color="auto" w:fill="auto"/>
        </w:rPr>
        <w:fldChar w:fldCharType="separate"/>
      </w:r>
      <w:r>
        <w:rPr>
          <w:rFonts w:ascii="Times New Roman" w:hAnsi="Times New Roman"/>
          <w:shd w:val="clear" w:color="auto" w:fill="auto"/>
        </w:rPr>
        <w:t>64</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41CBC10">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_Toc16095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37</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Llama3</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1B</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0</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_Toc16095 \h </w:instrText>
      </w:r>
      <w:r>
        <w:rPr>
          <w:rFonts w:ascii="Times New Roman" w:hAnsi="Times New Roman"/>
          <w:shd w:val="clear" w:color="auto" w:fill="auto"/>
        </w:rPr>
        <w:fldChar w:fldCharType="separate"/>
      </w:r>
      <w:r>
        <w:rPr>
          <w:rFonts w:ascii="Times New Roman" w:hAnsi="Times New Roman"/>
          <w:shd w:val="clear" w:color="auto" w:fill="auto"/>
        </w:rPr>
        <w:t>66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724990DA">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_Toc9451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38</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Llama3</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1B</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1</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_Toc9451 \h </w:instrText>
      </w:r>
      <w:r>
        <w:rPr>
          <w:rFonts w:ascii="Times New Roman" w:hAnsi="Times New Roman"/>
          <w:shd w:val="clear" w:color="auto" w:fill="auto"/>
        </w:rPr>
        <w:fldChar w:fldCharType="separate"/>
      </w:r>
      <w:r>
        <w:rPr>
          <w:rFonts w:ascii="Times New Roman" w:hAnsi="Times New Roman"/>
          <w:shd w:val="clear" w:color="auto" w:fill="auto"/>
        </w:rPr>
        <w:t>66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15F66FBD">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_Toc14216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39</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Llama3</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1B</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4</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_Toc14216 \h </w:instrText>
      </w:r>
      <w:r>
        <w:rPr>
          <w:rFonts w:ascii="Times New Roman" w:hAnsi="Times New Roman"/>
          <w:shd w:val="clear" w:color="auto" w:fill="auto"/>
        </w:rPr>
        <w:fldChar w:fldCharType="separate"/>
      </w:r>
      <w:r>
        <w:rPr>
          <w:rFonts w:ascii="Times New Roman" w:hAnsi="Times New Roman"/>
          <w:shd w:val="clear" w:color="auto" w:fill="auto"/>
        </w:rPr>
        <w:t>66</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15D9EE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_Toc10113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40</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Llama3</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1B</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16</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_Toc10113 \h </w:instrText>
      </w:r>
      <w:r>
        <w:rPr>
          <w:rFonts w:ascii="Times New Roman" w:hAnsi="Times New Roman"/>
          <w:shd w:val="clear" w:color="auto" w:fill="auto"/>
        </w:rPr>
        <w:fldChar w:fldCharType="separate"/>
      </w:r>
      <w:r>
        <w:rPr>
          <w:rFonts w:ascii="Times New Roman" w:hAnsi="Times New Roman"/>
          <w:shd w:val="clear" w:color="auto" w:fill="auto"/>
        </w:rPr>
        <w:t>67</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086DA041">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_Toc24962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41</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Llama3</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2</w:t>
      </w:r>
      <w:r>
        <w:rPr>
          <w:rFonts w:hint="eastAsia" w:ascii="Times New Roman" w:hAnsi="Times New Roman" w:eastAsia="宋体" w:cs="宋体"/>
          <w:bCs/>
          <w:szCs w:val="21"/>
          <w:shd w:val="clear" w:color="auto" w:fill="auto"/>
          <w:lang w:val="en-US" w:eastAsia="zh-CN"/>
        </w:rPr>
        <w:t>-</w:t>
      </w:r>
      <w:r>
        <w:rPr>
          <w:rFonts w:hint="eastAsia" w:ascii="Times New Roman" w:hAnsi="Times New Roman" w:eastAsia="Times New Roman" w:cs="宋体"/>
          <w:bCs/>
          <w:szCs w:val="21"/>
          <w:shd w:val="clear" w:color="auto" w:fill="auto"/>
          <w:lang w:val="en-US" w:eastAsia="zh-CN"/>
        </w:rPr>
        <w:t>1B</w:t>
      </w:r>
      <w:r>
        <w:rPr>
          <w:rFonts w:hint="eastAsia" w:ascii="Times New Roman" w:hAnsi="Times New Roman" w:eastAsia="宋体" w:cs="宋体"/>
          <w:bCs/>
          <w:szCs w:val="21"/>
          <w:shd w:val="clear" w:color="auto" w:fill="auto"/>
          <w:lang w:val="en-US" w:eastAsia="zh-CN"/>
        </w:rPr>
        <w:t>引入召回向量数量为</w:t>
      </w:r>
      <w:r>
        <w:rPr>
          <w:rFonts w:hint="eastAsia" w:ascii="Times New Roman" w:hAnsi="Times New Roman" w:eastAsia="Times New Roman" w:cs="宋体"/>
          <w:bCs/>
          <w:szCs w:val="21"/>
          <w:shd w:val="clear" w:color="auto" w:fill="auto"/>
          <w:lang w:val="en-US" w:eastAsia="zh-CN"/>
        </w:rPr>
        <w:t>64</w:t>
      </w:r>
      <w:r>
        <w:rPr>
          <w:rFonts w:hint="eastAsia" w:ascii="Times New Roman" w:hAnsi="Times New Roman" w:eastAsia="宋体" w:cs="宋体"/>
          <w:bCs/>
          <w:szCs w:val="21"/>
          <w:shd w:val="clear" w:color="auto" w:fill="auto"/>
          <w:lang w:val="en-US" w:eastAsia="zh-CN"/>
        </w:rPr>
        <w:t>的检索增强模型表现</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_Toc24962 \h </w:instrText>
      </w:r>
      <w:r>
        <w:rPr>
          <w:rFonts w:ascii="Times New Roman" w:hAnsi="Times New Roman"/>
          <w:shd w:val="clear" w:color="auto" w:fill="auto"/>
        </w:rPr>
        <w:fldChar w:fldCharType="separate"/>
      </w:r>
      <w:r>
        <w:rPr>
          <w:rFonts w:ascii="Times New Roman" w:hAnsi="Times New Roman"/>
          <w:shd w:val="clear" w:color="auto" w:fill="auto"/>
        </w:rPr>
        <w:t>67</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3657083F">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_Toc14950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42</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所提优化方案与基线模型相比的</w:t>
      </w:r>
      <w:r>
        <w:rPr>
          <w:rFonts w:hint="eastAsia" w:ascii="Times New Roman" w:hAnsi="Times New Roman" w:eastAsia="Times New Roman" w:cs="宋体"/>
          <w:bCs/>
          <w:szCs w:val="21"/>
          <w:shd w:val="clear" w:color="auto" w:fill="auto"/>
          <w:lang w:val="en-US" w:eastAsia="zh-CN"/>
        </w:rPr>
        <w:t>auc</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_Toc14950 \h </w:instrText>
      </w:r>
      <w:r>
        <w:rPr>
          <w:rFonts w:ascii="Times New Roman" w:hAnsi="Times New Roman"/>
          <w:shd w:val="clear" w:color="auto" w:fill="auto"/>
        </w:rPr>
        <w:fldChar w:fldCharType="separate"/>
      </w:r>
      <w:r>
        <w:rPr>
          <w:rFonts w:ascii="Times New Roman" w:hAnsi="Times New Roman"/>
          <w:shd w:val="clear" w:color="auto" w:fill="auto"/>
        </w:rPr>
        <w:t>68</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52193A54">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_Toc26321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43</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所提优化方案与基线模型相比的</w:t>
      </w:r>
      <w:r>
        <w:rPr>
          <w:rFonts w:hint="eastAsia" w:ascii="Times New Roman" w:hAnsi="Times New Roman" w:eastAsia="Times New Roman" w:cs="宋体"/>
          <w:bCs/>
          <w:szCs w:val="21"/>
          <w:shd w:val="clear" w:color="auto" w:fill="auto"/>
          <w:lang w:val="en-US" w:eastAsia="zh-CN"/>
        </w:rPr>
        <w:t>f1</w:t>
      </w:r>
      <w:r>
        <w:rPr>
          <w:rFonts w:hint="eastAsia" w:ascii="Times New Roman" w:hAnsi="Times New Roman" w:eastAsia="宋体" w:cs="宋体"/>
          <w:bCs/>
          <w:szCs w:val="21"/>
          <w:shd w:val="clear" w:color="auto" w:fill="auto"/>
          <w:lang w:val="en-US" w:eastAsia="zh-CN"/>
        </w:rPr>
        <w:t xml:space="preserve"> </w:t>
      </w:r>
      <w:r>
        <w:rPr>
          <w:rFonts w:hint="eastAsia" w:ascii="Times New Roman" w:hAnsi="Times New Roman" w:eastAsia="Times New Roman" w:cs="宋体"/>
          <w:bCs/>
          <w:szCs w:val="21"/>
          <w:shd w:val="clear" w:color="auto" w:fill="auto"/>
          <w:lang w:val="en-US" w:eastAsia="zh-CN"/>
        </w:rPr>
        <w:t>score</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_Toc26321 \h </w:instrText>
      </w:r>
      <w:r>
        <w:rPr>
          <w:rFonts w:ascii="Times New Roman" w:hAnsi="Times New Roman"/>
          <w:shd w:val="clear" w:color="auto" w:fill="auto"/>
        </w:rPr>
        <w:fldChar w:fldCharType="separate"/>
      </w:r>
      <w:r>
        <w:rPr>
          <w:rFonts w:ascii="Times New Roman" w:hAnsi="Times New Roman"/>
          <w:shd w:val="clear" w:color="auto" w:fill="auto"/>
        </w:rPr>
        <w:t>68</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6248C74D">
      <w:pPr>
        <w:pStyle w:val="23"/>
        <w:tabs>
          <w:tab w:val="right" w:leader="dot" w:pos="9070"/>
        </w:tabs>
        <w:rPr>
          <w:rFonts w:ascii="Times New Roman" w:hAnsi="Times New Roman"/>
          <w:shd w:val="clear" w:color="auto" w:fill="auto"/>
        </w:rPr>
      </w:pPr>
      <w:r>
        <w:rPr>
          <w:rFonts w:ascii="Times New Roman" w:hAnsi="Times New Roman" w:cs="Times New Roman"/>
          <w:shd w:val="clear" w:color="auto" w:fill="auto"/>
        </w:rPr>
        <w:fldChar w:fldCharType="begin"/>
      </w:r>
      <w:r>
        <w:rPr>
          <w:rFonts w:ascii="Times New Roman" w:hAnsi="Times New Roman" w:cs="Times New Roman"/>
          <w:shd w:val="clear" w:color="auto" w:fill="auto"/>
        </w:rPr>
        <w:instrText xml:space="preserve"> HYPERLINK \l _Toc24692 </w:instrText>
      </w:r>
      <w:r>
        <w:rPr>
          <w:rFonts w:ascii="Times New Roman" w:hAnsi="Times New Roman" w:cs="Times New Roman"/>
          <w:shd w:val="clear" w:color="auto" w:fill="auto"/>
        </w:rPr>
        <w:fldChar w:fldCharType="separate"/>
      </w:r>
      <w:r>
        <w:rPr>
          <w:rFonts w:hint="eastAsia" w:ascii="Times New Roman" w:hAnsi="Times New Roman" w:eastAsia="宋体" w:cs="宋体"/>
          <w:bCs/>
          <w:szCs w:val="21"/>
          <w:shd w:val="clear" w:color="auto" w:fill="auto"/>
        </w:rPr>
        <w:t>表</w:t>
      </w:r>
      <w:r>
        <w:rPr>
          <w:rFonts w:ascii="Times New Roman" w:hAnsi="Times New Roman" w:eastAsia="Times New Roman"/>
          <w:shd w:val="clear" w:color="auto" w:fill="auto"/>
        </w:rPr>
        <w:t>44</w:t>
      </w:r>
      <w:r>
        <w:rPr>
          <w:rFonts w:ascii="Times New Roman" w:hAnsi="Times New Roman"/>
          <w:shd w:val="clear" w:color="auto" w:fill="auto"/>
        </w:rPr>
        <w:t xml:space="preserve"> </w:t>
      </w:r>
      <w:r>
        <w:rPr>
          <w:rFonts w:hint="eastAsia" w:ascii="Times New Roman" w:hAnsi="Times New Roman" w:eastAsia="宋体" w:cs="宋体"/>
          <w:bCs/>
          <w:szCs w:val="21"/>
          <w:shd w:val="clear" w:color="auto" w:fill="auto"/>
          <w:lang w:val="en-US" w:eastAsia="zh-Hans"/>
        </w:rPr>
        <w:t xml:space="preserve"> </w:t>
      </w:r>
      <w:r>
        <w:rPr>
          <w:rFonts w:hint="eastAsia" w:ascii="Times New Roman" w:hAnsi="Times New Roman" w:eastAsia="宋体" w:cs="宋体"/>
          <w:bCs/>
          <w:szCs w:val="21"/>
          <w:shd w:val="clear" w:color="auto" w:fill="auto"/>
          <w:lang w:val="en-US" w:eastAsia="zh-CN"/>
        </w:rPr>
        <w:t xml:space="preserve"> 所提优化方案与基线模型相比的</w:t>
      </w:r>
      <w:r>
        <w:rPr>
          <w:rFonts w:hint="eastAsia" w:ascii="Times New Roman" w:hAnsi="Times New Roman" w:eastAsia="Times New Roman" w:cs="宋体"/>
          <w:bCs/>
          <w:szCs w:val="21"/>
          <w:shd w:val="clear" w:color="auto" w:fill="auto"/>
          <w:lang w:val="en-US" w:eastAsia="zh-CN"/>
        </w:rPr>
        <w:t>MCC</w:t>
      </w:r>
      <w:r>
        <w:rPr>
          <w:rFonts w:ascii="Times New Roman" w:hAnsi="Times New Roman"/>
          <w:shd w:val="clear" w:color="auto" w:fill="auto"/>
        </w:rPr>
        <w:tab/>
      </w:r>
      <w:r>
        <w:rPr>
          <w:rFonts w:ascii="Times New Roman" w:hAnsi="Times New Roman"/>
          <w:shd w:val="clear" w:color="auto" w:fill="auto"/>
        </w:rPr>
        <w:fldChar w:fldCharType="begin"/>
      </w:r>
      <w:r>
        <w:rPr>
          <w:rFonts w:ascii="Times New Roman" w:hAnsi="Times New Roman"/>
          <w:shd w:val="clear" w:color="auto" w:fill="auto"/>
        </w:rPr>
        <w:instrText xml:space="preserve"> PAGEREF _Toc24692 \h </w:instrText>
      </w:r>
      <w:r>
        <w:rPr>
          <w:rFonts w:ascii="Times New Roman" w:hAnsi="Times New Roman"/>
          <w:shd w:val="clear" w:color="auto" w:fill="auto"/>
        </w:rPr>
        <w:fldChar w:fldCharType="separate"/>
      </w:r>
      <w:r>
        <w:rPr>
          <w:rFonts w:ascii="Times New Roman" w:hAnsi="Times New Roman"/>
          <w:shd w:val="clear" w:color="auto" w:fill="auto"/>
        </w:rPr>
        <w:t>69</w:t>
      </w:r>
      <w:r>
        <w:rPr>
          <w:rFonts w:ascii="Times New Roman" w:hAnsi="Times New Roman"/>
          <w:shd w:val="clear" w:color="auto" w:fill="auto"/>
        </w:rPr>
        <w:fldChar w:fldCharType="end"/>
      </w:r>
      <w:r>
        <w:rPr>
          <w:rFonts w:ascii="Times New Roman" w:hAnsi="Times New Roman" w:cs="Times New Roman"/>
          <w:shd w:val="clear" w:color="auto" w:fill="auto"/>
        </w:rPr>
        <w:fldChar w:fldCharType="end"/>
      </w:r>
    </w:p>
    <w:p w14:paraId="79725C6C">
      <w:pPr>
        <w:spacing w:line="240" w:lineRule="auto"/>
        <w:jc w:val="left"/>
        <w:rPr>
          <w:rFonts w:ascii="Times New Roman" w:hAnsi="Times New Roman" w:cs="Times New Roman"/>
          <w:shd w:val="clear" w:color="auto" w:fill="auto"/>
        </w:rPr>
      </w:pPr>
      <w:r>
        <w:rPr>
          <w:rFonts w:ascii="Times New Roman" w:hAnsi="Times New Roman" w:cs="Times New Roman"/>
          <w:shd w:val="clear" w:color="auto" w:fill="auto"/>
        </w:rPr>
        <w:fldChar w:fldCharType="end"/>
      </w:r>
    </w:p>
    <w:p w14:paraId="06B86779">
      <w:pPr>
        <w:rPr>
          <w:rFonts w:ascii="Times New Roman" w:hAnsi="Times New Roman" w:cs="Times New Roman"/>
          <w:shd w:val="clear" w:color="auto" w:fill="auto"/>
        </w:rPr>
      </w:pPr>
    </w:p>
    <w:p w14:paraId="3094E753">
      <w:pPr>
        <w:rPr>
          <w:rFonts w:ascii="Times New Roman" w:hAnsi="Times New Roman" w:cs="Times New Roman"/>
          <w:shd w:val="clear" w:color="auto" w:fill="auto"/>
        </w:rPr>
      </w:pPr>
      <w:r>
        <w:rPr>
          <w:rFonts w:ascii="Times New Roman" w:hAnsi="Times New Roman" w:cs="Times New Roman"/>
          <w:shd w:val="clear" w:color="auto" w:fill="auto"/>
        </w:rPr>
        <w:br w:type="page"/>
      </w:r>
    </w:p>
    <w:p w14:paraId="046CED2F">
      <w:pPr>
        <w:rPr>
          <w:rFonts w:ascii="Times New Roman" w:hAnsi="Times New Roman" w:cs="Times New Roman"/>
          <w:shd w:val="clear" w:color="auto" w:fill="auto"/>
        </w:rPr>
        <w:sectPr>
          <w:headerReference r:id="rId9" w:type="default"/>
          <w:footerReference r:id="rId11" w:type="default"/>
          <w:headerReference r:id="rId10" w:type="even"/>
          <w:footerReference r:id="rId12" w:type="even"/>
          <w:pgSz w:w="11906" w:h="16838"/>
          <w:pgMar w:top="1418" w:right="1418" w:bottom="1418" w:left="1418" w:header="851" w:footer="851" w:gutter="0"/>
          <w:pgNumType w:fmt="upperRoman" w:start="1"/>
          <w:cols w:space="425" w:num="1"/>
          <w:docGrid w:type="linesAndChars" w:linePitch="326" w:charSpace="0"/>
        </w:sectPr>
      </w:pPr>
    </w:p>
    <w:p w14:paraId="2BB4BB57">
      <w:pPr>
        <w:pStyle w:val="45"/>
        <w:spacing w:before="163" w:after="163"/>
        <w:rPr>
          <w:rFonts w:hint="eastAsia" w:ascii="Times New Roman" w:hAnsi="Times New Roman" w:cs="Times New Roman"/>
          <w:shd w:val="clear" w:color="auto" w:fill="auto"/>
          <w:lang w:val="en-US" w:eastAsia="zh-CN"/>
        </w:rPr>
      </w:pPr>
      <w:bookmarkStart w:id="5" w:name="_Toc1068380611"/>
      <w:bookmarkStart w:id="6" w:name="_Toc467679512"/>
      <w:r>
        <w:rPr>
          <w:rFonts w:hint="eastAsia" w:ascii="Times New Roman" w:hAnsi="Times New Roman" w:cs="Times New Roman"/>
          <w:shd w:val="clear" w:color="auto" w:fill="auto"/>
          <w:lang w:val="en-US" w:eastAsia="zh-CN"/>
        </w:rPr>
        <w:t>绪论</w:t>
      </w:r>
      <w:bookmarkEnd w:id="5"/>
      <w:bookmarkEnd w:id="6"/>
    </w:p>
    <w:p w14:paraId="062B81C9">
      <w:pPr>
        <w:pStyle w:val="48"/>
        <w:spacing w:before="163" w:after="163"/>
        <w:rPr>
          <w:rFonts w:ascii="Times New Roman" w:hAnsi="Times New Roman" w:cs="Times New Roman"/>
          <w:shd w:val="clear" w:color="auto" w:fill="auto"/>
        </w:rPr>
      </w:pPr>
      <w:bookmarkStart w:id="7" w:name="_Toc1162156510"/>
      <w:r>
        <w:rPr>
          <w:rFonts w:ascii="Times New Roman" w:hAnsi="Times New Roman" w:cs="Times New Roman"/>
          <w:shd w:val="clear" w:color="auto" w:fill="auto"/>
        </w:rPr>
        <w:t>研究背景和意义</w:t>
      </w:r>
      <w:bookmarkEnd w:id="7"/>
    </w:p>
    <w:p w14:paraId="1A06EB15">
      <w:pPr>
        <w:ind w:firstLine="480" w:firstLineChars="200"/>
        <w:rPr>
          <w:rFonts w:hint="eastAsia" w:ascii="Times New Roman" w:hAnsi="Times New Roman" w:cs="Times New Roman"/>
          <w:shd w:val="clear" w:color="auto" w:fill="auto"/>
        </w:rPr>
      </w:pPr>
      <w:r>
        <w:rPr>
          <w:rFonts w:hint="eastAsia" w:ascii="Times New Roman" w:hAnsi="Times New Roman" w:cs="Times New Roman"/>
          <w:shd w:val="clear" w:color="auto" w:fill="auto"/>
        </w:rPr>
        <w:t>随着云计算、容器编排、持续交付和云原生技术体系的不断成熟，软件系统的构建方式正从传统的单体架构快速转向高度服务化、分布式化和弹性化的微服务架构。微服务架构通过将一个复杂系统拆解为多个围绕业务能力组织的小型服务，使各服务能够独立开发、独立部署和独立扩容，从而显著提升了系统在开发效率、部署灵活性和资源利用率方面的表现。对于电商平台、金融系统、社交平台、工业互联网平台以及智能运维场景中的大型应用而言，微服务已经成为支撑复杂业务快速演进的重要基础设施。</w:t>
      </w:r>
    </w:p>
    <w:p w14:paraId="2DC91342">
      <w:pPr>
        <w:ind w:firstLine="480" w:firstLineChars="200"/>
        <w:rPr>
          <w:rFonts w:hint="eastAsia" w:ascii="Times New Roman" w:hAnsi="Times New Roman" w:cs="Times New Roman"/>
          <w:shd w:val="clear" w:color="auto" w:fill="auto"/>
        </w:rPr>
      </w:pPr>
      <w:r>
        <w:rPr>
          <w:rFonts w:hint="eastAsia" w:ascii="Times New Roman" w:hAnsi="Times New Roman" w:cs="Times New Roman"/>
          <w:shd w:val="clear" w:color="auto" w:fill="auto"/>
        </w:rPr>
        <w:t>然而，架构灵活性和业务敏捷性的提升，往往伴随着系统运行复杂度的成倍上升。一个典型的微服务系统通常由大量服务实例、容器、数据库、中间件和消息系统组成，请求在系统内部需要跨越多个服务节点并通过复杂调用链完成业务闭环，任何一个环节的异常都可能沿依赖路径扩散并引发更大范围的性能退化甚至服务雪崩。在这种背景下，如何面向复杂微服务系统开展高效、稳定和准确的异常检测，已经成为智能运维领域亟待解决的重要问题</w:t>
      </w:r>
      <w:r>
        <w:rPr>
          <w:rFonts w:hint="eastAsia" w:ascii="Times New Roman" w:hAnsi="Times New Roman" w:cs="Times New Roman"/>
          <w:shd w:val="clear" w:color="auto" w:fill="auto"/>
          <w:lang w:eastAsia="zh-CN"/>
        </w:rPr>
        <w:fldChar w:fldCharType="begin"/>
      </w:r>
      <w:r>
        <w:rPr>
          <w:rFonts w:hint="eastAsia" w:ascii="Times New Roman" w:hAnsi="Times New Roman" w:cs="Times New Roman"/>
          <w:shd w:val="clear" w:color="auto" w:fill="auto"/>
          <w:lang w:eastAsia="zh-CN"/>
        </w:rPr>
        <w:instrText xml:space="preserve"> REF _Ref31512 \w \h </w:instrText>
      </w:r>
      <w:r>
        <w:rPr>
          <w:rFonts w:hint="eastAsia" w:ascii="Times New Roman" w:hAnsi="Times New Roman" w:cs="Times New Roman"/>
          <w:shd w:val="clear" w:color="auto" w:fill="auto"/>
          <w:lang w:eastAsia="zh-CN"/>
        </w:rPr>
        <w:fldChar w:fldCharType="separate"/>
      </w:r>
      <w:r>
        <w:rPr>
          <w:rFonts w:hint="eastAsia" w:ascii="Times New Roman" w:hAnsi="Times New Roman" w:cs="Times New Roman"/>
          <w:shd w:val="clear" w:color="auto" w:fill="auto"/>
          <w:lang w:eastAsia="zh-CN"/>
        </w:rPr>
        <w:t>[1]</w:t>
      </w:r>
      <w:r>
        <w:rPr>
          <w:rFonts w:hint="eastAsia" w:ascii="Times New Roman" w:hAnsi="Times New Roman" w:cs="Times New Roman"/>
          <w:shd w:val="clear" w:color="auto" w:fill="auto"/>
          <w:lang w:eastAsia="zh-CN"/>
        </w:rPr>
        <w:fldChar w:fldCharType="end"/>
      </w:r>
      <w:r>
        <w:rPr>
          <w:rFonts w:hint="eastAsia" w:ascii="Times New Roman" w:hAnsi="Times New Roman" w:cs="Times New Roman"/>
          <w:shd w:val="clear" w:color="auto" w:fill="auto"/>
        </w:rPr>
        <w:t>。</w:t>
      </w:r>
    </w:p>
    <w:p w14:paraId="5C3E6E66">
      <w:pPr>
        <w:ind w:firstLine="480" w:firstLineChars="200"/>
        <w:rPr>
          <w:rFonts w:hint="eastAsia" w:ascii="Times New Roman" w:hAnsi="Times New Roman" w:cs="Times New Roman"/>
          <w:shd w:val="clear" w:color="auto" w:fill="auto"/>
        </w:rPr>
      </w:pPr>
      <w:r>
        <w:rPr>
          <w:rFonts w:hint="eastAsia" w:ascii="Times New Roman" w:hAnsi="Times New Roman" w:cs="Times New Roman"/>
          <w:shd w:val="clear" w:color="auto" w:fill="auto"/>
        </w:rPr>
        <w:t>与传统单机程序或简单分布式系统相比，微服务系统异常具有更强的复杂性、动态性和传播性</w:t>
      </w:r>
      <w:r>
        <w:rPr>
          <w:rFonts w:hint="eastAsia" w:cs="Times New Roman"/>
          <w:shd w:val="clear" w:color="auto" w:fill="auto"/>
          <w:lang w:val="en-US" w:eastAsia="zh-CN"/>
        </w:rPr>
        <w:t>[2]</w:t>
      </w:r>
      <w:r>
        <w:rPr>
          <w:rFonts w:hint="eastAsia" w:ascii="Times New Roman" w:hAnsi="Times New Roman" w:cs="Times New Roman"/>
          <w:shd w:val="clear" w:color="auto" w:fill="auto"/>
        </w:rPr>
        <w:t>。首先，异常来源更加多样。异常可能来自代码逻辑错误、服务间调用异常、资源竞争、网络抖动、数据库瓶颈、消息堆积、配置失误，甚至来自局部服务升级引起的兼容性问题。其次，异常表现更加隐蔽。许多异常在早期并不会直接导致服务不可用，而是以响应时延抖动、错误率轻微上升、链路局部拥塞、日志模板分布变化等形式逐步积累。再次，异常传播方式更加复杂。在强依赖的微服务系统中，一个看似局部的故障可能通过调用链快速向上下游传播，最终在多个服务、多个实例乃至多个数据源中表现出不一致但相关联的观测信号。因此，微服务系统异常检测已经不是简单的阈值判断问题，而是一个需要综合考虑时间依赖、服务依赖和多模态观测信息的系统级分析问题。</w:t>
      </w:r>
    </w:p>
    <w:p w14:paraId="66673C62">
      <w:pPr>
        <w:ind w:firstLine="480" w:firstLineChars="200"/>
        <w:rPr>
          <w:rFonts w:hint="eastAsia" w:ascii="Times New Roman" w:hAnsi="Times New Roman" w:cs="Times New Roman"/>
          <w:shd w:val="clear" w:color="auto" w:fill="auto"/>
        </w:rPr>
      </w:pPr>
      <w:r>
        <w:rPr>
          <w:rFonts w:hint="eastAsia" w:ascii="Times New Roman" w:hAnsi="Times New Roman" w:cs="Times New Roman"/>
          <w:shd w:val="clear" w:color="auto" w:fill="auto"/>
        </w:rPr>
        <w:t>为了持续感知系统运行状态，现代微服务平台通常会构建完善的可观测性体系，对系统运行过程中产生的大量监控数据进行采集、存储和分析。其中，指标（Metric）、日志（Log）和调用链追踪（Trace）是最核心、最常见也是最具代表性的三类监控数据</w:t>
      </w:r>
      <w:r>
        <w:rPr>
          <w:rFonts w:hint="eastAsia" w:cs="Times New Roman"/>
          <w:shd w:val="clear" w:color="auto" w:fill="auto"/>
          <w:lang w:val="en-US" w:eastAsia="zh-CN"/>
        </w:rPr>
        <w:t>[3]</w:t>
      </w:r>
      <w:r>
        <w:rPr>
          <w:rFonts w:hint="eastAsia" w:ascii="Times New Roman" w:hAnsi="Times New Roman" w:cs="Times New Roman"/>
          <w:shd w:val="clear" w:color="auto" w:fill="auto"/>
        </w:rPr>
        <w:t>。指标数据通常以规则采样的多变量时间序列形式存在，能够从数值层面连续反映系统的资源利用、性能波动和服务状态，例如 CPU 使用率、内存占用率、磁盘 I/O、网络吞吐量、线程数量、QPS、错误率和服务响应时延等。由于指标具有采样连续、统计稳定和变化敏感的特点，因此在异常预警中往往最先被关注，也是许多传统监控系统的核心数据来源。日志数据则更多地从语义层面描述系统行为，它以文本或半结构化事件流的形式记录程序执行路径、状态变化、异常报错、请求上下文以及人工定义的重要业务事件。与指标相比，日志不仅反映系统“发生了什么”，还在一定程度上解释“为什么会发生”，因此在故障诊断和根因分析中具有重要作用。调用链追踪数据则从结构层面记录一次请求在多个服务之间的传播路径、节点间依赖关系和调用时延，能够显式揭示系统内部服务交互模式和性能瓶颈位置，是理解分布式系统异常传播的重要依据。</w:t>
      </w:r>
    </w:p>
    <w:p w14:paraId="1408AD54">
      <w:pPr>
        <w:jc w:val="center"/>
        <w:rPr>
          <w:b/>
          <w:bCs/>
        </w:rPr>
      </w:pPr>
      <w:r>
        <w:rPr>
          <w14:ligatures w14:val="standardContextual"/>
        </w:rPr>
        <w:drawing>
          <wp:inline distT="0" distB="0" distL="0" distR="0">
            <wp:extent cx="5274310" cy="1972945"/>
            <wp:effectExtent l="4445" t="4445" r="17145" b="16510"/>
            <wp:docPr id="148151384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555F2BA">
      <w:pPr>
        <w:jc w:val="center"/>
        <w:rPr>
          <w:b/>
          <w:bCs/>
        </w:rPr>
      </w:pPr>
      <w:r>
        <w:rPr>
          <w:b/>
          <w:bCs/>
        </w:rPr>
        <w:t>图</w:t>
      </w:r>
      <w:r>
        <w:rPr>
          <w:rFonts w:hint="eastAsia"/>
          <w:b/>
          <w:bCs/>
          <w:lang w:val="en-US" w:eastAsia="zh-CN"/>
        </w:rPr>
        <w:t>1-</w:t>
      </w:r>
      <w:r>
        <w:rPr>
          <w:b/>
          <w:bCs/>
        </w:rPr>
        <w:t>1 指标（Metric）数据示例</w:t>
      </w:r>
    </w:p>
    <w:p w14:paraId="605D60B0">
      <w:pPr>
        <w:jc w:val="center"/>
        <w:rPr>
          <w:rFonts w:hint="eastAsia"/>
          <w:b/>
          <w:bCs/>
        </w:rPr>
      </w:pPr>
    </w:p>
    <w:p w14:paraId="2FDC4A4E">
      <w:pPr>
        <w:bidi w:val="0"/>
        <w:jc w:val="center"/>
      </w:pPr>
      <w:r>
        <w:drawing>
          <wp:inline distT="0" distB="0" distL="114300" distR="114300">
            <wp:extent cx="5753100" cy="871855"/>
            <wp:effectExtent l="0" t="0" r="0"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0"/>
                    <a:stretch>
                      <a:fillRect/>
                    </a:stretch>
                  </pic:blipFill>
                  <pic:spPr>
                    <a:xfrm>
                      <a:off x="0" y="0"/>
                      <a:ext cx="5753100" cy="871855"/>
                    </a:xfrm>
                    <a:prstGeom prst="rect">
                      <a:avLst/>
                    </a:prstGeom>
                    <a:noFill/>
                    <a:ln>
                      <a:noFill/>
                    </a:ln>
                  </pic:spPr>
                </pic:pic>
              </a:graphicData>
            </a:graphic>
          </wp:inline>
        </w:drawing>
      </w:r>
      <w:r>
        <w:br w:type="textWrapping"/>
      </w:r>
      <w:r>
        <w:rPr>
          <w:b/>
          <w:bCs/>
        </w:rPr>
        <w:t>图</w:t>
      </w:r>
      <w:r>
        <w:rPr>
          <w:rFonts w:hint="eastAsia"/>
          <w:b/>
          <w:bCs/>
          <w:lang w:val="en-US" w:eastAsia="zh-CN"/>
        </w:rPr>
        <w:t>1-</w:t>
      </w:r>
      <w:r>
        <w:rPr>
          <w:b/>
          <w:bCs/>
        </w:rPr>
        <w:t>2 日志（Log）数据示例</w:t>
      </w:r>
    </w:p>
    <w:p w14:paraId="7950ADD2">
      <w:pPr>
        <w:ind w:firstLine="480" w:firstLineChars="200"/>
        <w:rPr>
          <w:rFonts w:hint="eastAsia" w:ascii="Times New Roman" w:hAnsi="Times New Roman" w:cs="Times New Roman"/>
          <w:shd w:val="clear" w:color="auto" w:fill="auto"/>
        </w:rPr>
      </w:pPr>
    </w:p>
    <w:p w14:paraId="0047DE61">
      <w:pPr>
        <w:jc w:val="center"/>
        <w:rPr>
          <w:rFonts w:hint="eastAsia" w:ascii="Times New Roman" w:hAnsi="Times New Roman" w:cs="Times New Roman"/>
          <w:shd w:val="clear" w:color="auto" w:fill="auto"/>
        </w:rPr>
      </w:pPr>
      <w:r>
        <w:drawing>
          <wp:inline distT="0" distB="0" distL="114300" distR="114300">
            <wp:extent cx="3505200" cy="3211830"/>
            <wp:effectExtent l="0" t="0" r="0" b="127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1"/>
                    <a:stretch>
                      <a:fillRect/>
                    </a:stretch>
                  </pic:blipFill>
                  <pic:spPr>
                    <a:xfrm>
                      <a:off x="0" y="0"/>
                      <a:ext cx="3505200" cy="3211830"/>
                    </a:xfrm>
                    <a:prstGeom prst="rect">
                      <a:avLst/>
                    </a:prstGeom>
                    <a:noFill/>
                    <a:ln>
                      <a:noFill/>
                    </a:ln>
                  </pic:spPr>
                </pic:pic>
              </a:graphicData>
            </a:graphic>
          </wp:inline>
        </w:drawing>
      </w:r>
    </w:p>
    <w:p w14:paraId="0C3F30EF">
      <w:pPr>
        <w:bidi w:val="0"/>
        <w:jc w:val="center"/>
        <w:rPr>
          <w:rFonts w:hint="eastAsia" w:ascii="Times New Roman" w:hAnsi="Times New Roman" w:cs="Times New Roman"/>
          <w:shd w:val="clear" w:color="auto" w:fill="auto"/>
        </w:rPr>
      </w:pPr>
      <w:r>
        <w:rPr>
          <w:b/>
          <w:bCs/>
        </w:rPr>
        <w:t>图</w:t>
      </w:r>
      <w:r>
        <w:rPr>
          <w:rFonts w:hint="eastAsia"/>
          <w:b/>
          <w:bCs/>
          <w:lang w:val="en-US" w:eastAsia="zh-CN"/>
        </w:rPr>
        <w:t>1-</w:t>
      </w:r>
      <w:r>
        <w:rPr>
          <w:b/>
          <w:bCs/>
        </w:rPr>
        <w:t>3 调用链追踪（Trace）数据示例</w:t>
      </w:r>
    </w:p>
    <w:p w14:paraId="7F0E4D4C">
      <w:pPr>
        <w:ind w:firstLine="480" w:firstLineChars="200"/>
        <w:rPr>
          <w:rFonts w:hint="eastAsia" w:ascii="Times New Roman" w:hAnsi="Times New Roman" w:cs="Times New Roman"/>
          <w:shd w:val="clear" w:color="auto" w:fill="auto"/>
        </w:rPr>
      </w:pPr>
      <w:r>
        <w:rPr>
          <w:rFonts w:hint="eastAsia" w:ascii="Times New Roman" w:hAnsi="Times New Roman" w:cs="Times New Roman"/>
          <w:shd w:val="clear" w:color="auto" w:fill="auto"/>
        </w:rPr>
        <w:t>从学术研究角度看，面向多源异构时序数据的异常检测问题具有鲜明的交叉学科特征和较高的研究价值。其一，该问题天然涉及时间序列建模、文本语义理解、图结构学习和多模态融合等多个研究方向，需要在统一框架下同时考虑时序依赖、结构依赖和语义依赖，这为多模态表示学习研究提供了极具挑战性的应用场景。其二，异常检测区别于普通分类任务，往往存在标签稀缺、异常形态多样和分布不平衡等问题，因此需要在监督学习之外引入增强学习、自监督约束、对比学习或一致性学习等策略，以提升模型对复杂异常模式的泛化能力。其三，微服务异常具有明显的层次性和传播性，研究如何从局部服务现象推断系统级异常，如何从多模态信息中抽取统一的异常表示，对于推动系统智能诊断从“单点监控告警”向“系统级智能分析”演进具有重要理论意义。</w:t>
      </w:r>
    </w:p>
    <w:p w14:paraId="4962254D">
      <w:pPr>
        <w:ind w:firstLine="480" w:firstLineChars="200"/>
        <w:rPr>
          <w:rFonts w:hint="eastAsia" w:ascii="Times New Roman" w:hAnsi="Times New Roman" w:cs="Times New Roman"/>
          <w:shd w:val="clear" w:color="auto" w:fill="auto"/>
        </w:rPr>
      </w:pPr>
      <w:r>
        <w:rPr>
          <w:rFonts w:hint="eastAsia" w:ascii="Times New Roman" w:hAnsi="Times New Roman" w:cs="Times New Roman"/>
          <w:shd w:val="clear" w:color="auto" w:fill="auto"/>
        </w:rPr>
        <w:t>从工程应用角度看，这一问题同样意义重大。对于大规模在线服务系统而言，异常检测能力的提升直接关系到系统可用性和业务连续性。若模型能够更早、更准地发现潜在异常，则运维人员便可以在故障演变为大规模事故之前进行处置，降低服务中断风险和经济损失。进一步地，多源联合异常检测得到的结果往往比单模态结果更具解释性，因为模型可以同时给出性能波动、日志语义变化和调用链结构异常等多方面证据，这对于后续根因定位、影响面评估和自动化修复决策具有直接价值。对于智能运维平台而言，构建面向多源异构监控数据的异常检测方法，还能够为异常告警压缩、故障关联分析、服务级别保障和弹性资源调度等上层任务提供更加可靠的基础能力。可以说，在当前大规模云服务和微服务应用日益普及的背景下，多源异构异常检测既是一个理论问题，也是一个迫切的工程问题。</w:t>
      </w:r>
    </w:p>
    <w:p w14:paraId="5AA84F8E">
      <w:pPr>
        <w:ind w:firstLine="480" w:firstLineChars="200"/>
      </w:pPr>
      <w:r>
        <w:rPr>
          <w:rFonts w:hint="eastAsia" w:ascii="Times New Roman" w:hAnsi="Times New Roman" w:cs="Times New Roman"/>
          <w:shd w:val="clear" w:color="auto" w:fill="auto"/>
        </w:rPr>
        <w:t>综上所述，面向微服务系统的多源异构时序数据异常检测问题具有明确的现实需求、丰富的理论内涵和较大的方法创新空间。它既要求研究者能够充分理解微服务系统异常的复杂传播规律，又要求在方法上打通数值时序建模、文本语义建模、图结构建模和多模态学习等多个方向。围绕这一问题开展研究，不仅有助于提升复杂系统异常检测的准确性和鲁棒性，也有助于推动智能运维技术从基于单一告警信号的被动监控，向面向系统全局状态的主动分析和智能诊断方向发展。正是在这样的背景下，本文选择以微服务系统中的指标、日志和调用链追踪三类监控数据为研究对象，系统研究</w:t>
      </w:r>
      <w:r>
        <w:rPr>
          <w:rFonts w:hint="eastAsia" w:ascii="Times New Roman" w:hAnsi="Times New Roman" w:cs="Times New Roman"/>
          <w:b/>
          <w:bCs/>
          <w:shd w:val="clear" w:color="auto" w:fill="auto"/>
        </w:rPr>
        <w:t>多源异构时序数据异常检测中的框架设计</w:t>
      </w:r>
      <w:r>
        <w:rPr>
          <w:rFonts w:hint="eastAsia" w:ascii="Times New Roman" w:hAnsi="Times New Roman" w:cs="Times New Roman"/>
          <w:shd w:val="clear" w:color="auto" w:fill="auto"/>
        </w:rPr>
        <w:t>、</w:t>
      </w:r>
      <w:r>
        <w:rPr>
          <w:rFonts w:hint="eastAsia" w:ascii="Times New Roman" w:hAnsi="Times New Roman" w:cs="Times New Roman"/>
          <w:b/>
          <w:bCs/>
          <w:shd w:val="clear" w:color="auto" w:fill="auto"/>
        </w:rPr>
        <w:t>特征表征</w:t>
      </w:r>
      <w:r>
        <w:rPr>
          <w:rFonts w:hint="eastAsia" w:ascii="Times New Roman" w:hAnsi="Times New Roman" w:cs="Times New Roman"/>
          <w:shd w:val="clear" w:color="auto" w:fill="auto"/>
        </w:rPr>
        <w:t>与</w:t>
      </w:r>
      <w:r>
        <w:rPr>
          <w:rFonts w:hint="eastAsia" w:ascii="Times New Roman" w:hAnsi="Times New Roman" w:cs="Times New Roman"/>
          <w:b/>
          <w:bCs/>
          <w:shd w:val="clear" w:color="auto" w:fill="auto"/>
        </w:rPr>
        <w:t>融合建模</w:t>
      </w:r>
      <w:r>
        <w:rPr>
          <w:rFonts w:hint="eastAsia" w:ascii="Times New Roman" w:hAnsi="Times New Roman" w:cs="Times New Roman"/>
          <w:shd w:val="clear" w:color="auto" w:fill="auto"/>
        </w:rPr>
        <w:t>问题，并尝试构建一套结构清晰、逻辑完整且具有一定可扩展性的异常检测方法框架。</w:t>
      </w:r>
    </w:p>
    <w:p w14:paraId="02742C8C">
      <w:pPr>
        <w:bidi w:val="0"/>
        <w:rPr>
          <w:b/>
          <w:bCs/>
        </w:rPr>
      </w:pPr>
      <w:r>
        <w:br w:type="textWrapping"/>
      </w:r>
    </w:p>
    <w:p w14:paraId="7F656EBA">
      <w:pPr>
        <w:rPr>
          <w:rFonts w:hint="default"/>
          <w:lang w:val="en-US" w:eastAsia="zh-CN"/>
        </w:rPr>
      </w:pPr>
      <w:bookmarkStart w:id="8" w:name="OLE_LINK71"/>
      <w:r>
        <w:rPr>
          <w:rFonts w:hint="default"/>
          <w:lang w:val="en-US" w:eastAsia="zh-CN"/>
        </w:rPr>
        <w:br w:type="page"/>
      </w:r>
    </w:p>
    <w:bookmarkEnd w:id="8"/>
    <w:p w14:paraId="7A9564A8">
      <w:pPr>
        <w:pStyle w:val="48"/>
        <w:spacing w:before="163" w:after="163"/>
        <w:rPr>
          <w:rFonts w:ascii="Times New Roman" w:hAnsi="Times New Roman" w:cs="Times New Roman"/>
          <w:shd w:val="clear" w:color="auto" w:fill="auto"/>
        </w:rPr>
      </w:pPr>
      <w:bookmarkStart w:id="9" w:name="_Toc1000694105"/>
      <w:r>
        <w:rPr>
          <w:rFonts w:ascii="Times New Roman" w:hAnsi="Times New Roman" w:cs="Times New Roman"/>
          <w:shd w:val="clear" w:color="auto" w:fill="auto"/>
        </w:rPr>
        <w:t>国内外研究现状</w:t>
      </w:r>
      <w:bookmarkEnd w:id="9"/>
    </w:p>
    <w:p w14:paraId="0EC6C032">
      <w:pPr>
        <w:pStyle w:val="50"/>
        <w:bidi w:val="0"/>
        <w:rPr>
          <w:rFonts w:hint="default" w:ascii="Times New Roman" w:hAnsi="Times New Roman"/>
          <w:shd w:val="clear" w:color="auto" w:fill="auto"/>
          <w:lang w:val="en-US" w:eastAsia="zh-CN"/>
        </w:rPr>
      </w:pPr>
      <w:bookmarkStart w:id="10" w:name="_Toc1721383078"/>
      <w:bookmarkStart w:id="11" w:name="_Toc1548682262"/>
      <w:r>
        <w:rPr>
          <w:rFonts w:hint="eastAsia"/>
          <w:shd w:val="clear" w:color="auto" w:fill="auto"/>
          <w:lang w:val="en-US" w:eastAsia="zh-CN"/>
        </w:rPr>
        <w:t>基于单一数据的异常检测</w:t>
      </w:r>
      <w:r>
        <w:rPr>
          <w:rFonts w:hint="eastAsia" w:ascii="Times New Roman" w:hAnsi="Times New Roman"/>
          <w:shd w:val="clear" w:color="auto" w:fill="auto"/>
          <w:lang w:val="en-US" w:eastAsia="zh-CN"/>
        </w:rPr>
        <w:t>相关研究</w:t>
      </w:r>
      <w:bookmarkEnd w:id="10"/>
      <w:bookmarkEnd w:id="11"/>
    </w:p>
    <w:p w14:paraId="4BC7CF47">
      <w:pPr>
        <w:ind w:firstLine="480" w:firstLineChars="200"/>
        <w:rPr>
          <w:rFonts w:hint="default"/>
          <w:lang w:val="en-US" w:eastAsia="zh-CN"/>
        </w:rPr>
      </w:pPr>
      <w:r>
        <w:rPr>
          <w:rFonts w:hint="eastAsia" w:ascii="Times New Roman" w:hAnsi="Times New Roman" w:cs="Times New Roman"/>
          <w:shd w:val="clear" w:color="auto" w:fill="auto"/>
        </w:rPr>
        <w:t>目前，在工业界和学术界，基于单一数据源的异常检测方法仍然大量存在。以指标数据为例，传统系统监控主要依赖阈值规则、滑动窗口统计、变化点检测和时间序列预测等方法完成性能异常识别</w:t>
      </w:r>
      <w:r>
        <w:rPr>
          <w:rFonts w:hint="eastAsia" w:cs="Times New Roman"/>
          <w:shd w:val="clear" w:color="auto" w:fill="auto"/>
          <w:lang w:val="en-US" w:eastAsia="zh-CN"/>
        </w:rPr>
        <w:t>[4]</w:t>
      </w:r>
      <w:r>
        <w:rPr>
          <w:rFonts w:hint="eastAsia" w:ascii="Times New Roman" w:hAnsi="Times New Roman" w:cs="Times New Roman"/>
          <w:shd w:val="clear" w:color="auto" w:fill="auto"/>
        </w:rPr>
        <w:t>。这类方法实现简单、部署方便，对于明显的资源异常和短时性能波动具有一定效果，但当异常模式隐蔽、指标相关关系复杂或异常传播路径较长时，单纯依赖指标很容易出现误报和漏报。一方面，指标本质上反映的是系统状态的“结果变量”，很多异常在指标层面的响应滞后于真正的故障触发点；另一方面，即使指标发生变化，系统也可能无法仅凭数值波动判断异常来自何处、为何发生。对于日志模态而言，日志模板匹配、日志序列建模和日志语言模型等方法能够在行为语义分析方面发挥重要作用</w:t>
      </w:r>
      <w:r>
        <w:rPr>
          <w:rFonts w:hint="eastAsia" w:cs="Times New Roman"/>
          <w:shd w:val="clear" w:color="auto" w:fill="auto"/>
          <w:lang w:val="en-US" w:eastAsia="zh-CN"/>
        </w:rPr>
        <w:t>[5]</w:t>
      </w:r>
      <w:r>
        <w:rPr>
          <w:rFonts w:hint="eastAsia" w:ascii="Times New Roman" w:hAnsi="Times New Roman" w:cs="Times New Roman"/>
          <w:shd w:val="clear" w:color="auto" w:fill="auto"/>
        </w:rPr>
        <w:t>，但日志通常存在模板稀疏、变量噪声大、服务上下文混杂等问题，仅依赖日志容易在高噪声环境下失去稳定性，并且难以刻画资源状态和调用结构层面的异常。对于调用链数据而言，其在分析异常传播路径和定位性能瓶颈方面具有天然优势</w:t>
      </w:r>
      <w:r>
        <w:rPr>
          <w:rFonts w:hint="eastAsia" w:cs="Times New Roman"/>
          <w:shd w:val="clear" w:color="auto" w:fill="auto"/>
          <w:lang w:val="en-US" w:eastAsia="zh-CN"/>
        </w:rPr>
        <w:t>[6]</w:t>
      </w:r>
      <w:r>
        <w:rPr>
          <w:rFonts w:hint="eastAsia" w:ascii="Times New Roman" w:hAnsi="Times New Roman" w:cs="Times New Roman"/>
          <w:shd w:val="clear" w:color="auto" w:fill="auto"/>
        </w:rPr>
        <w:t>，但 Trace 数据本身往往采样不完整、覆盖率不稳定，且更擅长揭示结构依赖，而不擅长刻画文本语义和连续性能变化。由此可见，单模态异常检测各有价值，但也都存在不可忽视的盲区。</w:t>
      </w:r>
    </w:p>
    <w:p w14:paraId="6CF9A629">
      <w:pPr>
        <w:rPr>
          <w:rFonts w:hint="default"/>
          <w:b/>
          <w:bCs/>
          <w:lang w:val="en-US" w:eastAsia="zh-CN"/>
        </w:rPr>
      </w:pPr>
      <w:r>
        <w:rPr>
          <w:rFonts w:hint="eastAsia"/>
          <w:b/>
          <w:bCs/>
          <w:shd w:val="clear" w:color="auto" w:fill="auto"/>
          <w:lang w:val="en-US" w:eastAsia="zh-CN"/>
        </w:rPr>
        <w:t>（1）基于指标数据的异常检测研究</w:t>
      </w:r>
    </w:p>
    <w:p w14:paraId="6B7B97A6">
      <w:pPr>
        <w:spacing w:line="360" w:lineRule="auto"/>
        <w:ind w:firstLine="425"/>
        <w:rPr>
          <w:rFonts w:hint="eastAsia" w:ascii="Times New Roman" w:hAnsi="Times New Roman" w:eastAsia="宋体"/>
          <w:shd w:val="clear" w:color="auto" w:fill="auto"/>
          <w:lang w:eastAsia="zh-CN"/>
        </w:rPr>
      </w:pPr>
      <w:r>
        <w:rPr>
          <w:rFonts w:hint="eastAsia" w:ascii="Times New Roman" w:hAnsi="Times New Roman" w:eastAsia="宋体"/>
          <w:shd w:val="clear" w:color="auto" w:fill="auto"/>
          <w:lang w:eastAsia="zh-CN"/>
        </w:rPr>
        <w:t>指标数据是系统异常检测中最常见的输入形式之一，通常表现为较为规整的多变量时间序列。早期研究主要依赖统计建模和传统机器学习方法，通过构建时间序列的分布模型、趋势模型或相关性模型来判断当前观测是否偏离正常范围。这类方法具有一定可解释性，在数据维度较低、系统行为模式相对稳定时能够取得较好的检测效果。然而，随着系统规模扩大、指标维度增加以及序列模式日益复杂，传统方法在刻画非线性依赖关系和复杂动态变化方面逐渐显得不足。</w:t>
      </w:r>
    </w:p>
    <w:p w14:paraId="68D08131">
      <w:pPr>
        <w:spacing w:line="360" w:lineRule="auto"/>
        <w:ind w:firstLine="425"/>
        <w:rPr>
          <w:rFonts w:hint="eastAsia" w:ascii="Times New Roman" w:hAnsi="Times New Roman" w:eastAsia="宋体"/>
          <w:shd w:val="clear" w:color="auto" w:fill="auto"/>
          <w:lang w:eastAsia="zh-CN"/>
        </w:rPr>
      </w:pPr>
      <w:r>
        <w:rPr>
          <w:rFonts w:hint="eastAsia" w:ascii="Times New Roman" w:hAnsi="Times New Roman" w:eastAsia="宋体"/>
          <w:shd w:val="clear" w:color="auto" w:fill="auto"/>
          <w:lang w:eastAsia="zh-CN"/>
        </w:rPr>
        <w:t>为提升对复杂时序模式的建模能力，研究者逐步将深度学习方法引入指标异常检测任务</w:t>
      </w:r>
      <w:r>
        <w:rPr>
          <w:rFonts w:hint="eastAsia"/>
          <w:shd w:val="clear" w:color="auto" w:fill="auto"/>
          <w:lang w:val="en-US" w:eastAsia="zh-CN"/>
        </w:rPr>
        <w:t>[7]</w:t>
      </w:r>
      <w:r>
        <w:rPr>
          <w:rFonts w:hint="eastAsia" w:ascii="Times New Roman" w:hAnsi="Times New Roman" w:eastAsia="宋体"/>
          <w:shd w:val="clear" w:color="auto" w:fill="auto"/>
          <w:lang w:eastAsia="zh-CN"/>
        </w:rPr>
        <w:t>，并形成了基于预测、基于重构、基于表示学习以及混合建模等几类典型思路。在基于预测的方法中，Wu等[</w:t>
      </w:r>
      <w:r>
        <w:rPr>
          <w:rFonts w:hint="eastAsia"/>
          <w:shd w:val="clear" w:color="auto" w:fill="auto"/>
          <w:lang w:val="en-US" w:eastAsia="zh-CN"/>
        </w:rPr>
        <w:t>8</w:t>
      </w:r>
      <w:r>
        <w:rPr>
          <w:rFonts w:hint="eastAsia" w:ascii="Times New Roman" w:hAnsi="Times New Roman" w:eastAsia="宋体"/>
          <w:shd w:val="clear" w:color="auto" w:fill="auto"/>
          <w:lang w:eastAsia="zh-CN"/>
        </w:rPr>
        <w:t>]利用 GRU 与时间序列分解提出 AD-LTI，通过预测误差与局部趋势不一致性度量异常；Wu等[</w:t>
      </w:r>
      <w:r>
        <w:rPr>
          <w:rFonts w:hint="eastAsia"/>
          <w:shd w:val="clear" w:color="auto" w:fill="auto"/>
          <w:lang w:val="en-US" w:eastAsia="zh-CN"/>
        </w:rPr>
        <w:t>9</w:t>
      </w:r>
      <w:r>
        <w:rPr>
          <w:rFonts w:hint="eastAsia" w:ascii="Times New Roman" w:hAnsi="Times New Roman" w:eastAsia="宋体"/>
          <w:shd w:val="clear" w:color="auto" w:fill="auto"/>
          <w:lang w:eastAsia="zh-CN"/>
        </w:rPr>
        <w:t>]提出 TimesNet，将一维时间序列映射到二维张量空间以捕获多周期变化特征；Deng和Hooi[</w:t>
      </w:r>
      <w:r>
        <w:rPr>
          <w:rFonts w:hint="eastAsia"/>
          <w:shd w:val="clear" w:color="auto" w:fill="auto"/>
          <w:lang w:val="en-US" w:eastAsia="zh-CN"/>
        </w:rPr>
        <w:t>10</w:t>
      </w:r>
      <w:r>
        <w:rPr>
          <w:rFonts w:hint="eastAsia" w:ascii="Times New Roman" w:hAnsi="Times New Roman" w:eastAsia="宋体"/>
          <w:shd w:val="clear" w:color="auto" w:fill="auto"/>
          <w:lang w:eastAsia="zh-CN"/>
        </w:rPr>
        <w:t>]提出 GDN，通过图结构学习与图注意力机制建模多变量之间的依赖关系；Guo等[37]进一步结合 GCN 与 Transformer，提出 HGTMAD 以同时建模空间拓扑关系和时间长依赖。基于重构的方法则通常通过重构误差识别异常，例如 Zhang等[1</w:t>
      </w:r>
      <w:r>
        <w:rPr>
          <w:rFonts w:hint="eastAsia"/>
          <w:shd w:val="clear" w:color="auto" w:fill="auto"/>
          <w:lang w:val="en-US" w:eastAsia="zh-CN"/>
        </w:rPr>
        <w:t>1</w:t>
      </w:r>
      <w:r>
        <w:rPr>
          <w:rFonts w:hint="eastAsia" w:ascii="Times New Roman" w:hAnsi="Times New Roman" w:eastAsia="宋体"/>
          <w:shd w:val="clear" w:color="auto" w:fill="auto"/>
          <w:lang w:eastAsia="zh-CN"/>
        </w:rPr>
        <w:t>]提出 AMSL，将卷积自编码器、记忆网络和自监督学习结合起来以增强泛化能力，Li等[1</w:t>
      </w:r>
      <w:r>
        <w:rPr>
          <w:rFonts w:hint="eastAsia"/>
          <w:shd w:val="clear" w:color="auto" w:fill="auto"/>
          <w:lang w:val="en-US" w:eastAsia="zh-CN"/>
        </w:rPr>
        <w:t>2</w:t>
      </w:r>
      <w:r>
        <w:rPr>
          <w:rFonts w:hint="eastAsia" w:ascii="Times New Roman" w:hAnsi="Times New Roman" w:eastAsia="宋体"/>
          <w:shd w:val="clear" w:color="auto" w:fill="auto"/>
          <w:lang w:eastAsia="zh-CN"/>
        </w:rPr>
        <w:t>]提出 RDSSM，通过鲁棒深度状态空间模型提升对受污染数据的适应性，Tuli等[</w:t>
      </w:r>
      <w:r>
        <w:rPr>
          <w:rFonts w:hint="eastAsia"/>
          <w:shd w:val="clear" w:color="auto" w:fill="auto"/>
          <w:lang w:val="en-US" w:eastAsia="zh-CN"/>
        </w:rPr>
        <w:t>13</w:t>
      </w:r>
      <w:r>
        <w:rPr>
          <w:rFonts w:hint="eastAsia" w:ascii="Times New Roman" w:hAnsi="Times New Roman" w:eastAsia="宋体"/>
          <w:shd w:val="clear" w:color="auto" w:fill="auto"/>
          <w:lang w:eastAsia="zh-CN"/>
        </w:rPr>
        <w:t>]提出 TranAD，将 Transformer 重构与对抗训练结合以提高异常敏感性和鲁棒性。此外，表示学习方法也受到广泛关注，例如 Zamanzadeh Darban等[1</w:t>
      </w:r>
      <w:r>
        <w:rPr>
          <w:rFonts w:hint="eastAsia"/>
          <w:shd w:val="clear" w:color="auto" w:fill="auto"/>
          <w:lang w:val="en-US" w:eastAsia="zh-CN"/>
        </w:rPr>
        <w:t>5</w:t>
      </w:r>
      <w:r>
        <w:rPr>
          <w:rFonts w:hint="eastAsia" w:ascii="Times New Roman" w:hAnsi="Times New Roman" w:eastAsia="宋体"/>
          <w:shd w:val="clear" w:color="auto" w:fill="auto"/>
          <w:lang w:eastAsia="zh-CN"/>
        </w:rPr>
        <w:t>]提出 CARLA，通过自监督对比学习增强正常与异常模式的区分能力，Yue等[1</w:t>
      </w:r>
      <w:r>
        <w:rPr>
          <w:rFonts w:hint="eastAsia"/>
          <w:shd w:val="clear" w:color="auto" w:fill="auto"/>
          <w:lang w:val="en-US" w:eastAsia="zh-CN"/>
        </w:rPr>
        <w:t>6</w:t>
      </w:r>
      <w:r>
        <w:rPr>
          <w:rFonts w:hint="eastAsia" w:ascii="Times New Roman" w:hAnsi="Times New Roman" w:eastAsia="宋体"/>
          <w:shd w:val="clear" w:color="auto" w:fill="auto"/>
          <w:lang w:eastAsia="zh-CN"/>
        </w:rPr>
        <w:t>]提出 TS2Vec，从多尺度上下文中学习通用时间序列表征。与此同时，MTAD-GAT[</w:t>
      </w:r>
      <w:r>
        <w:rPr>
          <w:rFonts w:hint="eastAsia"/>
          <w:shd w:val="clear" w:color="auto" w:fill="auto"/>
          <w:lang w:val="en-US" w:eastAsia="zh-CN"/>
        </w:rPr>
        <w:t>17</w:t>
      </w:r>
      <w:r>
        <w:rPr>
          <w:rFonts w:hint="eastAsia" w:ascii="Times New Roman" w:hAnsi="Times New Roman" w:eastAsia="宋体"/>
          <w:shd w:val="clear" w:color="auto" w:fill="auto"/>
          <w:lang w:eastAsia="zh-CN"/>
        </w:rPr>
        <w:t>]、FuSAGNet[</w:t>
      </w:r>
      <w:r>
        <w:rPr>
          <w:rFonts w:hint="eastAsia"/>
          <w:shd w:val="clear" w:color="auto" w:fill="auto"/>
          <w:lang w:val="en-US" w:eastAsia="zh-CN"/>
        </w:rPr>
        <w:t>18</w:t>
      </w:r>
      <w:r>
        <w:rPr>
          <w:rFonts w:hint="eastAsia" w:ascii="Times New Roman" w:hAnsi="Times New Roman" w:eastAsia="宋体"/>
          <w:shd w:val="clear" w:color="auto" w:fill="auto"/>
          <w:lang w:eastAsia="zh-CN"/>
        </w:rPr>
        <w:t>]等混合模型进一步联合预测、重构和图结构建模，在复杂多变量场景中取得了较好的检测效果。</w:t>
      </w:r>
    </w:p>
    <w:p w14:paraId="395F1EFA">
      <w:pPr>
        <w:spacing w:line="360" w:lineRule="auto"/>
        <w:ind w:firstLine="425"/>
        <w:rPr>
          <w:rFonts w:hint="eastAsia" w:ascii="Times New Roman" w:hAnsi="Times New Roman" w:eastAsia="宋体"/>
          <w:shd w:val="clear" w:color="auto" w:fill="auto"/>
          <w:lang w:eastAsia="zh-CN"/>
        </w:rPr>
      </w:pPr>
      <w:r>
        <w:rPr>
          <w:rFonts w:hint="eastAsia" w:ascii="Times New Roman" w:hAnsi="Times New Roman" w:eastAsia="宋体"/>
          <w:shd w:val="clear" w:color="auto" w:fill="auto"/>
          <w:lang w:eastAsia="zh-CN"/>
        </w:rPr>
        <w:t>总体来看，基于指标数据的异常检测方法已经从传统统计分析逐步发展到深度时序建模、图结构建模和自监督表示学习等更深层次的分析范式，在多变量依赖关系建模和复杂波动模式识别方面取得了显著进展。然而，单纯依赖指标数据仍存在明显局限。一方面，指标主要反映系统的数值状态变化，对系统行为语义和异常传播路径的表达能力有限；另一方面，复杂系统中不同指标之间往往存在时滞依赖、拓扑关联和动态耦合关系，仅依赖单一模态的时间序列建模难以完整刻画异常的系统级传播机制。因此，基于指标的异常检测虽然仍是重要研究方向，但其单模态局限性也推动相关研究逐步向日志、调用链等多源数据联合建模演进。</w:t>
      </w:r>
    </w:p>
    <w:p w14:paraId="1553414A">
      <w:pPr>
        <w:numPr>
          <w:ilvl w:val="0"/>
          <w:numId w:val="3"/>
        </w:numPr>
        <w:spacing w:line="360" w:lineRule="auto"/>
        <w:rPr>
          <w:rFonts w:hint="default"/>
          <w:b/>
          <w:bCs/>
          <w:shd w:val="clear" w:color="auto" w:fill="auto"/>
          <w:lang w:val="en-US" w:eastAsia="zh-CN"/>
        </w:rPr>
      </w:pPr>
      <w:r>
        <w:rPr>
          <w:rFonts w:hint="eastAsia"/>
          <w:b/>
          <w:bCs/>
          <w:shd w:val="clear" w:color="auto" w:fill="auto"/>
          <w:lang w:val="en-US" w:eastAsia="zh-CN"/>
        </w:rPr>
        <w:t>基于日志数据的异常检测研究</w:t>
      </w:r>
    </w:p>
    <w:p w14:paraId="21263B9D">
      <w:pPr>
        <w:bidi w:val="0"/>
        <w:ind w:firstLine="480" w:firstLineChars="200"/>
        <w:rPr>
          <w:rFonts w:hint="default"/>
          <w:lang w:val="en-US" w:eastAsia="zh-CN"/>
        </w:rPr>
      </w:pPr>
      <w:r>
        <w:rPr>
          <w:rFonts w:hint="default"/>
          <w:lang w:val="en-US" w:eastAsia="zh-CN"/>
        </w:rPr>
        <w:t>日志数据是系统运行行为的重要记录形式，也是智能运维领域中广泛使用的异常分析依据。早期日志异常检测研究主要依赖日志解析与模板匹配方法，即先通过日志解析算法将原始日志转化为结构化日志模板，再基于模板频次、模板序列或模板转移关系进行异常识别。这类方法实现相对成熟，在日志格式较为稳定、系统行为模式相对固定的场景下能够取得较好的效果。</w:t>
      </w:r>
    </w:p>
    <w:p w14:paraId="39A12D77">
      <w:pPr>
        <w:bidi w:val="0"/>
        <w:ind w:firstLine="480" w:firstLineChars="200"/>
        <w:rPr>
          <w:rFonts w:hint="default"/>
          <w:lang w:val="en-US" w:eastAsia="zh-CN"/>
        </w:rPr>
      </w:pPr>
      <w:r>
        <w:rPr>
          <w:rFonts w:hint="default"/>
          <w:lang w:val="en-US" w:eastAsia="zh-CN"/>
        </w:rPr>
        <w:t>随着系统规模扩大和日志复杂性增加，研究者逐步将深度学习与语义建模方法引入日志异常检测任务。例如，Meng等[</w:t>
      </w:r>
      <w:r>
        <w:rPr>
          <w:rFonts w:hint="eastAsia"/>
          <w:lang w:val="en-US" w:eastAsia="zh-CN"/>
        </w:rPr>
        <w:t>20</w:t>
      </w:r>
      <w:r>
        <w:rPr>
          <w:rFonts w:hint="default"/>
          <w:lang w:val="en-US" w:eastAsia="zh-CN"/>
        </w:rPr>
        <w:t>]提出了 LogAnomaly 框架，用于在非结构化日志流中无监督地检测顺序异常和定量异常。该方法首次联合建模日志的顺序模式与定量模式，并通过 template2Vec 生成能够表征日志模板语义及上下文关系的向量表示，从而弥补了仅依赖模板索引所带来的语义信息缺失问题。进一步地，Guo等[</w:t>
      </w:r>
      <w:r>
        <w:rPr>
          <w:rFonts w:hint="eastAsia"/>
          <w:lang w:val="en-US" w:eastAsia="zh-CN"/>
        </w:rPr>
        <w:t>19</w:t>
      </w:r>
      <w:r>
        <w:rPr>
          <w:rFonts w:hint="default"/>
          <w:lang w:val="en-US" w:eastAsia="zh-CN"/>
        </w:rPr>
        <w:t>]提出了 LogFormer 框架，采用“预训练+适配器调优”的两阶段流程，在源领域上学习通用日志语义表示，再通过少量适配器参数将知识迁移到目标领域，以提升多域日志异常检测的泛化能力；同时，该方法引入 Log-Attention 模块，以减少日志解析过程中语义信息的损失，从而更准确地刻画日志序列特征。除基于序列和语义表示的方法外，也有研究开始从图结构角度建模日志之间的关联关系。Li等[</w:t>
      </w:r>
      <w:r>
        <w:rPr>
          <w:rFonts w:hint="eastAsia"/>
          <w:lang w:val="en-US" w:eastAsia="zh-CN"/>
        </w:rPr>
        <w:t>21</w:t>
      </w:r>
      <w:r>
        <w:rPr>
          <w:rFonts w:hint="default"/>
          <w:lang w:val="en-US" w:eastAsia="zh-CN"/>
        </w:rPr>
        <w:t>]提出了 Logs2Graphs 方法，将日志事件转换为具有属性、有向性和权重的图结构，并设计 OCDiGCN 模型进行图级异常检测，使异常检测过程能够直接面向图表示学习进行优化；此外，该方法还能将图级异常评分分解到节点层面，为异常解释和根因分析提供支持。</w:t>
      </w:r>
    </w:p>
    <w:p w14:paraId="21D6352E">
      <w:pPr>
        <w:bidi w:val="0"/>
        <w:ind w:firstLine="480" w:firstLineChars="200"/>
        <w:rPr>
          <w:rFonts w:hint="default"/>
          <w:lang w:val="en-US" w:eastAsia="zh-CN"/>
        </w:rPr>
      </w:pPr>
      <w:r>
        <w:rPr>
          <w:rFonts w:hint="default"/>
          <w:lang w:val="en-US" w:eastAsia="zh-CN"/>
        </w:rPr>
        <w:t>总体来看，现有基于日志的异常检测方法已经从传统模板统计逐步发展到序列建模、语义表示学习以及图结构建模等更深层次的分析范式，在日志上下文依赖挖掘、跨域泛化和异常可解释性等方面取得了显著进展。然而，日志异常检测仍存在一定局限。首先，日志中通常包含大量动态变量、重复信息和冗余噪声，不同服务和模块生成的日志风格差异明显，这给日志解析和统一建模带来了较大挑战。其次，日志主要反映系统行为和事件语义，对于资源利用变化、性能波动以及服务间依赖关系的表达能力相对有限。再次，在高并发和复杂调用链场景下，单纯依赖日志往往难以完整刻画系统级异常的传播过程。因此，尽管日志数据具有较强的行为解释性，但仅依赖日志进行异常检测，在系统级建模和全局状态感知方面仍存在天然不足。</w:t>
      </w:r>
    </w:p>
    <w:p w14:paraId="70873F5B">
      <w:pPr>
        <w:numPr>
          <w:ilvl w:val="0"/>
          <w:numId w:val="3"/>
        </w:numPr>
        <w:spacing w:line="360" w:lineRule="auto"/>
        <w:rPr>
          <w:rFonts w:hint="default"/>
          <w:b/>
          <w:bCs/>
          <w:shd w:val="clear" w:color="auto" w:fill="auto"/>
          <w:lang w:val="en-US" w:eastAsia="zh-CN"/>
        </w:rPr>
      </w:pPr>
      <w:r>
        <w:rPr>
          <w:rFonts w:hint="eastAsia"/>
          <w:b/>
          <w:bCs/>
          <w:shd w:val="clear" w:color="auto" w:fill="auto"/>
          <w:lang w:val="en-US" w:eastAsia="zh-CN"/>
        </w:rPr>
        <w:t>基于调用链数据的异常检测研究</w:t>
      </w:r>
    </w:p>
    <w:p w14:paraId="4D258DFF">
      <w:pPr>
        <w:bidi w:val="0"/>
        <w:ind w:firstLine="480" w:firstLineChars="200"/>
        <w:rPr>
          <w:rFonts w:hint="eastAsia"/>
        </w:rPr>
      </w:pPr>
      <w:r>
        <w:rPr>
          <w:rFonts w:hint="eastAsia"/>
        </w:rPr>
        <w:t>调用链追踪数据通过记录请求在多个服务间的传播路径、跨服务调用关系和阶段性时延信息，为理解微服务系统的运行机制和异常传播路径提供了重要支撑。相比指标和日志，Trace 数据天然具备结构化、拓扑化特征，因此在性能分析、瓶颈定位和根因追踪等场景中具有独特优势。</w:t>
      </w:r>
    </w:p>
    <w:p w14:paraId="16DB41C1">
      <w:pPr>
        <w:bidi w:val="0"/>
        <w:ind w:firstLine="480" w:firstLineChars="200"/>
        <w:rPr>
          <w:rFonts w:hint="eastAsia"/>
        </w:rPr>
      </w:pPr>
      <w:r>
        <w:rPr>
          <w:rFonts w:hint="eastAsia"/>
        </w:rPr>
        <w:t>围绕调用链数据的异常检测研究，早期方法主要基于调用时延统计、关键路径分析和链路模板匹配等思路。例如，通过统计请求链路的平均时延、方差变化或异常跨度占比来识别性能异常；通过构建正常调用路径模板，并检测链路偏离模式来识别结构异常。随着深度学习和图学习方法的发展，研究者开始将调用链表示为向量、序列或图结构，以更充分地挖掘服务依赖关系与异常传播模式。例如，Liu等[</w:t>
      </w:r>
      <w:r>
        <w:rPr>
          <w:rFonts w:hint="eastAsia"/>
          <w:lang w:val="en-US" w:eastAsia="zh-CN"/>
        </w:rPr>
        <w:t>22</w:t>
      </w:r>
      <w:r>
        <w:rPr>
          <w:rFonts w:hint="eastAsia"/>
        </w:rPr>
        <w:t>]提出 TraceAnomaly，将调用路径及其响应时间编码为服务级向量，并利用深度贝叶斯网络对正常 trace 模式进行无监督建模；Nedelkoski等[</w:t>
      </w:r>
      <w:r>
        <w:rPr>
          <w:rFonts w:hint="eastAsia"/>
          <w:lang w:val="en-US" w:eastAsia="zh-CN"/>
        </w:rPr>
        <w:t>23</w:t>
      </w:r>
      <w:r>
        <w:rPr>
          <w:rFonts w:hint="eastAsia"/>
        </w:rPr>
        <w:t>]提出 Multimodal LSTM，将调用链的结构特征与时延特征联合编码，并通过 LSTM 建模序列依赖，以同时识别结构异常和时延异常；Xie等[</w:t>
      </w:r>
      <w:r>
        <w:rPr>
          <w:rFonts w:hint="eastAsia"/>
          <w:lang w:val="en-US" w:eastAsia="zh-CN"/>
        </w:rPr>
        <w:t>24</w:t>
      </w:r>
      <w:r>
        <w:rPr>
          <w:rFonts w:hint="eastAsia"/>
        </w:rPr>
        <w:t>]提出 TraceVAE，将调用链建模为图结构，分别利用结构 VAE 和时间 VAE 对结构特征与时延特征进行建模，并结合图注意力机制捕获节点间关联；进一步地，Xie等[</w:t>
      </w:r>
      <w:r>
        <w:rPr>
          <w:rFonts w:hint="eastAsia"/>
          <w:lang w:val="en-US" w:eastAsia="zh-CN"/>
        </w:rPr>
        <w:t>25</w:t>
      </w:r>
      <w:r>
        <w:rPr>
          <w:rFonts w:hint="eastAsia"/>
        </w:rPr>
        <w:t>]提出 GTrace，通过图级和节点级 VAE 联合重构 trace 的结构与时延信息，并引入基于子结构分组和 Tree-LSTM 的编码策略，以兼顾检测精度与效率；此外，Zhang等[</w:t>
      </w:r>
      <w:r>
        <w:rPr>
          <w:rFonts w:hint="eastAsia"/>
          <w:lang w:val="en-US" w:eastAsia="zh-CN"/>
        </w:rPr>
        <w:t>26</w:t>
      </w:r>
      <w:r>
        <w:rPr>
          <w:rFonts w:hint="eastAsia"/>
        </w:rPr>
        <w:t>]提出 PUTraceAD，在少量异常标签条件下结合图注意力网络与正未标记学习实现半监督异常检测；Zhang等[</w:t>
      </w:r>
      <w:r>
        <w:rPr>
          <w:rFonts w:hint="eastAsia"/>
          <w:lang w:val="en-US" w:eastAsia="zh-CN"/>
        </w:rPr>
        <w:t>27</w:t>
      </w:r>
      <w:r>
        <w:rPr>
          <w:rFonts w:hint="eastAsia"/>
        </w:rPr>
        <w:t>]提出 TraceCRL，利用图对比学习学习更具判别性的 trace 表示，并结合 One-Class SVM 完成异常识别。总体来看，基于调用链的异常检测方法已经从基于统计特征和模板匹配的浅层分析，逐步发展到面向图表示学习、对比学习和深层结构建模的分析范式。这类方法能够更好地利用微服务系统中的拓扑信息，对结构异常和传播异常具有较强的分析能力。</w:t>
      </w:r>
    </w:p>
    <w:p w14:paraId="3BCFB812">
      <w:pPr>
        <w:bidi w:val="0"/>
        <w:ind w:firstLine="480" w:firstLineChars="200"/>
        <w:rPr>
          <w:rFonts w:hint="default"/>
          <w:b/>
          <w:bCs/>
          <w:shd w:val="clear" w:color="auto" w:fill="auto"/>
          <w:lang w:val="en-US" w:eastAsia="zh-CN"/>
        </w:rPr>
      </w:pPr>
      <w:r>
        <w:rPr>
          <w:rFonts w:hint="eastAsia"/>
        </w:rPr>
        <w:t>但是，Trace 模态也并非完美无缺。一方面，调用链数据通常存在采样率有限、链路信息缺失、跨度长度不一致等问题，导致数据完整性和稳定性不足。另一方面，调用链主要描述请求传播和结构依赖，对于日志中的语义异常和指标中的连续数值波动表达有限。特别是在一些异常尚未充分影响调用拓扑、但已在日志语义或指标趋势中出现先兆的场景下，仅依赖 Trace 往往难以及时完成准确识别。Sun等[</w:t>
      </w:r>
      <w:r>
        <w:rPr>
          <w:rFonts w:hint="eastAsia"/>
          <w:lang w:val="en-US" w:eastAsia="zh-CN"/>
        </w:rPr>
        <w:t>2</w:t>
      </w:r>
      <w:bookmarkStart w:id="98" w:name="_GoBack"/>
      <w:bookmarkEnd w:id="98"/>
      <w:r>
        <w:rPr>
          <w:rFonts w:hint="eastAsia"/>
          <w:lang w:val="en-US" w:eastAsia="zh-CN"/>
        </w:rPr>
        <w:t>8</w:t>
      </w:r>
      <w:r>
        <w:rPr>
          <w:rFonts w:hint="eastAsia"/>
        </w:rPr>
        <w:t>]在针对 Trace 异常检测的综合基准研究中也指出，不同方法对 trace 深度、span 数量、服务规模和异常比例等数据特征较为敏感，目前尚不存在能够在各种场景下始终占优的通用方法。因此，调用链异常检测虽然在结构分析方面具有明显优势，但其单模态建模能力依然存在边界。</w:t>
      </w:r>
    </w:p>
    <w:p w14:paraId="775BCA7B">
      <w:pPr>
        <w:pStyle w:val="50"/>
        <w:bidi w:val="0"/>
        <w:rPr>
          <w:rFonts w:hint="eastAsia" w:ascii="Times New Roman" w:hAnsi="Times New Roman"/>
          <w:shd w:val="clear" w:color="auto" w:fill="auto"/>
          <w:lang w:val="en-US" w:eastAsia="zh-CN"/>
        </w:rPr>
      </w:pPr>
      <w:bookmarkStart w:id="12" w:name="_Toc385699562"/>
      <w:r>
        <w:rPr>
          <w:rFonts w:hint="eastAsia"/>
          <w:shd w:val="clear" w:color="auto" w:fill="auto"/>
          <w:lang w:val="en-US" w:eastAsia="zh-CN"/>
        </w:rPr>
        <w:t>基于多源数据的异常检测相关研究</w:t>
      </w:r>
      <w:bookmarkEnd w:id="12"/>
    </w:p>
    <w:p w14:paraId="3614D042">
      <w:pPr>
        <w:ind w:firstLine="480" w:firstLineChars="200"/>
        <w:rPr>
          <w:rFonts w:hint="eastAsia" w:ascii="Times New Roman" w:hAnsi="Times New Roman" w:cs="Times New Roman"/>
          <w:shd w:val="clear" w:color="auto" w:fill="auto"/>
        </w:rPr>
      </w:pPr>
      <w:r>
        <w:rPr>
          <w:rFonts w:hint="eastAsia" w:ascii="Times New Roman" w:hAnsi="Times New Roman" w:cs="Times New Roman"/>
          <w:shd w:val="clear" w:color="auto" w:fill="auto"/>
        </w:rPr>
        <w:t>从信息属性上看，指标、日志和调用链追踪并不是对同一问题的简单重复观测，而是分别从性能、语义和结构三个互补视角共同刻画系统状态。指标数据强调“数值状态的变化”，适合捕捉系统资源和性能的波动趋势；日志数据强调“运行行为的语义表达”，适合揭示系统内部事件、异常上下文和操作意图；调用链追踪强调“请求传播与服务依赖关系”，适合刻画微服务间的交互结构与异常传播路径。三者在数据类型、组织形式、时间粒度和噪声特征方面均存在明显差异：指标是典型的规整数值时序，日志是半结构化文本流，Trace 则具有天然的拓扑结构和链路关系。这种差异使得微服务监控数据天然属于多源异构时序数据。也正因如此，异常检测问题不再是对单一输入形式建模，而是面向多源异构数据开展统一表征与综合推断的复杂任务。</w:t>
      </w:r>
    </w:p>
    <w:p w14:paraId="78AAFEC7">
      <w:pPr>
        <w:ind w:firstLine="480" w:firstLineChars="200"/>
        <w:rPr>
          <w:rFonts w:hint="eastAsia"/>
          <w:lang w:val="en-US" w:eastAsia="zh-CN"/>
        </w:rPr>
      </w:pPr>
      <w:r>
        <w:rPr>
          <w:rFonts w:hint="eastAsia" w:ascii="Times New Roman" w:hAnsi="Times New Roman" w:cs="Times New Roman"/>
          <w:shd w:val="clear" w:color="auto" w:fill="auto"/>
        </w:rPr>
        <w:t>在实际场景中，系统异常往往会在多个模态上产生联动响应。例如，当某个关键下游服务出现阻塞时，调用链中可能首先表现为某一段链路时延急剧上升和关键路径延长；随后，其上游服务的请求堆积会体现在 CPU、内存或队列长度等指标的异常波动上；与此同时，系统日志中还可能出现超时重试、连接失败、降级处理或错误码爆发等现象。再如，当数据库连接池耗尽时，指标层面可能表现为资源利用不高但响应时间变长，日志层面则出现连接超时或事务异常，Trace 层面则表现为相关数据库调用跨度显著拉长。由此可见，异常不是某个模态中的孤立点事件，而往往是系统级故障在不同观测视角下的综合映射。若只依赖单一模态进行检测，模型通常只能看到异常的一部分影子，而无法完整把握异常的传播逻辑和系统影响范围。</w:t>
      </w:r>
    </w:p>
    <w:p w14:paraId="05BE8794">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认识到单模态方法的局限后，越来越多研究开始关注多源异构监控数据异常检测问题。这类研究的基本出发点在于，指标、日志和调用链分别从数值状态、行为语义和结构传播三个层面描述系统运行情况，联合使用多类数据有助于从更全面的视角理解系统异常。因此，多源异构异常检测逐渐成为 AIOps 与智能运维中的重要方向。</w:t>
      </w:r>
    </w:p>
    <w:p w14:paraId="2A135481">
      <w:pPr>
        <w:spacing w:line="360" w:lineRule="auto"/>
        <w:ind w:firstLine="425"/>
        <w:rPr>
          <w:rFonts w:hint="eastAsia" w:ascii="Times New Roman" w:hAnsi="Times New Roman"/>
          <w:shd w:val="clear" w:color="auto" w:fill="auto"/>
          <w:lang w:val="en-US" w:eastAsia="zh-CN"/>
        </w:rPr>
      </w:pPr>
      <w:r>
        <w:rPr>
          <w:rFonts w:hint="eastAsia" w:ascii="Times New Roman" w:hAnsi="Times New Roman"/>
          <w:highlight w:val="yellow"/>
          <w:shd w:val="clear" w:color="auto" w:fill="auto"/>
          <w:lang w:val="en-US" w:eastAsia="zh-CN"/>
        </w:rPr>
        <w:t>现有多源方法大体可以分为三类。</w:t>
      </w:r>
      <w:r>
        <w:rPr>
          <w:rFonts w:hint="eastAsia" w:ascii="Times New Roman" w:hAnsi="Times New Roman"/>
          <w:shd w:val="clear" w:color="auto" w:fill="auto"/>
          <w:lang w:val="en-US" w:eastAsia="zh-CN"/>
        </w:rPr>
        <w:t>第一类是基于特征拼接的早期融合方法，即分别提取不同模态的特征后直接拼接形成联合向量，再输入分类器或异常评分模型。这种方法实现简单，但容易忽略不同模态的结构差异和时序粒度差异，常常导致重要信息在融合初期就被压缩或稀释。第二类是基于多分支网络的中期融合方法，即为不同模态设计独立编码器，并在较高层表示空间中通过注意力、门控或聚合策略实现融合。这类方法在一定程度上考虑了模态差异，但若融合设计较浅或训练机制不足，往往仍然难以实现模态间的深层互补。第三类是基于图表示和跨模态交互的复杂融合方法，即通过图结构表达系统拓扑与事件关系，并在此基础上引入跨模态注意力、联合优化或自监督策略，以提升多模态协同学习能力。这类方法代表了当前多源异常检测研究的前沿方向。</w:t>
      </w:r>
    </w:p>
    <w:p w14:paraId="20A8DE08">
      <w:pPr>
        <w:spacing w:line="360" w:lineRule="auto"/>
        <w:ind w:firstLine="425"/>
        <w:rPr>
          <w:rFonts w:ascii="Times New Roman" w:hAnsi="Times New Roman"/>
          <w:shd w:val="clear" w:color="auto" w:fill="auto"/>
          <w:lang w:val="en-US" w:eastAsia="zh-CN"/>
        </w:rPr>
      </w:pPr>
      <w:r>
        <w:rPr>
          <w:rFonts w:hint="eastAsia" w:ascii="Times New Roman" w:hAnsi="Times New Roman"/>
          <w:shd w:val="clear" w:color="auto" w:fill="auto"/>
          <w:lang w:val="en-US" w:eastAsia="zh-CN"/>
        </w:rPr>
        <w:t>尽管如此，现有多源异构异常检测研究仍普遍面临三个共性问题。其一，多模态表征质量不足。很多方法虽然引入多种数据源，但并未针对不同模态进行差异化增强和结构化表示，导致输入信息仍然较为粗糙。其二，多模态之间缺乏有效的协同学习机制。大量研究只是把多模态表示在高层做简单拼接或线性聚合，缺乏能够显式引导不同模态互相学习、互相对齐和共同进化的训练策略。其三，多模态融合方式仍偏浅层，难以根据当前样本中不同模态的质量差异动态调节融合权重，也缺乏能够同时表达局部语义和全局语义的层次化融合机制。上述不足说明，多源异构监控数据异常检测虽然已经成为重要研究方向，但在表示学习、协同优化和动态融合方面仍具有较大的研究空间</w:t>
      </w:r>
    </w:p>
    <w:p w14:paraId="7B467601">
      <w:pPr>
        <w:pStyle w:val="50"/>
        <w:bidi w:val="0"/>
        <w:rPr>
          <w:rFonts w:hint="eastAsia" w:ascii="Times New Roman" w:hAnsi="Times New Roman"/>
          <w:shd w:val="clear" w:color="auto" w:fill="auto"/>
          <w:lang w:val="en-US" w:eastAsia="zh-CN"/>
        </w:rPr>
      </w:pPr>
      <w:bookmarkStart w:id="13" w:name="_Toc601371605"/>
      <w:bookmarkStart w:id="14" w:name="_Toc1346891888"/>
      <w:r>
        <w:rPr>
          <w:rFonts w:hint="eastAsia"/>
          <w:shd w:val="clear" w:color="auto" w:fill="auto"/>
          <w:lang w:val="en-US" w:eastAsia="zh-CN"/>
        </w:rPr>
        <w:t>现有研究不足和本文切入点</w:t>
      </w:r>
      <w:bookmarkEnd w:id="13"/>
      <w:bookmarkEnd w:id="14"/>
    </w:p>
    <w:p w14:paraId="1D6FD29F">
      <w:pPr>
        <w:ind w:firstLine="480" w:firstLineChars="200"/>
        <w:rPr>
          <w:rFonts w:hint="eastAsia" w:ascii="Times New Roman" w:hAnsi="Times New Roman" w:cs="Times New Roman"/>
          <w:shd w:val="clear" w:color="auto" w:fill="auto"/>
        </w:rPr>
      </w:pPr>
      <w:r>
        <w:rPr>
          <w:rFonts w:hint="eastAsia" w:ascii="Times New Roman" w:hAnsi="Times New Roman" w:cs="Times New Roman"/>
          <w:shd w:val="clear" w:color="auto" w:fill="auto"/>
        </w:rPr>
        <w:t>尽管近年来已有研究开始尝试利用多模态监控数据提升异常检测效果，但整体上仍然存在三个突出的短板。</w:t>
      </w:r>
    </w:p>
    <w:p w14:paraId="2AE96B89">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第一，</w:t>
      </w:r>
      <w:r>
        <w:rPr>
          <w:rStyle w:val="32"/>
          <w:rFonts w:ascii="宋体" w:hAnsi="宋体" w:eastAsia="宋体" w:cs="宋体"/>
          <w:kern w:val="0"/>
          <w:sz w:val="24"/>
          <w:szCs w:val="24"/>
          <w:lang w:val="en-US" w:eastAsia="zh-CN" w:bidi="ar"/>
        </w:rPr>
        <w:t>缺乏面向微服务多源异构监控数据的统一异常检测框架设计</w:t>
      </w:r>
      <w:r>
        <w:rPr>
          <w:rStyle w:val="32"/>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现有研究中，不少方法往往仅针对某一类监控数据设计局部模型，或者只是将多种模态数据简单接入同一分类器中，缺乏从问题定义、数据组织、特征表示到最终异常判定的系统性设计。这使得模型虽然形式上使用了多模态输入，但在整体结构上仍然较为松散，难以真正适应微服务系统中异常传播复杂、观测信号异构、模态关联紧密的场景。尤其在实际系统中，指标、日志和调用链追踪数据在时间粒度、组织形式和信息属性上存在显著差异，若缺乏统一且合理的框架约束，往往难以实现稳定、清晰且可扩展的异常检测流程。</w:t>
      </w:r>
    </w:p>
    <w:p w14:paraId="4E4A2A0C">
      <w:pPr>
        <w:bidi w:val="0"/>
        <w:ind w:firstLine="480" w:firstLineChars="200"/>
      </w:pPr>
      <w:r>
        <w:t>第二，</w:t>
      </w:r>
      <w:r>
        <w:rPr>
          <w:b/>
          <w:bCs/>
        </w:rPr>
        <w:t>多模态特征表征能力仍然不足</w:t>
      </w:r>
      <w:r>
        <w:t>。许多方法虽然引入了 Metric、Log 和 Trace 等多类输入，但在具体建模时仍采用较为粗粒度的编码方式，例如直接对日志做模板计数、对 Trace 做简单统计、对指标做统一时序编码，然后在高层进行拼接。这种方式虽然便于实现，但难以充分发挥不同模态各自的结构优势。日志中的事件语义、上下文关系和服务交互线索没有被充分利用，Trace 中的调用拓扑、关键路径与时延传播特征没有得到深入表达，指标中的局部异常波动、多尺度变化规律和潜在关联结构也难以被完整建模。换言之，很多方法只是“把多种数据放进模型”，但并没有真正解决“如何高质量表示每一种数据”的问题。</w:t>
      </w:r>
    </w:p>
    <w:p w14:paraId="1B239EA8">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第三，</w:t>
      </w:r>
      <w:r>
        <w:rPr>
          <w:rStyle w:val="32"/>
          <w:rFonts w:ascii="宋体" w:hAnsi="宋体" w:eastAsia="宋体" w:cs="宋体"/>
          <w:kern w:val="0"/>
          <w:sz w:val="24"/>
          <w:szCs w:val="24"/>
          <w:lang w:val="en-US" w:eastAsia="zh-CN" w:bidi="ar"/>
        </w:rPr>
        <w:t>多模态融合方式仍偏浅层，动态性与层次性不足</w:t>
      </w:r>
      <w:r>
        <w:rPr>
          <w:rFonts w:ascii="宋体" w:hAnsi="宋体" w:eastAsia="宋体" w:cs="宋体"/>
          <w:kern w:val="0"/>
          <w:sz w:val="24"/>
          <w:szCs w:val="24"/>
          <w:lang w:val="en-US" w:eastAsia="zh-CN" w:bidi="ar"/>
        </w:rPr>
        <w:t>。现有研究中常见的融合方式包括特征拼接、平均加权、单层注意力或简单门控等。这些方法能够在一定程度上实现信息整合，但通常难以充分考虑不同模态在不同异常场景下的信息质量差异。实际系统中，不同模态对异常的响应具有明显不均衡性：有时日志语义最敏感，而指标变化尚不明显；有时调用链结构异常更突出，而日志中几乎没有明显错误文本；也有时指标最先反映出异常趋势，而其它模态仍较为平稳。若融合机制缺乏对模态可靠性、信息层次和局部—全局语义关系的建模能力，模型就容易受到低质量模态噪声的干扰，导致融合结果在复杂场景下不够稳定和鲁棒。</w:t>
      </w:r>
    </w:p>
    <w:p w14:paraId="75FE95D8">
      <w:pPr>
        <w:keepNext w:val="0"/>
        <w:keepLines w:val="0"/>
        <w:widowControl/>
        <w:suppressLineNumbers w:val="0"/>
        <w:ind w:firstLine="480" w:firstLineChars="200"/>
        <w:jc w:val="left"/>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综合上述分析可以看出，现有系统异常检测研究已经从单一指标分析逐步扩展到日志建模、调用链分析以及多源联合检测，但整体上仍存在明显不足。</w:t>
      </w:r>
      <w:r>
        <w:rPr>
          <w:rFonts w:ascii="宋体" w:hAnsi="宋体" w:eastAsia="宋体" w:cs="宋体"/>
          <w:kern w:val="0"/>
          <w:sz w:val="24"/>
          <w:szCs w:val="24"/>
          <w:lang w:val="en-US" w:eastAsia="zh-CN" w:bidi="ar"/>
        </w:rPr>
        <w:t>首先，单源方法难以充分反映系统级异常的复杂性，而多源方法虽然引入了多类数据，却常常停留在“多源输入、浅层融合”的层面。其次，不同模态的结构差异尚未得到充分重视，导致多源联合建模过程缺乏真正意义上的模态特性适配。最后，现有方法在整体框架设计、差异化特征建模以及层次化动态融合等方面仍有较大的改进空间。</w:t>
      </w:r>
    </w:p>
    <w:p w14:paraId="6D769048">
      <w:pPr>
        <w:keepNext w:val="0"/>
        <w:keepLines w:val="0"/>
        <w:widowControl/>
        <w:suppressLineNumbers w:val="0"/>
        <w:ind w:firstLine="480" w:firstLineChars="200"/>
        <w:jc w:val="left"/>
        <w:rPr>
          <w:rFonts w:hint="eastAsia" w:ascii="Times New Roman" w:hAnsi="Times New Roman"/>
          <w:shd w:val="clear" w:color="auto" w:fill="auto"/>
          <w:lang w:val="en-US" w:eastAsia="zh-CN"/>
        </w:rPr>
      </w:pPr>
      <w:r>
        <w:rPr>
          <w:rFonts w:ascii="宋体" w:hAnsi="宋体" w:eastAsia="宋体" w:cs="宋体"/>
          <w:kern w:val="0"/>
          <w:sz w:val="24"/>
          <w:szCs w:val="24"/>
          <w:lang w:val="en-US" w:eastAsia="zh-CN" w:bidi="ar"/>
        </w:rPr>
        <w:t>基于这些问题，本文围绕多源异构时序数据异常检测中的三个关键问题展开研究。第一，针对现有方法整体结构松散、缺乏系统性的问题，设计一个面向微服务多源异构监控数据的统一异常检测框架，以明确问题定义、数据输入形式、处理流程与检测逻辑。第二，针对多模态特征表征不足的问题，研究差异化的特征增强与特征提取方法，以充分挖掘日志、调用链和指标三类数据中的异常模式。第三，针对多模态融合过程缺乏动态性、难以适应模态质量变化以及难以处理模态冲突的问题，研究基于不确定性感知混合专家的层次化动态融合方法，以提升融合表示对复杂异常场景的适应能力、鲁棒性与可解释性。</w:t>
      </w:r>
    </w:p>
    <w:p w14:paraId="09A0497A">
      <w:pPr>
        <w:pStyle w:val="48"/>
        <w:spacing w:before="163" w:after="163"/>
        <w:rPr>
          <w:rFonts w:ascii="Times New Roman" w:hAnsi="Times New Roman" w:cs="Times New Roman"/>
          <w:shd w:val="clear" w:color="auto" w:fill="auto"/>
        </w:rPr>
      </w:pPr>
      <w:bookmarkStart w:id="15" w:name="_Toc586838589"/>
      <w:r>
        <w:rPr>
          <w:rFonts w:ascii="Times New Roman" w:hAnsi="Times New Roman" w:cs="Times New Roman"/>
          <w:shd w:val="clear" w:color="auto" w:fill="auto"/>
        </w:rPr>
        <w:t>研究目标及内容</w:t>
      </w:r>
      <w:bookmarkEnd w:id="15"/>
    </w:p>
    <w:p w14:paraId="3B773C29">
      <w:pPr>
        <w:bidi w:val="0"/>
        <w:ind w:firstLine="480" w:firstLineChars="200"/>
      </w:pPr>
      <w:bookmarkStart w:id="16" w:name="OLE_LINK67"/>
      <w:r>
        <w:t>本文面向微服务系统运行过程中产生的多源异构时序监控数据，旨在构建一套能够综合利用指标、日志和调用链追踪信息的系统异常检测方法框架。与传统单模态异常检测方法不同，本文从多模态联合建模的角度出发，在充分保留各模态结构特性的基础上，提升模型对系统异常的识别能力、鲁棒性和泛化能力。</w:t>
      </w:r>
    </w:p>
    <w:p w14:paraId="686AC497">
      <w:pPr>
        <w:bidi w:val="0"/>
        <w:ind w:firstLine="480" w:firstLineChars="200"/>
      </w:pPr>
      <w:r>
        <w:t>围绕这一总体目标，本文具体希望解决以下几个问题。首先，在整体建模层面，如何针对微服务系统中指标、日志和调用链追踪数据的异构性，构建一个结构清晰、流程完整且具有可扩展性的统一异常检测框架，使不同模态能够在同一体系下完成组织、表示与联合推断。其次，在特征层面，如何针对三类结构差异显著的数据设计合理的增强与表示方式，使其能够在进入深度模型前保留更强的异常判别信息。最后，在融合层面，如何设计更具层次性和动态性的融合机制，使模型能够根据当前样本中模态信息质量的差异，自适应地整合不同来源的异常线索。</w:t>
      </w:r>
    </w:p>
    <w:p w14:paraId="3202DF4F">
      <w:pPr>
        <w:bidi w:val="0"/>
        <w:ind w:firstLine="480" w:firstLineChars="200"/>
      </w:pPr>
      <w:r>
        <w:t>因此，本文的总体研究目标可以概括为：面向微服务系统中的多源异构时序数据异常检测任务，构建一个集</w:t>
      </w:r>
      <w:r>
        <w:rPr>
          <w:b/>
          <w:bCs/>
        </w:rPr>
        <w:t>统一框架设计、差异化特征建模与层次化动态融合</w:t>
      </w:r>
      <w:r>
        <w:t>于一体的异常检测方法体系，从而提升对复杂系统异常的识别能力。</w:t>
      </w:r>
    </w:p>
    <w:bookmarkEnd w:id="16"/>
    <w:p w14:paraId="065B54E0">
      <w:pPr>
        <w:spacing w:line="360" w:lineRule="auto"/>
        <w:rPr>
          <w:rFonts w:hint="eastAsia" w:ascii="Times New Roman" w:hAnsi="Times New Roman" w:eastAsia="宋体"/>
          <w:shd w:val="clear" w:color="auto" w:fill="auto"/>
          <w:lang w:eastAsia="zh-CN"/>
        </w:rPr>
      </w:pPr>
    </w:p>
    <w:p w14:paraId="59C6EBC7">
      <w:pPr>
        <w:pStyle w:val="12"/>
        <w:jc w:val="center"/>
      </w:pPr>
      <w:bookmarkStart w:id="17" w:name="_Ref537851124"/>
      <w:r>
        <w:rPr>
          <w:rFonts w:hint="eastAsia" w:ascii="Times New Roman" w:hAnsi="Times New Roman" w:eastAsia="宋体"/>
          <w:b/>
          <w:bCs/>
          <w:sz w:val="21"/>
          <w:szCs w:val="21"/>
          <w:shd w:val="clear" w:color="auto" w:fill="auto"/>
        </w:rPr>
        <w:t xml:space="preserve">图 </w:t>
      </w:r>
      <w:r>
        <w:rPr>
          <w:rFonts w:hint="eastAsia" w:ascii="Times New Roman" w:hAnsi="Times New Roman" w:eastAsia="宋体"/>
          <w:b/>
          <w:bCs/>
          <w:sz w:val="21"/>
          <w:szCs w:val="21"/>
          <w:shd w:val="clear" w:color="auto" w:fill="auto"/>
        </w:rPr>
        <w:fldChar w:fldCharType="begin"/>
      </w:r>
      <w:r>
        <w:rPr>
          <w:rFonts w:hint="eastAsia" w:ascii="Times New Roman" w:hAnsi="Times New Roman" w:eastAsia="宋体"/>
          <w:b/>
          <w:bCs/>
          <w:sz w:val="21"/>
          <w:szCs w:val="21"/>
          <w:shd w:val="clear" w:color="auto" w:fill="auto"/>
        </w:rPr>
        <w:instrText xml:space="preserve"> SEQ 图 \* ARABIC </w:instrText>
      </w:r>
      <w:r>
        <w:rPr>
          <w:rFonts w:hint="eastAsia" w:ascii="Times New Roman" w:hAnsi="Times New Roman" w:eastAsia="宋体"/>
          <w:b/>
          <w:bCs/>
          <w:sz w:val="21"/>
          <w:szCs w:val="21"/>
          <w:shd w:val="clear" w:color="auto" w:fill="auto"/>
        </w:rPr>
        <w:fldChar w:fldCharType="separate"/>
      </w:r>
      <w:r>
        <w:rPr>
          <w:rFonts w:hint="eastAsia" w:ascii="Times New Roman" w:hAnsi="Times New Roman" w:eastAsia="Times New Roman"/>
          <w:b/>
          <w:bCs/>
          <w:sz w:val="21"/>
          <w:szCs w:val="21"/>
          <w:shd w:val="clear" w:color="auto" w:fill="auto"/>
        </w:rPr>
        <w:t>4</w:t>
      </w:r>
      <w:r>
        <w:rPr>
          <w:rFonts w:hint="eastAsia" w:ascii="Times New Roman" w:hAnsi="Times New Roman" w:eastAsia="宋体"/>
          <w:b/>
          <w:bCs/>
          <w:sz w:val="21"/>
          <w:szCs w:val="21"/>
          <w:shd w:val="clear" w:color="auto" w:fill="auto"/>
        </w:rPr>
        <w:fldChar w:fldCharType="end"/>
      </w:r>
      <w:bookmarkEnd w:id="17"/>
      <w:bookmarkStart w:id="18" w:name="_Toc4423"/>
      <w:r>
        <w:rPr>
          <w:rFonts w:hint="eastAsia" w:ascii="Times New Roman" w:hAnsi="Times New Roman" w:eastAsia="宋体"/>
          <w:b/>
          <w:bCs/>
          <w:sz w:val="21"/>
          <w:szCs w:val="21"/>
          <w:shd w:val="clear" w:color="auto" w:fill="auto"/>
          <w:lang w:val="en-US" w:eastAsia="zh-CN"/>
        </w:rPr>
        <w:t xml:space="preserve">  多源异构时序数据异常检测研究内容</w:t>
      </w:r>
      <w:bookmarkEnd w:id="18"/>
      <w:bookmarkStart w:id="19" w:name="OLE_LINK62"/>
    </w:p>
    <w:p w14:paraId="57956C76">
      <w:pPr>
        <w:pStyle w:val="50"/>
        <w:bidi w:val="0"/>
        <w:rPr>
          <w:rFonts w:hint="default"/>
          <w:lang w:val="en-US" w:eastAsia="zh-CN"/>
        </w:rPr>
      </w:pPr>
      <w:r>
        <w:rPr>
          <w:lang w:val="en-US" w:eastAsia="zh-CN"/>
        </w:rPr>
        <w:t>面向多源异构时序数据的整体异常检测框架设计</w:t>
      </w:r>
    </w:p>
    <w:bookmarkEnd w:id="19"/>
    <w:p w14:paraId="76353515">
      <w:pPr>
        <w:bidi w:val="0"/>
        <w:ind w:firstLine="480" w:firstLineChars="200"/>
        <w:rPr>
          <w:rFonts w:hint="default" w:ascii="Times New Roman" w:hAnsi="Times New Roman"/>
          <w:shd w:val="clear" w:color="auto" w:fill="auto"/>
          <w:lang w:val="en-US" w:eastAsia="zh-CN"/>
        </w:rPr>
      </w:pPr>
      <w:r>
        <w:rPr>
          <w:lang w:val="en-US" w:eastAsia="zh-CN"/>
        </w:rPr>
        <w:t>针对指标、日志和调用链追踪三类数据在表示形式、时间粒度和结构特征上的差异，设计面向不同模态的特征增强与表示学习方法。对于指标数据，重点保留其时序波动、趋势变化和局部异常模式；对于日志数据，突出语义信息和上下文关联；</w:t>
      </w:r>
      <w:r>
        <w:rPr>
          <w:highlight w:val="yellow"/>
          <w:lang w:val="en-US" w:eastAsia="zh-CN"/>
        </w:rPr>
        <w:t>对于调用链追踪数据，则强调服务调用关系、拓扑依赖和传播路径特征。</w:t>
      </w:r>
      <w:r>
        <w:rPr>
          <w:lang w:val="en-US" w:eastAsia="zh-CN"/>
        </w:rPr>
        <w:t>通过差异化建模，使各模态在进入统一检测框架前能够保留更强的异常判别信息，为后续联合学习提供高质量输入</w:t>
      </w:r>
      <w:r>
        <w:rPr>
          <w:rFonts w:hint="default" w:ascii="Times New Roman" w:hAnsi="Times New Roman"/>
          <w:shd w:val="clear" w:color="auto" w:fill="auto"/>
          <w:lang w:val="en-US" w:eastAsia="zh-CN"/>
        </w:rPr>
        <w:t>。</w:t>
      </w:r>
    </w:p>
    <w:p w14:paraId="6895F28B">
      <w:pPr>
        <w:pStyle w:val="50"/>
        <w:bidi w:val="0"/>
        <w:rPr>
          <w:rFonts w:hint="default" w:ascii="Times New Roman" w:hAnsi="Times New Roman"/>
          <w:shd w:val="clear" w:color="auto" w:fill="auto"/>
          <w:lang w:val="en-US" w:eastAsia="zh-CN"/>
        </w:rPr>
      </w:pPr>
      <w:bookmarkStart w:id="20" w:name="_Toc2079336335"/>
      <w:bookmarkStart w:id="21" w:name="_Toc2134849158"/>
      <w:bookmarkStart w:id="22" w:name="_Toc1751258299"/>
      <w:r>
        <w:rPr>
          <w:rFonts w:hint="eastAsia"/>
          <w:shd w:val="clear" w:color="auto" w:fill="auto"/>
          <w:lang w:val="en-US" w:eastAsia="zh-CN"/>
        </w:rPr>
        <w:t>基于多源异构时序数据的特征增强和提取技术</w:t>
      </w:r>
      <w:bookmarkEnd w:id="20"/>
      <w:bookmarkEnd w:id="21"/>
      <w:bookmarkEnd w:id="22"/>
    </w:p>
    <w:p w14:paraId="08A8E5B3">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在训练阶段，本文不仅关注多种模态信息的简单拼接，更强调不同模态之间的一致性建模与互补关系挖掘。通过构建跨模态协同学习机制，引导模型在共享异常语义的同时保留各模态的独特表达能力，从而缓解模型对单一模态的过度依赖问题。该策略有助于提升模型在模态缺失、噪声干扰或数据质量不均衡场景下的稳定性和鲁棒性。</w:t>
      </w:r>
    </w:p>
    <w:p w14:paraId="0E831C97">
      <w:pPr>
        <w:pStyle w:val="50"/>
        <w:bidi w:val="0"/>
        <w:rPr>
          <w:rFonts w:hint="default" w:ascii="Times New Roman" w:hAnsi="Times New Roman"/>
          <w:shd w:val="clear" w:color="auto" w:fill="auto"/>
          <w:lang w:val="en-US" w:eastAsia="zh-CN"/>
        </w:rPr>
      </w:pPr>
      <w:bookmarkStart w:id="23" w:name="_Toc253024430"/>
      <w:r>
        <w:rPr>
          <w:rFonts w:ascii="宋体" w:hAnsi="宋体" w:eastAsia="宋体" w:cs="宋体"/>
          <w:b/>
          <w:bCs w:val="0"/>
          <w:kern w:val="0"/>
          <w:sz w:val="24"/>
          <w:szCs w:val="24"/>
          <w:lang w:val="en-US" w:eastAsia="zh-CN" w:bidi="ar"/>
        </w:rPr>
        <w:t>基于</w:t>
      </w:r>
      <w:r>
        <w:rPr>
          <w:rFonts w:hint="eastAsia" w:ascii="宋体" w:hAnsi="宋体" w:eastAsia="宋体" w:cs="宋体"/>
          <w:b/>
          <w:bCs w:val="0"/>
          <w:kern w:val="0"/>
          <w:sz w:val="24"/>
          <w:szCs w:val="24"/>
          <w:lang w:val="en-US" w:eastAsia="zh-CN" w:bidi="ar"/>
        </w:rPr>
        <w:t>不确定性感知混合专家</w:t>
      </w:r>
      <w:r>
        <w:rPr>
          <w:rFonts w:hint="eastAsia"/>
          <w:b/>
          <w:bCs w:val="0"/>
          <w:shd w:val="clear" w:color="auto" w:fill="auto"/>
          <w:lang w:val="en-US" w:eastAsia="zh-CN"/>
        </w:rPr>
        <w:t>的</w:t>
      </w:r>
      <w:r>
        <w:rPr>
          <w:rFonts w:hint="eastAsia"/>
          <w:shd w:val="clear" w:color="auto" w:fill="auto"/>
          <w:lang w:val="en-US" w:eastAsia="zh-CN"/>
        </w:rPr>
        <w:t>动态融合方法</w:t>
      </w:r>
      <w:bookmarkEnd w:id="23"/>
    </w:p>
    <w:p w14:paraId="268363B0">
      <w:pPr>
        <w:keepNext w:val="0"/>
        <w:keepLines w:val="0"/>
        <w:widowControl/>
        <w:suppressLineNumbers w:val="0"/>
        <w:ind w:firstLine="480" w:firstLineChars="200"/>
        <w:jc w:val="left"/>
        <w:rPr>
          <w:rFonts w:hint="default" w:ascii="Times New Roman" w:hAnsi="Times New Roman"/>
          <w:shd w:val="clear" w:color="auto" w:fill="auto"/>
          <w:lang w:val="en-US" w:eastAsia="zh-CN"/>
        </w:rPr>
      </w:pPr>
      <w:bookmarkStart w:id="24" w:name="OLE_LINK11"/>
      <w:r>
        <w:rPr>
          <w:rFonts w:ascii="宋体" w:hAnsi="宋体" w:eastAsia="宋体" w:cs="宋体"/>
          <w:kern w:val="0"/>
          <w:sz w:val="24"/>
          <w:szCs w:val="24"/>
          <w:lang w:val="en-US" w:eastAsia="zh-CN" w:bidi="ar"/>
        </w:rPr>
        <w:t>针对传统融合方法难以根据样本状态动态调整融合行为、难以处理模态质量不稳定以及模态冲突等问题，本文研究一种基于不确定性感知混合专家的层次化动态融合方法。该方法首先估计当前样本中不同模态的可靠性与跨模态冲突程度，随后基于不确定性信息动态路由不同融合专家，并通过多种具有不同归纳偏置的专家共同完成跨模态信息整合，从而实现更加灵活、精细和鲁棒的融合过程。通过这种设计，模型能够依据样本状态自适应选择融合行为，进一步提升多模态异常表征的表达能力、鲁棒性与可解释性。</w:t>
      </w:r>
    </w:p>
    <w:bookmarkEnd w:id="24"/>
    <w:p w14:paraId="65059E6E">
      <w:pPr>
        <w:pStyle w:val="48"/>
        <w:spacing w:before="163" w:after="163"/>
        <w:rPr>
          <w:rFonts w:ascii="Times New Roman" w:hAnsi="Times New Roman" w:cs="Times New Roman"/>
          <w:shd w:val="clear" w:color="auto" w:fill="auto"/>
        </w:rPr>
      </w:pPr>
      <w:bookmarkStart w:id="25" w:name="_Toc563973950"/>
      <w:r>
        <w:rPr>
          <w:rFonts w:ascii="Times New Roman" w:hAnsi="Times New Roman" w:cs="Times New Roman"/>
          <w:shd w:val="clear" w:color="auto" w:fill="auto"/>
        </w:rPr>
        <w:t>本文组织结构</w:t>
      </w:r>
      <w:bookmarkEnd w:id="25"/>
    </w:p>
    <w:p w14:paraId="22FA7241">
      <w:pPr>
        <w:bidi w:val="0"/>
        <w:ind w:firstLine="480" w:firstLineChars="200"/>
      </w:pPr>
      <w:r>
        <w:t>为清晰地展开本文研究内容，全文共分为</w:t>
      </w:r>
      <w:r>
        <w:rPr>
          <w:rFonts w:hint="eastAsia"/>
          <w:lang w:val="en-US" w:eastAsia="zh-CN"/>
        </w:rPr>
        <w:t>六</w:t>
      </w:r>
      <w:r>
        <w:t>章，各章安排如下。</w:t>
      </w:r>
    </w:p>
    <w:p w14:paraId="688EA439">
      <w:pPr>
        <w:bidi w:val="0"/>
        <w:ind w:firstLine="240" w:firstLineChars="100"/>
      </w:pPr>
      <w:r>
        <w:t>第一章为绪论。 本章主要介绍本文的研究背景与研究意义，系统梳理基于指标、日志、调用链以及多源异构监控数据的异常检测研究现状，在分析现有方法不足的基础上，提出本文的研究目标、研究内容和主要创新点，并给出全文的组织结构。</w:t>
      </w:r>
    </w:p>
    <w:p w14:paraId="7EBAC89D">
      <w:pPr>
        <w:bidi w:val="0"/>
        <w:ind w:firstLine="480" w:firstLineChars="200"/>
      </w:pPr>
      <w:r>
        <w:t>第二章为相关技术基础。 本章主要介绍本文研究中涉及的基础理论与关键技术，包括微服务监控数据特征、多变量时间序列异常检测、日志异常检测、图神经网络、多模态融合方法、数据增强等内容，为后续方法设计提供理论支撑。</w:t>
      </w:r>
    </w:p>
    <w:p w14:paraId="6097CDB8">
      <w:pPr>
        <w:bidi w:val="0"/>
        <w:ind w:firstLine="480" w:firstLineChars="200"/>
      </w:pPr>
      <w:r>
        <w:t>第三章为面向多源异构时序数据的异常检测总体框架。 本章从整体角度给出本文方法的系统结构，明确问题定义、输入输出形式以及数据处理、特征提取、融合分类的完整流程，阐明本文方法的总体设计思路。</w:t>
      </w:r>
    </w:p>
    <w:p w14:paraId="7CE43324">
      <w:pPr>
        <w:bidi w:val="0"/>
        <w:ind w:firstLine="480" w:firstLineChars="200"/>
      </w:pPr>
      <w:r>
        <w:t>第四章为基于多源异构时序数据特性的特征增强与提取技术。 本章针对日志、调用链追踪和指标三类监控数据的差异化特征，分别研究相应的数据增强和特征提取方法，重点介绍日志特征建模、Trace 结构特征建模以及指标多尺度时序特征提取机制。</w:t>
      </w:r>
    </w:p>
    <w:p w14:paraId="2DB88D0D">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第</w:t>
      </w:r>
      <w:r>
        <w:rPr>
          <w:rFonts w:hint="eastAsia" w:ascii="宋体" w:hAnsi="宋体" w:eastAsia="宋体" w:cs="宋体"/>
          <w:kern w:val="0"/>
          <w:sz w:val="24"/>
          <w:szCs w:val="24"/>
          <w:lang w:val="en-US" w:eastAsia="zh-CN" w:bidi="ar"/>
        </w:rPr>
        <w:t>五</w:t>
      </w:r>
      <w:r>
        <w:rPr>
          <w:rFonts w:ascii="宋体" w:hAnsi="宋体" w:eastAsia="宋体" w:cs="宋体"/>
          <w:kern w:val="0"/>
          <w:sz w:val="24"/>
          <w:szCs w:val="24"/>
          <w:lang w:val="en-US" w:eastAsia="zh-CN" w:bidi="ar"/>
        </w:rPr>
        <w:t>章为基于不确定性感知混合专家的层次化动态融合方法。本章针对多模态融合中固定融合方式难以适应样本差异、模态质量动态变化以及模态冲突等问题，提出一种融合不确定性估计、动态路由、混合专家交互与门控更新的层次化动态融合方法，并说明其在异常检测框架中的作用机制</w:t>
      </w:r>
      <w:r>
        <w:rPr>
          <w:rFonts w:hint="eastAsia" w:ascii="宋体" w:hAnsi="宋体" w:eastAsia="宋体" w:cs="宋体"/>
          <w:kern w:val="0"/>
          <w:sz w:val="24"/>
          <w:szCs w:val="24"/>
          <w:lang w:val="en-US" w:eastAsia="zh-CN" w:bidi="ar"/>
        </w:rPr>
        <w:t>。</w:t>
      </w:r>
    </w:p>
    <w:p w14:paraId="44B5195A">
      <w:pPr>
        <w:bidi w:val="0"/>
        <w:ind w:firstLine="480" w:firstLineChars="200"/>
      </w:pPr>
      <w:r>
        <w:t>第</w:t>
      </w:r>
      <w:r>
        <w:rPr>
          <w:rFonts w:hint="eastAsia"/>
          <w:lang w:val="en-US" w:eastAsia="zh-CN"/>
        </w:rPr>
        <w:t>六</w:t>
      </w:r>
      <w:r>
        <w:t>章为实验设计与结果分析以及总结展望。 该章首先对本文方法的实验设置、对比实验和消融实验结果进行系统分析，验证各模块设计的有效性；随后对全文工作进行总结，并针对当前研究存在的不足与未来可能的改进方向进行展望。</w:t>
      </w:r>
    </w:p>
    <w:p w14:paraId="7E780DAA">
      <w:pPr>
        <w:bidi w:val="0"/>
        <w:ind w:firstLine="480" w:firstLineChars="200"/>
        <w:rPr>
          <w:rFonts w:ascii="Times New Roman" w:hAnsi="Times New Roman" w:cs="Times New Roman"/>
          <w:shd w:val="clear" w:color="auto" w:fill="auto"/>
        </w:rPr>
      </w:pPr>
      <w:r>
        <w:t>通过上述章节安排，本文从问题背景、理论基础、总体框架到关键方法与实验验证层层展开，逐步完成对多源异构时序数据异常检测问题的系统研究。</w:t>
      </w:r>
    </w:p>
    <w:p w14:paraId="1DE427F7">
      <w:pPr>
        <w:pStyle w:val="45"/>
        <w:spacing w:before="163" w:after="163"/>
        <w:rPr>
          <w:rFonts w:hint="eastAsia" w:ascii="Times New Roman" w:hAnsi="Times New Roman" w:cs="Times New Roman"/>
          <w:shd w:val="clear" w:color="auto" w:fill="auto"/>
          <w:lang w:val="en-US" w:eastAsia="zh-CN"/>
        </w:rPr>
      </w:pPr>
      <w:bookmarkStart w:id="26" w:name="_Toc1864843439"/>
      <w:r>
        <w:rPr>
          <w:rFonts w:hint="eastAsia" w:ascii="Times New Roman" w:hAnsi="Times New Roman" w:cs="Times New Roman"/>
          <w:shd w:val="clear" w:color="auto" w:fill="auto"/>
          <w:lang w:val="en-US" w:eastAsia="zh-CN"/>
        </w:rPr>
        <w:t>相关技术</w:t>
      </w:r>
      <w:bookmarkEnd w:id="26"/>
      <w:r>
        <w:rPr>
          <w:rFonts w:hint="eastAsia" w:ascii="Times New Roman" w:hAnsi="Times New Roman" w:cs="Times New Roman"/>
          <w:shd w:val="clear" w:color="auto" w:fill="auto"/>
          <w:lang w:val="en-US" w:eastAsia="zh-CN"/>
        </w:rPr>
        <w:t>基础介绍</w:t>
      </w:r>
    </w:p>
    <w:p w14:paraId="608EACAE">
      <w:pPr>
        <w:spacing w:line="360" w:lineRule="auto"/>
        <w:ind w:firstLine="480" w:firstLineChars="200"/>
        <w:rPr>
          <w:rFonts w:hint="default" w:ascii="Times New Roman" w:hAnsi="Times New Roman" w:eastAsia="宋体" w:cs="Times New Roman"/>
          <w:shd w:val="clear" w:color="auto" w:fill="auto"/>
          <w:lang w:val="en-US" w:eastAsia="zh-CN"/>
        </w:rPr>
      </w:pPr>
      <w:r>
        <w:rPr>
          <w:rFonts w:ascii="Times New Roman" w:hAnsi="Times New Roman" w:cs="Times New Roman"/>
          <w:kern w:val="2"/>
        </w:rPr>
        <w:t>本章介绍本研究的技术背景</w:t>
      </w:r>
      <w:bookmarkStart w:id="27" w:name="OLE_LINK60"/>
      <w:bookmarkStart w:id="28" w:name="_Toc117884874"/>
      <w:r>
        <w:rPr>
          <w:rFonts w:hint="eastAsia" w:cs="Times New Roman"/>
          <w:kern w:val="2"/>
          <w:lang w:eastAsia="zh-CN"/>
        </w:rPr>
        <w:t>，</w:t>
      </w:r>
      <w:r>
        <w:rPr>
          <w:rFonts w:hint="eastAsia" w:cs="Times New Roman"/>
          <w:kern w:val="2"/>
          <w:lang w:val="en-US" w:eastAsia="zh-CN"/>
        </w:rPr>
        <w:t>主要包括</w:t>
      </w:r>
    </w:p>
    <w:bookmarkEnd w:id="27"/>
    <w:p w14:paraId="67F35B0E">
      <w:pPr>
        <w:pStyle w:val="48"/>
        <w:spacing w:before="163" w:after="163"/>
        <w:rPr>
          <w:rFonts w:hint="eastAsia"/>
          <w:lang w:val="en-US" w:eastAsia="zh-CN"/>
        </w:rPr>
      </w:pPr>
      <w:bookmarkStart w:id="29" w:name="_Toc473471231"/>
      <w:r>
        <w:rPr>
          <w:rFonts w:hint="eastAsia"/>
          <w:lang w:val="en-US" w:eastAsia="zh-CN"/>
        </w:rPr>
        <w:t>图神经网络与异构图学习</w:t>
      </w:r>
      <w:bookmarkEnd w:id="29"/>
    </w:p>
    <w:p w14:paraId="552FDEB8">
      <w:pPr>
        <w:pStyle w:val="50"/>
        <w:bidi w:val="0"/>
        <w:rPr>
          <w:rFonts w:hint="eastAsia"/>
          <w:lang w:val="en-US" w:eastAsia="zh-CN"/>
        </w:rPr>
      </w:pPr>
      <w:r>
        <w:rPr>
          <w:rFonts w:hint="eastAsia"/>
          <w:lang w:val="en-US" w:eastAsia="zh-CN"/>
        </w:rPr>
        <w:t>图神经网络基本原理</w:t>
      </w:r>
    </w:p>
    <w:p w14:paraId="10B445C6">
      <w:pPr>
        <w:ind w:firstLine="480" w:firstLineChars="200"/>
        <w:rPr>
          <w:rFonts w:hint="eastAsia"/>
          <w:lang w:val="en-US" w:eastAsia="zh-CN"/>
        </w:rPr>
      </w:pPr>
      <w:r>
        <w:rPr>
          <w:rFonts w:hint="eastAsia"/>
          <w:lang w:val="en-US" w:eastAsia="zh-CN"/>
        </w:rPr>
        <w:t>图神经网络（Graph Neural Network, GNN）是一类面向图结构数据的深度学习模型，主要用于建模节点、边及其拓扑关系所共同构成的非欧式数据。与图像、语音等规则结构数据不同，图数据通常具有节点数不固定、连接关系不规则、局部结构差异大等特点，传统卷积神经网络难以直接适用。图神经网络通过在图结构上定义信息传播和特征聚合机制，使模型能够在保留拓扑信息的基础上学习节点表示、边表示以及图级表示，因而在推荐系统、知识图谱、社交网络分析、程序分析和异常检测等领域得到了广泛应用。</w:t>
      </w:r>
    </w:p>
    <w:p w14:paraId="3B6802B2">
      <w:pPr>
        <w:ind w:firstLine="480" w:firstLineChars="200"/>
        <w:rPr>
          <w:rFonts w:hint="eastAsia"/>
          <w:lang w:val="en-US" w:eastAsia="zh-CN"/>
        </w:rPr>
      </w:pPr>
      <w:r>
        <w:rPr>
          <w:rFonts w:hint="eastAsia"/>
          <w:lang w:val="en-US" w:eastAsia="zh-CN"/>
        </w:rPr>
        <w:t xml:space="preserve">从数学上看，一个图通常表示为 </w:t>
      </w:r>
      <m:oMath>
        <m:r>
          <m:rPr/>
          <w:rPr>
            <w:rFonts w:hint="default" w:ascii="DejaVu Math TeX Gyre" w:hAnsi="DejaVu Math TeX Gyre"/>
            <w:sz w:val="24"/>
          </w:rPr>
          <m:t>G=(V,E)</m:t>
        </m:r>
      </m:oMath>
      <w:r>
        <w:rPr>
          <w:rFonts w:hint="eastAsia"/>
          <w:lang w:val="en-US" w:eastAsia="zh-CN"/>
        </w:rPr>
        <w:t>，其中 V 表示节点集合，E 表示边集合。若每个节点或边还具有属性信息，则可以分别用节点特征矩阵和边特征矩阵进行表示。图神经网络的核心思想是消息传递（Message Passing）机制，即通过多层迭代地聚合邻居节点的信息来更新当前节点表示。对于某个节点而言，其表示不仅依赖于上一层自身的特征，还依赖于相邻节点通过边传递来的上下文信息。经过多层传播后，节点表示能够逐步融合更大范围内的结构依赖，从而形成兼顾局部属性和全局拓扑的表示结果。</w:t>
      </w:r>
    </w:p>
    <w:p w14:paraId="077B5674">
      <w:pPr>
        <w:ind w:firstLine="480" w:firstLineChars="200"/>
        <w:rPr>
          <w:rFonts w:hint="eastAsia"/>
          <w:lang w:val="en-US" w:eastAsia="zh-CN"/>
        </w:rPr>
      </w:pPr>
      <w:r>
        <w:rPr>
          <w:rFonts w:hint="eastAsia"/>
          <w:lang w:val="en-US" w:eastAsia="zh-CN"/>
        </w:rPr>
        <w:t>一般来说，图神经网络的一次迭代可以抽象为两个步骤。第一步是邻域聚合，即从节点的邻居集合中收集相关特征信息；第二步是状态更新，即将聚合结果与当前节点原有表示结合，并通过线性变换和非线性激活函数得到新的节点表示。这一过程可以形式化表示为：节点首先对邻居信息进行聚合，然后再通过更新函数完成自身状态更新。通过堆叠多层图神经网络，模型可以逐步获得更高阶的结构语义信息。</w:t>
      </w:r>
    </w:p>
    <w:p w14:paraId="25665A4D">
      <w:pPr>
        <w:ind w:firstLine="480" w:firstLineChars="200"/>
        <w:rPr>
          <w:rFonts w:hint="eastAsia"/>
          <w:lang w:val="en-US" w:eastAsia="zh-CN"/>
        </w:rPr>
      </w:pPr>
      <w:r>
        <w:rPr>
          <w:rFonts w:hint="eastAsia"/>
          <w:lang w:val="en-US" w:eastAsia="zh-CN"/>
        </w:rPr>
        <w:t>除了节点级表示学习外，图神经网络还可以通过图级读出（Readout）操作获得整个图的表示。常见的图级读出方法包括平均池化、最大池化、加权求和和注意力池化等。这类机制尤其适用于图分类、图异常检测等任务。例如，在微服务异常检测中，一次调用链或一个结构化样本可以被建模为图对象，模型通过节点级编码和图级汇聚获得整张图的全局表示，再据此进行异常判定。</w:t>
      </w:r>
    </w:p>
    <w:p w14:paraId="4DDDB522">
      <w:pPr>
        <w:ind w:firstLine="480" w:firstLineChars="200"/>
        <w:rPr>
          <w:rFonts w:hint="eastAsia"/>
          <w:lang w:val="en-US" w:eastAsia="zh-CN"/>
        </w:rPr>
      </w:pPr>
      <w:r>
        <w:rPr>
          <w:rFonts w:hint="eastAsia"/>
          <w:lang w:val="en-US" w:eastAsia="zh-CN"/>
        </w:rPr>
        <w:t>图神经网络相较于传统序列模型和多层感知机的优势，在于它能够显式利用实体之间的关系信息。对于微服务系统而言，无论是服务间调用关系、日志事件之间的上下文依赖，还是指标与调用结构之间的耦合关系，都天然具有图结构特征。若仅采用向量拼接或序列建模方法，往往难以充分刻画这些关系模式；而图神经网络则能够将“节点属性”和“结构依赖”统一纳入学习过程，从而更适合复杂系统场景下的异常检测任务。</w:t>
      </w:r>
    </w:p>
    <w:p w14:paraId="227E1FB4">
      <w:pPr>
        <w:ind w:firstLine="480" w:firstLineChars="200"/>
        <w:rPr>
          <w:rFonts w:hint="eastAsia"/>
          <w:lang w:val="en-US" w:eastAsia="zh-CN"/>
        </w:rPr>
      </w:pPr>
      <w:r>
        <w:rPr>
          <w:rFonts w:hint="eastAsia"/>
          <w:lang w:val="en-US" w:eastAsia="zh-CN"/>
        </w:rPr>
        <w:t>然而，图神经网络也存在一些局限性。例如，随着网络层数加深，节点表示可能出现过平滑（over-smoothing）问题，即不同节点的特征逐渐趋同，导致判别能力下降；同时，图结构中往往存在噪声边、稀疏连接和异构关系，若建模不当，也会影响模型效果。因此，在实际应用中，通常需要结合注意力机制、残差连接、异构关系建模等策略来提升图神经网络的表达能力和鲁棒性。</w:t>
      </w:r>
    </w:p>
    <w:p w14:paraId="5CEC136E">
      <w:pPr>
        <w:pStyle w:val="50"/>
        <w:bidi w:val="0"/>
        <w:rPr>
          <w:rFonts w:hint="eastAsia"/>
          <w:lang w:val="en-US" w:eastAsia="zh-CN"/>
        </w:rPr>
      </w:pPr>
      <w:r>
        <w:rPr>
          <w:rFonts w:hint="eastAsia"/>
          <w:lang w:val="en-US" w:eastAsia="zh-CN"/>
        </w:rPr>
        <w:t>典型图神经网络模型</w:t>
      </w:r>
    </w:p>
    <w:p w14:paraId="5559CCCE">
      <w:pPr>
        <w:ind w:firstLine="480" w:firstLineChars="200"/>
        <w:rPr>
          <w:rFonts w:hint="eastAsia"/>
          <w:lang w:val="en-US" w:eastAsia="zh-CN"/>
        </w:rPr>
      </w:pPr>
      <w:r>
        <w:rPr>
          <w:rFonts w:hint="eastAsia"/>
          <w:lang w:val="en-US" w:eastAsia="zh-CN"/>
        </w:rPr>
        <w:t>随着图神经网络的发展，研究者提出了多种典型模型，以适应不同类型图数据和不同任务需求。其中，图卷积网络（GCN）、门控图神经网络（GGNN）和图注意力网络（GAT）是最具代表性的三类方法。</w:t>
      </w:r>
    </w:p>
    <w:p w14:paraId="30C1CB63">
      <w:pPr>
        <w:ind w:firstLine="480" w:firstLineChars="200"/>
        <w:rPr>
          <w:rFonts w:hint="eastAsia"/>
          <w:lang w:val="en-US" w:eastAsia="zh-CN"/>
        </w:rPr>
      </w:pPr>
      <w:r>
        <w:rPr>
          <w:rFonts w:hint="eastAsia"/>
          <w:lang w:val="en-US" w:eastAsia="zh-CN"/>
        </w:rPr>
        <w:t>图卷积网络（Graph Convolutional Network, GCN）是图神经网络中最经典的模型之一，其核心思想是将卷积操作推广到图结构空间，通过对邻接节点的特征进行加权聚合，实现节点表示更新。GCN 通常采用归一化邻接矩阵来平衡不同节点度数带来的影响，从而使模型在传播过程中更加稳定。由于 GCN 结构相对简洁、训练效率较高，因此被广泛应用于节点分类、图分类以及关系建模任务。在系统异常检测中，GCN 可用于建模服务间依赖关系、变量之间的结构联系等，但其聚合权重通常较为固定，难以区分不同邻居的重要性。</w:t>
      </w:r>
    </w:p>
    <w:p w14:paraId="1FBD232B">
      <w:pPr>
        <w:ind w:firstLine="480" w:firstLineChars="200"/>
        <w:rPr>
          <w:rFonts w:hint="eastAsia"/>
          <w:lang w:val="en-US" w:eastAsia="zh-CN"/>
        </w:rPr>
      </w:pPr>
      <w:r>
        <w:rPr>
          <w:rFonts w:hint="eastAsia"/>
          <w:lang w:val="en-US" w:eastAsia="zh-CN"/>
        </w:rPr>
        <w:t>门控图神经网络（Gated Graph Neural Network, GGNN）在图传播过程中引入门控循环单元思想，通过类似 GRU 的更新机制控制信息保留与遗忘，从而增强模型对长距离依赖关系的建模能力。与普通图卷积相比，GGNN 更适合处理具有较强状态传播特征的图结构数据，例如程序控制流图、调用路径图以及具有明确传播过程的系统拓扑图。在多步传播过程中，门控机制能够抑制无关信息积累，使模型更稳健地建模远距离节点之间的影响关系。不过，GGNN 在参数量和计算开销上通常高于 GCN，因此在大规模图场景下需要在性能与效率之间进行权衡。</w:t>
      </w:r>
    </w:p>
    <w:p w14:paraId="40960943">
      <w:pPr>
        <w:ind w:firstLine="480" w:firstLineChars="200"/>
        <w:rPr>
          <w:rFonts w:hint="eastAsia"/>
          <w:lang w:val="en-US" w:eastAsia="zh-CN"/>
        </w:rPr>
      </w:pPr>
      <w:r>
        <w:rPr>
          <w:rFonts w:hint="eastAsia"/>
          <w:lang w:val="en-US" w:eastAsia="zh-CN"/>
        </w:rPr>
        <w:t>图注意力网络（Graph Attention Network, GAT）则进一步提升了图神经网络对邻域异质性的建模能力。该方法将注意力机制引入图结构学习过程中，使节点在聚合邻居信息时能够动态学习不同邻居的重要程度。具体而言，GAT 通过可学习的注意力参数计算节点与其邻居之间的相关性分数，再利用归一化权重完成加权聚合。相比 GCN 的固定邻域聚合方式，GAT 更能突出关键节点和关键边的作用，因此在复杂关系建模、局部异常识别和噪声抑制方面具有明显优势。对于微服务系统中的 Trace-Metric 联合图而言，不同服务节点在一次请求链路中的贡献程度往往存在差异，GAT 可以更灵活地对关键服务和关键交互关系进行建模。</w:t>
      </w:r>
    </w:p>
    <w:p w14:paraId="45F342F1">
      <w:pPr>
        <w:ind w:firstLine="480" w:firstLineChars="200"/>
        <w:rPr>
          <w:rFonts w:hint="eastAsia"/>
          <w:lang w:val="en-US" w:eastAsia="zh-CN"/>
        </w:rPr>
      </w:pPr>
      <w:r>
        <w:rPr>
          <w:rFonts w:hint="eastAsia"/>
          <w:lang w:val="en-US" w:eastAsia="zh-CN"/>
        </w:rPr>
        <w:t>除了上述三类模型外，图神经网络还衍生出了许多面向图级任务的扩展方法，例如基于图池化的层次化图学习模型、基于 Transformer 的图结构建模模型，以及结合自编码器思想的图重构模型。这些方法在图分类、图异常检测和图表示压缩等方面表现出良好能力。对于本文研究而言，图神经网络的意义不仅在于提供图结构建模工具，更在于为后续 Trace-Metric 图表示学习与日志异构图编码提供统一的理论基础。</w:t>
      </w:r>
    </w:p>
    <w:p w14:paraId="7CD24714">
      <w:pPr>
        <w:ind w:firstLine="480" w:firstLineChars="200"/>
        <w:rPr>
          <w:rFonts w:hint="eastAsia"/>
          <w:lang w:val="en-US" w:eastAsia="zh-CN"/>
        </w:rPr>
      </w:pPr>
      <w:r>
        <w:rPr>
          <w:rFonts w:hint="eastAsia"/>
          <w:lang w:val="en-US" w:eastAsia="zh-CN"/>
        </w:rPr>
        <w:t>总体来看，典型图神经网络模型在建模目标、特征传播方式和结构适应能力上各有特点。GCN 更适合高效的基础结构聚合，GGNN 更强调传播过程中的状态控制，GAT 则更突出邻居重要性的动态分配。在面向微服务异常检测的任务中，往往需要结合具体数据特点选择合适的图神经网络结构，或者在此基础上进一步设计适配复杂关系模式的改进模型。</w:t>
      </w:r>
    </w:p>
    <w:p w14:paraId="5BB5EAE2">
      <w:pPr>
        <w:pStyle w:val="50"/>
        <w:bidi w:val="0"/>
        <w:rPr>
          <w:rFonts w:hint="eastAsia"/>
          <w:lang w:val="en-US" w:eastAsia="zh-CN"/>
        </w:rPr>
      </w:pPr>
      <w:r>
        <w:rPr>
          <w:rFonts w:hint="eastAsia"/>
          <w:lang w:val="en-US" w:eastAsia="zh-CN"/>
        </w:rPr>
        <w:t>异构图学习方法</w:t>
      </w:r>
    </w:p>
    <w:p w14:paraId="46B6D9EB">
      <w:pPr>
        <w:ind w:firstLine="480" w:firstLineChars="200"/>
        <w:rPr>
          <w:rFonts w:hint="eastAsia"/>
          <w:lang w:val="en-US" w:eastAsia="zh-CN"/>
        </w:rPr>
      </w:pPr>
      <w:r>
        <w:rPr>
          <w:rFonts w:hint="eastAsia"/>
          <w:lang w:val="en-US" w:eastAsia="zh-CN"/>
        </w:rPr>
        <w:t>现实世界中的许多图数据并非由单一类型的节点和边构成，而是包含多种实体类型及多种关系类型。这类图通常被称为异构图（Heterogeneous Graph）。与同构图相比，异构图能够更丰富、更准确地表达复杂系统中的多实体交互关系。例如，在微服务日志场景下，不同服务产生的日志事件具有不同的语义角色，日志事件之间也可能存在时间相邻、模板相似、服务归属和上下文依赖等多种关系，这些都天然适合通过异构图进行描述。</w:t>
      </w:r>
    </w:p>
    <w:p w14:paraId="6ED157DA">
      <w:pPr>
        <w:ind w:firstLine="480" w:firstLineChars="200"/>
        <w:rPr>
          <w:rFonts w:hint="eastAsia"/>
          <w:lang w:val="en-US" w:eastAsia="zh-CN"/>
        </w:rPr>
      </w:pPr>
      <w:r>
        <w:rPr>
          <w:rFonts w:hint="eastAsia"/>
          <w:lang w:val="en-US" w:eastAsia="zh-CN"/>
        </w:rPr>
        <w:t>异构图学习的核心目标，是在统一表示空间中同时建模结构关系和类型差异。若将异构图简单视为普通同构图处理，往往会忽略不同节点类型和边类型的语义差异，使模型难以准确捕获复杂关系模式。因此，异构图学习通常需要为不同类型的节点、边或元路径设计差异化的建模机制。</w:t>
      </w:r>
    </w:p>
    <w:p w14:paraId="454CABD1">
      <w:pPr>
        <w:ind w:firstLine="480" w:firstLineChars="200"/>
        <w:rPr>
          <w:rFonts w:hint="eastAsia"/>
          <w:lang w:val="en-US" w:eastAsia="zh-CN"/>
        </w:rPr>
      </w:pPr>
      <w:r>
        <w:rPr>
          <w:rFonts w:hint="eastAsia"/>
          <w:lang w:val="en-US" w:eastAsia="zh-CN"/>
        </w:rPr>
        <w:t>早期异构图学习方法多基于元路径（Meta-path）思想，即通过预先定义一类典型的节点类型连接模式来刻画语义关系。例如，在学术网络中，作者—论文—作者构成一类元路径，可用于表示合作关系；在系统日志中，服务—日志事件—模板也可构成某种语义路径。元路径方法能够显式引入领域知识，但往往依赖人工设计，灵活性相对有限。</w:t>
      </w:r>
    </w:p>
    <w:p w14:paraId="5CB981BD">
      <w:pPr>
        <w:ind w:firstLine="480" w:firstLineChars="200"/>
        <w:rPr>
          <w:rFonts w:hint="eastAsia"/>
          <w:lang w:val="en-US" w:eastAsia="zh-CN"/>
        </w:rPr>
      </w:pPr>
      <w:r>
        <w:rPr>
          <w:rFonts w:hint="eastAsia"/>
          <w:lang w:val="en-US" w:eastAsia="zh-CN"/>
        </w:rPr>
        <w:t>随着图神经网络的发展，研究者开始将异构图与神经网络模型结合，通过类型感知的参数设计来实现异构关系学习。其基本思想是：在邻域聚合过程中，不同类型的节点和边采用不同的投影矩阵、变换函数或注意力权重，从而保留关系异质性。与同构图上的统一聚合不同，异构图学习更强调“按类型区分建模”，即不仅要考虑某个邻居是否连接到当前节点，还要考虑它属于什么类型、通过什么关系发生连接。</w:t>
      </w:r>
    </w:p>
    <w:p w14:paraId="7FDCE5C0">
      <w:pPr>
        <w:ind w:firstLine="480" w:firstLineChars="200"/>
        <w:rPr>
          <w:rFonts w:hint="eastAsia"/>
          <w:lang w:val="en-US" w:eastAsia="zh-CN"/>
        </w:rPr>
      </w:pPr>
      <w:r>
        <w:rPr>
          <w:rFonts w:hint="eastAsia"/>
          <w:lang w:val="en-US" w:eastAsia="zh-CN"/>
        </w:rPr>
        <w:t>近年来，异构图 Transformer 成为异构图学习的重要方向。该类方法借鉴 Transformer 的自注意力机制，为不同节点类型和边类型设计独立的查询、键、值映射或关系偏置，使模型能够在统一框架下建模复杂异构关系。与传统元路径方法相比，异构图 Transformer 能够自动学习不同关系的重要性，减少人工特征设计带来的限制；与普通 GNN 相比，它在表达远距离依赖和多关系交互方面也具有更强能力。</w:t>
      </w:r>
    </w:p>
    <w:p w14:paraId="05365642">
      <w:pPr>
        <w:ind w:firstLine="480" w:firstLineChars="200"/>
        <w:rPr>
          <w:rFonts w:hint="eastAsia"/>
          <w:lang w:val="en-US" w:eastAsia="zh-CN"/>
        </w:rPr>
      </w:pPr>
      <w:r>
        <w:rPr>
          <w:rFonts w:hint="eastAsia"/>
          <w:b/>
          <w:bCs/>
          <w:lang w:val="en-US" w:eastAsia="zh-CN"/>
        </w:rPr>
        <w:t>在微服务异常检测场景中，异构图学习尤其适合日志建模</w:t>
      </w:r>
      <w:r>
        <w:rPr>
          <w:rFonts w:hint="eastAsia"/>
          <w:lang w:val="en-US" w:eastAsia="zh-CN"/>
        </w:rPr>
        <w:t>。一方面，日志事件本身具有明显的语义异构性，不同服务、不同模板、不同时间上下文形成的结构关系并不一致；另一方面，日志异常往往不是孤立出现的，而是与服务交互、调用上下文和事件传播路径紧密相关。将日志表示为异构图，能够同时编码日志语义信息、服务归属关系和事件交互模式，再通过异构图学习模型提取更具判别力的结构化表示。因此，异构图学习为复杂日志数据建模提供了重要技术支撑，也为后续多模态图表示学习奠定了基础。</w:t>
      </w:r>
    </w:p>
    <w:p w14:paraId="0BB435D6">
      <w:pPr>
        <w:rPr>
          <w:rFonts w:hint="eastAsia"/>
          <w:lang w:val="en-US" w:eastAsia="zh-CN"/>
        </w:rPr>
      </w:pPr>
    </w:p>
    <w:p w14:paraId="113B80A1">
      <w:pPr>
        <w:pStyle w:val="48"/>
        <w:bidi w:val="0"/>
        <w:rPr>
          <w:rFonts w:hint="eastAsia"/>
          <w:lang w:val="en-US" w:eastAsia="zh-CN"/>
        </w:rPr>
      </w:pPr>
      <w:r>
        <w:rPr>
          <w:rFonts w:hint="eastAsia"/>
          <w:lang w:val="en-US" w:eastAsia="zh-CN"/>
        </w:rPr>
        <w:t>多模态融合技术</w:t>
      </w:r>
    </w:p>
    <w:p w14:paraId="6AE84729">
      <w:pPr>
        <w:pStyle w:val="50"/>
        <w:bidi w:val="0"/>
        <w:rPr>
          <w:rFonts w:hint="eastAsia"/>
          <w:lang w:val="en-US" w:eastAsia="zh-CN"/>
        </w:rPr>
      </w:pPr>
      <w:r>
        <w:rPr>
          <w:rFonts w:hint="eastAsia"/>
          <w:lang w:val="en-US" w:eastAsia="zh-CN"/>
        </w:rPr>
        <w:t>多模态融合的基本问题</w:t>
      </w:r>
    </w:p>
    <w:p w14:paraId="6715DF55">
      <w:pPr>
        <w:ind w:firstLine="480" w:firstLineChars="200"/>
        <w:rPr>
          <w:rFonts w:hint="eastAsia"/>
          <w:lang w:val="en-US" w:eastAsia="zh-CN"/>
        </w:rPr>
      </w:pPr>
      <w:r>
        <w:rPr>
          <w:rFonts w:hint="eastAsia"/>
          <w:lang w:val="en-US" w:eastAsia="zh-CN"/>
        </w:rPr>
        <w:t>多模态学习旨在联合利用不同来源、不同结构或不同语义空间的数据，以提升模型对复杂任务的理解能力。在微服务异常检测中，指标、日志和调用链分别从数值状态、事件语义和结构传播三个角度刻画系统运行过程，三类模态具有明显的互补性。因此，多模态融合的核心目标，是在保留各模态专属信息的同时，挖掘模态间的一致性与互补性，从而构建更具判别力的联合表示。</w:t>
      </w:r>
    </w:p>
    <w:p w14:paraId="117CB21F">
      <w:pPr>
        <w:ind w:firstLine="480" w:firstLineChars="200"/>
        <w:rPr>
          <w:rFonts w:hint="eastAsia"/>
          <w:lang w:val="en-US" w:eastAsia="zh-CN"/>
        </w:rPr>
      </w:pPr>
      <w:r>
        <w:rPr>
          <w:rFonts w:hint="eastAsia"/>
          <w:lang w:val="en-US" w:eastAsia="zh-CN"/>
        </w:rPr>
        <w:t>尽管多模态融合具有明显优势，但在实际建模过程中仍面临若干基础问题。首先，不同模态的数据结构存在显著差异。指标通常为规则时间序列，日志多为半结构化文本，调用链则具有树状或图状结构，这使得三类数据难以直接映射到统一表示空间。其次，不同模态的采样频率和时间粒度往往不一致，指标通常按固定周期采样，日志和调用链则以事件驱动方式产生，因此需要进行时间对齐和窗口化处理。再次，不同模态对异常的敏感程度并不相同，在不同异常场景中，各模态的重要性可能动态变化。例如，有些异常会首先表现为日志报错，而另一些异常则更早反映在时延增长或调用链结构变化上。</w:t>
      </w:r>
    </w:p>
    <w:p w14:paraId="2A147012">
      <w:pPr>
        <w:ind w:firstLine="480" w:firstLineChars="200"/>
        <w:rPr>
          <w:rFonts w:hint="eastAsia"/>
          <w:lang w:val="en-US" w:eastAsia="zh-CN"/>
        </w:rPr>
      </w:pPr>
      <w:r>
        <w:rPr>
          <w:rFonts w:hint="eastAsia"/>
          <w:lang w:val="en-US" w:eastAsia="zh-CN"/>
        </w:rPr>
        <w:t>此外，多模态融合还容易受到噪声和冗余信息的干扰。某些模态可能存在信息缺失、质量不稳定或异常信号较弱的问题，若简单将各模态一并纳入建模过程，反而可能降低整体性能。因此，多模态融合并非简单的信息叠加，而是需要解决表示空间不一致、信息重要性动态变化以及噪声抑制等关键问题。只有在此基础上，才能实现真正有效的多模态协同学习。</w:t>
      </w:r>
    </w:p>
    <w:p w14:paraId="476817D8">
      <w:pPr>
        <w:pStyle w:val="50"/>
        <w:bidi w:val="0"/>
        <w:rPr>
          <w:rFonts w:hint="eastAsia"/>
          <w:lang w:val="en-US" w:eastAsia="zh-CN"/>
        </w:rPr>
      </w:pPr>
      <w:r>
        <w:rPr>
          <w:rFonts w:hint="eastAsia"/>
          <w:lang w:val="en-US" w:eastAsia="zh-CN"/>
        </w:rPr>
        <w:t>特征级、模型级与决策级融合</w:t>
      </w:r>
    </w:p>
    <w:p w14:paraId="6D5D2C88">
      <w:pPr>
        <w:ind w:firstLine="480" w:firstLineChars="200"/>
        <w:rPr>
          <w:rFonts w:hint="eastAsia"/>
          <w:lang w:val="en-US" w:eastAsia="zh-CN"/>
        </w:rPr>
      </w:pPr>
      <w:r>
        <w:rPr>
          <w:rFonts w:hint="eastAsia"/>
          <w:lang w:val="en-US" w:eastAsia="zh-CN"/>
        </w:rPr>
        <w:t>根据融合发生的阶段不同，多模态融合方法通常可分为特征级融合、模型级融合和决策级融合三类。</w:t>
      </w:r>
    </w:p>
    <w:p w14:paraId="75F567DF">
      <w:pPr>
        <w:ind w:firstLine="480" w:firstLineChars="200"/>
        <w:rPr>
          <w:rFonts w:hint="eastAsia"/>
          <w:lang w:val="en-US" w:eastAsia="zh-CN"/>
        </w:rPr>
      </w:pPr>
      <w:r>
        <w:rPr>
          <w:rFonts w:hint="eastAsia"/>
          <w:lang w:val="en-US" w:eastAsia="zh-CN"/>
        </w:rPr>
        <w:t>特征级融合是最直接的方式，即先分别提取不同模态的表示向量，再通过拼接、加权求和、线性投影或共享映射等方式得到统一特征表示。这类方法实现简单、计算代价较低，在工程上较易部署。对于模态差异不大或任务结构较简单的场景，特征级融合通常能够取得较好效果。然而，当各模态之间存在较大结构差异时，简单拼接往往只能实现信息堆叠，难以显式建模模态间的语义关联和互补关系。</w:t>
      </w:r>
    </w:p>
    <w:p w14:paraId="3DC9EB32">
      <w:pPr>
        <w:ind w:firstLine="480" w:firstLineChars="200"/>
        <w:rPr>
          <w:rFonts w:hint="eastAsia"/>
          <w:lang w:val="en-US" w:eastAsia="zh-CN"/>
        </w:rPr>
      </w:pPr>
      <w:r>
        <w:rPr>
          <w:rFonts w:hint="eastAsia"/>
          <w:lang w:val="en-US" w:eastAsia="zh-CN"/>
        </w:rPr>
        <w:t>模型级融合则强调在特征提取过程中引入模态间交互，使一个模态能够感知另一个模态的信息。例如，可以通过共享编码层、跨模态注意力、交互式 Transformer、协同图学习等机制，在编码阶段实现模态之间的信息流动。相比特征级融合，模型级融合更有利于挖掘模态间深层关联，因此在复杂多模态任务中更具优势。但这类方法模型结构较复杂，对训练数据规模和计算资源也提出了更高要求。</w:t>
      </w:r>
    </w:p>
    <w:p w14:paraId="2B3082FA">
      <w:pPr>
        <w:ind w:firstLine="480" w:firstLineChars="200"/>
        <w:rPr>
          <w:rFonts w:hint="eastAsia"/>
          <w:lang w:val="en-US" w:eastAsia="zh-CN"/>
        </w:rPr>
      </w:pPr>
      <w:r>
        <w:rPr>
          <w:rFonts w:hint="eastAsia"/>
          <w:lang w:val="en-US" w:eastAsia="zh-CN"/>
        </w:rPr>
        <w:t>决策级融合则是在不同模态分别完成建模和预测后，对各模态的输出结果进行加权组合或投票决策。例如，可将不同模态的异常得分按固定权重或学习到的权重进行融合，得到最终判定结果。该方法具有较强的模块独立性，便于对单一模态模型进行替换和维护，在解释性方面也较为直观。然而，决策级融合由于发生在较晚阶段，模态之间缺乏深入交互，因此往往难以充分利用跨模态互补信息。</w:t>
      </w:r>
    </w:p>
    <w:p w14:paraId="08457560">
      <w:pPr>
        <w:ind w:firstLine="480" w:firstLineChars="200"/>
        <w:rPr>
          <w:rFonts w:hint="eastAsia"/>
          <w:lang w:val="en-US" w:eastAsia="zh-CN"/>
        </w:rPr>
      </w:pPr>
      <w:r>
        <w:rPr>
          <w:rFonts w:hint="eastAsia"/>
          <w:lang w:val="en-US" w:eastAsia="zh-CN"/>
        </w:rPr>
        <w:t>在实际应用中，上述三类融合方式并非相互排斥。很多多模态系统会采用混合融合策略，例如先通过模型级交互增强各模态表示，再通过特征级拼接得到统一向量，最终结合决策级机制完成判别与校准。对于微服务异常检测任务而言，考虑到不同模态结构差异较大、异常信号动态变化明显，单一融合方式往往难以兼顾表达能力与鲁棒性。因此，需要结合任务需求设计更灵活、更具适应性的融合机制。</w:t>
      </w:r>
    </w:p>
    <w:p w14:paraId="201F7D90">
      <w:pPr>
        <w:pStyle w:val="50"/>
        <w:bidi w:val="0"/>
        <w:rPr>
          <w:rFonts w:hint="eastAsia"/>
          <w:lang w:val="en-US" w:eastAsia="zh-CN"/>
        </w:rPr>
      </w:pPr>
      <w:r>
        <w:rPr>
          <w:rFonts w:hint="eastAsia"/>
          <w:lang w:val="en-US" w:eastAsia="zh-CN"/>
        </w:rPr>
        <w:t>动态融合与层次化融合方法</w:t>
      </w:r>
    </w:p>
    <w:p w14:paraId="029B9042">
      <w:pPr>
        <w:ind w:firstLine="480" w:firstLineChars="200"/>
        <w:rPr>
          <w:rFonts w:hint="eastAsia"/>
          <w:lang w:val="en-US" w:eastAsia="zh-CN"/>
        </w:rPr>
      </w:pPr>
      <w:r>
        <w:rPr>
          <w:rFonts w:hint="eastAsia"/>
          <w:lang w:val="en-US" w:eastAsia="zh-CN"/>
        </w:rPr>
        <w:t>随着多模态任务复杂度提升，静态融合方式逐渐暴露出局限性。所谓静态融合，是指在所有样本上采用统一的融合结构和固定的模态权重，而不考虑具体输入场景中模态重要性的变化。然而，在实际系统中，不同样本、不同异常类型对应的模态贡献往往并不一致。例如，某些异常更依赖日志语义信息，而另一些异常则更依赖调用结构和时延变化。若始终采用固定权重进行融合，模型容易忽略关键模态，影响异常检测效果。</w:t>
      </w:r>
    </w:p>
    <w:p w14:paraId="1086E92C">
      <w:pPr>
        <w:ind w:firstLine="480" w:firstLineChars="200"/>
        <w:rPr>
          <w:rFonts w:hint="eastAsia"/>
          <w:lang w:val="en-US" w:eastAsia="zh-CN"/>
        </w:rPr>
      </w:pPr>
      <w:r>
        <w:rPr>
          <w:rFonts w:hint="eastAsia"/>
          <w:lang w:val="en-US" w:eastAsia="zh-CN"/>
        </w:rPr>
        <w:t>为此，研究者提出了动态融合方法。动态融合的核心思想，是根据输入样本的特征自动调整不同模态的权重或交互方式。常见方法包括门控机制、注意力加权、动态路由和条件计算等。门控机制通常通过一个可学习的控制函数，根据输入特征生成不同模态的保留比例，从而实现自适应融合；注意力加权则通过计算不同模态或不同特征之间的相关性分数，突出关键模态信息；动态路由进一步通过路径选择或专家分配机制，使不同样本能够走向不同的融合分支，提高模型对复杂场景的适应能力。</w:t>
      </w:r>
    </w:p>
    <w:p w14:paraId="3C9EE36E">
      <w:pPr>
        <w:ind w:firstLine="480" w:firstLineChars="200"/>
        <w:rPr>
          <w:rFonts w:hint="eastAsia"/>
          <w:lang w:val="en-US" w:eastAsia="zh-CN"/>
        </w:rPr>
      </w:pPr>
      <w:r>
        <w:rPr>
          <w:rFonts w:hint="eastAsia"/>
          <w:lang w:val="en-US" w:eastAsia="zh-CN"/>
        </w:rPr>
        <w:t>层次化融合则强调在不同语义层次上逐步整合多模态信息，而非一次性完成融合。其基本思想是：先在模态内部提取局部和全局表示，再在跨模态层面进行交互，最后在高层语义空间中得到联合表示。相比单层融合，层次化融合更适合处理结构复杂、语义层次丰富的多模态数据。一方面，它能够避免过早融合导致模态专属特征丢失；另一方面，也能够在高层抽象空间中更自然地建立跨模态关联。</w:t>
      </w:r>
    </w:p>
    <w:p w14:paraId="1E793806">
      <w:pPr>
        <w:ind w:firstLine="480" w:firstLineChars="200"/>
        <w:rPr>
          <w:rFonts w:hint="eastAsia"/>
          <w:lang w:val="en-US" w:eastAsia="zh-CN"/>
        </w:rPr>
      </w:pPr>
      <w:r>
        <w:rPr>
          <w:rFonts w:hint="eastAsia"/>
          <w:lang w:val="en-US" w:eastAsia="zh-CN"/>
        </w:rPr>
        <w:t>在异常检测场景中，动态融合与层次化融合具有较强的适用性。系统异常往往具有阶段性和传播性，不同模态在不同阶段反映出的信息并不相同。通过动态融合，可以根据当前样本的实际特征自适应强调更可靠的模态；通过层次化融合，则可以逐步整合从局部特征到全局状态的多层信息，增强异常表示的完整性和鲁棒性。因此，动态融合与层次化融合已成为当前多模态异常检测研究中的重要方向，也为本文后续的融合方法设计提供了直接理论支撑。</w:t>
      </w:r>
    </w:p>
    <w:p w14:paraId="28F82EA0">
      <w:pPr>
        <w:pStyle w:val="48"/>
        <w:bidi w:val="0"/>
        <w:rPr>
          <w:rFonts w:hint="eastAsia"/>
          <w:lang w:val="en-US" w:eastAsia="zh-CN"/>
        </w:rPr>
      </w:pPr>
      <w:r>
        <w:rPr>
          <w:rFonts w:hint="eastAsia"/>
          <w:lang w:val="en-US" w:eastAsia="zh-CN"/>
        </w:rPr>
        <w:t>注意力机制与时序表示学习</w:t>
      </w:r>
    </w:p>
    <w:p w14:paraId="1C90BCA4">
      <w:pPr>
        <w:pStyle w:val="50"/>
        <w:bidi w:val="0"/>
        <w:rPr>
          <w:rFonts w:hint="eastAsia"/>
          <w:lang w:val="en-US" w:eastAsia="zh-CN"/>
        </w:rPr>
      </w:pPr>
      <w:r>
        <w:rPr>
          <w:rFonts w:hint="eastAsia"/>
          <w:lang w:val="en-US" w:eastAsia="zh-CN"/>
        </w:rPr>
        <w:t>卷积与循环网络的时序建模能力</w:t>
      </w:r>
    </w:p>
    <w:p w14:paraId="68703AEA">
      <w:pPr>
        <w:ind w:firstLine="480" w:firstLineChars="200"/>
        <w:rPr>
          <w:rFonts w:hint="eastAsia"/>
          <w:lang w:val="en-US" w:eastAsia="zh-CN"/>
        </w:rPr>
      </w:pPr>
      <w:r>
        <w:rPr>
          <w:rFonts w:hint="eastAsia"/>
          <w:lang w:val="en-US" w:eastAsia="zh-CN"/>
        </w:rPr>
        <w:t>时序表示学习是异常检测任务中的关键基础问题之一。对于指标序列、日志序列乃至调用行为序列而言，模型需要同时刻画局部波动模式和跨时间步的长期依赖关系。为此，卷积神经网络和循环神经网络被广泛应用于时序建模任务中。</w:t>
      </w:r>
    </w:p>
    <w:p w14:paraId="6978627E">
      <w:pPr>
        <w:ind w:firstLine="480" w:firstLineChars="200"/>
        <w:rPr>
          <w:rFonts w:hint="eastAsia"/>
          <w:lang w:val="en-US" w:eastAsia="zh-CN"/>
        </w:rPr>
      </w:pPr>
      <w:r>
        <w:rPr>
          <w:rFonts w:hint="eastAsia"/>
          <w:lang w:val="en-US" w:eastAsia="zh-CN"/>
        </w:rPr>
        <w:t>卷积神经网络（Convolutional Neural Network, CNN）虽然最早用于图像处理，但其局部感受野和参数共享机制同样适用于时间序列分析。在时序建模中，一维卷积可通过滑动卷积核提取局部时间窗口内的变化模式，如突增、突降、周期性波动和局部异常峰值等。相较于传统全连接网络，卷积结构不仅能够降低参数规模，还能更有效地提取局部模式。进一步地，多尺度卷积可以使用不同大小的卷积核，从多个时间尺度上建模序列特征，使模型同时感知短期变化和中期趋势。因此，卷积网络在指标异常检测和局部行为模式提取方面具有良好效果。</w:t>
      </w:r>
    </w:p>
    <w:p w14:paraId="0D862FB9">
      <w:pPr>
        <w:ind w:firstLine="480" w:firstLineChars="200"/>
        <w:rPr>
          <w:rFonts w:hint="eastAsia"/>
          <w:lang w:val="en-US" w:eastAsia="zh-CN"/>
        </w:rPr>
      </w:pPr>
      <w:r>
        <w:rPr>
          <w:rFonts w:hint="eastAsia"/>
          <w:lang w:val="en-US" w:eastAsia="zh-CN"/>
        </w:rPr>
        <w:t>循环神经网络（Recurrent Neural Network, RNN）则更适合建模序列中的顺序依赖关系。它通过隐藏状态在时间维度上传递信息，使当前时刻的表示能够结合历史上下文进行更新。传统 RNN 在长序列建模时容易出现梯度消失和梯度爆炸问题，因此研究者进一步提出了长短期记忆网络（LSTM）和门控循环单元（GRU）等改进结构。LSTM 通过输入门、遗忘门和输出门控制信息保留与更新，能够较好地建模长期依赖关系；GRU 则在结构上更简洁，通过更新门和重置门实现状态控制，在保证表达能力的同时降低了计算开销。</w:t>
      </w:r>
    </w:p>
    <w:p w14:paraId="2FEB27E8">
      <w:pPr>
        <w:ind w:firstLine="480" w:firstLineChars="200"/>
        <w:rPr>
          <w:rFonts w:hint="eastAsia"/>
          <w:lang w:val="en-US" w:eastAsia="zh-CN"/>
        </w:rPr>
      </w:pPr>
      <w:r>
        <w:rPr>
          <w:rFonts w:hint="eastAsia"/>
          <w:lang w:val="en-US" w:eastAsia="zh-CN"/>
        </w:rPr>
        <w:t>在异常检测任务中，卷积网络和循环网络各有优势。卷积网络擅长提取局部模式、短期波动和多尺度变化，适合处理具有明显局部异常特征的数据；循环网络则更擅长建模时间顺序关系和长程依赖，适合刻画异常随时间传播和累积的动态过程。因此，许多时序表示学习方法会结合卷积与循环结构，以实现局部模式提取和全局时序依赖建模的协同。</w:t>
      </w:r>
    </w:p>
    <w:p w14:paraId="6065E248">
      <w:pPr>
        <w:pStyle w:val="50"/>
        <w:bidi w:val="0"/>
        <w:rPr>
          <w:rFonts w:hint="eastAsia"/>
          <w:lang w:val="en-US" w:eastAsia="zh-CN"/>
        </w:rPr>
      </w:pPr>
      <w:r>
        <w:rPr>
          <w:rFonts w:hint="eastAsia"/>
          <w:lang w:val="en-US" w:eastAsia="zh-CN"/>
        </w:rPr>
        <w:t>自注意力与多头注意力机制</w:t>
      </w:r>
    </w:p>
    <w:p w14:paraId="7C62BD0A">
      <w:pPr>
        <w:ind w:firstLine="480" w:firstLineChars="200"/>
        <w:rPr>
          <w:rFonts w:hint="eastAsia"/>
          <w:lang w:val="en-US" w:eastAsia="zh-CN"/>
        </w:rPr>
      </w:pPr>
      <w:r>
        <w:rPr>
          <w:rFonts w:hint="eastAsia"/>
          <w:lang w:val="en-US" w:eastAsia="zh-CN"/>
        </w:rPr>
        <w:t>随着 Transformer 架构的发展，自注意力机制成为时序建模和多模态学习中的核心技术之一。与卷积和循环结构不同，自注意力机制不依赖固定感受野或时间递归传播，而是直接计算序列中任意两个位置之间的相关性，从而实现对全局依赖关系的建模。</w:t>
      </w:r>
    </w:p>
    <w:p w14:paraId="02CD0595">
      <w:pPr>
        <w:ind w:firstLine="480" w:firstLineChars="200"/>
        <w:rPr>
          <w:rFonts w:hint="eastAsia"/>
          <w:lang w:val="en-US" w:eastAsia="zh-CN"/>
        </w:rPr>
      </w:pPr>
      <w:r>
        <w:rPr>
          <w:rFonts w:hint="eastAsia"/>
          <w:lang w:val="en-US" w:eastAsia="zh-CN"/>
        </w:rPr>
        <w:t>自注意力机制的基本思想是：对于输入序列中的每个位置，分别生成查询（Query）、键（Key）和值（Value）三个向量，再通过查询与所有键之间的相似度计算注意力权重，最后对值向量进行加权求和，得到该位置的新表示。通过这一过程，模型能够根据任务需求，自适应关注序列中的关键位置。与循环网络相比，自注意力机制更容易并行计算，且在长序列建模中具有更强的全局依赖捕捉能力。</w:t>
      </w:r>
    </w:p>
    <w:p w14:paraId="370DF820">
      <w:pPr>
        <w:ind w:firstLine="480" w:firstLineChars="200"/>
        <w:rPr>
          <w:rFonts w:hint="eastAsia"/>
          <w:lang w:val="en-US" w:eastAsia="zh-CN"/>
        </w:rPr>
      </w:pPr>
      <w:r>
        <w:rPr>
          <w:rFonts w:hint="eastAsia"/>
          <w:lang w:val="en-US" w:eastAsia="zh-CN"/>
        </w:rPr>
        <w:t>多头注意力机制是在自注意力基础上的进一步扩展。其核心思想是并行设置多组独立的注意力头，使模型能够从不同子空间、不同关系视角对序列进行建模。不同注意力头可以分别关注局部邻近关系、长距离依赖、周期性结构或异常突变模式，最终通过拼接或线性变换得到更丰富的表示结果。多头注意力的引入，显著增强了模型的表达能力和鲁棒性。</w:t>
      </w:r>
    </w:p>
    <w:p w14:paraId="2C8C9DD3">
      <w:pPr>
        <w:ind w:firstLine="480" w:firstLineChars="200"/>
        <w:rPr>
          <w:rFonts w:hint="eastAsia"/>
          <w:lang w:val="en-US" w:eastAsia="zh-CN"/>
        </w:rPr>
      </w:pPr>
      <w:r>
        <w:rPr>
          <w:rFonts w:hint="eastAsia"/>
          <w:lang w:val="en-US" w:eastAsia="zh-CN"/>
        </w:rPr>
        <w:t>在时序异常检测中，自注意力和多头注意力尤其适用于建模复杂变量之间的远程依赖与全局交互。例如，在多变量指标序列中，某一变量的异常可能由较远时间步的另一变量变化触发，传统卷积或循环结构不一定能高效捕捉这类关系，而注意力机制则能够更直接地完成全局依赖建模。此外，在多模态融合中，跨模态注意力也可看作注意力机制的重要扩展形式，其本质是一个模态对另一个模态的信息进行选择性关注，从而实现更加细粒度的模态交互。</w:t>
      </w:r>
    </w:p>
    <w:p w14:paraId="02A89CBD">
      <w:pPr>
        <w:pStyle w:val="50"/>
        <w:bidi w:val="0"/>
        <w:rPr>
          <w:rFonts w:hint="eastAsia"/>
          <w:lang w:val="en-US" w:eastAsia="zh-CN"/>
        </w:rPr>
      </w:pPr>
      <w:r>
        <w:rPr>
          <w:rFonts w:hint="eastAsia"/>
          <w:lang w:val="en-US" w:eastAsia="zh-CN"/>
        </w:rPr>
        <w:t>位置编码与残差连接</w:t>
      </w:r>
    </w:p>
    <w:p w14:paraId="1E838A9A">
      <w:pPr>
        <w:ind w:firstLine="480" w:firstLineChars="200"/>
        <w:rPr>
          <w:rFonts w:hint="eastAsia"/>
          <w:lang w:val="en-US" w:eastAsia="zh-CN"/>
        </w:rPr>
      </w:pPr>
      <w:r>
        <w:rPr>
          <w:rFonts w:hint="eastAsia"/>
          <w:lang w:val="en-US" w:eastAsia="zh-CN"/>
        </w:rPr>
        <w:t>尽管注意力机制在全局依赖建模方面具有明显优势，但其本身并不显式包含序列顺序信息。换言之，若不引入额外机制，模型很难区分“先发生”和“后发生”的事件顺序。对于时序数据而言，时间顺序本身是极其重要的信息，因此需要通过位置编码为模型提供位置信息。</w:t>
      </w:r>
    </w:p>
    <w:p w14:paraId="7EA5C85C">
      <w:pPr>
        <w:ind w:firstLine="480" w:firstLineChars="200"/>
        <w:rPr>
          <w:rFonts w:hint="eastAsia"/>
          <w:lang w:val="en-US" w:eastAsia="zh-CN"/>
        </w:rPr>
      </w:pPr>
      <w:r>
        <w:rPr>
          <w:rFonts w:hint="eastAsia"/>
          <w:lang w:val="en-US" w:eastAsia="zh-CN"/>
        </w:rPr>
        <w:t>位置编码的作用，是将序列中每个位置的顺序信息映射为可学习或固定的向量，并将其加入输入表示中。常见方法包括基于正弦余弦函数的固定位置编码和基于参数学习的可训练位置编码。固定位置编码具有较好的泛化性，能够适应不同长度序列；可训练位置编码则更灵活，能够针对具体任务学习更合适的位置表示。在时序异常检测中，位置编码可以帮助模型区分不同时间步之间的先后关系，从而更准确地理解异常的发生顺序和演化过程。</w:t>
      </w:r>
    </w:p>
    <w:p w14:paraId="32671F45">
      <w:pPr>
        <w:ind w:firstLine="480" w:firstLineChars="200"/>
        <w:rPr>
          <w:rFonts w:hint="eastAsia"/>
          <w:lang w:val="en-US" w:eastAsia="zh-CN"/>
        </w:rPr>
      </w:pPr>
      <w:r>
        <w:rPr>
          <w:rFonts w:hint="eastAsia"/>
          <w:lang w:val="en-US" w:eastAsia="zh-CN"/>
        </w:rPr>
        <w:t>残差连接（Residual Connection）则是深层网络中常用的重要结构，其基本思想是将输入直接与变换后的输出相加，从而保留原始信息并缓解深层网络训练中的梯度消失问题。残差连接最早在卷积网络中取得成功，后来也被广泛应用于 Transformer、图神经网络和多模态融合模型中。对于异常检测任务而言，残差连接不仅有助于提升模型训练稳定性，还能够在多层表示学习过程中保留低层次的原始特征，使模型兼顾浅层局部信息和深层抽象信息。</w:t>
      </w:r>
    </w:p>
    <w:p w14:paraId="36255810">
      <w:pPr>
        <w:ind w:firstLine="480" w:firstLineChars="200"/>
        <w:rPr>
          <w:rFonts w:hint="eastAsia"/>
          <w:lang w:val="en-US" w:eastAsia="zh-CN"/>
        </w:rPr>
      </w:pPr>
      <w:r>
        <w:rPr>
          <w:rFonts w:hint="eastAsia"/>
          <w:lang w:val="en-US" w:eastAsia="zh-CN"/>
        </w:rPr>
        <w:t>在时序表示学习中，位置编码与残差连接通常与注意力机制共同使用。位置编码负责提供顺序先验，残差连接负责稳定深层学习过程，而注意力机制负责建模全局依赖，三者结合能够显著提升模型对复杂时序模式的表达能力。在本文后续方法中，相关机制将被进一步用于多源异构时序数据的特征提取和融合表示学习，因此有必要在本章中加以介绍。</w:t>
      </w:r>
    </w:p>
    <w:p w14:paraId="289C55BE">
      <w:pPr>
        <w:pStyle w:val="48"/>
        <w:bidi w:val="0"/>
        <w:rPr>
          <w:rFonts w:hint="eastAsia"/>
        </w:rPr>
      </w:pPr>
      <w:r>
        <w:rPr>
          <w:rFonts w:hint="eastAsia"/>
        </w:rPr>
        <w:t>本章小结</w:t>
      </w:r>
    </w:p>
    <w:p w14:paraId="4F842D89">
      <w:pPr>
        <w:ind w:firstLine="480" w:firstLineChars="200"/>
        <w:rPr>
          <w:rFonts w:hint="eastAsia" w:ascii="Times New Roman" w:hAnsi="Times New Roman" w:cs="Times New Roman"/>
          <w:shd w:val="clear" w:color="auto" w:fill="auto"/>
        </w:rPr>
      </w:pPr>
      <w:r>
        <w:rPr>
          <w:rFonts w:hint="eastAsia" w:ascii="Times New Roman" w:hAnsi="Times New Roman" w:cs="Times New Roman"/>
          <w:shd w:val="clear" w:color="auto" w:fill="auto"/>
        </w:rPr>
        <w:t>本章围绕本文后续方法设计所涉及的关键技术基础进行了介绍。首先，阐述了图神经网络的基本原理及其典型模型，包括图卷积网络、门控图神经网络和图注意力网络，并进一步介绍了异构图学习方法，为后续面向 Trace-Metric 联合图和日志异构图的表示学习提供了理论支撑。其次，围绕多模态融合技术，分析了多模态建模中面临的表示差异、时间对齐和动态权重分配等基本问题，并总结了特征级、模型级、决策级融合，以及动态融合与层次化融合的主要思想。最后，介绍了注意力机制与时序表示学习中的关键技术，包括卷积与循环网络的时序建模能力、自注意力与多头注意力机制，以及位置编码和残差连接等内容。</w:t>
      </w:r>
    </w:p>
    <w:p w14:paraId="2354162E">
      <w:pPr>
        <w:ind w:firstLine="480" w:firstLineChars="200"/>
        <w:rPr>
          <w:rFonts w:ascii="Times New Roman" w:hAnsi="Times New Roman" w:cs="Times New Roman"/>
          <w:shd w:val="clear" w:color="auto" w:fill="auto"/>
        </w:rPr>
      </w:pPr>
      <w:r>
        <w:rPr>
          <w:rFonts w:hint="eastAsia" w:ascii="Times New Roman" w:hAnsi="Times New Roman" w:cs="Times New Roman"/>
          <w:shd w:val="clear" w:color="auto" w:fill="auto"/>
        </w:rPr>
        <w:t>总体来看，上述技术共同构成了本文方法的核心理论基础。其中，图神经网络与异构图学习为多源异构数据的结构化建模提供了有效工具，多模态融合技术为不同模态之间的信息协同提供了基本框架，注意力机制与时序表示学习则为复杂时序模式的提取与建模提供了重要支撑。基于这些技术基础，下一章将进一步给出本文面向多源异构时序数据的异常检测总体框架，并系统阐述各模块之间的协同关系与整体设计思路。</w:t>
      </w:r>
    </w:p>
    <w:p w14:paraId="05550304">
      <w:pPr>
        <w:pStyle w:val="45"/>
        <w:spacing w:before="163" w:after="163"/>
        <w:rPr>
          <w:rFonts w:ascii="Times New Roman" w:hAnsi="Times New Roman" w:cs="Times New Roman"/>
          <w:shd w:val="clear" w:color="auto" w:fill="auto"/>
        </w:rPr>
      </w:pPr>
      <w:bookmarkStart w:id="30" w:name="_Toc1204067282"/>
      <w:bookmarkStart w:id="31" w:name="_Toc467679515"/>
      <w:r>
        <w:rPr>
          <w:rFonts w:hint="eastAsia" w:ascii="Times New Roman" w:hAnsi="Times New Roman" w:cs="Times New Roman"/>
          <w:shd w:val="clear" w:color="auto" w:fill="auto"/>
        </w:rPr>
        <w:t>面向多源异构时序数据的异常检测总体框架</w:t>
      </w:r>
      <w:bookmarkEnd w:id="30"/>
    </w:p>
    <w:p w14:paraId="F254BFD9">
      <w:pPr>
        <w:pStyle w:val="48"/>
        <w:spacing w:before="163" w:after="163"/>
        <w:rPr>
          <w:rFonts w:hint="eastAsia" w:ascii="Times New Roman" w:hAnsi="Times New Roman" w:cs="Times New Roman"/>
          <w:shd w:val="clear" w:color="auto" w:fill="auto"/>
          <w:lang w:val="en-US" w:eastAsia="zh-CN"/>
        </w:rPr>
      </w:pPr>
      <w:bookmarkStart w:id="32" w:name="_Toc1020402893"/>
      <w:r>
        <w:rPr>
          <w:rFonts w:hint="eastAsia" w:cs="Times New Roman"/>
          <w:shd w:val="clear" w:color="auto" w:fill="auto"/>
          <w:lang w:val="en-US" w:eastAsia="zh-CN"/>
        </w:rPr>
        <w:t>研究目标与问题定义</w:t>
      </w:r>
      <w:bookmarkEnd w:id="32"/>
    </w:p>
    <w:p w14:paraId="436D52CD">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微服务系统在运行过程中会持续产生调用链追踪、性能指标和日志事件等多源监控数据。三类数据分别从系统调用关系、运行状态变化和语义行为模式等不同角度描述系统状态，具有明显的互补性。然而，这些数据在时间粒度、组织形式和语义层次上存在显著差异，若直接进行特征拼接，不仅难以刻画模态内部的结构信息，也容易削弱异常传播过程中的跨模态关联特征。因此，本文不仅关注单一数据源上的局部异常模式，还强调不同模态之间的互补性、传播性和协同性，希望构建一个能够统一处理多源异构监控数据、并兼顾结构建模与模态协同的异常检测模型</w:t>
      </w:r>
      <w:r>
        <w:rPr>
          <w:rFonts w:hint="eastAsia"/>
          <w:shd w:val="clear" w:color="auto" w:fill="auto"/>
          <w:lang w:val="en-US" w:eastAsia="zh-CN"/>
        </w:rPr>
        <w:t>，</w:t>
      </w:r>
      <w:r>
        <w:rPr>
          <w:rFonts w:hint="default" w:ascii="Times New Roman" w:hAnsi="Times New Roman"/>
          <w:shd w:val="clear" w:color="auto" w:fill="auto"/>
          <w:lang w:val="en-US" w:eastAsia="zh-CN"/>
        </w:rPr>
        <w:t>在统一框架下同时刻画系统状态的性能变化、行为语义以及结构依赖关系，从而提升复杂异常场景下的检测能力与模型鲁棒性。</w:t>
      </w:r>
    </w:p>
    <w:p w14:paraId="B680E04E">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设训练集表示为</w:t>
      </w:r>
    </w:p>
    <w:p w14:paraId="2B512E2A">
      <w:pPr>
        <w:spacing w:line="360" w:lineRule="auto"/>
        <w:jc w:val="center"/>
        <w:rPr>
          <w:rFonts w:hint="default" w:ascii="Times New Roman" w:hAnsi="Times New Roman"/>
          <w:shd w:val="clear" w:color="auto" w:fill="auto"/>
          <w:lang w:val="en-US" w:eastAsia="zh-CN"/>
        </w:rPr>
      </w:pPr>
      <m:oMathPara>
        <m:oMath>
          <m:r>
            <m:rPr/>
            <w:rPr>
              <w:rFonts w:hint="default" w:ascii="DejaVu Math TeX Gyre" w:hAnsi="DejaVu Math TeX Gyre"/>
              <w:sz w:val="24"/>
            </w:rPr>
            <m:t>D=</m:t>
          </m:r>
          <m:sSubSup>
            <m:sSubSupPr>
              <m:ctrlPr>
                <w:rPr>
                  <w:rFonts w:hint="default" w:ascii="DejaVu Math TeX Gyre" w:hAnsi="DejaVu Math TeX Gyre"/>
                  <w:sz w:val="24"/>
                </w:rPr>
              </m:ctrlPr>
            </m:sSubSupPr>
            <m:e>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L</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M</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y</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ctrlPr>
                <w:rPr>
                  <w:rFonts w:hint="default" w:ascii="DejaVu Math TeX Gyre" w:hAnsi="DejaVu Math TeX Gyre"/>
                  <w:sz w:val="24"/>
                </w:rPr>
              </m:ctrlPr>
            </m:e>
            <m:sub>
              <m:r>
                <m:rPr/>
                <w:rPr>
                  <w:rFonts w:hint="default" w:ascii="DejaVu Math TeX Gyre" w:hAnsi="DejaVu Math TeX Gyre"/>
                  <w:sz w:val="24"/>
                </w:rPr>
                <m:t>i=1</m:t>
              </m:r>
              <m:ctrlPr>
                <w:rPr>
                  <w:rFonts w:hint="default" w:ascii="DejaVu Math TeX Gyre" w:hAnsi="DejaVu Math TeX Gyre"/>
                  <w:sz w:val="24"/>
                </w:rPr>
              </m:ctrlPr>
            </m:sub>
            <m:sup>
              <m:r>
                <m:rPr/>
                <w:rPr>
                  <w:rFonts w:hint="default" w:ascii="DejaVu Math TeX Gyre" w:hAnsi="DejaVu Math TeX Gyre"/>
                  <w:sz w:val="24"/>
                </w:rPr>
                <m:t>N</m:t>
              </m:r>
              <m:ctrlPr>
                <w:rPr>
                  <w:rFonts w:hint="default" w:ascii="DejaVu Math TeX Gyre" w:hAnsi="DejaVu Math TeX Gyre"/>
                  <w:sz w:val="24"/>
                </w:rPr>
              </m:ctrlPr>
            </m:sup>
          </m:sSubSup>
        </m:oMath>
      </m:oMathPara>
    </w:p>
    <w:p w14:paraId="9C77B6C6">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其中，</w:t>
      </w:r>
      <m:oMath>
        <m:sSub>
          <m:sSubPr>
            <m:ctrlPr>
              <w:rPr>
                <w:rFonts w:hint="default" w:ascii="DejaVu Math TeX Gyre" w:hAnsi="DejaVu Math TeX Gyre"/>
                <w:sz w:val="24"/>
              </w:rPr>
            </m:ctrlPr>
          </m:sSub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m:sty m:val="p"/>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L</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m:sty m:val="p"/>
          </m:rPr>
          <w:rPr>
            <w:rFonts w:hint="default" w:ascii="DejaVu Math TeX Gyre" w:hAnsi="DejaVu Math TeX Gyre"/>
            <w:sz w:val="24"/>
            <w:lang w:val="en-US" w:eastAsia="zh-CN"/>
          </w:rPr>
          <m:t xml:space="preserve"> </m:t>
        </m:r>
        <m:r>
          <m:rPr>
            <m:sty m:val="p"/>
          </m:rPr>
          <w:rPr>
            <w:rFonts w:hint="default" w:ascii="DejaVu Math TeX Gyre" w:hAnsi="DejaVu Math TeX Gyre"/>
            <w:sz w:val="24"/>
          </w:rPr>
          <m:t>和</m:t>
        </m:r>
        <m:r>
          <m:rPr>
            <m:sty m:val="p"/>
          </m:rPr>
          <w:rPr>
            <w:rFonts w:hint="default" w:ascii="DejaVu Math TeX Gyre" w:hAnsi="DejaVu Math TeX Gyre"/>
            <w:sz w:val="24"/>
            <w:lang w:val="en-US" w:eastAsia="zh-CN"/>
          </w:rPr>
          <m:t xml:space="preserve"> </m:t>
        </m:r>
        <m:sSub>
          <m:sSubPr>
            <m:ctrlPr>
              <w:rPr>
                <w:rFonts w:hint="default" w:ascii="DejaVu Math TeX Gyre" w:hAnsi="DejaVu Math TeX Gyre"/>
                <w:sz w:val="24"/>
              </w:rPr>
            </m:ctrlPr>
          </m:sSubPr>
          <m:e>
            <m:r>
              <m:rPr/>
              <w:rPr>
                <w:rFonts w:hint="default" w:ascii="DejaVu Math TeX Gyre" w:hAnsi="DejaVu Math TeX Gyre"/>
                <w:sz w:val="24"/>
              </w:rPr>
              <m:t>M</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default" w:ascii="Times New Roman" w:hAnsi="Times New Roman"/>
          <w:shd w:val="clear" w:color="auto" w:fill="auto"/>
          <w:lang w:val="en-US" w:eastAsia="zh-CN"/>
        </w:rPr>
        <w:t xml:space="preserve"> 分别表示第 i 个样本对应的调用链追踪数据、日志数据和指标数据，</w:t>
      </w:r>
      <m:oMath>
        <m:sSub>
          <m:sSubPr>
            <m:ctrlPr>
              <w:rPr>
                <w:rFonts w:hint="default" w:ascii="DejaVu Math TeX Gyre" w:hAnsi="DejaVu Math TeX Gyre"/>
                <w:sz w:val="24"/>
              </w:rPr>
            </m:ctrlPr>
          </m:sSubPr>
          <m:e>
            <m:r>
              <m:rPr/>
              <w:rPr>
                <w:rFonts w:hint="default" w:ascii="DejaVu Math TeX Gyre" w:hAnsi="DejaVu Math TeX Gyre"/>
                <w:sz w:val="24"/>
              </w:rPr>
              <m:t>y</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∈0,1</m:t>
        </m:r>
      </m:oMath>
      <w:r>
        <w:rPr>
          <w:rFonts w:hint="default" w:ascii="Times New Roman" w:hAnsi="Times New Roman"/>
          <w:shd w:val="clear" w:color="auto" w:fill="auto"/>
          <w:lang w:val="en-US" w:eastAsia="zh-CN"/>
        </w:rPr>
        <w:t xml:space="preserve"> 表示该样本的异常标签，</w:t>
      </w:r>
      <m:oMath>
        <m:sSub>
          <m:sSubPr>
            <m:ctrlPr>
              <w:rPr>
                <w:rFonts w:hint="default" w:ascii="DejaVu Math TeX Gyre" w:hAnsi="DejaVu Math TeX Gyre"/>
                <w:sz w:val="24"/>
              </w:rPr>
            </m:ctrlPr>
          </m:sSubPr>
          <m:e>
            <m:r>
              <m:rPr/>
              <w:rPr>
                <w:rFonts w:hint="default" w:ascii="DejaVu Math TeX Gyre" w:hAnsi="DejaVu Math TeX Gyre"/>
                <w:sz w:val="24"/>
              </w:rPr>
              <m:t>y</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=1</m:t>
        </m:r>
      </m:oMath>
      <w:r>
        <w:rPr>
          <w:rFonts w:hint="default" w:ascii="Times New Roman" w:hAnsi="Times New Roman"/>
          <w:shd w:val="clear" w:color="auto" w:fill="auto"/>
          <w:lang w:val="en-US" w:eastAsia="zh-CN"/>
        </w:rPr>
        <w:t xml:space="preserve"> 表示异常样本，</w:t>
      </w:r>
      <m:oMath>
        <m:sSub>
          <m:sSubPr>
            <m:ctrlPr>
              <w:rPr>
                <w:rFonts w:hint="default" w:ascii="DejaVu Math TeX Gyre" w:hAnsi="DejaVu Math TeX Gyre"/>
                <w:sz w:val="24"/>
              </w:rPr>
            </m:ctrlPr>
          </m:sSubPr>
          <m:e>
            <m:r>
              <m:rPr/>
              <w:rPr>
                <w:rFonts w:hint="default" w:ascii="DejaVu Math TeX Gyre" w:hAnsi="DejaVu Math TeX Gyre"/>
                <w:sz w:val="24"/>
              </w:rPr>
              <m:t>y</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=0</m:t>
        </m:r>
      </m:oMath>
      <w:r>
        <w:rPr>
          <w:rFonts w:hint="default" w:ascii="Times New Roman" w:hAnsi="Times New Roman"/>
          <w:shd w:val="clear" w:color="auto" w:fill="auto"/>
          <w:lang w:val="en-US" w:eastAsia="zh-CN"/>
        </w:rPr>
        <w:t xml:space="preserve"> 表示正常样本。考虑到三类监控数据在采样方式和时间粒度上存在明显差异，本文首先以时间窗为中心完成多模态对齐，再将对齐后的样本输入统一的异常检测框架。</w:t>
      </w:r>
    </w:p>
    <w:p w14:paraId="EC800E76">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 xml:space="preserve">对于任意时间窗 </w:t>
      </w:r>
      <m:oMath>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s</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e</m:t>
            </m:r>
            <m:ctrlPr>
              <w:rPr>
                <w:rFonts w:ascii="DejaVu Math TeX Gyre" w:hAnsi="DejaVu Math TeX Gyre"/>
                <w:sz w:val="24"/>
              </w:rPr>
            </m:ctrlPr>
          </m:sup>
        </m:sSubSup>
        <m:r>
          <m:rPr/>
          <w:rPr>
            <w:rFonts w:hint="default" w:ascii="DejaVu Math TeX Gyre" w:hAnsi="DejaVu Math TeX Gyre"/>
            <w:sz w:val="24"/>
          </w:rPr>
          <m:t>]</m:t>
        </m:r>
      </m:oMath>
      <w:r>
        <w:rPr>
          <w:rFonts w:hint="default" w:ascii="Times New Roman" w:hAnsi="Times New Roman"/>
          <w:shd w:val="clear" w:color="auto" w:fill="auto"/>
          <w:lang w:val="en-US" w:eastAsia="zh-CN"/>
        </w:rPr>
        <w:t xml:space="preserve">，若其与异常区间集合 </w:t>
      </w:r>
      <m:oMath>
        <m:r>
          <m:rPr/>
          <w:rPr>
            <w:rFonts w:hint="default" w:ascii="DejaVu Math TeX Gyre" w:hAnsi="DejaVu Math TeX Gyre"/>
            <w:sz w:val="24"/>
          </w:rPr>
          <m:t>A=</m:t>
        </m:r>
        <m:sSubSup>
          <m:sSubSupPr>
            <m:ctrlPr>
              <w:rPr>
                <w:rFonts w:hint="default" w:ascii="DejaVu Math TeX Gyre" w:hAnsi="DejaVu Math TeX Gyre"/>
                <w:sz w:val="24"/>
              </w:rPr>
            </m:ctrlPr>
          </m:sSubSupPr>
          <m:e>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a</m:t>
                </m:r>
                <m:ctrlPr>
                  <w:rPr>
                    <w:rFonts w:ascii="DejaVu Math TeX Gyre" w:hAnsi="DejaVu Math TeX Gyre"/>
                    <w:sz w:val="24"/>
                  </w:rPr>
                </m:ctrlPr>
              </m:e>
              <m:sub>
                <m:r>
                  <m:rPr/>
                  <w:rPr>
                    <w:rFonts w:hint="default" w:ascii="DejaVu Math TeX Gyre" w:hAnsi="DejaVu Math TeX Gyre"/>
                    <w:sz w:val="24"/>
                  </w:rPr>
                  <m:t>k</m:t>
                </m:r>
                <m:ctrlPr>
                  <w:rPr>
                    <w:rFonts w:ascii="DejaVu Math TeX Gyre" w:hAnsi="DejaVu Math TeX Gyre"/>
                    <w:sz w:val="24"/>
                  </w:rPr>
                </m:ctrlPr>
              </m:sub>
              <m:sup>
                <m:r>
                  <m:rPr/>
                  <w:rPr>
                    <w:rFonts w:hint="default" w:ascii="DejaVu Math TeX Gyre" w:hAnsi="DejaVu Math TeX Gyre"/>
                    <w:sz w:val="24"/>
                  </w:rPr>
                  <m:t>s</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a</m:t>
                </m:r>
                <m:ctrlPr>
                  <w:rPr>
                    <w:rFonts w:ascii="DejaVu Math TeX Gyre" w:hAnsi="DejaVu Math TeX Gyre"/>
                    <w:sz w:val="24"/>
                  </w:rPr>
                </m:ctrlPr>
              </m:e>
              <m:sub>
                <m:r>
                  <m:rPr/>
                  <w:rPr>
                    <w:rFonts w:hint="default" w:ascii="DejaVu Math TeX Gyre" w:hAnsi="DejaVu Math TeX Gyre"/>
                    <w:sz w:val="24"/>
                  </w:rPr>
                  <m:t>k</m:t>
                </m:r>
                <m:ctrlPr>
                  <w:rPr>
                    <w:rFonts w:ascii="DejaVu Math TeX Gyre" w:hAnsi="DejaVu Math TeX Gyre"/>
                    <w:sz w:val="24"/>
                  </w:rPr>
                </m:ctrlPr>
              </m:sub>
              <m:sup>
                <m:r>
                  <m:rPr/>
                  <w:rPr>
                    <w:rFonts w:hint="default" w:ascii="DejaVu Math TeX Gyre" w:hAnsi="DejaVu Math TeX Gyre"/>
                    <w:sz w:val="24"/>
                  </w:rPr>
                  <m:t>e</m:t>
                </m:r>
                <m:ctrlPr>
                  <w:rPr>
                    <w:rFonts w:ascii="DejaVu Math TeX Gyre" w:hAnsi="DejaVu Math TeX Gyre"/>
                    <w:sz w:val="24"/>
                  </w:rPr>
                </m:ctrlPr>
              </m:sup>
            </m:sSubSup>
            <m:r>
              <m:rPr/>
              <w:rPr>
                <w:rFonts w:hint="default" w:ascii="DejaVu Math TeX Gyre" w:hAnsi="DejaVu Math TeX Gyre"/>
                <w:sz w:val="24"/>
              </w:rPr>
              <m:t>]</m:t>
            </m:r>
            <m:ctrlPr>
              <w:rPr>
                <w:rFonts w:hint="default" w:ascii="DejaVu Math TeX Gyre" w:hAnsi="DejaVu Math TeX Gyre"/>
                <w:sz w:val="24"/>
              </w:rPr>
            </m:ctrlPr>
          </m:e>
          <m:sub>
            <m:r>
              <m:rPr/>
              <w:rPr>
                <w:rFonts w:hint="default" w:ascii="DejaVu Math TeX Gyre" w:hAnsi="DejaVu Math TeX Gyre"/>
                <w:sz w:val="24"/>
              </w:rPr>
              <m:t>k=1</m:t>
            </m:r>
            <m:ctrlPr>
              <w:rPr>
                <w:rFonts w:hint="default" w:ascii="DejaVu Math TeX Gyre" w:hAnsi="DejaVu Math TeX Gyre"/>
                <w:sz w:val="24"/>
              </w:rPr>
            </m:ctrlPr>
          </m:sub>
          <m:sup>
            <m:r>
              <m:rPr/>
              <w:rPr>
                <w:rFonts w:hint="default" w:ascii="DejaVu Math TeX Gyre" w:hAnsi="DejaVu Math TeX Gyre"/>
                <w:sz w:val="24"/>
              </w:rPr>
              <m:t>K</m:t>
            </m:r>
            <m:ctrlPr>
              <w:rPr>
                <w:rFonts w:hint="default" w:ascii="DejaVu Math TeX Gyre" w:hAnsi="DejaVu Math TeX Gyre"/>
                <w:sz w:val="24"/>
              </w:rPr>
            </m:ctrlPr>
          </m:sup>
        </m:sSubSup>
      </m:oMath>
      <w:r>
        <w:rPr>
          <w:rFonts w:hint="default" w:ascii="Times New Roman" w:hAnsi="Times New Roman"/>
          <w:shd w:val="clear" w:color="auto" w:fill="auto"/>
          <w:lang w:val="en-US" w:eastAsia="zh-CN"/>
        </w:rPr>
        <w:t xml:space="preserve"> 中任一区间存在重叠，则将其标记为异常样本，即</w:t>
      </w:r>
    </w:p>
    <w:p w14:paraId="8605D3EA">
      <w:pPr>
        <w:spacing w:line="360" w:lineRule="auto"/>
        <w:jc w:val="center"/>
        <w:rPr>
          <w:rFonts w:hint="default" w:ascii="Times New Roman" w:hAnsi="Times New Roman"/>
          <w:shd w:val="clear" w:color="auto" w:fill="auto"/>
          <w:lang w:val="en-US" w:eastAsia="zh-CN"/>
        </w:rPr>
      </w:pPr>
      <m:oMathPara>
        <m:oMath>
          <m:sSub>
            <m:sSubPr>
              <m:ctrlPr>
                <w:rPr>
                  <w:rFonts w:hint="default" w:ascii="DejaVu Math TeX Gyre" w:hAnsi="DejaVu Math TeX Gyre"/>
                  <w:sz w:val="24"/>
                </w:rPr>
              </m:ctrlPr>
            </m:sSubPr>
            <m:e>
              <m:r>
                <m:rPr/>
                <w:rPr>
                  <w:rFonts w:hint="default" w:ascii="DejaVu Math TeX Gyre" w:hAnsi="DejaVu Math TeX Gyre"/>
                  <w:sz w:val="24"/>
                </w:rPr>
                <m:t>y</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=I(</m:t>
          </m:r>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m:t>
              </m:r>
              <m:ctrlPr>
                <w:rPr>
                  <w:rFonts w:ascii="DejaVu Math TeX Gyre" w:hAnsi="DejaVu Math TeX Gyre"/>
                  <w:sz w:val="24"/>
                </w:rPr>
              </m:ctrlPr>
            </m:e>
            <m:sub>
              <m:r>
                <m:rPr/>
                <w:rPr>
                  <w:rFonts w:hint="default" w:ascii="DejaVu Math TeX Gyre" w:hAnsi="DejaVu Math TeX Gyre"/>
                  <w:sz w:val="24"/>
                </w:rPr>
                <m:t>k=1</m:t>
              </m:r>
              <m:ctrlPr>
                <w:rPr>
                  <w:rFonts w:ascii="DejaVu Math TeX Gyre" w:hAnsi="DejaVu Math TeX Gyre"/>
                  <w:sz w:val="24"/>
                </w:rPr>
              </m:ctrlPr>
            </m:sub>
            <m:sup>
              <m:r>
                <m:rPr/>
                <w:rPr>
                  <w:rFonts w:hint="default" w:ascii="DejaVu Math TeX Gyre" w:hAnsi="DejaVu Math TeX Gyre"/>
                  <w:sz w:val="24"/>
                </w:rPr>
                <m:t>K</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a</m:t>
              </m:r>
              <m:ctrlPr>
                <w:rPr>
                  <w:rFonts w:ascii="DejaVu Math TeX Gyre" w:hAnsi="DejaVu Math TeX Gyre"/>
                  <w:sz w:val="24"/>
                </w:rPr>
              </m:ctrlPr>
            </m:e>
            <m:sub>
              <m:r>
                <m:rPr/>
                <w:rPr>
                  <w:rFonts w:hint="default" w:ascii="DejaVu Math TeX Gyre" w:hAnsi="DejaVu Math TeX Gyre"/>
                  <w:sz w:val="24"/>
                </w:rPr>
                <m:t>k</m:t>
              </m:r>
              <m:ctrlPr>
                <w:rPr>
                  <w:rFonts w:ascii="DejaVu Math TeX Gyre" w:hAnsi="DejaVu Math TeX Gyre"/>
                  <w:sz w:val="24"/>
                </w:rPr>
              </m:ctrlPr>
            </m:sub>
            <m:sup>
              <m:r>
                <m:rPr/>
                <w:rPr>
                  <w:rFonts w:hint="default" w:ascii="DejaVu Math TeX Gyre" w:hAnsi="DejaVu Math TeX Gyre"/>
                  <w:sz w:val="24"/>
                </w:rPr>
                <m:t>s</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a</m:t>
              </m:r>
              <m:ctrlPr>
                <w:rPr>
                  <w:rFonts w:ascii="DejaVu Math TeX Gyre" w:hAnsi="DejaVu Math TeX Gyre"/>
                  <w:sz w:val="24"/>
                </w:rPr>
              </m:ctrlPr>
            </m:e>
            <m:sub>
              <m:r>
                <m:rPr/>
                <w:rPr>
                  <w:rFonts w:hint="default" w:ascii="DejaVu Math TeX Gyre" w:hAnsi="DejaVu Math TeX Gyre"/>
                  <w:sz w:val="24"/>
                </w:rPr>
                <m:t>k</m:t>
              </m:r>
              <m:ctrlPr>
                <w:rPr>
                  <w:rFonts w:ascii="DejaVu Math TeX Gyre" w:hAnsi="DejaVu Math TeX Gyre"/>
                  <w:sz w:val="24"/>
                </w:rPr>
              </m:ctrlPr>
            </m:sub>
            <m:sup>
              <m:r>
                <m:rPr/>
                <w:rPr>
                  <w:rFonts w:hint="default" w:ascii="DejaVu Math TeX Gyre" w:hAnsi="DejaVu Math TeX Gyre"/>
                  <w:sz w:val="24"/>
                </w:rPr>
                <m:t>e</m:t>
              </m:r>
              <m:ctrlPr>
                <w:rPr>
                  <w:rFonts w:ascii="DejaVu Math TeX Gyre" w:hAnsi="DejaVu Math TeX Gyre"/>
                  <w:sz w:val="24"/>
                </w:rPr>
              </m:ctrlPr>
            </m:sup>
          </m:sSubSup>
          <m:r>
            <m:rPr/>
            <w:rPr>
              <w:rFonts w:hint="default" w:ascii="DejaVu Math TeX Gyre" w:hAnsi="DejaVu Math TeX Gyre"/>
              <w:sz w:val="24"/>
            </w:rPr>
            <m:t>])≠∅)</m:t>
          </m:r>
        </m:oMath>
      </m:oMathPara>
    </w:p>
    <w:p w14:paraId="630F0A32">
      <w:pPr>
        <w:spacing w:line="360" w:lineRule="auto"/>
        <w:ind w:firstLine="480" w:firstLineChars="20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其中，</w:t>
      </w:r>
      <m:oMath>
        <m:r>
          <m:rPr/>
          <w:rPr>
            <w:rFonts w:hint="default" w:ascii="DejaVu Math TeX Gyre" w:hAnsi="DejaVu Math TeX Gyre"/>
            <w:sz w:val="24"/>
          </w:rPr>
          <m:t>I(</m:t>
        </m:r>
        <m:r>
          <m:rPr>
            <m:sty m:val="p"/>
          </m:rPr>
          <w:rPr>
            <w:rFonts w:hint="default" w:ascii="DejaVu Math TeX Gyre" w:hAnsi="DejaVu Math TeX Gyre"/>
            <w:sz w:val="24"/>
          </w:rPr>
          <m:t>·</m:t>
        </m:r>
        <m:r>
          <m:rPr/>
          <w:rPr>
            <w:rFonts w:hint="default" w:ascii="DejaVu Math TeX Gyre" w:hAnsi="DejaVu Math TeX Gyre"/>
            <w:sz w:val="24"/>
          </w:rPr>
          <m:t>)</m:t>
        </m:r>
      </m:oMath>
      <w:r>
        <w:rPr>
          <w:rFonts w:hint="default" w:ascii="Times New Roman" w:hAnsi="Times New Roman"/>
          <w:shd w:val="clear" w:color="auto" w:fill="auto"/>
          <w:lang w:val="en-US" w:eastAsia="zh-CN"/>
        </w:rPr>
        <w:t xml:space="preserve"> 为示性函数。该定义保证了样本标签与真实异常发生区间在时间上保持一致，也为后续滑动窗口建模和统一监督学习提供了基础。</w:t>
      </w:r>
    </w:p>
    <w:p w14:paraId="5C545716">
      <w:pPr>
        <w:spacing w:line="360" w:lineRule="auto"/>
        <w:ind w:firstLine="480" w:firstLineChars="200"/>
        <w:rPr>
          <w:rFonts w:hint="eastAsia"/>
          <w:shd w:val="clear" w:color="auto" w:fill="auto"/>
          <w:lang w:val="en-US" w:eastAsia="zh-CN"/>
        </w:rPr>
      </w:pPr>
      <w:r>
        <w:rPr>
          <w:rFonts w:hint="eastAsia"/>
          <w:shd w:val="clear" w:color="auto" w:fill="auto"/>
          <w:lang w:val="en-US" w:eastAsia="zh-CN"/>
        </w:rPr>
        <w:t>那么，</w:t>
      </w:r>
      <w:r>
        <w:rPr>
          <w:rFonts w:hint="default" w:ascii="Times New Roman" w:hAnsi="Times New Roman"/>
          <w:shd w:val="clear" w:color="auto" w:fill="auto"/>
          <w:lang w:val="en-US" w:eastAsia="zh-CN"/>
        </w:rPr>
        <w:t>异常检测任务可形式化为学习映射关系</w:t>
      </w:r>
      <w:r>
        <w:rPr>
          <w:rFonts w:hint="eastAsia"/>
          <w:shd w:val="clear" w:color="auto" w:fill="auto"/>
          <w:lang w:val="en-US" w:eastAsia="zh-CN"/>
        </w:rPr>
        <w:t>：</w:t>
      </w:r>
    </w:p>
    <w:p w14:paraId="7484F19F">
      <w:pPr>
        <w:spacing w:line="360" w:lineRule="auto"/>
        <w:jc w:val="center"/>
        <w:rPr>
          <w:rFonts w:hint="default" w:ascii="Times New Roman" w:hAnsi="Times New Roman"/>
          <w:shd w:val="clear" w:color="auto" w:fill="auto"/>
          <w:lang w:val="en-US" w:eastAsia="zh-CN"/>
        </w:rPr>
      </w:pPr>
      <m:oMathPara>
        <m:oMath>
          <m:r>
            <m:rPr/>
            <w:rPr>
              <w:rFonts w:hint="default" w:ascii="DejaVu Math TeX Gyre" w:hAnsi="DejaVu Math TeX Gyre"/>
              <w:sz w:val="24"/>
            </w:rPr>
            <m:t>F:</m:t>
          </m:r>
          <m:d>
            <m:dPr>
              <m:ctrlPr>
                <w:rPr>
                  <w:rFonts w:hint="default" w:ascii="DejaVu Math TeX Gyre" w:hAnsi="DejaVu Math TeX Gyre"/>
                  <w:i/>
                  <w:sz w:val="24"/>
                </w:rPr>
              </m:ctrlPr>
            </m:dPr>
            <m:e>
              <m:sSub>
                <m:sSubPr>
                  <m:ctrlPr>
                    <w:rPr>
                      <w:rFonts w:hint="default" w:ascii="DejaVu Math TeX Gyre" w:hAnsi="DejaVu Math TeX Gyre"/>
                      <w:sz w:val="24"/>
                    </w:rPr>
                  </m:ctrlPr>
                </m:sSub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L</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M</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ctrlPr>
                <w:rPr>
                  <w:rFonts w:hint="default" w:ascii="DejaVu Math TeX Gyre" w:hAnsi="DejaVu Math TeX Gyre"/>
                  <w:sz w:val="24"/>
                </w:rPr>
              </m:ctrlPr>
            </m:e>
          </m:d>
          <m:r>
            <m:rPr/>
            <w:rPr>
              <w:rFonts w:hint="default" w:ascii="DejaVu Math TeX Gyre" w:hAnsi="DejaVu Math TeX Gyre"/>
              <w:sz w:val="24"/>
            </w:rPr>
            <m:t>↦</m:t>
          </m:r>
          <m:sSub>
            <m:sSubPr>
              <m:ctrlPr>
                <w:rPr>
                  <w:rFonts w:hint="default" w:ascii="DejaVu Math TeX Gyre" w:hAnsi="DejaVu Math TeX Gyre"/>
                  <w:sz w:val="24"/>
                </w:rPr>
              </m:ctrlPr>
            </m:sSubPr>
            <m:e>
              <m:acc>
                <m:accPr>
                  <m:ctrlPr>
                    <w:rPr>
                      <w:rFonts w:hint="default" w:ascii="DejaVu Math TeX Gyre" w:hAnsi="DejaVu Math TeX Gyre"/>
                      <w:sz w:val="24"/>
                    </w:rPr>
                  </m:ctrlPr>
                </m:accPr>
                <m:e>
                  <m:r>
                    <m:rPr/>
                    <w:rPr>
                      <w:rFonts w:hint="default" w:ascii="DejaVu Math TeX Gyre" w:hAnsi="DejaVu Math TeX Gyre"/>
                      <w:sz w:val="24"/>
                    </w:rPr>
                    <m:t>y</m:t>
                  </m:r>
                  <m:ctrlPr>
                    <w:rPr>
                      <w:rFonts w:ascii="DejaVu Math TeX Gyre" w:hAnsi="DejaVu Math TeX Gyre"/>
                      <w:sz w:val="24"/>
                    </w:rPr>
                  </m:ctrlPr>
                </m:e>
              </m:acc>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Sub>
          <m:r>
            <m:rPr/>
            <w:rPr>
              <w:rFonts w:hint="default" w:ascii="DejaVu Math TeX Gyre" w:hAnsi="DejaVu Math TeX Gyre"/>
              <w:sz w:val="24"/>
            </w:rPr>
            <m:t>,</m:t>
          </m:r>
        </m:oMath>
      </m:oMathPara>
    </w:p>
    <w:p w14:paraId="1C6C2661">
      <w:pPr>
        <w:spacing w:line="360" w:lineRule="auto"/>
        <w:ind w:firstLine="420" w:firstLineChars="0"/>
        <w:rPr>
          <w:rFonts w:hint="default"/>
          <w:shd w:val="clear" w:color="auto" w:fill="auto"/>
          <w:lang w:val="en-US" w:eastAsia="zh-CN"/>
        </w:rPr>
      </w:pPr>
      <w:r>
        <w:rPr>
          <w:rFonts w:hint="default" w:ascii="Times New Roman" w:hAnsi="Times New Roman"/>
          <w:shd w:val="clear" w:color="auto" w:fill="auto"/>
          <w:lang w:val="en-US" w:eastAsia="zh-CN"/>
        </w:rPr>
        <w:t>其中，</w:t>
      </w:r>
      <m:oMath>
        <m:sSub>
          <m:sSubPr>
            <m:ctrlPr>
              <w:rPr>
                <w:rFonts w:hint="default" w:ascii="DejaVu Math TeX Gyre" w:hAnsi="DejaVu Math TeX Gyre"/>
                <w:sz w:val="24"/>
              </w:rPr>
            </m:ctrlPr>
          </m:sSubPr>
          <m:e>
            <m:acc>
              <m:accPr>
                <m:ctrlPr>
                  <w:rPr>
                    <w:rFonts w:hint="default" w:ascii="DejaVu Math TeX Gyre" w:hAnsi="DejaVu Math TeX Gyre"/>
                    <w:sz w:val="24"/>
                  </w:rPr>
                </m:ctrlPr>
              </m:accPr>
              <m:e>
                <m:r>
                  <m:rPr/>
                  <w:rPr>
                    <w:rFonts w:hint="default" w:ascii="DejaVu Math TeX Gyre" w:hAnsi="DejaVu Math TeX Gyre"/>
                    <w:sz w:val="24"/>
                  </w:rPr>
                  <m:t>y</m:t>
                </m:r>
                <m:ctrlPr>
                  <w:rPr>
                    <w:rFonts w:ascii="DejaVu Math TeX Gyre" w:hAnsi="DejaVu Math TeX Gyre"/>
                    <w:sz w:val="24"/>
                  </w:rPr>
                </m:ctrlPr>
              </m:e>
            </m:acc>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Sub>
      </m:oMath>
      <w:r>
        <w:rPr>
          <w:rFonts w:hint="default" w:ascii="Times New Roman" w:hAnsi="Times New Roman"/>
          <w:shd w:val="clear" w:color="auto" w:fill="auto"/>
          <w:lang w:val="en-US" w:eastAsia="zh-CN"/>
        </w:rPr>
        <w:t xml:space="preserve"> 为模型输出的异常概率。</w:t>
      </w:r>
    </w:p>
    <w:p w14:paraId="13ED0F48">
      <w:pPr>
        <w:spacing w:line="360" w:lineRule="auto"/>
        <w:ind w:firstLine="480" w:firstLineChars="20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围绕这一任务，本文在整体设计上遵循以下三个目标。其一，模型应能够保留不同模态各自的结构特征，而不是将其简单压缩为同构向量；其二，模型应能够在特征层和表示层同时引入跨模态互补信息，以提升复杂异常场景下的判别能力；其三，模型应具备统一的训练与推理路径，使其既具有较好的方法完整性，也便于后续部署到真实微服务监控环境中</w:t>
      </w:r>
      <w:r>
        <w:rPr>
          <w:rFonts w:hint="eastAsia"/>
          <w:shd w:val="clear" w:color="auto" w:fill="auto"/>
          <w:lang w:val="en-US" w:eastAsia="zh-CN"/>
        </w:rPr>
        <w:t>。</w:t>
      </w:r>
    </w:p>
    <w:p w14:paraId="98D0A8B5">
      <w:pPr>
        <w:pStyle w:val="48"/>
        <w:spacing w:before="163" w:after="163"/>
        <w:rPr>
          <w:rFonts w:hint="eastAsia" w:ascii="Times New Roman" w:hAnsi="Times New Roman" w:cs="Times New Roman"/>
          <w:shd w:val="clear" w:color="auto" w:fill="auto"/>
          <w:lang w:val="en-US" w:eastAsia="zh-CN"/>
        </w:rPr>
      </w:pPr>
      <w:bookmarkStart w:id="33" w:name="_Toc107017709"/>
      <w:r>
        <w:rPr>
          <w:rFonts w:hint="eastAsia" w:cs="Times New Roman"/>
          <w:shd w:val="clear" w:color="auto" w:fill="auto"/>
          <w:lang w:val="en-US" w:eastAsia="zh-CN"/>
        </w:rPr>
        <w:t>整体架构设计思想</w:t>
      </w:r>
      <w:bookmarkEnd w:id="33"/>
    </w:p>
    <w:p w14:paraId="42E7F1EC">
      <w:pPr>
        <w:rPr>
          <w:rFonts w:hint="eastAsia"/>
          <w:lang w:val="en-US" w:eastAsia="zh-CN"/>
        </w:rPr>
      </w:pPr>
    </w:p>
    <w:p w14:paraId="2DAEAE2D">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结合上述目标，本文将模型总体流程组织为</w:t>
      </w:r>
      <w:r>
        <w:rPr>
          <w:rFonts w:hint="eastAsia"/>
          <w:shd w:val="clear" w:color="auto" w:fill="auto"/>
          <w:lang w:val="en-US" w:eastAsia="zh-CN"/>
        </w:rPr>
        <w:t>“</w:t>
      </w:r>
      <w:r>
        <w:rPr>
          <w:rFonts w:hint="default" w:ascii="Times New Roman" w:hAnsi="Times New Roman"/>
          <w:shd w:val="clear" w:color="auto" w:fill="auto"/>
          <w:lang w:val="en-US" w:eastAsia="zh-CN"/>
        </w:rPr>
        <w:t xml:space="preserve">原始数据输入 - 特征增强与提取 - 图构建与图表示学习 - </w:t>
      </w:r>
      <w:r>
        <w:rPr>
          <w:rFonts w:hint="eastAsia"/>
          <w:shd w:val="clear" w:color="auto" w:fill="auto"/>
          <w:lang w:val="en-US" w:eastAsia="zh-CN"/>
        </w:rPr>
        <w:t>动态</w:t>
      </w:r>
      <w:r>
        <w:rPr>
          <w:rFonts w:hint="default" w:ascii="Times New Roman" w:hAnsi="Times New Roman"/>
          <w:shd w:val="clear" w:color="auto" w:fill="auto"/>
          <w:lang w:val="en-US" w:eastAsia="zh-CN"/>
        </w:rPr>
        <w:t>融合 - 判别</w:t>
      </w:r>
      <w:r>
        <w:rPr>
          <w:rFonts w:hint="eastAsia"/>
          <w:shd w:val="clear" w:color="auto" w:fill="auto"/>
          <w:lang w:val="en-US" w:eastAsia="zh-CN"/>
        </w:rPr>
        <w:t>”</w:t>
      </w:r>
      <w:r>
        <w:rPr>
          <w:rFonts w:hint="default" w:ascii="Times New Roman" w:hAnsi="Times New Roman"/>
          <w:shd w:val="clear" w:color="auto" w:fill="auto"/>
          <w:lang w:val="en-US" w:eastAsia="zh-CN"/>
        </w:rPr>
        <w:t>的主链路，并在训练阶段通过协同训练机制对表示空间和分类边界进行联合优化。换言之，从推理路径看，模型关注的是如何逐步将原始监控数据转化为可判别的异常表示；而从训练路径看，协同训练并不是一个独立于主流程之外的串行模块，而是以辅助约束的形式贯穿特征学习、模态融合和最终判别过程</w:t>
      </w:r>
      <w:r>
        <w:rPr>
          <w:rFonts w:hint="eastAsia"/>
          <w:shd w:val="clear" w:color="auto" w:fill="auto"/>
          <w:lang w:val="en-US" w:eastAsia="zh-CN"/>
        </w:rPr>
        <w:t>。</w:t>
      </w:r>
    </w:p>
    <w:p w14:paraId="B8D1FD92">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原始输入虽然来自指标、日志和调用链追踪三类数据，但在进入深度模型之前，并不是简单地进行向量拼接，而是首先根据三类模态的结构特征分别进行增强与重构；随后将 Trace 与 Metric 联合构造成 Trace-Metric 图，将日志序列构造成日志异构图，从而形成双分支图表示学习框架；之后通过跨模态协同学习机制和层次化动态融合模块完成多模态信息交互；最终由分类器输出异常概率。</w:t>
      </w:r>
    </w:p>
    <w:p w14:paraId="538EAFDE">
      <w:pPr>
        <w:spacing w:line="360" w:lineRule="auto"/>
        <w:ind w:firstLine="480" w:firstLineChars="20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从数学形式上看，本文模型可概括为如下分阶段映射</w:t>
      </w:r>
      <w:r>
        <w:rPr>
          <w:rFonts w:hint="eastAsia"/>
          <w:shd w:val="clear" w:color="auto" w:fill="auto"/>
          <w:lang w:val="en-US" w:eastAsia="zh-CN"/>
        </w:rPr>
        <w:t>：</w:t>
      </w:r>
    </w:p>
    <w:p w14:paraId="35E6F0C9">
      <w:pPr>
        <w:spacing w:line="360" w:lineRule="auto"/>
        <w:ind w:firstLine="420" w:firstLineChars="0"/>
        <w:rPr>
          <w:rFonts w:hint="default" w:hAnsi="DejaVu Math TeX Gyre" w:eastAsia="宋体"/>
          <w:i w:val="0"/>
          <w:sz w:val="24"/>
        </w:rPr>
      </w:pPr>
      <m:oMathPara>
        <m:oMath>
          <m:d>
            <m:dPr>
              <m:ctrlPr>
                <w:rPr>
                  <w:rFonts w:hint="default" w:ascii="DejaVu Math TeX Gyre" w:hAnsi="DejaVu Math TeX Gyre" w:eastAsia="宋体"/>
                  <w:i/>
                  <w:sz w:val="24"/>
                </w:rPr>
              </m:ctrlPr>
            </m:dPr>
            <m:e>
              <m:sSubSup>
                <m:sSubSupPr>
                  <m:ctrlPr>
                    <w:rPr>
                      <w:rFonts w:hint="default" w:ascii="DejaVu Math TeX Gyre" w:hAnsi="DejaVu Math TeX Gyre" w:eastAsia="宋体"/>
                      <w:sz w:val="24"/>
                    </w:rPr>
                  </m:ctrlPr>
                </m:sSubSupPr>
                <m:e>
                  <m:r>
                    <m:rPr>
                      <m:sty m:val="b"/>
                    </m:rPr>
                    <w:rPr>
                      <w:rFonts w:hint="default" w:ascii="DejaVu Math TeX Gyre" w:hAnsi="DejaVu Math TeX Gyre" w:eastAsia="宋体"/>
                      <w:sz w:val="24"/>
                    </w:rPr>
                    <m:t>z</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up>
                  <m:r>
                    <m:rPr/>
                    <w:rPr>
                      <w:rFonts w:hint="default" w:ascii="DejaVu Math TeX Gyre" w:hAnsi="DejaVu Math TeX Gyre" w:eastAsia="宋体"/>
                      <w:sz w:val="24"/>
                    </w:rPr>
                    <m:t>trace</m:t>
                  </m:r>
                  <m:ctrlPr>
                    <w:rPr>
                      <w:rFonts w:ascii="DejaVu Math TeX Gyre" w:hAnsi="DejaVu Math TeX Gyre" w:eastAsia="宋体"/>
                      <w:sz w:val="24"/>
                    </w:rPr>
                  </m:ctrlPr>
                </m:sup>
              </m:sSub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m:sty m:val="b"/>
                    </m:rPr>
                    <w:rPr>
                      <w:rFonts w:hint="default" w:ascii="DejaVu Math TeX Gyre" w:hAnsi="DejaVu Math TeX Gyre" w:eastAsia="宋体"/>
                      <w:sz w:val="24"/>
                    </w:rPr>
                    <m:t>z</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up>
                  <m:r>
                    <m:rPr/>
                    <w:rPr>
                      <w:rFonts w:hint="default" w:ascii="DejaVu Math TeX Gyre" w:hAnsi="DejaVu Math TeX Gyre" w:eastAsia="宋体"/>
                      <w:sz w:val="24"/>
                    </w:rPr>
                    <m:t>metric</m:t>
                  </m:r>
                  <m:ctrlPr>
                    <w:rPr>
                      <w:rFonts w:ascii="DejaVu Math TeX Gyre" w:hAnsi="DejaVu Math TeX Gyre" w:eastAsia="宋体"/>
                      <w:sz w:val="24"/>
                    </w:rPr>
                  </m:ctrlPr>
                </m:sup>
              </m:sSub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m:sty m:val="b"/>
                    </m:rPr>
                    <w:rPr>
                      <w:rFonts w:hint="default" w:ascii="DejaVu Math TeX Gyre" w:hAnsi="DejaVu Math TeX Gyre" w:eastAsia="宋体"/>
                      <w:sz w:val="24"/>
                    </w:rPr>
                    <m:t>z</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up>
                  <m:r>
                    <m:rPr>
                      <m:sty m:val="p"/>
                    </m:rPr>
                    <w:rPr>
                      <w:rFonts w:hint="default" w:ascii="DejaVu Math TeX Gyre" w:hAnsi="DejaVu Math TeX Gyre" w:eastAsia="宋体"/>
                      <w:sz w:val="24"/>
                    </w:rPr>
                    <m:t>log</m:t>
                  </m:r>
                  <m:ctrlPr>
                    <w:rPr>
                      <w:rFonts w:ascii="DejaVu Math TeX Gyre" w:hAnsi="DejaVu Math TeX Gyre" w:eastAsia="宋体"/>
                      <w:sz w:val="24"/>
                    </w:rPr>
                  </m:ctrlPr>
                </m:sup>
              </m:sSubSup>
              <m:ctrlPr>
                <w:rPr>
                  <w:rFonts w:hint="default" w:ascii="DejaVu Math TeX Gyre" w:hAnsi="DejaVu Math TeX Gyre" w:eastAsia="宋体"/>
                  <w:sz w:val="24"/>
                </w:rPr>
              </m:ctrlPr>
            </m:e>
          </m:d>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f</m:t>
              </m:r>
              <m:ctrlPr>
                <w:rPr>
                  <w:rFonts w:hint="default" w:ascii="DejaVu Math TeX Gyre" w:hAnsi="DejaVu Math TeX Gyre" w:eastAsia="宋体"/>
                  <w:sz w:val="24"/>
                </w:rPr>
              </m:ctrlPr>
            </m:e>
            <m:sub>
              <m:r>
                <m:rPr/>
                <w:rPr>
                  <w:rFonts w:hint="default" w:ascii="DejaVu Math TeX Gyre" w:hAnsi="DejaVu Math TeX Gyre" w:eastAsia="宋体"/>
                  <w:sz w:val="24"/>
                </w:rPr>
                <m:t>ext</m:t>
              </m:r>
              <m:ctrlPr>
                <w:rPr>
                  <w:rFonts w:hint="default" w:ascii="DejaVu Math TeX Gyre" w:hAnsi="DejaVu Math TeX Gyre" w:eastAsia="宋体"/>
                  <w:sz w:val="24"/>
                </w:rPr>
              </m:ctrlPr>
            </m:sub>
          </m:sSub>
          <m:d>
            <m:dPr>
              <m:ctrlPr>
                <w:rPr>
                  <w:rFonts w:hint="default" w:ascii="DejaVu Math TeX Gyre" w:hAnsi="DejaVu Math TeX Gyre" w:eastAsia="宋体"/>
                  <w:i/>
                  <w:sz w:val="24"/>
                </w:rPr>
              </m:ctrlPr>
            </m:dPr>
            <m:e>
              <m:sSub>
                <m:sSubPr>
                  <m:ctrlPr>
                    <w:rPr>
                      <w:rFonts w:hint="default" w:ascii="DejaVu Math TeX Gyre" w:hAnsi="DejaVu Math TeX Gyre"/>
                      <w:sz w:val="24"/>
                    </w:rPr>
                  </m:ctrlPr>
                </m:sSub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L</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M</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ctrlPr>
                <w:rPr>
                  <w:rFonts w:hint="default" w:ascii="DejaVu Math TeX Gyre" w:hAnsi="DejaVu Math TeX Gyre" w:eastAsia="宋体"/>
                  <w:sz w:val="24"/>
                </w:rPr>
              </m:ctrlPr>
            </m:e>
          </m:d>
        </m:oMath>
      </m:oMathPara>
    </w:p>
    <w:p w14:paraId="5016CC6E">
      <w:pPr>
        <w:spacing w:line="360" w:lineRule="auto"/>
        <w:ind w:firstLine="420" w:firstLineChars="0"/>
        <w:rPr>
          <w:rFonts w:hint="default" w:hAnsi="DejaVu Math TeX Gyre" w:eastAsia="宋体"/>
          <w:i w:val="0"/>
          <w:sz w:val="24"/>
        </w:rPr>
      </w:pPr>
      <m:oMathPara>
        <m:oMath>
          <m:r>
            <m:rPr/>
            <w:rPr>
              <w:rFonts w:ascii="DejaVu Math TeX Gyre" w:hAnsi="DejaVu Math TeX Gyre"/>
              <w:sz w:val="24"/>
            </w:rPr>
            <m:t>↓</m:t>
          </m:r>
        </m:oMath>
      </m:oMathPara>
    </w:p>
    <w:p w14:paraId="009B7F5A">
      <w:pPr>
        <w:spacing w:line="360" w:lineRule="auto"/>
        <w:ind w:firstLine="420" w:firstLineChars="0"/>
        <w:rPr>
          <w:rFonts w:hint="default" w:hAnsi="DejaVu Math TeX Gyre" w:eastAsia="宋体"/>
          <w:i w:val="0"/>
          <w:sz w:val="24"/>
        </w:rPr>
      </w:pPr>
      <m:oMathPara>
        <m:oMath>
          <m:d>
            <m:dPr>
              <m:ctrlPr>
                <w:rPr>
                  <w:rFonts w:hint="default" w:ascii="DejaVu Math TeX Gyre" w:hAnsi="DejaVu Math TeX Gyre" w:eastAsia="宋体"/>
                  <w:i/>
                  <w:sz w:val="24"/>
                </w:rPr>
              </m:ctrlPr>
            </m:dPr>
            <m:e>
              <m:sSubSup>
                <m:sSubSupPr>
                  <m:ctrlPr>
                    <w:rPr>
                      <w:rFonts w:hint="default" w:ascii="DejaVu Math TeX Gyre" w:hAnsi="DejaVu Math TeX Gyre" w:eastAsia="宋体"/>
                      <w:i/>
                      <w:iCs/>
                      <w:sz w:val="24"/>
                    </w:rPr>
                  </m:ctrlPr>
                </m:sSubSupPr>
                <m:e>
                  <m:r>
                    <m:rPr/>
                    <w:rPr>
                      <w:rFonts w:hint="default" w:ascii="DejaVu Math TeX Gyre" w:hAnsi="DejaVu Math TeX Gyre"/>
                      <w:sz w:val="24"/>
                      <w:lang w:val="en-US" w:eastAsia="zh-CN"/>
                    </w:rPr>
                    <m:t>G</m:t>
                  </m:r>
                  <m:ctrlPr>
                    <w:rPr>
                      <w:rFonts w:ascii="DejaVu Math TeX Gyre" w:hAnsi="DejaVu Math TeX Gyre" w:eastAsia="宋体"/>
                      <w:i/>
                      <w:iCs/>
                      <w:sz w:val="24"/>
                    </w:rPr>
                  </m:ctrlPr>
                </m:e>
                <m:sub>
                  <m:r>
                    <m:rPr/>
                    <w:rPr>
                      <w:rFonts w:hint="default" w:ascii="DejaVu Math TeX Gyre" w:hAnsi="DejaVu Math TeX Gyre" w:eastAsia="宋体"/>
                      <w:sz w:val="24"/>
                    </w:rPr>
                    <m:t>i</m:t>
                  </m:r>
                  <m:ctrlPr>
                    <w:rPr>
                      <w:rFonts w:ascii="DejaVu Math TeX Gyre" w:hAnsi="DejaVu Math TeX Gyre" w:eastAsia="宋体"/>
                      <w:i/>
                      <w:iCs/>
                      <w:sz w:val="24"/>
                    </w:rPr>
                  </m:ctrlPr>
                </m:sub>
                <m:sup>
                  <m:r>
                    <m:rPr/>
                    <w:rPr>
                      <w:rFonts w:hint="default" w:ascii="DejaVu Math TeX Gyre" w:hAnsi="DejaVu Math TeX Gyre" w:eastAsia="宋体"/>
                      <w:sz w:val="24"/>
                    </w:rPr>
                    <m:t>tm</m:t>
                  </m:r>
                  <m:ctrlPr>
                    <w:rPr>
                      <w:rFonts w:ascii="DejaVu Math TeX Gyre" w:hAnsi="DejaVu Math TeX Gyre" w:eastAsia="宋体"/>
                      <w:i/>
                      <w:iCs/>
                      <w:sz w:val="24"/>
                    </w:rPr>
                  </m:ctrlPr>
                </m:sup>
              </m:sSub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sz w:val="24"/>
                      <w:lang w:val="en-US" w:eastAsia="zh-CN"/>
                    </w:rPr>
                    <m:t>G</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up>
                  <m:r>
                    <m:rPr>
                      <m:sty m:val="p"/>
                    </m:rPr>
                    <w:rPr>
                      <w:rFonts w:hint="default" w:ascii="DejaVu Math TeX Gyre" w:hAnsi="DejaVu Math TeX Gyre" w:eastAsia="宋体"/>
                      <w:sz w:val="24"/>
                    </w:rPr>
                    <m:t>log</m:t>
                  </m:r>
                  <m:ctrlPr>
                    <w:rPr>
                      <w:rFonts w:ascii="DejaVu Math TeX Gyre" w:hAnsi="DejaVu Math TeX Gyre" w:eastAsia="宋体"/>
                      <w:sz w:val="24"/>
                    </w:rPr>
                  </m:ctrlPr>
                </m:sup>
              </m:sSubSup>
              <m:ctrlPr>
                <w:rPr>
                  <w:rFonts w:hint="default" w:ascii="DejaVu Math TeX Gyre" w:hAnsi="DejaVu Math TeX Gyre" w:eastAsia="宋体"/>
                  <w:sz w:val="24"/>
                </w:rPr>
              </m:ctrlPr>
            </m:e>
          </m:d>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f</m:t>
              </m:r>
              <m:ctrlPr>
                <w:rPr>
                  <w:rFonts w:hint="default" w:ascii="DejaVu Math TeX Gyre" w:hAnsi="DejaVu Math TeX Gyre" w:eastAsia="宋体"/>
                  <w:sz w:val="24"/>
                </w:rPr>
              </m:ctrlPr>
            </m:e>
            <m:sub>
              <m:r>
                <m:rPr/>
                <w:rPr>
                  <w:rFonts w:hint="default" w:ascii="DejaVu Math TeX Gyre" w:hAnsi="DejaVu Math TeX Gyre" w:eastAsia="宋体"/>
                  <w:sz w:val="24"/>
                </w:rPr>
                <m:t>graph</m:t>
              </m:r>
              <m:ctrlPr>
                <w:rPr>
                  <w:rFonts w:hint="default" w:ascii="DejaVu Math TeX Gyre" w:hAnsi="DejaVu Math TeX Gyre" w:eastAsia="宋体"/>
                  <w:sz w:val="24"/>
                </w:rPr>
              </m:ctrlPr>
            </m:sub>
          </m:sSub>
          <m:d>
            <m:dPr>
              <m:ctrlPr>
                <w:rPr>
                  <w:rFonts w:hint="default" w:ascii="DejaVu Math TeX Gyre" w:hAnsi="DejaVu Math TeX Gyre" w:eastAsia="宋体"/>
                  <w:i/>
                  <w:sz w:val="24"/>
                </w:rPr>
              </m:ctrlPr>
            </m:dPr>
            <m:e>
              <m:sSub>
                <m:sSubPr>
                  <m:ctrlPr>
                    <w:rPr>
                      <w:rFonts w:hint="default" w:ascii="DejaVu Math TeX Gyre" w:hAnsi="DejaVu Math TeX Gyre"/>
                      <w:sz w:val="24"/>
                    </w:rPr>
                  </m:ctrlPr>
                </m:sSub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L</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M</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m:sty m:val="b"/>
                    </m:rPr>
                    <w:rPr>
                      <w:rFonts w:hint="default" w:ascii="DejaVu Math TeX Gyre" w:hAnsi="DejaVu Math TeX Gyre" w:eastAsia="宋体"/>
                      <w:sz w:val="24"/>
                    </w:rPr>
                    <m:t>z</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up>
                  <m:r>
                    <m:rPr/>
                    <w:rPr>
                      <w:rFonts w:hint="default" w:ascii="DejaVu Math TeX Gyre" w:hAnsi="DejaVu Math TeX Gyre" w:eastAsia="宋体"/>
                      <w:sz w:val="24"/>
                    </w:rPr>
                    <m:t>trace</m:t>
                  </m:r>
                  <m:ctrlPr>
                    <w:rPr>
                      <w:rFonts w:ascii="DejaVu Math TeX Gyre" w:hAnsi="DejaVu Math TeX Gyre" w:eastAsia="宋体"/>
                      <w:sz w:val="24"/>
                    </w:rPr>
                  </m:ctrlPr>
                </m:sup>
              </m:sSub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m:sty m:val="b"/>
                    </m:rPr>
                    <w:rPr>
                      <w:rFonts w:hint="default" w:ascii="DejaVu Math TeX Gyre" w:hAnsi="DejaVu Math TeX Gyre" w:eastAsia="宋体"/>
                      <w:sz w:val="24"/>
                    </w:rPr>
                    <m:t>z</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up>
                  <m:r>
                    <m:rPr/>
                    <w:rPr>
                      <w:rFonts w:hint="default" w:ascii="DejaVu Math TeX Gyre" w:hAnsi="DejaVu Math TeX Gyre" w:eastAsia="宋体"/>
                      <w:sz w:val="24"/>
                    </w:rPr>
                    <m:t>metric</m:t>
                  </m:r>
                  <m:ctrlPr>
                    <w:rPr>
                      <w:rFonts w:ascii="DejaVu Math TeX Gyre" w:hAnsi="DejaVu Math TeX Gyre" w:eastAsia="宋体"/>
                      <w:sz w:val="24"/>
                    </w:rPr>
                  </m:ctrlPr>
                </m:sup>
              </m:sSub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m:sty m:val="b"/>
                    </m:rPr>
                    <w:rPr>
                      <w:rFonts w:hint="default" w:ascii="DejaVu Math TeX Gyre" w:hAnsi="DejaVu Math TeX Gyre" w:eastAsia="宋体"/>
                      <w:sz w:val="24"/>
                    </w:rPr>
                    <m:t>z</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up>
                  <m:r>
                    <m:rPr>
                      <m:sty m:val="p"/>
                    </m:rPr>
                    <w:rPr>
                      <w:rFonts w:hint="default" w:ascii="DejaVu Math TeX Gyre" w:hAnsi="DejaVu Math TeX Gyre" w:eastAsia="宋体"/>
                      <w:sz w:val="24"/>
                    </w:rPr>
                    <m:t>log</m:t>
                  </m:r>
                  <m:ctrlPr>
                    <w:rPr>
                      <w:rFonts w:ascii="DejaVu Math TeX Gyre" w:hAnsi="DejaVu Math TeX Gyre" w:eastAsia="宋体"/>
                      <w:sz w:val="24"/>
                    </w:rPr>
                  </m:ctrlPr>
                </m:sup>
              </m:sSubSup>
              <m:ctrlPr>
                <w:rPr>
                  <w:rFonts w:hint="default" w:ascii="DejaVu Math TeX Gyre" w:hAnsi="DejaVu Math TeX Gyre" w:eastAsia="宋体"/>
                  <w:sz w:val="24"/>
                </w:rPr>
              </m:ctrlPr>
            </m:e>
          </m:d>
        </m:oMath>
      </m:oMathPara>
    </w:p>
    <w:p w14:paraId="39F84713">
      <w:pPr>
        <w:spacing w:line="360" w:lineRule="auto"/>
        <w:ind w:firstLine="420" w:firstLineChars="0"/>
        <w:rPr>
          <w:rFonts w:hint="default" w:hAnsi="DejaVu Math TeX Gyre" w:eastAsia="宋体"/>
          <w:i w:val="0"/>
          <w:sz w:val="24"/>
        </w:rPr>
      </w:pPr>
      <m:oMathPara>
        <m:oMath>
          <m:r>
            <m:rPr/>
            <w:rPr>
              <w:rFonts w:ascii="DejaVu Math TeX Gyre" w:hAnsi="DejaVu Math TeX Gyre"/>
              <w:sz w:val="24"/>
            </w:rPr>
            <m:t>↓</m:t>
          </m:r>
        </m:oMath>
      </m:oMathPara>
    </w:p>
    <w:p w14:paraId="53EB3FF0">
      <w:pPr>
        <w:spacing w:line="360" w:lineRule="auto"/>
        <w:ind w:firstLine="420" w:firstLineChars="0"/>
        <w:rPr>
          <w:rFonts w:hint="default" w:hAnsi="DejaVu Math TeX Gyre" w:eastAsia="宋体"/>
          <w:i w:val="0"/>
          <w:sz w:val="24"/>
        </w:rPr>
      </w:pPr>
      <m:oMathPara>
        <m:oMath>
          <m:sSubSup>
            <m:sSubSupPr>
              <m:ctrlPr>
                <w:rPr>
                  <w:rFonts w:hint="default" w:ascii="DejaVu Math TeX Gyre" w:hAnsi="DejaVu Math TeX Gyre" w:eastAsia="宋体"/>
                  <w:sz w:val="24"/>
                </w:rPr>
              </m:ctrlPr>
            </m:sSubSupPr>
            <m:e>
              <m:r>
                <m:rPr>
                  <m:sty m:val="b"/>
                </m:rPr>
                <w:rPr>
                  <w:rFonts w:hint="default" w:ascii="DejaVu Math TeX Gyre" w:hAnsi="DejaVu Math TeX Gyre" w:eastAsia="宋体"/>
                  <w:sz w:val="24"/>
                </w:rPr>
                <m:t>h</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up>
              <m:r>
                <m:rPr/>
                <w:rPr>
                  <w:rFonts w:hint="default" w:ascii="DejaVu Math TeX Gyre" w:hAnsi="DejaVu Math TeX Gyre" w:eastAsia="宋体"/>
                  <w:sz w:val="24"/>
                </w:rPr>
                <m:t>tm</m:t>
              </m:r>
              <m:ctrlPr>
                <w:rPr>
                  <w:rFonts w:hint="default" w:ascii="DejaVu Math TeX Gyre" w:hAnsi="DejaVu Math TeX Gyre" w:eastAsia="宋体"/>
                  <w:sz w:val="24"/>
                </w:rPr>
              </m:ctrlPr>
            </m:sup>
          </m:sSubSup>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f</m:t>
              </m:r>
              <m:ctrlPr>
                <w:rPr>
                  <w:rFonts w:hint="default" w:ascii="DejaVu Math TeX Gyre" w:hAnsi="DejaVu Math TeX Gyre" w:eastAsia="宋体"/>
                  <w:sz w:val="24"/>
                </w:rPr>
              </m:ctrlPr>
            </m:e>
            <m:sub>
              <m:r>
                <m:rPr/>
                <w:rPr>
                  <w:rFonts w:hint="default" w:ascii="DejaVu Math TeX Gyre" w:hAnsi="DejaVu Math TeX Gyre" w:eastAsia="宋体"/>
                  <w:sz w:val="24"/>
                </w:rPr>
                <m:t>tm</m:t>
              </m:r>
              <m:ctrlPr>
                <w:rPr>
                  <w:rFonts w:hint="default" w:ascii="DejaVu Math TeX Gyre" w:hAnsi="DejaVu Math TeX Gyre" w:eastAsia="宋体"/>
                  <w:sz w:val="24"/>
                </w:rPr>
              </m:ctrlPr>
            </m:sub>
          </m:sSub>
          <m:d>
            <m:dPr>
              <m:ctrlPr>
                <w:rPr>
                  <w:rFonts w:hint="default" w:ascii="DejaVu Math TeX Gyre" w:hAnsi="DejaVu Math TeX Gyre" w:eastAsia="宋体"/>
                  <w:i/>
                  <w:sz w:val="24"/>
                </w:rPr>
              </m:ctrlPr>
            </m:dPr>
            <m:e>
              <m:sSubSup>
                <m:sSubSupPr>
                  <m:ctrlPr>
                    <w:rPr>
                      <w:rFonts w:hint="default" w:ascii="DejaVu Math TeX Gyre" w:hAnsi="DejaVu Math TeX Gyre" w:eastAsia="宋体"/>
                      <w:sz w:val="24"/>
                    </w:rPr>
                  </m:ctrlPr>
                </m:sSubSupPr>
                <m:e>
                  <m:r>
                    <m:rPr/>
                    <w:rPr>
                      <w:rFonts w:hint="default" w:ascii="DejaVu Math TeX Gyre" w:hAnsi="DejaVu Math TeX Gyre"/>
                      <w:sz w:val="24"/>
                      <w:lang w:val="en-US" w:eastAsia="zh-CN"/>
                    </w:rPr>
                    <m:t>G</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up>
                  <m:r>
                    <m:rPr/>
                    <w:rPr>
                      <w:rFonts w:hint="default" w:ascii="DejaVu Math TeX Gyre" w:hAnsi="DejaVu Math TeX Gyre" w:eastAsia="宋体"/>
                      <w:sz w:val="24"/>
                    </w:rPr>
                    <m:t>tm</m:t>
                  </m:r>
                  <m:ctrlPr>
                    <w:rPr>
                      <w:rFonts w:ascii="DejaVu Math TeX Gyre" w:hAnsi="DejaVu Math TeX Gyre" w:eastAsia="宋体"/>
                      <w:sz w:val="24"/>
                    </w:rPr>
                  </m:ctrlPr>
                </m:sup>
              </m:sSubSup>
              <m:ctrlPr>
                <w:rPr>
                  <w:rFonts w:hint="default" w:ascii="DejaVu Math TeX Gyre" w:hAnsi="DejaVu Math TeX Gyre" w:eastAsia="宋体"/>
                  <w:sz w:val="24"/>
                </w:rPr>
              </m:ctrlPr>
            </m:e>
          </m:d>
          <m:r>
            <m:rPr/>
            <w:rPr>
              <w:rFonts w:hint="default" w:ascii="DejaVu Math TeX Gyre" w:hAnsi="DejaVu Math TeX Gyre" w:eastAsia="宋体"/>
              <w:sz w:val="24"/>
            </w:rPr>
            <m:t>,</m:t>
          </m:r>
          <m:r>
            <m:rPr>
              <m:sty m:val="p"/>
            </m:rPr>
            <w:rPr>
              <w:rFonts w:hint="default" w:ascii="DejaVu Math TeX Gyre" w:hAnsi="DejaVu Math TeX Gyre" w:eastAsia="宋体"/>
              <w:sz w:val="24"/>
            </w:rPr>
            <m:t xml:space="preserve">    </m:t>
          </m:r>
          <m:sSubSup>
            <m:sSubSupPr>
              <m:ctrlPr>
                <w:rPr>
                  <w:rFonts w:hint="default" w:ascii="DejaVu Math TeX Gyre" w:hAnsi="DejaVu Math TeX Gyre" w:eastAsia="宋体"/>
                  <w:sz w:val="24"/>
                </w:rPr>
              </m:ctrlPr>
            </m:sSubSupPr>
            <m:e>
              <m:r>
                <m:rPr>
                  <m:sty m:val="b"/>
                </m:rPr>
                <w:rPr>
                  <w:rFonts w:hint="default" w:ascii="DejaVu Math TeX Gyre" w:hAnsi="DejaVu Math TeX Gyre" w:eastAsia="宋体"/>
                  <w:sz w:val="24"/>
                </w:rPr>
                <m:t>h</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up>
              <m:r>
                <m:rPr>
                  <m:sty m:val="p"/>
                </m:rPr>
                <w:rPr>
                  <w:rFonts w:hint="default" w:ascii="DejaVu Math TeX Gyre" w:hAnsi="DejaVu Math TeX Gyre" w:eastAsia="宋体"/>
                  <w:sz w:val="24"/>
                </w:rPr>
                <m:t>log</m:t>
              </m:r>
              <m:ctrlPr>
                <w:rPr>
                  <w:rFonts w:hint="default" w:ascii="DejaVu Math TeX Gyre" w:hAnsi="DejaVu Math TeX Gyre" w:eastAsia="宋体"/>
                  <w:sz w:val="24"/>
                </w:rPr>
              </m:ctrlPr>
            </m:sup>
          </m:sSubSup>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f</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Sub>
          <m:d>
            <m:dPr>
              <m:ctrlPr>
                <w:rPr>
                  <w:rFonts w:hint="default" w:ascii="DejaVu Math TeX Gyre" w:hAnsi="DejaVu Math TeX Gyre" w:eastAsia="宋体"/>
                  <w:i/>
                  <w:sz w:val="24"/>
                </w:rPr>
              </m:ctrlPr>
            </m:dPr>
            <m:e>
              <m:sSubSup>
                <m:sSubSupPr>
                  <m:ctrlPr>
                    <w:rPr>
                      <w:rFonts w:hint="default" w:ascii="DejaVu Math TeX Gyre" w:hAnsi="DejaVu Math TeX Gyre" w:eastAsia="宋体"/>
                      <w:sz w:val="24"/>
                    </w:rPr>
                  </m:ctrlPr>
                </m:sSubSupPr>
                <m:e>
                  <m:r>
                    <m:rPr/>
                    <w:rPr>
                      <w:rFonts w:hint="default" w:ascii="DejaVu Math TeX Gyre" w:hAnsi="DejaVu Math TeX Gyre"/>
                      <w:sz w:val="24"/>
                      <w:lang w:val="en-US" w:eastAsia="zh-CN"/>
                    </w:rPr>
                    <m:t>G</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up>
                  <m:r>
                    <m:rPr>
                      <m:sty m:val="p"/>
                    </m:rPr>
                    <w:rPr>
                      <w:rFonts w:hint="default" w:ascii="DejaVu Math TeX Gyre" w:hAnsi="DejaVu Math TeX Gyre" w:eastAsia="宋体"/>
                      <w:sz w:val="24"/>
                    </w:rPr>
                    <m:t>log</m:t>
                  </m:r>
                  <m:ctrlPr>
                    <w:rPr>
                      <w:rFonts w:ascii="DejaVu Math TeX Gyre" w:hAnsi="DejaVu Math TeX Gyre" w:eastAsia="宋体"/>
                      <w:sz w:val="24"/>
                    </w:rPr>
                  </m:ctrlPr>
                </m:sup>
              </m:sSubSup>
              <m:ctrlPr>
                <w:rPr>
                  <w:rFonts w:hint="default" w:ascii="DejaVu Math TeX Gyre" w:hAnsi="DejaVu Math TeX Gyre" w:eastAsia="宋体"/>
                  <w:sz w:val="24"/>
                </w:rPr>
              </m:ctrlPr>
            </m:e>
          </m:d>
        </m:oMath>
      </m:oMathPara>
    </w:p>
    <w:p w14:paraId="788AFCC4">
      <w:pPr>
        <w:spacing w:line="360" w:lineRule="auto"/>
        <w:ind w:firstLine="420" w:firstLineChars="0"/>
        <w:rPr>
          <w:rFonts w:hint="default" w:hAnsi="DejaVu Math TeX Gyre" w:eastAsia="宋体"/>
          <w:i w:val="0"/>
          <w:sz w:val="24"/>
        </w:rPr>
      </w:pPr>
      <m:oMathPara>
        <m:oMath>
          <m:r>
            <m:rPr/>
            <w:rPr>
              <w:rFonts w:ascii="DejaVu Math TeX Gyre" w:hAnsi="DejaVu Math TeX Gyre"/>
              <w:sz w:val="24"/>
            </w:rPr>
            <m:t>↓</m:t>
          </m:r>
        </m:oMath>
      </m:oMathPara>
    </w:p>
    <w:p w14:paraId="59F5216D">
      <w:pPr>
        <w:spacing w:line="360" w:lineRule="auto"/>
        <w:rPr>
          <w:rFonts w:hint="default" w:hAnsi="DejaVu Math TeX Gyre" w:eastAsia="宋体"/>
          <w:i w:val="0"/>
          <w:sz w:val="24"/>
        </w:rPr>
      </w:pPr>
    </w:p>
    <w:p w14:paraId="1D0CDFE5">
      <w:pPr>
        <w:spacing w:line="360" w:lineRule="auto"/>
        <w:ind w:firstLine="420" w:firstLineChars="0"/>
        <w:rPr>
          <w:rFonts w:hint="default" w:hAnsi="DejaVu Math TeX Gyre" w:eastAsia="宋体"/>
          <w:i w:val="0"/>
          <w:sz w:val="24"/>
        </w:rPr>
      </w:pPr>
      <m:oMathPara>
        <m:oMath>
          <m:d>
            <m:dPr>
              <m:ctrlPr>
                <w:rPr>
                  <w:rFonts w:hint="default" w:ascii="DejaVu Math TeX Gyre" w:hAnsi="DejaVu Math TeX Gyre" w:eastAsia="宋体"/>
                  <w:i/>
                  <w:sz w:val="24"/>
                </w:rPr>
              </m:ctrlPr>
            </m:dPr>
            <m:e>
              <m:sSubSup>
                <m:sSubSupPr>
                  <m:ctrlPr>
                    <w:rPr>
                      <w:rFonts w:hint="default" w:ascii="DejaVu Math TeX Gyre" w:hAnsi="DejaVu Math TeX Gyre" w:eastAsia="宋体"/>
                      <w:sz w:val="24"/>
                    </w:rPr>
                  </m:ctrlPr>
                </m:sSubSupPr>
                <m:e>
                  <m:acc>
                    <m:accPr>
                      <m:chr m:val="̃"/>
                      <m:ctrlPr>
                        <w:rPr>
                          <w:rFonts w:hint="default" w:ascii="DejaVu Math TeX Gyre" w:hAnsi="DejaVu Math TeX Gyre" w:eastAsia="宋体"/>
                          <w:sz w:val="24"/>
                        </w:rPr>
                      </m:ctrlPr>
                    </m:accPr>
                    <m:e>
                      <m:r>
                        <m:rPr>
                          <m:sty m:val="b"/>
                        </m:rPr>
                        <w:rPr>
                          <w:rFonts w:hint="default" w:ascii="DejaVu Math TeX Gyre" w:hAnsi="DejaVu Math TeX Gyre" w:eastAsia="宋体"/>
                          <w:sz w:val="24"/>
                        </w:rPr>
                        <m:t>h</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up>
                  <m:r>
                    <m:rPr/>
                    <w:rPr>
                      <w:rFonts w:hint="default" w:ascii="DejaVu Math TeX Gyre" w:hAnsi="DejaVu Math TeX Gyre" w:eastAsia="宋体"/>
                      <w:sz w:val="24"/>
                    </w:rPr>
                    <m:t>tm</m:t>
                  </m:r>
                  <m:ctrlPr>
                    <w:rPr>
                      <w:rFonts w:hint="default" w:ascii="DejaVu Math TeX Gyre" w:hAnsi="DejaVu Math TeX Gyre" w:eastAsia="宋体"/>
                      <w:sz w:val="24"/>
                    </w:rPr>
                  </m:ctrlPr>
                </m:sup>
              </m:sSub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acc>
                    <m:accPr>
                      <m:chr m:val="̃"/>
                      <m:ctrlPr>
                        <w:rPr>
                          <w:rFonts w:hint="default" w:ascii="DejaVu Math TeX Gyre" w:hAnsi="DejaVu Math TeX Gyre" w:eastAsia="宋体"/>
                          <w:sz w:val="24"/>
                        </w:rPr>
                      </m:ctrlPr>
                    </m:accPr>
                    <m:e>
                      <m:r>
                        <m:rPr>
                          <m:sty m:val="b"/>
                        </m:rPr>
                        <w:rPr>
                          <w:rFonts w:hint="default" w:ascii="DejaVu Math TeX Gyre" w:hAnsi="DejaVu Math TeX Gyre" w:eastAsia="宋体"/>
                          <w:sz w:val="24"/>
                        </w:rPr>
                        <m:t>h</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up>
                  <m:r>
                    <m:rPr>
                      <m:sty m:val="p"/>
                    </m:rPr>
                    <w:rPr>
                      <w:rFonts w:hint="default" w:ascii="DejaVu Math TeX Gyre" w:hAnsi="DejaVu Math TeX Gyre" w:eastAsia="宋体"/>
                      <w:sz w:val="24"/>
                    </w:rPr>
                    <m:t>log</m:t>
                  </m:r>
                  <m:ctrlPr>
                    <w:rPr>
                      <w:rFonts w:hint="default" w:ascii="DejaVu Math TeX Gyre" w:hAnsi="DejaVu Math TeX Gyre" w:eastAsia="宋体"/>
                      <w:sz w:val="24"/>
                    </w:rPr>
                  </m:ctrlPr>
                </m:sup>
              </m:sSubSup>
              <m:ctrlPr>
                <w:rPr>
                  <w:rFonts w:hint="default" w:ascii="DejaVu Math TeX Gyre" w:hAnsi="DejaVu Math TeX Gyre" w:eastAsia="宋体"/>
                  <w:sz w:val="24"/>
                </w:rPr>
              </m:ctrlPr>
            </m:e>
          </m:d>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f</m:t>
              </m:r>
              <m:ctrlPr>
                <w:rPr>
                  <w:rFonts w:hint="default" w:ascii="DejaVu Math TeX Gyre" w:hAnsi="DejaVu Math TeX Gyre" w:eastAsia="宋体"/>
                  <w:sz w:val="24"/>
                </w:rPr>
              </m:ctrlPr>
            </m:e>
            <m:sub>
              <m:r>
                <m:rPr/>
                <w:rPr>
                  <w:rFonts w:hint="default" w:ascii="DejaVu Math TeX Gyre" w:hAnsi="DejaVu Math TeX Gyre" w:eastAsia="宋体"/>
                  <w:sz w:val="24"/>
                </w:rPr>
                <m:t>fus</m:t>
              </m:r>
              <m:ctrlPr>
                <w:rPr>
                  <w:rFonts w:hint="default" w:ascii="DejaVu Math TeX Gyre" w:hAnsi="DejaVu Math TeX Gyre" w:eastAsia="宋体"/>
                  <w:sz w:val="24"/>
                </w:rPr>
              </m:ctrlPr>
            </m:sub>
          </m:sSub>
          <m:d>
            <m:dPr>
              <m:ctrlPr>
                <w:rPr>
                  <w:rFonts w:hint="default" w:ascii="DejaVu Math TeX Gyre" w:hAnsi="DejaVu Math TeX Gyre" w:eastAsia="宋体"/>
                  <w:i/>
                  <w:sz w:val="24"/>
                </w:rPr>
              </m:ctrlPr>
            </m:dPr>
            <m:e>
              <m:sSubSup>
                <m:sSubSupPr>
                  <m:ctrlPr>
                    <w:rPr>
                      <w:rFonts w:hint="default" w:ascii="DejaVu Math TeX Gyre" w:hAnsi="DejaVu Math TeX Gyre" w:eastAsia="宋体"/>
                      <w:sz w:val="24"/>
                    </w:rPr>
                  </m:ctrlPr>
                </m:sSubSupPr>
                <m:e>
                  <m:r>
                    <m:rPr>
                      <m:sty m:val="b"/>
                    </m:rPr>
                    <w:rPr>
                      <w:rFonts w:hint="default" w:ascii="DejaVu Math TeX Gyre" w:hAnsi="DejaVu Math TeX Gyre" w:eastAsia="宋体"/>
                      <w:sz w:val="24"/>
                    </w:rPr>
                    <m:t>h</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up>
                  <m:r>
                    <m:rPr/>
                    <w:rPr>
                      <w:rFonts w:hint="default" w:ascii="DejaVu Math TeX Gyre" w:hAnsi="DejaVu Math TeX Gyre" w:eastAsia="宋体"/>
                      <w:sz w:val="24"/>
                    </w:rPr>
                    <m:t>tm</m:t>
                  </m:r>
                  <m:ctrlPr>
                    <w:rPr>
                      <w:rFonts w:hint="default" w:ascii="DejaVu Math TeX Gyre" w:hAnsi="DejaVu Math TeX Gyre" w:eastAsia="宋体"/>
                      <w:sz w:val="24"/>
                    </w:rPr>
                  </m:ctrlPr>
                </m:sup>
              </m:sSub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m:sty m:val="b"/>
                    </m:rPr>
                    <w:rPr>
                      <w:rFonts w:hint="default" w:ascii="DejaVu Math TeX Gyre" w:hAnsi="DejaVu Math TeX Gyre" w:eastAsia="宋体"/>
                      <w:sz w:val="24"/>
                    </w:rPr>
                    <m:t>h</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up>
                  <m:r>
                    <m:rPr>
                      <m:sty m:val="p"/>
                    </m:rPr>
                    <w:rPr>
                      <w:rFonts w:hint="default" w:ascii="DejaVu Math TeX Gyre" w:hAnsi="DejaVu Math TeX Gyre" w:eastAsia="宋体"/>
                      <w:sz w:val="24"/>
                    </w:rPr>
                    <m:t>log</m:t>
                  </m:r>
                  <m:ctrlPr>
                    <w:rPr>
                      <w:rFonts w:hint="default" w:ascii="DejaVu Math TeX Gyre" w:hAnsi="DejaVu Math TeX Gyre" w:eastAsia="宋体"/>
                      <w:sz w:val="24"/>
                    </w:rPr>
                  </m:ctrlPr>
                </m:sup>
              </m:sSubSup>
              <m:ctrlPr>
                <w:rPr>
                  <w:rFonts w:hint="default" w:ascii="DejaVu Math TeX Gyre" w:hAnsi="DejaVu Math TeX Gyre" w:eastAsia="宋体"/>
                  <w:sz w:val="24"/>
                </w:rPr>
              </m:ctrlPr>
            </m:e>
          </m:d>
        </m:oMath>
      </m:oMathPara>
    </w:p>
    <w:p w14:paraId="233B1FF0">
      <w:pPr>
        <w:spacing w:line="360" w:lineRule="auto"/>
        <w:ind w:firstLine="420" w:firstLineChars="0"/>
        <w:rPr>
          <w:rFonts w:hint="default" w:hAnsi="DejaVu Math TeX Gyre" w:eastAsia="宋体"/>
          <w:i w:val="0"/>
          <w:sz w:val="24"/>
        </w:rPr>
      </w:pPr>
      <m:oMathPara>
        <m:oMath>
          <m:r>
            <m:rPr/>
            <w:rPr>
              <w:rFonts w:ascii="DejaVu Math TeX Gyre" w:hAnsi="DejaVu Math TeX Gyre"/>
              <w:sz w:val="24"/>
            </w:rPr>
            <m:t>↓</m:t>
          </m:r>
        </m:oMath>
      </m:oMathPara>
    </w:p>
    <w:p w14:paraId="6E394F8A">
      <w:pPr>
        <w:spacing w:line="360" w:lineRule="auto"/>
        <w:ind w:firstLine="420" w:firstLineChars="0"/>
        <w:rPr>
          <w:rFonts w:hint="default" w:ascii="Times New Roman" w:hAnsi="Times New Roman"/>
          <w:shd w:val="clear" w:color="auto" w:fill="auto"/>
          <w:lang w:val="en-US" w:eastAsia="zh-CN"/>
        </w:rPr>
      </w:pPr>
      <m:oMathPara>
        <m:oMath>
          <m:sSub>
            <m:sSubPr>
              <m:ctrlPr>
                <w:rPr>
                  <w:rFonts w:hint="default" w:ascii="DejaVu Math TeX Gyre" w:hAnsi="DejaVu Math TeX Gyre" w:eastAsia="宋体"/>
                  <w:sz w:val="24"/>
                </w:rPr>
              </m:ctrlPr>
            </m:sSubPr>
            <m:e>
              <m:acc>
                <m:accPr>
                  <m:ctrlPr>
                    <w:rPr>
                      <w:rFonts w:hint="default" w:ascii="DejaVu Math TeX Gyre" w:hAnsi="DejaVu Math TeX Gyre" w:eastAsia="宋体"/>
                      <w:sz w:val="24"/>
                    </w:rPr>
                  </m:ctrlPr>
                </m:accPr>
                <m:e>
                  <m:r>
                    <m:rPr/>
                    <w:rPr>
                      <w:rFonts w:hint="default" w:ascii="DejaVu Math TeX Gyre" w:hAnsi="DejaVu Math TeX Gyre" w:eastAsia="宋体"/>
                      <w:sz w:val="24"/>
                    </w:rPr>
                    <m:t>y</m:t>
                  </m:r>
                  <m:ctrlPr>
                    <w:rPr>
                      <w:rFonts w:hint="default"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=σ</m:t>
          </m:r>
          <m:d>
            <m:dPr>
              <m:ctrlPr>
                <w:rPr>
                  <w:rFonts w:hint="default" w:ascii="DejaVu Math TeX Gyre" w:hAnsi="DejaVu Math TeX Gyre" w:eastAsia="宋体"/>
                  <w:i/>
                  <w:sz w:val="24"/>
                </w:rPr>
              </m:ctrlPr>
            </m:dPr>
            <m:e>
              <m:r>
                <m:rPr>
                  <m:sty m:val="p"/>
                </m:rPr>
                <w:rPr>
                  <w:rFonts w:hint="default" w:ascii="DejaVu Math TeX Gyre" w:hAnsi="DejaVu Math TeX Gyre" w:eastAsia="宋体"/>
                  <w:sz w:val="24"/>
                </w:rPr>
                <m:t>MLP</m:t>
              </m:r>
              <m:d>
                <m:dPr>
                  <m:ctrlPr>
                    <w:rPr>
                      <w:rFonts w:hint="default" w:ascii="DejaVu Math TeX Gyre" w:hAnsi="DejaVu Math TeX Gyre" w:eastAsia="宋体"/>
                      <w:i/>
                      <w:sz w:val="24"/>
                    </w:rPr>
                  </m:ctrlPr>
                </m:dPr>
                <m:e>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acc>
                        <m:accPr>
                          <m:chr m:val="̃"/>
                          <m:ctrlPr>
                            <w:rPr>
                              <w:rFonts w:hint="default" w:ascii="DejaVu Math TeX Gyre" w:hAnsi="DejaVu Math TeX Gyre" w:eastAsia="宋体"/>
                              <w:sz w:val="24"/>
                            </w:rPr>
                          </m:ctrlPr>
                        </m:accPr>
                        <m:e>
                          <m:r>
                            <m:rPr>
                              <m:sty m:val="b"/>
                            </m:rPr>
                            <w:rPr>
                              <w:rFonts w:hint="default" w:ascii="DejaVu Math TeX Gyre" w:hAnsi="DejaVu Math TeX Gyre" w:eastAsia="宋体"/>
                              <w:sz w:val="24"/>
                            </w:rPr>
                            <m:t>h</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up>
                      <m:r>
                        <m:rPr/>
                        <w:rPr>
                          <w:rFonts w:hint="default" w:ascii="DejaVu Math TeX Gyre" w:hAnsi="DejaVu Math TeX Gyre" w:eastAsia="宋体"/>
                          <w:sz w:val="24"/>
                        </w:rPr>
                        <m:t>tm</m:t>
                      </m:r>
                      <m:ctrlPr>
                        <w:rPr>
                          <w:rFonts w:hint="default" w:ascii="DejaVu Math TeX Gyre" w:hAnsi="DejaVu Math TeX Gyre" w:eastAsia="宋体"/>
                          <w:sz w:val="24"/>
                        </w:rPr>
                      </m:ctrlPr>
                    </m:sup>
                  </m:sSub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acc>
                        <m:accPr>
                          <m:chr m:val="̃"/>
                          <m:ctrlPr>
                            <w:rPr>
                              <w:rFonts w:hint="default" w:ascii="DejaVu Math TeX Gyre" w:hAnsi="DejaVu Math TeX Gyre" w:eastAsia="宋体"/>
                              <w:sz w:val="24"/>
                            </w:rPr>
                          </m:ctrlPr>
                        </m:accPr>
                        <m:e>
                          <m:r>
                            <m:rPr>
                              <m:sty m:val="b"/>
                            </m:rPr>
                            <w:rPr>
                              <w:rFonts w:hint="default" w:ascii="DejaVu Math TeX Gyre" w:hAnsi="DejaVu Math TeX Gyre" w:eastAsia="宋体"/>
                              <w:sz w:val="24"/>
                            </w:rPr>
                            <m:t>h</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up>
                      <m:r>
                        <m:rPr>
                          <m:sty m:val="p"/>
                        </m:rPr>
                        <w:rPr>
                          <w:rFonts w:hint="default" w:ascii="DejaVu Math TeX Gyre" w:hAnsi="DejaVu Math TeX Gyre" w:eastAsia="宋体"/>
                          <w:sz w:val="24"/>
                        </w:rPr>
                        <m:t>log</m:t>
                      </m:r>
                      <m:ctrlPr>
                        <w:rPr>
                          <w:rFonts w:hint="default" w:ascii="DejaVu Math TeX Gyre" w:hAnsi="DejaVu Math TeX Gyre" w:eastAsia="宋体"/>
                          <w:sz w:val="24"/>
                        </w:rPr>
                      </m:ctrlPr>
                    </m:sup>
                  </m:sSubSup>
                  <m:r>
                    <m:rPr/>
                    <w:rPr>
                      <w:rFonts w:hint="default" w:ascii="DejaVu Math TeX Gyre" w:hAnsi="DejaVu Math TeX Gyre" w:eastAsia="宋体"/>
                      <w:sz w:val="24"/>
                    </w:rPr>
                    <m:t>]</m:t>
                  </m:r>
                  <m:ctrlPr>
                    <w:rPr>
                      <w:rFonts w:hint="default" w:ascii="DejaVu Math TeX Gyre" w:hAnsi="DejaVu Math TeX Gyre" w:eastAsia="宋体"/>
                      <w:sz w:val="24"/>
                    </w:rPr>
                  </m:ctrlPr>
                </m:e>
              </m:d>
              <m:ctrlPr>
                <w:rPr>
                  <w:rFonts w:hint="default" w:ascii="DejaVu Math TeX Gyre" w:hAnsi="DejaVu Math TeX Gyre" w:eastAsia="宋体"/>
                  <w:i/>
                  <w:sz w:val="24"/>
                </w:rPr>
              </m:ctrlPr>
            </m:e>
          </m:d>
          <m:r>
            <m:rPr/>
            <w:rPr>
              <w:rFonts w:hint="default" w:ascii="DejaVu Math TeX Gyre" w:hAnsi="DejaVu Math TeX Gyre" w:eastAsia="宋体"/>
              <w:sz w:val="24"/>
            </w:rPr>
            <m:t>,</m:t>
          </m:r>
        </m:oMath>
      </m:oMathPara>
    </w:p>
    <w:p w14:paraId="4A4FEB09">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其中，</w:t>
      </w:r>
      <m:oMath>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ext</m:t>
            </m:r>
            <m:ctrlPr>
              <w:rPr>
                <w:rFonts w:ascii="DejaVu Math TeX Gyre" w:hAnsi="DejaVu Math TeX Gyre"/>
                <w:sz w:val="24"/>
              </w:rPr>
            </m:ctrlPr>
          </m:sub>
        </m:sSub>
        <m:r>
          <m:rPr/>
          <w:rPr>
            <w:rFonts w:hint="default" w:ascii="DejaVu Math TeX Gyre" w:hAnsi="DejaVu Math TeX Gyre"/>
            <w:sz w:val="24"/>
          </w:rPr>
          <m:t>(⋅)</m:t>
        </m:r>
      </m:oMath>
      <w:r>
        <w:rPr>
          <w:rFonts w:hint="default" w:ascii="Times New Roman" w:hAnsi="Times New Roman"/>
          <w:shd w:val="clear" w:color="auto" w:fill="auto"/>
          <w:lang w:val="en-US" w:eastAsia="zh-CN"/>
        </w:rPr>
        <w:t xml:space="preserve"> 表示模态内特征增强与提取过程，</w:t>
      </w:r>
      <m:oMath>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graph</m:t>
            </m:r>
            <m:ctrlPr>
              <w:rPr>
                <w:rFonts w:ascii="DejaVu Math TeX Gyre" w:hAnsi="DejaVu Math TeX Gyre"/>
                <w:sz w:val="24"/>
              </w:rPr>
            </m:ctrlPr>
          </m:sub>
        </m:sSub>
        <m:r>
          <m:rPr/>
          <w:rPr>
            <w:rFonts w:hint="default" w:ascii="DejaVu Math TeX Gyre" w:hAnsi="DejaVu Math TeX Gyre"/>
            <w:sz w:val="24"/>
          </w:rPr>
          <m:t>(⋅)</m:t>
        </m:r>
      </m:oMath>
      <w:r>
        <w:rPr>
          <w:rFonts w:hint="default" w:ascii="Times New Roman" w:hAnsi="Times New Roman"/>
          <w:shd w:val="clear" w:color="auto" w:fill="auto"/>
          <w:lang w:val="en-US" w:eastAsia="zh-CN"/>
        </w:rPr>
        <w:t xml:space="preserve"> 表示图构建过程</w:t>
      </w:r>
      <w:r>
        <w:rPr>
          <w:rFonts w:hint="eastAsia"/>
          <w:shd w:val="clear" w:color="auto" w:fill="auto"/>
          <w:lang w:val="en-US" w:eastAsia="zh-CN"/>
        </w:rPr>
        <w:t>，</w:t>
      </w:r>
      <m:oMath>
        <m:sSubSup>
          <m:sSubSupPr>
            <m:ctrlPr>
              <w:rPr>
                <w:rFonts w:hint="default" w:ascii="DejaVu Math TeX Gyre" w:hAnsi="DejaVu Math TeX Gyre"/>
                <w:sz w:val="24"/>
              </w:rPr>
            </m:ctrlPr>
          </m:sSubSupPr>
          <m:e>
            <m:r>
              <m:rPr/>
              <w:rPr>
                <w:rFonts w:hint="default" w:ascii="DejaVu Math TeX Gyre" w:hAnsi="DejaVu Math TeX Gyre"/>
                <w:sz w:val="24"/>
              </w:rPr>
              <m:t>G</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m:t>
            </m:r>
            <m:ctrlPr>
              <w:rPr>
                <w:rFonts w:ascii="DejaVu Math TeX Gyre" w:hAnsi="DejaVu Math TeX Gyre"/>
                <w:sz w:val="24"/>
              </w:rPr>
            </m:ctrlPr>
          </m:sup>
        </m:sSubSup>
      </m:oMath>
      <w:r>
        <w:rPr>
          <w:rFonts w:hint="default" w:ascii="Times New Roman" w:hAnsi="Times New Roman"/>
          <w:shd w:val="clear" w:color="auto" w:fill="auto"/>
          <w:lang w:val="en-US" w:eastAsia="zh-CN"/>
        </w:rPr>
        <w:t xml:space="preserve"> 表示第 i 个样本对应的 Trace-Metric 图，</w:t>
      </w:r>
      <m:oMath>
        <m:sSubSup>
          <m:sSubSupPr>
            <m:ctrlPr>
              <w:rPr>
                <w:rFonts w:hint="default" w:ascii="DejaVu Math TeX Gyre" w:hAnsi="DejaVu Math TeX Gyre"/>
                <w:sz w:val="24"/>
              </w:rPr>
            </m:ctrlPr>
          </m:sSubSupPr>
          <m:e>
            <m:r>
              <m:rPr/>
              <w:rPr>
                <w:rFonts w:hint="default" w:ascii="DejaVu Math TeX Gyre" w:hAnsi="DejaVu Math TeX Gyre"/>
                <w:sz w:val="24"/>
              </w:rPr>
              <m:t>G</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m:sty m:val="p"/>
              </m:rPr>
              <w:rPr>
                <w:rFonts w:hint="default" w:ascii="DejaVu Math TeX Gyre" w:hAnsi="DejaVu Math TeX Gyre"/>
                <w:sz w:val="24"/>
              </w:rPr>
              <m:t>log</m:t>
            </m:r>
            <m:ctrlPr>
              <w:rPr>
                <w:rFonts w:ascii="DejaVu Math TeX Gyre" w:hAnsi="DejaVu Math TeX Gyre"/>
                <w:sz w:val="24"/>
              </w:rPr>
            </m:ctrlPr>
          </m:sup>
        </m:sSubSup>
      </m:oMath>
      <w:r>
        <w:rPr>
          <w:rFonts w:hint="default" w:ascii="Times New Roman" w:hAnsi="Times New Roman"/>
          <w:shd w:val="clear" w:color="auto" w:fill="auto"/>
          <w:lang w:val="en-US" w:eastAsia="zh-CN"/>
        </w:rPr>
        <w:t xml:space="preserve"> 表示对应的日志异构图，</w:t>
      </w:r>
      <m:oMath>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tm</m:t>
            </m:r>
            <m:ctrlPr>
              <w:rPr>
                <w:rFonts w:ascii="DejaVu Math TeX Gyre" w:hAnsi="DejaVu Math TeX Gyre"/>
                <w:sz w:val="24"/>
              </w:rPr>
            </m:ctrlPr>
          </m:sub>
        </m:sSub>
        <m:r>
          <m:rPr/>
          <w:rPr>
            <w:rFonts w:hint="default" w:ascii="DejaVu Math TeX Gyre" w:hAnsi="DejaVu Math TeX Gyre"/>
            <w:sz w:val="24"/>
          </w:rPr>
          <m:t>(</m:t>
        </m:r>
        <m:r>
          <m:rPr>
            <m:sty m:val="p"/>
          </m:rPr>
          <w:rPr>
            <w:rFonts w:hint="default" w:ascii="DejaVu Math TeX Gyre" w:hAnsi="DejaVu Math TeX Gyre"/>
            <w:sz w:val="24"/>
          </w:rPr>
          <m:t>·</m:t>
        </m:r>
        <m:r>
          <m:rPr/>
          <w:rPr>
            <w:rFonts w:hint="default" w:ascii="DejaVu Math TeX Gyre" w:hAnsi="DejaVu Math TeX Gyre"/>
            <w:sz w:val="24"/>
          </w:rPr>
          <m:t>)</m:t>
        </m:r>
      </m:oMath>
      <w:r>
        <w:rPr>
          <w:rFonts w:hint="default" w:ascii="Times New Roman" w:hAnsi="Times New Roman"/>
          <w:shd w:val="clear" w:color="auto" w:fill="auto"/>
          <w:lang w:val="en-US" w:eastAsia="zh-CN"/>
        </w:rPr>
        <w:t xml:space="preserve"> 和 </w:t>
      </w:r>
      <m:oMath>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m:sty m:val="p"/>
              </m:rPr>
              <w:rPr>
                <w:rFonts w:hint="default" w:ascii="DejaVu Math TeX Gyre" w:hAnsi="DejaVu Math TeX Gyre"/>
                <w:sz w:val="24"/>
              </w:rPr>
              <m:t>log</m:t>
            </m:r>
            <m:ctrlPr>
              <w:rPr>
                <w:rFonts w:ascii="DejaVu Math TeX Gyre" w:hAnsi="DejaVu Math TeX Gyre"/>
                <w:sz w:val="24"/>
              </w:rPr>
            </m:ctrlPr>
          </m:sub>
        </m:sSub>
        <m:r>
          <m:rPr/>
          <w:rPr>
            <w:rFonts w:hint="default" w:ascii="DejaVu Math TeX Gyre" w:hAnsi="DejaVu Math TeX Gyre"/>
            <w:sz w:val="24"/>
          </w:rPr>
          <m:t>(</m:t>
        </m:r>
        <m:r>
          <m:rPr>
            <m:sty m:val="p"/>
          </m:rPr>
          <w:rPr>
            <w:rFonts w:hint="default" w:ascii="DejaVu Math TeX Gyre" w:hAnsi="DejaVu Math TeX Gyre"/>
            <w:sz w:val="24"/>
          </w:rPr>
          <m:t>·</m:t>
        </m:r>
        <m:r>
          <m:rPr/>
          <w:rPr>
            <w:rFonts w:hint="default" w:ascii="DejaVu Math TeX Gyre" w:hAnsi="DejaVu Math TeX Gyre"/>
            <w:sz w:val="24"/>
          </w:rPr>
          <m:t>)</m:t>
        </m:r>
      </m:oMath>
      <w:r>
        <w:rPr>
          <w:rFonts w:hint="default" w:ascii="Times New Roman" w:hAnsi="Times New Roman"/>
          <w:shd w:val="clear" w:color="auto" w:fill="auto"/>
          <w:lang w:val="en-US" w:eastAsia="zh-CN"/>
        </w:rPr>
        <w:t xml:space="preserve"> 分别表示 Trace-Metric 分支与日志分支的图表示学习函数，</w:t>
      </w:r>
      <m:oMath>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fus</m:t>
            </m:r>
            <m:ctrlPr>
              <w:rPr>
                <w:rFonts w:ascii="DejaVu Math TeX Gyre" w:hAnsi="DejaVu Math TeX Gyre"/>
                <w:sz w:val="24"/>
              </w:rPr>
            </m:ctrlPr>
          </m:sub>
        </m:sSub>
        <m:r>
          <m:rPr/>
          <w:rPr>
            <w:rFonts w:hint="default" w:ascii="DejaVu Math TeX Gyre" w:hAnsi="DejaVu Math TeX Gyre"/>
            <w:sz w:val="24"/>
          </w:rPr>
          <m:t>(</m:t>
        </m:r>
        <m:r>
          <m:rPr>
            <m:sty m:val="p"/>
          </m:rPr>
          <w:rPr>
            <w:rFonts w:hint="default" w:ascii="DejaVu Math TeX Gyre" w:hAnsi="DejaVu Math TeX Gyre"/>
            <w:sz w:val="24"/>
          </w:rPr>
          <m:t>·</m:t>
        </m:r>
        <m:r>
          <m:rPr/>
          <w:rPr>
            <w:rFonts w:hint="default" w:ascii="DejaVu Math TeX Gyre" w:hAnsi="DejaVu Math TeX Gyre"/>
            <w:sz w:val="24"/>
          </w:rPr>
          <m:t>)</m:t>
        </m:r>
      </m:oMath>
      <w:r>
        <w:rPr>
          <w:rFonts w:hint="default" w:ascii="Times New Roman" w:hAnsi="Times New Roman"/>
          <w:shd w:val="clear" w:color="auto" w:fill="auto"/>
          <w:lang w:val="en-US" w:eastAsia="zh-CN"/>
        </w:rPr>
        <w:t xml:space="preserve"> 表示跨模态融合模块，</w:t>
      </w:r>
      <m:oMath>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cls</m:t>
            </m:r>
            <m:ctrlPr>
              <w:rPr>
                <w:rFonts w:ascii="DejaVu Math TeX Gyre" w:hAnsi="DejaVu Math TeX Gyre"/>
                <w:sz w:val="24"/>
              </w:rPr>
            </m:ctrlPr>
          </m:sub>
        </m:sSub>
        <m:r>
          <m:rPr/>
          <w:rPr>
            <w:rFonts w:hint="default" w:ascii="DejaVu Math TeX Gyre" w:hAnsi="DejaVu Math TeX Gyre"/>
            <w:sz w:val="24"/>
          </w:rPr>
          <m:t>(</m:t>
        </m:r>
        <m:r>
          <m:rPr>
            <m:sty m:val="p"/>
          </m:rPr>
          <w:rPr>
            <w:rFonts w:hint="default" w:ascii="DejaVu Math TeX Gyre" w:hAnsi="DejaVu Math TeX Gyre"/>
            <w:sz w:val="24"/>
          </w:rPr>
          <m:t>·</m:t>
        </m:r>
        <m:r>
          <m:rPr/>
          <w:rPr>
            <w:rFonts w:hint="default" w:ascii="DejaVu Math TeX Gyre" w:hAnsi="DejaVu Math TeX Gyre"/>
            <w:sz w:val="24"/>
          </w:rPr>
          <m:t>)</m:t>
        </m:r>
      </m:oMath>
      <w:r>
        <w:rPr>
          <w:rFonts w:hint="default" w:ascii="Times New Roman" w:hAnsi="Times New Roman"/>
          <w:shd w:val="clear" w:color="auto" w:fill="auto"/>
          <w:lang w:val="en-US" w:eastAsia="zh-CN"/>
        </w:rPr>
        <w:t xml:space="preserve"> 表示分类头，</w:t>
      </w:r>
      <m:oMath>
        <m:r>
          <m:rPr/>
          <w:rPr>
            <w:rFonts w:hint="default" w:ascii="DejaVu Math TeX Gyre" w:hAnsi="DejaVu Math TeX Gyre"/>
            <w:sz w:val="24"/>
          </w:rPr>
          <m:t>σ(</m:t>
        </m:r>
        <m:r>
          <m:rPr>
            <m:sty m:val="p"/>
          </m:rPr>
          <w:rPr>
            <w:rFonts w:hint="default" w:ascii="DejaVu Math TeX Gyre" w:hAnsi="DejaVu Math TeX Gyre"/>
            <w:sz w:val="24"/>
          </w:rPr>
          <m:t>·</m:t>
        </m:r>
        <m:r>
          <m:rPr/>
          <w:rPr>
            <w:rFonts w:hint="default" w:ascii="DejaVu Math TeX Gyre" w:hAnsi="DejaVu Math TeX Gyre"/>
            <w:sz w:val="24"/>
          </w:rPr>
          <m:t>)</m:t>
        </m:r>
      </m:oMath>
      <w:r>
        <w:rPr>
          <w:rFonts w:hint="default" w:ascii="Times New Roman" w:hAnsi="Times New Roman"/>
          <w:shd w:val="clear" w:color="auto" w:fill="auto"/>
          <w:lang w:val="en-US" w:eastAsia="zh-CN"/>
        </w:rPr>
        <w:t xml:space="preserve"> 为 Sigmoid 函数。该表达式反映出本文方法并非简单的单阶段分类模型，而是一个由特征组织、结构建模、跨模态交互和监督判别共同组成的整体框架。</w:t>
      </w:r>
    </w:p>
    <w:p w14:paraId="D6CE3881">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需要强调的是，虽然原始输入包含 Trace、Metric 和 Log 三类数据，但在进入主干模型后，并不是形成三条完全独立的编码路径</w:t>
      </w:r>
      <w:r>
        <w:rPr>
          <w:rFonts w:hint="eastAsia"/>
          <w:shd w:val="clear" w:color="auto" w:fill="auto"/>
          <w:lang w:val="en-US" w:eastAsia="zh-CN"/>
        </w:rPr>
        <w:t>。</w:t>
      </w:r>
      <w:r>
        <w:rPr>
          <w:rFonts w:hint="default" w:ascii="Times New Roman" w:hAnsi="Times New Roman"/>
          <w:shd w:val="clear" w:color="auto" w:fill="auto"/>
          <w:lang w:val="en-US" w:eastAsia="zh-CN"/>
        </w:rPr>
        <w:t>其中，Trace 和 Metric 在系统异常传播过程中具有天然耦合关系。Trace 提供异常传播路径和服务间依赖结构，Metric 反映链路节点上的性能状态变化，因此本文将二者联合建模为一条 Trace-Metric 分支，以突出结构与数值状态的耦合表征。</w:t>
      </w:r>
      <w:r>
        <w:rPr>
          <w:rFonts w:hint="eastAsia"/>
          <w:shd w:val="clear" w:color="auto" w:fill="auto"/>
          <w:lang w:val="en-US" w:eastAsia="zh-CN"/>
        </w:rPr>
        <w:t>而</w:t>
      </w:r>
      <w:r>
        <w:rPr>
          <w:rFonts w:hint="default" w:ascii="Times New Roman" w:hAnsi="Times New Roman"/>
          <w:shd w:val="clear" w:color="auto" w:fill="auto"/>
          <w:lang w:val="en-US" w:eastAsia="zh-CN"/>
        </w:rPr>
        <w:t>日志数据在本质上更适合从事件模板、服务归属和上下文转移关系三个层面建模，因此本文单独构建日志异构图分支，以保留日志模态独有的语义表达能力。经过这样的设计，三源数据在进入统一模型前既保持了模态差异，又具备了后续跨模态交互所需的结构化表示基础。由此，三源输入在模型内部被转化为</w:t>
      </w:r>
      <w:r>
        <w:rPr>
          <w:rFonts w:hint="eastAsia"/>
          <w:shd w:val="clear" w:color="auto" w:fill="auto"/>
          <w:lang w:val="en-US" w:eastAsia="zh-CN"/>
        </w:rPr>
        <w:t>“</w:t>
      </w:r>
      <w:r>
        <w:rPr>
          <w:rFonts w:hint="default" w:ascii="Times New Roman" w:hAnsi="Times New Roman"/>
          <w:shd w:val="clear" w:color="auto" w:fill="auto"/>
          <w:lang w:val="en-US" w:eastAsia="zh-CN"/>
        </w:rPr>
        <w:t>双图主干、双分支表示、后置融合判别</w:t>
      </w:r>
      <w:r>
        <w:rPr>
          <w:rFonts w:hint="eastAsia"/>
          <w:shd w:val="clear" w:color="auto" w:fill="auto"/>
          <w:lang w:val="en-US" w:eastAsia="zh-CN"/>
        </w:rPr>
        <w:t>”</w:t>
      </w:r>
      <w:r>
        <w:rPr>
          <w:rFonts w:hint="default" w:ascii="Times New Roman" w:hAnsi="Times New Roman"/>
          <w:shd w:val="clear" w:color="auto" w:fill="auto"/>
          <w:lang w:val="en-US" w:eastAsia="zh-CN"/>
        </w:rPr>
        <w:t>的总体架构</w:t>
      </w:r>
    </w:p>
    <w:p w14:paraId="4074D4FB">
      <w:pPr>
        <w:spacing w:line="360" w:lineRule="auto"/>
        <w:ind w:firstLine="480" w:firstLineChars="20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需要指出的是，本章侧重说明模型整体设计逻辑、模块衔接关系和数据流向。针对不同模态的特征增强与特征提取方法将在第四章展开论述；针对层次化动态融合方法将在第</w:t>
      </w:r>
      <w:r>
        <w:rPr>
          <w:rFonts w:hint="eastAsia"/>
          <w:shd w:val="clear" w:color="auto" w:fill="auto"/>
          <w:lang w:val="en-US" w:eastAsia="zh-CN"/>
        </w:rPr>
        <w:t>五</w:t>
      </w:r>
      <w:r>
        <w:rPr>
          <w:rFonts w:hint="default" w:ascii="Times New Roman" w:hAnsi="Times New Roman"/>
          <w:shd w:val="clear" w:color="auto" w:fill="auto"/>
          <w:lang w:val="en-US" w:eastAsia="zh-CN"/>
        </w:rPr>
        <w:t>章进一步深入分析。</w:t>
      </w:r>
    </w:p>
    <w:p w14:paraId="7CE15821">
      <w:pPr>
        <w:pStyle w:val="48"/>
        <w:spacing w:before="163" w:after="163"/>
        <w:rPr>
          <w:rFonts w:hint="eastAsia" w:ascii="Times New Roman" w:hAnsi="Times New Roman" w:cs="Times New Roman"/>
          <w:shd w:val="clear" w:color="auto" w:fill="auto"/>
          <w:lang w:val="en-US" w:eastAsia="zh-CN"/>
        </w:rPr>
      </w:pPr>
      <w:bookmarkStart w:id="34" w:name="_Toc1202822624"/>
      <w:r>
        <w:rPr>
          <w:rFonts w:hint="eastAsia" w:cs="Times New Roman"/>
          <w:shd w:val="clear" w:color="auto" w:fill="auto"/>
          <w:lang w:val="en-US" w:eastAsia="zh-CN"/>
        </w:rPr>
        <w:t>特征增强与提取框架</w:t>
      </w:r>
      <w:bookmarkEnd w:id="34"/>
    </w:p>
    <w:p w14:paraId="00FC8D97">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在整体流程中，原始数据进入模型后的第一步不是直接构图，而是先进行模态内的特征增强与提取。之所以需要这一环节，是因为原始日志、指标和调用链数据虽然都与异常相关，但其原始观测形式往往具有噪声强、尺度不统一和局部信息稀疏等问题。如果直接以原始观测作为图节点特征，容易导致后续图编码阶段学习到的表示不稳定，进而影响融合和判别效果。因此，本文在构图之前引入样本级特征增强模块，以先行提炼每一模态内部更稳定、更具上下文语义的高层表示。</w:t>
      </w:r>
    </w:p>
    <w:p w14:paraId="0AC0F831">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具体而言，本文分别针对日志、指标和调用链构造对应的模态内增强编码器。对于日志模态，模型从时间有序的日志事件序列中提取上下文语义表示，以增强对异常语义模式和事件上下文依赖的刻画能力；对于指标模态，模型从多变量时间序列中抽取窗口级状态表示，以强化对性能波动趋势和多指标耦合关系的感知能力；对于调用链模态，模型从调用时延与调用结构统计中提炼样本级结构摘要，以提升对异常传播路径和结构变化的描述能力。由此可得三类样本级增强表示：</w:t>
      </w:r>
    </w:p>
    <w:p w14:paraId="6E8B1520">
      <w:pPr>
        <w:spacing w:line="360" w:lineRule="auto"/>
        <w:jc w:val="center"/>
        <w:rPr>
          <w:rFonts w:hint="default" w:hAnsi="DejaVu Math TeX Gyre"/>
          <w:i/>
          <w:iCs/>
          <w:sz w:val="24"/>
        </w:rPr>
      </w:pPr>
      <m:oMathPara>
        <m:oMath>
          <m:sSubSup>
            <m:sSubSupPr>
              <m:ctrlPr>
                <w:rPr>
                  <w:rFonts w:hint="default" w:ascii="DejaVu Math TeX Gyre" w:hAnsi="DejaVu Math TeX Gyre"/>
                  <w:i/>
                  <w:iCs/>
                  <w:sz w:val="24"/>
                </w:rPr>
              </m:ctrlPr>
            </m:sSubSupPr>
            <m:e>
              <m:r>
                <m:rPr>
                  <m:sty m:val="bi"/>
                </m:rPr>
                <w:rPr>
                  <w:rFonts w:hint="default" w:ascii="DejaVu Math TeX Gyre" w:hAnsi="DejaVu Math TeX Gyre"/>
                  <w:sz w:val="24"/>
                </w:rPr>
                <m:t>z</m:t>
              </m:r>
              <m:ctrlPr>
                <w:rPr>
                  <w:rFonts w:ascii="DejaVu Math TeX Gyre" w:hAnsi="DejaVu Math TeX Gyre"/>
                  <w:i/>
                  <w:iCs/>
                  <w:sz w:val="24"/>
                </w:rPr>
              </m:ctrlPr>
            </m:e>
            <m:sub>
              <m:r>
                <m:rPr/>
                <w:rPr>
                  <w:rFonts w:hint="default" w:ascii="DejaVu Math TeX Gyre" w:hAnsi="DejaVu Math TeX Gyre"/>
                  <w:sz w:val="24"/>
                </w:rPr>
                <m:t>i</m:t>
              </m:r>
              <m:ctrlPr>
                <w:rPr>
                  <w:rFonts w:ascii="DejaVu Math TeX Gyre" w:hAnsi="DejaVu Math TeX Gyre"/>
                  <w:i/>
                  <w:iCs/>
                  <w:sz w:val="24"/>
                </w:rPr>
              </m:ctrlPr>
            </m:sub>
            <m:sup>
              <m:r>
                <m:rPr/>
                <w:rPr>
                  <w:rFonts w:hint="default" w:ascii="DejaVu Math TeX Gyre" w:hAnsi="DejaVu Math TeX Gyre"/>
                  <w:sz w:val="24"/>
                </w:rPr>
                <m:t>log</m:t>
              </m:r>
              <m:ctrlPr>
                <w:rPr>
                  <w:rFonts w:ascii="DejaVu Math TeX Gyre" w:hAnsi="DejaVu Math TeX Gyre"/>
                  <w:i/>
                  <w:iCs/>
                  <w:sz w:val="24"/>
                </w:rPr>
              </m:ctrlPr>
            </m:sup>
          </m:sSubSup>
          <m:r>
            <m:rPr/>
            <w:rPr>
              <w:rFonts w:hint="default" w:ascii="DejaVu Math TeX Gyre" w:hAnsi="DejaVu Math TeX Gyre"/>
              <w:sz w:val="24"/>
            </w:rPr>
            <m:t>=</m:t>
          </m:r>
          <m:sSub>
            <m:sSubPr>
              <m:ctrlPr>
                <w:rPr>
                  <w:rFonts w:hint="default" w:ascii="DejaVu Math TeX Gyre" w:hAnsi="DejaVu Math TeX Gyre"/>
                  <w:i/>
                  <w:iCs/>
                  <w:sz w:val="24"/>
                </w:rPr>
              </m:ctrlPr>
            </m:sSubPr>
            <m:e>
              <m:r>
                <m:rPr/>
                <w:rPr>
                  <w:rFonts w:hint="default" w:ascii="DejaVu Math TeX Gyre" w:hAnsi="DejaVu Math TeX Gyre"/>
                  <w:sz w:val="24"/>
                </w:rPr>
                <m:t>E</m:t>
              </m:r>
              <m:ctrlPr>
                <w:rPr>
                  <w:rFonts w:ascii="DejaVu Math TeX Gyre" w:hAnsi="DejaVu Math TeX Gyre"/>
                  <w:i/>
                  <w:iCs/>
                  <w:sz w:val="24"/>
                </w:rPr>
              </m:ctrlPr>
            </m:e>
            <m:sub>
              <m:r>
                <m:rPr/>
                <w:rPr>
                  <w:rFonts w:hint="default" w:ascii="DejaVu Math TeX Gyre" w:hAnsi="DejaVu Math TeX Gyre"/>
                  <w:sz w:val="24"/>
                </w:rPr>
                <m:t>log</m:t>
              </m:r>
              <m:ctrlPr>
                <w:rPr>
                  <w:rFonts w:ascii="DejaVu Math TeX Gyre" w:hAnsi="DejaVu Math TeX Gyre"/>
                  <w:i/>
                  <w:iCs/>
                  <w:sz w:val="24"/>
                </w:rPr>
              </m:ctrlPr>
            </m:sub>
          </m:sSub>
          <m:d>
            <m:dPr>
              <m:ctrlPr>
                <w:rPr>
                  <w:rFonts w:hint="default" w:ascii="DejaVu Math TeX Gyre" w:hAnsi="DejaVu Math TeX Gyre"/>
                  <w:i/>
                  <w:iCs/>
                  <w:sz w:val="24"/>
                </w:rPr>
              </m:ctrlPr>
            </m:dPr>
            <m:e>
              <m:sSub>
                <m:sSubPr>
                  <m:ctrlPr>
                    <w:rPr>
                      <w:rFonts w:hint="default" w:ascii="DejaVu Math TeX Gyre" w:hAnsi="DejaVu Math TeX Gyre"/>
                      <w:i/>
                      <w:iCs/>
                      <w:sz w:val="24"/>
                    </w:rPr>
                  </m:ctrlPr>
                </m:sSubPr>
                <m:e>
                  <m:r>
                    <m:rPr/>
                    <w:rPr>
                      <w:rFonts w:hint="default" w:ascii="DejaVu Math TeX Gyre" w:hAnsi="DejaVu Math TeX Gyre"/>
                      <w:sz w:val="24"/>
                      <w:lang w:val="en-US" w:eastAsia="zh-CN"/>
                    </w:rPr>
                    <m:t>L</m:t>
                  </m:r>
                  <m:ctrlPr>
                    <w:rPr>
                      <w:rFonts w:ascii="DejaVu Math TeX Gyre" w:hAnsi="DejaVu Math TeX Gyre"/>
                      <w:i/>
                      <w:iCs/>
                      <w:sz w:val="24"/>
                    </w:rPr>
                  </m:ctrlPr>
                </m:e>
                <m:sub>
                  <m:r>
                    <m:rPr/>
                    <w:rPr>
                      <w:rFonts w:hint="default" w:ascii="DejaVu Math TeX Gyre" w:hAnsi="DejaVu Math TeX Gyre"/>
                      <w:sz w:val="24"/>
                    </w:rPr>
                    <m:t>i</m:t>
                  </m:r>
                  <m:ctrlPr>
                    <w:rPr>
                      <w:rFonts w:ascii="DejaVu Math TeX Gyre" w:hAnsi="DejaVu Math TeX Gyre"/>
                      <w:i/>
                      <w:iCs/>
                      <w:sz w:val="24"/>
                    </w:rPr>
                  </m:ctrlPr>
                </m:sub>
              </m:sSub>
              <m:ctrlPr>
                <w:rPr>
                  <w:rFonts w:hint="default" w:ascii="DejaVu Math TeX Gyre" w:hAnsi="DejaVu Math TeX Gyre"/>
                  <w:i/>
                  <w:iCs/>
                  <w:sz w:val="24"/>
                </w:rPr>
              </m:ctrlPr>
            </m:e>
          </m:d>
          <m:r>
            <m:rPr/>
            <w:rPr>
              <w:rFonts w:hint="default" w:ascii="DejaVu Math TeX Gyre" w:hAnsi="DejaVu Math TeX Gyre"/>
              <w:sz w:val="24"/>
            </w:rPr>
            <m:t xml:space="preserve">,   </m:t>
          </m:r>
        </m:oMath>
      </m:oMathPara>
    </w:p>
    <w:p w14:paraId="5F1C1594">
      <w:pPr>
        <w:spacing w:line="360" w:lineRule="auto"/>
        <w:jc w:val="center"/>
        <w:rPr>
          <w:rFonts w:hint="default" w:hAnsi="DejaVu Math TeX Gyre"/>
          <w:i/>
          <w:iCs/>
          <w:sz w:val="24"/>
        </w:rPr>
      </w:pPr>
      <m:oMathPara>
        <m:oMath>
          <m:sSubSup>
            <m:sSubSupPr>
              <m:ctrlPr>
                <w:rPr>
                  <w:rFonts w:hint="default" w:ascii="DejaVu Math TeX Gyre" w:hAnsi="DejaVu Math TeX Gyre"/>
                  <w:i/>
                  <w:iCs/>
                  <w:sz w:val="24"/>
                </w:rPr>
              </m:ctrlPr>
            </m:sSubSupPr>
            <m:e>
              <m:r>
                <m:rPr>
                  <m:sty m:val="bi"/>
                </m:rPr>
                <w:rPr>
                  <w:rFonts w:hint="default" w:ascii="DejaVu Math TeX Gyre" w:hAnsi="DejaVu Math TeX Gyre"/>
                  <w:sz w:val="24"/>
                </w:rPr>
                <m:t>z</m:t>
              </m:r>
              <m:ctrlPr>
                <w:rPr>
                  <w:rFonts w:ascii="DejaVu Math TeX Gyre" w:hAnsi="DejaVu Math TeX Gyre"/>
                  <w:i/>
                  <w:iCs/>
                  <w:sz w:val="24"/>
                </w:rPr>
              </m:ctrlPr>
            </m:e>
            <m:sub>
              <m:r>
                <m:rPr/>
                <w:rPr>
                  <w:rFonts w:hint="default" w:ascii="DejaVu Math TeX Gyre" w:hAnsi="DejaVu Math TeX Gyre"/>
                  <w:sz w:val="24"/>
                </w:rPr>
                <m:t>i</m:t>
              </m:r>
              <m:ctrlPr>
                <w:rPr>
                  <w:rFonts w:ascii="DejaVu Math TeX Gyre" w:hAnsi="DejaVu Math TeX Gyre"/>
                  <w:i/>
                  <w:iCs/>
                  <w:sz w:val="24"/>
                </w:rPr>
              </m:ctrlPr>
            </m:sub>
            <m:sup>
              <m:r>
                <m:rPr/>
                <w:rPr>
                  <w:rFonts w:hint="default" w:ascii="DejaVu Math TeX Gyre" w:hAnsi="DejaVu Math TeX Gyre"/>
                  <w:sz w:val="24"/>
                </w:rPr>
                <m:t>metric</m:t>
              </m:r>
              <m:ctrlPr>
                <w:rPr>
                  <w:rFonts w:ascii="DejaVu Math TeX Gyre" w:hAnsi="DejaVu Math TeX Gyre"/>
                  <w:i/>
                  <w:iCs/>
                  <w:sz w:val="24"/>
                </w:rPr>
              </m:ctrlPr>
            </m:sup>
          </m:sSubSup>
          <m:r>
            <m:rPr/>
            <w:rPr>
              <w:rFonts w:hint="default" w:ascii="DejaVu Math TeX Gyre" w:hAnsi="DejaVu Math TeX Gyre"/>
              <w:sz w:val="24"/>
            </w:rPr>
            <m:t>=</m:t>
          </m:r>
          <m:sSub>
            <m:sSubPr>
              <m:ctrlPr>
                <w:rPr>
                  <w:rFonts w:hint="default" w:ascii="DejaVu Math TeX Gyre" w:hAnsi="DejaVu Math TeX Gyre"/>
                  <w:i/>
                  <w:iCs/>
                  <w:sz w:val="24"/>
                </w:rPr>
              </m:ctrlPr>
            </m:sSubPr>
            <m:e>
              <m:r>
                <m:rPr/>
                <w:rPr>
                  <w:rFonts w:hint="default" w:ascii="DejaVu Math TeX Gyre" w:hAnsi="DejaVu Math TeX Gyre"/>
                  <w:sz w:val="24"/>
                </w:rPr>
                <m:t>E</m:t>
              </m:r>
              <m:ctrlPr>
                <w:rPr>
                  <w:rFonts w:ascii="DejaVu Math TeX Gyre" w:hAnsi="DejaVu Math TeX Gyre"/>
                  <w:i/>
                  <w:iCs/>
                  <w:sz w:val="24"/>
                </w:rPr>
              </m:ctrlPr>
            </m:e>
            <m:sub>
              <m:r>
                <m:rPr/>
                <w:rPr>
                  <w:rFonts w:hint="default" w:ascii="DejaVu Math TeX Gyre" w:hAnsi="DejaVu Math TeX Gyre"/>
                  <w:sz w:val="24"/>
                </w:rPr>
                <m:t>metric</m:t>
              </m:r>
              <m:ctrlPr>
                <w:rPr>
                  <w:rFonts w:ascii="DejaVu Math TeX Gyre" w:hAnsi="DejaVu Math TeX Gyre"/>
                  <w:i/>
                  <w:iCs/>
                  <w:sz w:val="24"/>
                </w:rPr>
              </m:ctrlPr>
            </m:sub>
          </m:sSub>
          <m:d>
            <m:dPr>
              <m:ctrlPr>
                <w:rPr>
                  <w:rFonts w:hint="default" w:ascii="DejaVu Math TeX Gyre" w:hAnsi="DejaVu Math TeX Gyre"/>
                  <w:i/>
                  <w:iCs/>
                  <w:sz w:val="24"/>
                </w:rPr>
              </m:ctrlPr>
            </m:dPr>
            <m:e>
              <m:sSub>
                <m:sSubPr>
                  <m:ctrlPr>
                    <w:rPr>
                      <w:rFonts w:hint="default" w:ascii="DejaVu Math TeX Gyre" w:hAnsi="DejaVu Math TeX Gyre"/>
                      <w:i/>
                      <w:iCs/>
                      <w:sz w:val="24"/>
                    </w:rPr>
                  </m:ctrlPr>
                </m:sSubPr>
                <m:e>
                  <m:r>
                    <m:rPr/>
                    <w:rPr>
                      <w:rFonts w:hint="default" w:ascii="DejaVu Math TeX Gyre" w:hAnsi="DejaVu Math TeX Gyre"/>
                      <w:sz w:val="24"/>
                      <w:lang w:val="en-US" w:eastAsia="zh-CN"/>
                    </w:rPr>
                    <m:t>M</m:t>
                  </m:r>
                  <m:ctrlPr>
                    <w:rPr>
                      <w:rFonts w:ascii="DejaVu Math TeX Gyre" w:hAnsi="DejaVu Math TeX Gyre"/>
                      <w:i/>
                      <w:iCs/>
                      <w:sz w:val="24"/>
                    </w:rPr>
                  </m:ctrlPr>
                </m:e>
                <m:sub>
                  <m:r>
                    <m:rPr/>
                    <w:rPr>
                      <w:rFonts w:hint="default" w:ascii="DejaVu Math TeX Gyre" w:hAnsi="DejaVu Math TeX Gyre"/>
                      <w:sz w:val="24"/>
                    </w:rPr>
                    <m:t>i</m:t>
                  </m:r>
                  <m:ctrlPr>
                    <w:rPr>
                      <w:rFonts w:ascii="DejaVu Math TeX Gyre" w:hAnsi="DejaVu Math TeX Gyre"/>
                      <w:i/>
                      <w:iCs/>
                      <w:sz w:val="24"/>
                    </w:rPr>
                  </m:ctrlPr>
                </m:sub>
              </m:sSub>
              <m:ctrlPr>
                <w:rPr>
                  <w:rFonts w:hint="default" w:ascii="DejaVu Math TeX Gyre" w:hAnsi="DejaVu Math TeX Gyre"/>
                  <w:i/>
                  <w:iCs/>
                  <w:sz w:val="24"/>
                </w:rPr>
              </m:ctrlPr>
            </m:e>
          </m:d>
          <m:r>
            <m:rPr/>
            <w:rPr>
              <w:rFonts w:hint="default" w:ascii="DejaVu Math TeX Gyre" w:hAnsi="DejaVu Math TeX Gyre"/>
              <w:sz w:val="24"/>
            </w:rPr>
            <m:t xml:space="preserve">,  </m:t>
          </m:r>
        </m:oMath>
      </m:oMathPara>
    </w:p>
    <w:p w14:paraId="248E0302">
      <w:pPr>
        <w:spacing w:line="360" w:lineRule="auto"/>
        <w:jc w:val="center"/>
        <w:rPr>
          <w:rFonts w:hint="default" w:ascii="Times New Roman" w:hAnsi="Times New Roman"/>
          <w:i/>
          <w:iCs/>
          <w:shd w:val="clear" w:color="auto" w:fill="auto"/>
          <w:lang w:val="en-US" w:eastAsia="zh-CN"/>
        </w:rPr>
      </w:pPr>
      <m:oMath>
        <m:r>
          <m:rPr/>
          <w:rPr>
            <w:rFonts w:hint="default" w:ascii="DejaVu Math TeX Gyre" w:hAnsi="DejaVu Math TeX Gyre"/>
            <w:sz w:val="24"/>
          </w:rPr>
          <m:t xml:space="preserve"> </m:t>
        </m:r>
      </m:oMath>
      <w:r>
        <w:rPr>
          <w:rFonts w:hint="default" w:ascii="Times New Roman" w:hAnsi="Times New Roman"/>
          <w:i/>
          <w:iCs/>
          <w:shd w:val="clear" w:color="auto" w:fill="auto"/>
          <w:lang w:val="en-US" w:eastAsia="zh-CN"/>
        </w:rPr>
        <w:t xml:space="preserve"> </w:t>
      </w:r>
      <m:oMath>
        <m:sSubSup>
          <m:sSubSupPr>
            <m:ctrlPr>
              <w:rPr>
                <w:rFonts w:hint="default" w:ascii="DejaVu Math TeX Gyre" w:hAnsi="DejaVu Math TeX Gyre"/>
                <w:i/>
                <w:iCs/>
                <w:sz w:val="24"/>
              </w:rPr>
            </m:ctrlPr>
          </m:sSubSupPr>
          <m:e>
            <m:r>
              <m:rPr>
                <m:sty m:val="bi"/>
              </m:rPr>
              <w:rPr>
                <w:rFonts w:hint="default" w:ascii="DejaVu Math TeX Gyre" w:hAnsi="DejaVu Math TeX Gyre"/>
                <w:sz w:val="24"/>
              </w:rPr>
              <m:t>z</m:t>
            </m:r>
            <m:ctrlPr>
              <w:rPr>
                <w:rFonts w:ascii="DejaVu Math TeX Gyre" w:hAnsi="DejaVu Math TeX Gyre"/>
                <w:i/>
                <w:iCs/>
                <w:sz w:val="24"/>
              </w:rPr>
            </m:ctrlPr>
          </m:e>
          <m:sub>
            <m:r>
              <m:rPr/>
              <w:rPr>
                <w:rFonts w:hint="default" w:ascii="DejaVu Math TeX Gyre" w:hAnsi="DejaVu Math TeX Gyre"/>
                <w:sz w:val="24"/>
              </w:rPr>
              <m:t>i</m:t>
            </m:r>
            <m:ctrlPr>
              <w:rPr>
                <w:rFonts w:ascii="DejaVu Math TeX Gyre" w:hAnsi="DejaVu Math TeX Gyre"/>
                <w:i/>
                <w:iCs/>
                <w:sz w:val="24"/>
              </w:rPr>
            </m:ctrlPr>
          </m:sub>
          <m:sup>
            <m:r>
              <m:rPr/>
              <w:rPr>
                <w:rFonts w:hint="default" w:ascii="DejaVu Math TeX Gyre" w:hAnsi="DejaVu Math TeX Gyre"/>
                <w:sz w:val="24"/>
              </w:rPr>
              <m:t>trace</m:t>
            </m:r>
            <m:ctrlPr>
              <w:rPr>
                <w:rFonts w:ascii="DejaVu Math TeX Gyre" w:hAnsi="DejaVu Math TeX Gyre"/>
                <w:i/>
                <w:iCs/>
                <w:sz w:val="24"/>
              </w:rPr>
            </m:ctrlPr>
          </m:sup>
        </m:sSubSup>
        <m:r>
          <m:rPr/>
          <w:rPr>
            <w:rFonts w:hint="default" w:ascii="DejaVu Math TeX Gyre" w:hAnsi="DejaVu Math TeX Gyre"/>
            <w:sz w:val="24"/>
          </w:rPr>
          <m:t>=</m:t>
        </m:r>
        <m:sSub>
          <m:sSubPr>
            <m:ctrlPr>
              <w:rPr>
                <w:rFonts w:hint="default" w:ascii="DejaVu Math TeX Gyre" w:hAnsi="DejaVu Math TeX Gyre"/>
                <w:i/>
                <w:iCs/>
                <w:sz w:val="24"/>
              </w:rPr>
            </m:ctrlPr>
          </m:sSubPr>
          <m:e>
            <m:r>
              <m:rPr/>
              <w:rPr>
                <w:rFonts w:hint="default" w:ascii="DejaVu Math TeX Gyre" w:hAnsi="DejaVu Math TeX Gyre"/>
                <w:sz w:val="24"/>
              </w:rPr>
              <m:t>E</m:t>
            </m:r>
            <m:ctrlPr>
              <w:rPr>
                <w:rFonts w:ascii="DejaVu Math TeX Gyre" w:hAnsi="DejaVu Math TeX Gyre"/>
                <w:i/>
                <w:iCs/>
                <w:sz w:val="24"/>
              </w:rPr>
            </m:ctrlPr>
          </m:e>
          <m:sub>
            <m:r>
              <m:rPr/>
              <w:rPr>
                <w:rFonts w:hint="default" w:ascii="DejaVu Math TeX Gyre" w:hAnsi="DejaVu Math TeX Gyre"/>
                <w:sz w:val="24"/>
              </w:rPr>
              <m:t>trace</m:t>
            </m:r>
            <m:ctrlPr>
              <w:rPr>
                <w:rFonts w:ascii="DejaVu Math TeX Gyre" w:hAnsi="DejaVu Math TeX Gyre"/>
                <w:i/>
                <w:iCs/>
                <w:sz w:val="24"/>
              </w:rPr>
            </m:ctrlPr>
          </m:sub>
        </m:sSub>
        <m:d>
          <m:dPr>
            <m:ctrlPr>
              <w:rPr>
                <w:rFonts w:hint="default" w:ascii="DejaVu Math TeX Gyre" w:hAnsi="DejaVu Math TeX Gyre"/>
                <w:i/>
                <w:iCs/>
                <w:sz w:val="24"/>
              </w:rPr>
            </m:ctrlPr>
          </m:dPr>
          <m:e>
            <m:sSub>
              <m:sSubPr>
                <m:ctrlPr>
                  <w:rPr>
                    <w:rFonts w:hint="default" w:ascii="DejaVu Math TeX Gyre" w:hAnsi="DejaVu Math TeX Gyre"/>
                    <w:i/>
                    <w:iCs/>
                    <w:sz w:val="24"/>
                  </w:rPr>
                </m:ctrlPr>
              </m:sSubPr>
              <m:e>
                <m:r>
                  <m:rPr/>
                  <w:rPr>
                    <w:rFonts w:hint="default" w:ascii="DejaVu Math TeX Gyre" w:hAnsi="DejaVu Math TeX Gyre"/>
                    <w:sz w:val="24"/>
                    <w:lang w:val="en-US" w:eastAsia="zh-CN"/>
                  </w:rPr>
                  <m:t>T</m:t>
                </m:r>
                <m:ctrlPr>
                  <w:rPr>
                    <w:rFonts w:ascii="DejaVu Math TeX Gyre" w:hAnsi="DejaVu Math TeX Gyre"/>
                    <w:i/>
                    <w:iCs/>
                    <w:sz w:val="24"/>
                  </w:rPr>
                </m:ctrlPr>
              </m:e>
              <m:sub>
                <m:r>
                  <m:rPr/>
                  <w:rPr>
                    <w:rFonts w:hint="default" w:ascii="DejaVu Math TeX Gyre" w:hAnsi="DejaVu Math TeX Gyre"/>
                    <w:sz w:val="24"/>
                  </w:rPr>
                  <m:t>i</m:t>
                </m:r>
                <m:ctrlPr>
                  <w:rPr>
                    <w:rFonts w:ascii="DejaVu Math TeX Gyre" w:hAnsi="DejaVu Math TeX Gyre"/>
                    <w:i/>
                    <w:iCs/>
                    <w:sz w:val="24"/>
                  </w:rPr>
                </m:ctrlPr>
              </m:sub>
            </m:sSub>
            <m:ctrlPr>
              <w:rPr>
                <w:rFonts w:hint="default" w:ascii="DejaVu Math TeX Gyre" w:hAnsi="DejaVu Math TeX Gyre"/>
                <w:i/>
                <w:iCs/>
                <w:sz w:val="24"/>
              </w:rPr>
            </m:ctrlPr>
          </m:e>
        </m:d>
      </m:oMath>
    </w:p>
    <w:p w14:paraId="62FA586D">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这些表示并不直接替代原始数据，而是作为后续图节点特征增强的上下文信息参与建模。换言之，本文的</w:t>
      </w:r>
      <w:r>
        <w:rPr>
          <w:rFonts w:hint="eastAsia"/>
          <w:shd w:val="clear" w:color="auto" w:fill="auto"/>
          <w:lang w:val="en-US" w:eastAsia="zh-CN"/>
        </w:rPr>
        <w:t>“</w:t>
      </w:r>
      <w:r>
        <w:rPr>
          <w:rFonts w:hint="default" w:ascii="Times New Roman" w:hAnsi="Times New Roman"/>
          <w:shd w:val="clear" w:color="auto" w:fill="auto"/>
          <w:lang w:val="en-US" w:eastAsia="zh-CN"/>
        </w:rPr>
        <w:t>特征增强与提取</w:t>
      </w:r>
      <w:r>
        <w:rPr>
          <w:rFonts w:hint="eastAsia"/>
          <w:shd w:val="clear" w:color="auto" w:fill="auto"/>
          <w:lang w:val="en-US" w:eastAsia="zh-CN"/>
        </w:rPr>
        <w:t>”</w:t>
      </w:r>
      <w:r>
        <w:rPr>
          <w:rFonts w:hint="default" w:ascii="Times New Roman" w:hAnsi="Times New Roman"/>
          <w:shd w:val="clear" w:color="auto" w:fill="auto"/>
          <w:lang w:val="en-US" w:eastAsia="zh-CN"/>
        </w:rPr>
        <w:t>不是将原始数据完全映射为单个样本向量后再分类，而是先提炼样本级上下文，再将其回注到图构建和图编码阶段所需的节点表示中。这样处理有两个优势：一方面，它保留了图结构建模所需要的局部节点信息；另一方面，它又将样本级全局上下文提前引入到局部节点表示学习之中，使节点特征不再是孤立的静态观测，而是具备了更强的上下文感知能力。</w:t>
      </w:r>
    </w:p>
    <w:p w14:paraId="020E029D">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【建议插图3-2：特征增强与提取模块示意图，放置于此。图中可画出 Log Encoder、Metric Encoder 和 Trace Encoder 三个模块，并用箭头表示其输出的样本级上下文向量分别回注到后续双图节点特征中。】</w:t>
      </w:r>
    </w:p>
    <w:p w14:paraId="14D0C7DA">
      <w:pPr>
        <w:spacing w:line="360" w:lineRule="auto"/>
        <w:ind w:firstLine="480" w:firstLineChars="20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从框架衔接角度看，这一阶段与第四章的创新点直接对应。第三章只从总体层面说明：模型先通过模态内增强与提取获得更稳定的高层语义与状态表示，再利用这些表示服务于后续图构建与结构编码；而具体的增强结构、提取过程和模块内部实现细节将在第四章展开论述。</w:t>
      </w:r>
    </w:p>
    <w:p w14:paraId="249AEF84">
      <w:pPr>
        <w:pStyle w:val="48"/>
        <w:spacing w:before="163" w:after="163"/>
        <w:rPr>
          <w:rFonts w:hint="eastAsia" w:ascii="Times New Roman" w:hAnsi="Times New Roman" w:cs="Times New Roman"/>
          <w:shd w:val="clear" w:color="auto" w:fill="auto"/>
          <w:lang w:val="en-US" w:eastAsia="zh-CN"/>
        </w:rPr>
      </w:pPr>
      <w:bookmarkStart w:id="35" w:name="_Toc1576272357"/>
      <w:r>
        <w:rPr>
          <w:rFonts w:hint="eastAsia" w:cs="Times New Roman"/>
          <w:shd w:val="clear" w:color="auto" w:fill="auto"/>
          <w:lang w:val="en-US" w:eastAsia="zh-CN"/>
        </w:rPr>
        <w:t>图构建与图表示学习框架</w:t>
      </w:r>
      <w:bookmarkEnd w:id="35"/>
    </w:p>
    <w:p w14:paraId="77D4FFAF">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在完成模态内增强之后，本文进一步将多源数据组织为适合结构建模的图表示。该阶段在总体流程中承担承上启下的作用：一方面，它承接原始数据和增强特征，将离散、异构的监控观测转化为结构化图输入；另一方面，它通过图表示学习将复杂的节点级与边级信息压缩为能够参与跨模态融合的图级表示。因此，本阶段包含</w:t>
      </w:r>
      <w:r>
        <w:rPr>
          <w:rFonts w:hint="eastAsia"/>
          <w:shd w:val="clear" w:color="auto" w:fill="auto"/>
          <w:lang w:val="en-US" w:eastAsia="zh-CN"/>
        </w:rPr>
        <w:t>“</w:t>
      </w:r>
      <w:r>
        <w:rPr>
          <w:rFonts w:hint="default" w:ascii="Times New Roman" w:hAnsi="Times New Roman"/>
          <w:shd w:val="clear" w:color="auto" w:fill="auto"/>
          <w:lang w:val="en-US" w:eastAsia="zh-CN"/>
        </w:rPr>
        <w:t>图构建</w:t>
      </w:r>
      <w:r>
        <w:rPr>
          <w:rFonts w:hint="eastAsia"/>
          <w:shd w:val="clear" w:color="auto" w:fill="auto"/>
          <w:lang w:val="en-US" w:eastAsia="zh-CN"/>
        </w:rPr>
        <w:t>”</w:t>
      </w:r>
      <w:r>
        <w:rPr>
          <w:rFonts w:hint="default" w:ascii="Times New Roman" w:hAnsi="Times New Roman"/>
          <w:shd w:val="clear" w:color="auto" w:fill="auto"/>
          <w:lang w:val="en-US" w:eastAsia="zh-CN"/>
        </w:rPr>
        <w:t>和</w:t>
      </w:r>
      <w:r>
        <w:rPr>
          <w:rFonts w:hint="eastAsia"/>
          <w:shd w:val="clear" w:color="auto" w:fill="auto"/>
          <w:lang w:val="en-US" w:eastAsia="zh-CN"/>
        </w:rPr>
        <w:t>“</w:t>
      </w:r>
      <w:r>
        <w:rPr>
          <w:rFonts w:hint="default" w:ascii="Times New Roman" w:hAnsi="Times New Roman"/>
          <w:shd w:val="clear" w:color="auto" w:fill="auto"/>
          <w:lang w:val="en-US" w:eastAsia="zh-CN"/>
        </w:rPr>
        <w:t>图表示学习</w:t>
      </w:r>
      <w:r>
        <w:rPr>
          <w:rFonts w:hint="eastAsia"/>
          <w:shd w:val="clear" w:color="auto" w:fill="auto"/>
          <w:lang w:val="en-US" w:eastAsia="zh-CN"/>
        </w:rPr>
        <w:t>”</w:t>
      </w:r>
      <w:r>
        <w:rPr>
          <w:rFonts w:hint="default" w:ascii="Times New Roman" w:hAnsi="Times New Roman"/>
          <w:shd w:val="clear" w:color="auto" w:fill="auto"/>
          <w:lang w:val="en-US" w:eastAsia="zh-CN"/>
        </w:rPr>
        <w:t>两个紧密耦合的步骤。</w:t>
      </w:r>
    </w:p>
    <w:p w14:paraId="5366C9E3">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 xml:space="preserve">首先，对于调用链和指标数据，本文构建 Trace-Metric 联合图。该图以调用链中的服务调用节点为主体，并将与节点时间位置相对应的指标片段附着到节点特征中，从而同时保留调用结构和性能状态。设第 </w:t>
      </w:r>
      <m:oMath>
        <m:r>
          <m:rPr/>
          <w:rPr>
            <w:rFonts w:hint="default" w:ascii="DejaVu Math TeX Gyre" w:hAnsi="DejaVu Math TeX Gyre"/>
            <w:sz w:val="24"/>
          </w:rPr>
          <m:t>i</m:t>
        </m:r>
      </m:oMath>
      <w:r>
        <w:rPr>
          <w:rFonts w:hint="default" w:ascii="Times New Roman" w:hAnsi="Times New Roman"/>
          <w:shd w:val="clear" w:color="auto" w:fill="auto"/>
          <w:lang w:val="en-US" w:eastAsia="zh-CN"/>
        </w:rPr>
        <w:t xml:space="preserve"> 个样本对应的 Trace-Metric 图为</w:t>
      </w:r>
    </w:p>
    <w:p w14:paraId="7A292248">
      <w:pPr>
        <w:spacing w:line="360" w:lineRule="auto"/>
        <w:jc w:val="center"/>
        <w:rPr>
          <w:rFonts w:hint="default" w:ascii="Times New Roman" w:hAnsi="Times New Roman"/>
          <w:shd w:val="clear" w:color="auto" w:fill="auto"/>
          <w:lang w:val="en-US" w:eastAsia="zh-CN"/>
        </w:rPr>
      </w:pPr>
      <m:oMath>
        <m:sSubSup>
          <m:sSubSupPr>
            <m:ctrlPr>
              <w:rPr>
                <w:rFonts w:hint="default" w:ascii="DejaVu Math TeX Gyre" w:hAnsi="DejaVu Math TeX Gyre"/>
                <w:i/>
                <w:iCs/>
                <w:sz w:val="24"/>
              </w:rPr>
            </m:ctrlPr>
          </m:sSubSupPr>
          <m:e>
            <m:r>
              <m:rPr/>
              <w:rPr>
                <w:rFonts w:hint="default" w:ascii="DejaVu Math TeX Gyre" w:hAnsi="DejaVu Math TeX Gyre"/>
                <w:sz w:val="24"/>
                <w:lang w:val="en-US" w:eastAsia="zh-CN"/>
              </w:rPr>
              <m:t>G</m:t>
            </m:r>
            <m:ctrlPr>
              <w:rPr>
                <w:rFonts w:ascii="DejaVu Math TeX Gyre" w:hAnsi="DejaVu Math TeX Gyre"/>
                <w:i/>
                <w:iCs/>
                <w:sz w:val="24"/>
              </w:rPr>
            </m:ctrlPr>
          </m:e>
          <m:sub>
            <m:r>
              <m:rPr/>
              <w:rPr>
                <w:rFonts w:hint="default" w:ascii="DejaVu Math TeX Gyre" w:hAnsi="DejaVu Math TeX Gyre"/>
                <w:sz w:val="24"/>
              </w:rPr>
              <m:t>i</m:t>
            </m:r>
            <m:ctrlPr>
              <w:rPr>
                <w:rFonts w:ascii="DejaVu Math TeX Gyre" w:hAnsi="DejaVu Math TeX Gyre"/>
                <w:i/>
                <w:iCs/>
                <w:sz w:val="24"/>
              </w:rPr>
            </m:ctrlPr>
          </m:sub>
          <m:sup>
            <m:r>
              <m:rPr/>
              <w:rPr>
                <w:rFonts w:hint="default" w:ascii="DejaVu Math TeX Gyre" w:hAnsi="DejaVu Math TeX Gyre"/>
                <w:sz w:val="24"/>
              </w:rPr>
              <m:t>tm</m:t>
            </m:r>
            <m:ctrlPr>
              <w:rPr>
                <w:rFonts w:ascii="DejaVu Math TeX Gyre" w:hAnsi="DejaVu Math TeX Gyre"/>
                <w:i/>
                <w:iCs/>
                <w:sz w:val="24"/>
              </w:rPr>
            </m:ctrlPr>
          </m:sup>
        </m:sSubSup>
        <m:r>
          <m:rPr/>
          <w:rPr>
            <w:rFonts w:hint="default" w:ascii="DejaVu Math TeX Gyre" w:hAnsi="DejaVu Math TeX Gyre"/>
            <w:sz w:val="24"/>
          </w:rPr>
          <m:t>=</m:t>
        </m:r>
        <m:d>
          <m:dPr>
            <m:ctrlPr>
              <w:rPr>
                <w:rFonts w:hint="default" w:ascii="DejaVu Math TeX Gyre" w:hAnsi="DejaVu Math TeX Gyre"/>
                <w:i/>
                <w:iCs/>
                <w:sz w:val="24"/>
              </w:rPr>
            </m:ctrlPr>
          </m:dPr>
          <m:e>
            <m:sSubSup>
              <m:sSubSupPr>
                <m:ctrlPr>
                  <w:rPr>
                    <w:rFonts w:hint="default" w:ascii="DejaVu Math TeX Gyre" w:hAnsi="DejaVu Math TeX Gyre"/>
                    <w:i/>
                    <w:iCs/>
                    <w:sz w:val="24"/>
                  </w:rPr>
                </m:ctrlPr>
              </m:sSubSupPr>
              <m:e>
                <m:r>
                  <m:rPr>
                    <m:scr m:val="script"/>
                  </m:rPr>
                  <w:rPr>
                    <w:rFonts w:hint="default" w:ascii="DejaVu Math TeX Gyre" w:hAnsi="DejaVu Math TeX Gyre" w:eastAsia="MS Mincho"/>
                    <w:sz w:val="24"/>
                  </w:rPr>
                  <m:t>V</m:t>
                </m:r>
                <m:ctrlPr>
                  <w:rPr>
                    <w:rFonts w:ascii="DejaVu Math TeX Gyre" w:hAnsi="DejaVu Math TeX Gyre"/>
                    <w:i/>
                    <w:iCs/>
                    <w:sz w:val="24"/>
                  </w:rPr>
                </m:ctrlPr>
              </m:e>
              <m:sub>
                <m:r>
                  <m:rPr/>
                  <w:rPr>
                    <w:rFonts w:hint="default" w:ascii="DejaVu Math TeX Gyre" w:hAnsi="DejaVu Math TeX Gyre"/>
                    <w:sz w:val="24"/>
                  </w:rPr>
                  <m:t>i</m:t>
                </m:r>
                <m:ctrlPr>
                  <w:rPr>
                    <w:rFonts w:ascii="DejaVu Math TeX Gyre" w:hAnsi="DejaVu Math TeX Gyre"/>
                    <w:i/>
                    <w:iCs/>
                    <w:sz w:val="24"/>
                  </w:rPr>
                </m:ctrlPr>
              </m:sub>
              <m:sup>
                <m:r>
                  <m:rPr/>
                  <w:rPr>
                    <w:rFonts w:hint="default" w:ascii="DejaVu Math TeX Gyre" w:hAnsi="DejaVu Math TeX Gyre"/>
                    <w:sz w:val="24"/>
                  </w:rPr>
                  <m:t>tm</m:t>
                </m:r>
                <m:ctrlPr>
                  <w:rPr>
                    <w:rFonts w:ascii="DejaVu Math TeX Gyre" w:hAnsi="DejaVu Math TeX Gyre"/>
                    <w:i/>
                    <w:iCs/>
                    <w:sz w:val="24"/>
                  </w:rPr>
                </m:ctrlPr>
              </m:sup>
            </m:sSubSup>
            <m:r>
              <m:rPr/>
              <w:rPr>
                <w:rFonts w:hint="default" w:ascii="DejaVu Math TeX Gyre" w:hAnsi="DejaVu Math TeX Gyre"/>
                <w:sz w:val="24"/>
              </w:rPr>
              <m:t>,</m:t>
            </m:r>
            <m:sSubSup>
              <m:sSubSupPr>
                <m:ctrlPr>
                  <w:rPr>
                    <w:rFonts w:hint="default" w:ascii="DejaVu Math TeX Gyre" w:hAnsi="DejaVu Math TeX Gyre"/>
                    <w:i/>
                    <w:iCs/>
                    <w:sz w:val="24"/>
                  </w:rPr>
                </m:ctrlPr>
              </m:sSubSupPr>
              <m:e>
                <m:r>
                  <m:rPr>
                    <m:scr m:val="script"/>
                  </m:rPr>
                  <w:rPr>
                    <w:rFonts w:hint="default" w:ascii="DejaVu Math TeX Gyre" w:hAnsi="DejaVu Math TeX Gyre" w:eastAsia="MS Mincho"/>
                    <w:sz w:val="24"/>
                  </w:rPr>
                  <m:t>ℰ</m:t>
                </m:r>
                <m:ctrlPr>
                  <w:rPr>
                    <w:rFonts w:ascii="DejaVu Math TeX Gyre" w:hAnsi="DejaVu Math TeX Gyre"/>
                    <w:i/>
                    <w:iCs/>
                    <w:sz w:val="24"/>
                  </w:rPr>
                </m:ctrlPr>
              </m:e>
              <m:sub>
                <m:r>
                  <m:rPr/>
                  <w:rPr>
                    <w:rFonts w:hint="default" w:ascii="DejaVu Math TeX Gyre" w:hAnsi="DejaVu Math TeX Gyre"/>
                    <w:sz w:val="24"/>
                  </w:rPr>
                  <m:t>i</m:t>
                </m:r>
                <m:ctrlPr>
                  <w:rPr>
                    <w:rFonts w:ascii="DejaVu Math TeX Gyre" w:hAnsi="DejaVu Math TeX Gyre"/>
                    <w:i/>
                    <w:iCs/>
                    <w:sz w:val="24"/>
                  </w:rPr>
                </m:ctrlPr>
              </m:sub>
              <m:sup>
                <m:r>
                  <m:rPr/>
                  <w:rPr>
                    <w:rFonts w:hint="default" w:ascii="DejaVu Math TeX Gyre" w:hAnsi="DejaVu Math TeX Gyre"/>
                    <w:sz w:val="24"/>
                  </w:rPr>
                  <m:t>tm</m:t>
                </m:r>
                <m:ctrlPr>
                  <w:rPr>
                    <w:rFonts w:ascii="DejaVu Math TeX Gyre" w:hAnsi="DejaVu Math TeX Gyre"/>
                    <w:i/>
                    <w:iCs/>
                    <w:sz w:val="24"/>
                  </w:rPr>
                </m:ctrlPr>
              </m:sup>
            </m:sSubSup>
            <m:r>
              <m:rPr/>
              <w:rPr>
                <w:rFonts w:hint="default" w:ascii="DejaVu Math TeX Gyre" w:hAnsi="DejaVu Math TeX Gyre"/>
                <w:sz w:val="24"/>
              </w:rPr>
              <m:t>,</m:t>
            </m:r>
            <m:sSubSup>
              <m:sSubSupPr>
                <m:ctrlPr>
                  <w:rPr>
                    <w:rFonts w:hint="default" w:ascii="DejaVu Math TeX Gyre" w:hAnsi="DejaVu Math TeX Gyre"/>
                    <w:i/>
                    <w:iCs/>
                    <w:sz w:val="24"/>
                  </w:rPr>
                </m:ctrlPr>
              </m:sSubSupPr>
              <m:e>
                <m:r>
                  <m:rPr>
                    <m:sty m:val="bi"/>
                  </m:rPr>
                  <w:rPr>
                    <w:rFonts w:hint="default" w:ascii="DejaVu Math TeX Gyre" w:hAnsi="DejaVu Math TeX Gyre"/>
                    <w:sz w:val="24"/>
                  </w:rPr>
                  <m:t>X</m:t>
                </m:r>
                <m:ctrlPr>
                  <w:rPr>
                    <w:rFonts w:ascii="DejaVu Math TeX Gyre" w:hAnsi="DejaVu Math TeX Gyre"/>
                    <w:i/>
                    <w:iCs/>
                    <w:sz w:val="24"/>
                  </w:rPr>
                </m:ctrlPr>
              </m:e>
              <m:sub>
                <m:r>
                  <m:rPr/>
                  <w:rPr>
                    <w:rFonts w:hint="default" w:ascii="DejaVu Math TeX Gyre" w:hAnsi="DejaVu Math TeX Gyre"/>
                    <w:sz w:val="24"/>
                  </w:rPr>
                  <m:t>i</m:t>
                </m:r>
                <m:ctrlPr>
                  <w:rPr>
                    <w:rFonts w:ascii="DejaVu Math TeX Gyre" w:hAnsi="DejaVu Math TeX Gyre"/>
                    <w:i/>
                    <w:iCs/>
                    <w:sz w:val="24"/>
                  </w:rPr>
                </m:ctrlPr>
              </m:sub>
              <m:sup>
                <m:r>
                  <m:rPr/>
                  <w:rPr>
                    <w:rFonts w:hint="default" w:ascii="DejaVu Math TeX Gyre" w:hAnsi="DejaVu Math TeX Gyre"/>
                    <w:sz w:val="24"/>
                  </w:rPr>
                  <m:t>tm</m:t>
                </m:r>
                <m:ctrlPr>
                  <w:rPr>
                    <w:rFonts w:ascii="DejaVu Math TeX Gyre" w:hAnsi="DejaVu Math TeX Gyre"/>
                    <w:i/>
                    <w:iCs/>
                    <w:sz w:val="24"/>
                  </w:rPr>
                </m:ctrlPr>
              </m:sup>
            </m:sSubSup>
            <m:ctrlPr>
              <w:rPr>
                <w:rFonts w:hint="default" w:ascii="DejaVu Math TeX Gyre" w:hAnsi="DejaVu Math TeX Gyre"/>
                <w:i/>
                <w:iCs/>
                <w:sz w:val="24"/>
              </w:rPr>
            </m:ctrlPr>
          </m:e>
        </m:d>
      </m:oMath>
      <w:r>
        <w:rPr>
          <w:rFonts w:hint="default" w:ascii="Times New Roman" w:hAnsi="Times New Roman"/>
          <w:shd w:val="clear" w:color="auto" w:fill="auto"/>
          <w:lang w:val="en-US" w:eastAsia="zh-CN"/>
        </w:rPr>
        <w:t>,</w:t>
      </w:r>
    </w:p>
    <w:p w14:paraId="5FF7C2BF">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其中，</w:t>
      </w:r>
      <m:oMath>
        <m:sSubSup>
          <m:sSubSupPr>
            <m:ctrlPr>
              <w:rPr>
                <w:rFonts w:hint="default" w:ascii="DejaVu Math TeX Gyre" w:hAnsi="DejaVu Math TeX Gyre"/>
                <w:sz w:val="24"/>
              </w:rPr>
            </m:ctrlPr>
          </m:sSubSupPr>
          <m:e>
            <m:r>
              <m:rPr>
                <m:scr m:val="script"/>
              </m:rPr>
              <w:rPr>
                <w:rFonts w:hint="default" w:ascii="DejaVu Math TeX Gyre" w:hAnsi="DejaVu Math TeX Gyre" w:eastAsia="MS Mincho"/>
                <w:sz w:val="24"/>
              </w:rPr>
              <m:t>V</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m:t>
            </m:r>
            <m:ctrlPr>
              <w:rPr>
                <w:rFonts w:ascii="DejaVu Math TeX Gyre" w:hAnsi="DejaVu Math TeX Gyre"/>
                <w:sz w:val="24"/>
              </w:rPr>
            </m:ctrlPr>
          </m:sup>
        </m:sSubSup>
      </m:oMath>
      <w:r>
        <w:rPr>
          <w:rFonts w:hint="default" w:ascii="Times New Roman" w:hAnsi="Times New Roman"/>
          <w:shd w:val="clear" w:color="auto" w:fill="auto"/>
          <w:lang w:val="en-US" w:eastAsia="zh-CN"/>
        </w:rPr>
        <w:t xml:space="preserve"> 表示节点集合，</w:t>
      </w:r>
      <m:oMath>
        <m:sSubSup>
          <m:sSubSupPr>
            <m:ctrlPr>
              <w:rPr>
                <w:rFonts w:hint="default" w:ascii="DejaVu Math TeX Gyre" w:hAnsi="DejaVu Math TeX Gyre"/>
                <w:sz w:val="24"/>
              </w:rPr>
            </m:ctrlPr>
          </m:sSubSupPr>
          <m:e>
            <m:r>
              <m:rPr>
                <m:scr m:val="script"/>
              </m:rPr>
              <w:rPr>
                <w:rFonts w:hint="default" w:ascii="DejaVu Math TeX Gyre" w:hAnsi="DejaVu Math TeX Gyre" w:eastAsia="MS Mincho"/>
                <w:sz w:val="24"/>
              </w:rPr>
              <m:t>ℰ</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m:t>
            </m:r>
            <m:ctrlPr>
              <w:rPr>
                <w:rFonts w:ascii="DejaVu Math TeX Gyre" w:hAnsi="DejaVu Math TeX Gyre"/>
                <w:sz w:val="24"/>
              </w:rPr>
            </m:ctrlPr>
          </m:sup>
        </m:sSubSup>
      </m:oMath>
      <w:r>
        <w:rPr>
          <w:rFonts w:hint="default" w:ascii="Times New Roman" w:hAnsi="Times New Roman"/>
          <w:shd w:val="clear" w:color="auto" w:fill="auto"/>
          <w:lang w:val="en-US" w:eastAsia="zh-CN"/>
        </w:rPr>
        <w:t xml:space="preserve"> 表示基于调用父子关系建立的边集合，</w:t>
      </w:r>
      <m:oMath>
        <m:sSubSup>
          <m:sSubSupPr>
            <m:ctrlPr>
              <w:rPr>
                <w:rFonts w:hint="default" w:ascii="DejaVu Math TeX Gyre" w:hAnsi="DejaVu Math TeX Gyre"/>
                <w:sz w:val="24"/>
              </w:rPr>
            </m:ctrlPr>
          </m:sSubSupPr>
          <m:e>
            <m:r>
              <m:rPr>
                <m:sty m:val="b"/>
              </m:rPr>
              <w:rPr>
                <w:rFonts w:hint="default" w:ascii="DejaVu Math TeX Gyre" w:hAnsi="DejaVu Math TeX Gyre"/>
                <w:sz w:val="24"/>
              </w:rPr>
              <m:t>X</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m:t>
            </m:r>
            <m:ctrlPr>
              <w:rPr>
                <w:rFonts w:ascii="DejaVu Math TeX Gyre" w:hAnsi="DejaVu Math TeX Gyre"/>
                <w:sz w:val="24"/>
              </w:rPr>
            </m:ctrlPr>
          </m:sup>
        </m:sSubSup>
      </m:oMath>
      <w:r>
        <w:rPr>
          <w:rFonts w:hint="default" w:ascii="Times New Roman" w:hAnsi="Times New Roman"/>
          <w:shd w:val="clear" w:color="auto" w:fill="auto"/>
          <w:lang w:val="en-US" w:eastAsia="zh-CN"/>
        </w:rPr>
        <w:t xml:space="preserve"> 表示节点特征矩阵。通过这种方式，模型能够在一条统一分支上刻画</w:t>
      </w:r>
      <w:r>
        <w:rPr>
          <w:rFonts w:hint="eastAsia"/>
          <w:shd w:val="clear" w:color="auto" w:fill="auto"/>
          <w:lang w:val="en-US" w:eastAsia="zh-CN"/>
        </w:rPr>
        <w:t>“</w:t>
      </w:r>
      <w:r>
        <w:rPr>
          <w:rFonts w:hint="default" w:ascii="Times New Roman" w:hAnsi="Times New Roman"/>
          <w:shd w:val="clear" w:color="auto" w:fill="auto"/>
          <w:lang w:val="en-US" w:eastAsia="zh-CN"/>
        </w:rPr>
        <w:t>异常如何沿调用链传播</w:t>
      </w:r>
      <w:r>
        <w:rPr>
          <w:rFonts w:hint="eastAsia"/>
          <w:shd w:val="clear" w:color="auto" w:fill="auto"/>
          <w:lang w:val="en-US" w:eastAsia="zh-CN"/>
        </w:rPr>
        <w:t>”</w:t>
      </w:r>
      <w:r>
        <w:rPr>
          <w:rFonts w:hint="default" w:ascii="Times New Roman" w:hAnsi="Times New Roman"/>
          <w:shd w:val="clear" w:color="auto" w:fill="auto"/>
          <w:lang w:val="en-US" w:eastAsia="zh-CN"/>
        </w:rPr>
        <w:t>以及</w:t>
      </w:r>
      <w:r>
        <w:rPr>
          <w:rFonts w:hint="eastAsia"/>
          <w:shd w:val="clear" w:color="auto" w:fill="auto"/>
          <w:lang w:val="en-US" w:eastAsia="zh-CN"/>
        </w:rPr>
        <w:t>“</w:t>
      </w:r>
      <w:r>
        <w:rPr>
          <w:rFonts w:hint="default" w:ascii="Times New Roman" w:hAnsi="Times New Roman"/>
          <w:shd w:val="clear" w:color="auto" w:fill="auto"/>
          <w:lang w:val="en-US" w:eastAsia="zh-CN"/>
        </w:rPr>
        <w:t>传播过程中节点状态如何变化</w:t>
      </w:r>
      <w:r>
        <w:rPr>
          <w:rFonts w:hint="eastAsia"/>
          <w:shd w:val="clear" w:color="auto" w:fill="auto"/>
          <w:lang w:val="en-US" w:eastAsia="zh-CN"/>
        </w:rPr>
        <w:t>”</w:t>
      </w:r>
      <w:r>
        <w:rPr>
          <w:rFonts w:hint="default" w:ascii="Times New Roman" w:hAnsi="Times New Roman"/>
          <w:shd w:val="clear" w:color="auto" w:fill="auto"/>
          <w:lang w:val="en-US" w:eastAsia="zh-CN"/>
        </w:rPr>
        <w:t>这两个互相关联的问题。</w:t>
      </w:r>
    </w:p>
    <w:p w14:paraId="4C77FF5F">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 xml:space="preserve">其次，对于日志数据，本文构建日志异构图。与 Trace-Metric 图不同，日志分支更关注模板语义、服务归属和时序转移关系，因此日志图的节点由“日志模板 - 服务”组合定义，边则由相邻日志事件的时序转移关系诱导得到。设第 </w:t>
      </w:r>
      <m:oMath>
        <m:r>
          <m:rPr/>
          <w:rPr>
            <w:rFonts w:hint="default" w:ascii="DejaVu Math TeX Gyre" w:hAnsi="DejaVu Math TeX Gyre"/>
            <w:sz w:val="24"/>
          </w:rPr>
          <m:t>i</m:t>
        </m:r>
      </m:oMath>
      <w:r>
        <w:rPr>
          <w:rFonts w:hint="default" w:ascii="Times New Roman" w:hAnsi="Times New Roman"/>
          <w:shd w:val="clear" w:color="auto" w:fill="auto"/>
          <w:lang w:val="en-US" w:eastAsia="zh-CN"/>
        </w:rPr>
        <w:t xml:space="preserve"> 个样本对应的日志异构图为</w:t>
      </w:r>
    </w:p>
    <w:p w14:paraId="3726165E">
      <w:pPr>
        <w:spacing w:line="360" w:lineRule="auto"/>
        <w:jc w:val="center"/>
        <w:rPr>
          <w:rFonts w:hint="default" w:ascii="Times New Roman" w:hAnsi="Times New Roman"/>
          <w:shd w:val="clear" w:color="auto" w:fill="auto"/>
          <w:lang w:val="en-US" w:eastAsia="zh-CN"/>
        </w:rPr>
      </w:pPr>
      <m:oMath>
        <m:sSubSup>
          <m:sSubSupPr>
            <m:ctrlPr>
              <w:rPr>
                <w:rFonts w:hint="default" w:ascii="DejaVu Math TeX Gyre" w:hAnsi="DejaVu Math TeX Gyre"/>
                <w:sz w:val="24"/>
              </w:rPr>
            </m:ctrlPr>
          </m:sSubSupPr>
          <m:e>
            <m:r>
              <m:rPr/>
              <w:rPr>
                <w:rFonts w:hint="default" w:ascii="DejaVu Math TeX Gyre" w:hAnsi="DejaVu Math TeX Gyre"/>
                <w:sz w:val="24"/>
                <w:lang w:val="en-US" w:eastAsia="zh-CN"/>
              </w:rPr>
              <m:t>G</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m:sty m:val="p"/>
              </m:rPr>
              <w:rPr>
                <w:rFonts w:hint="default" w:ascii="DejaVu Math TeX Gyre" w:hAnsi="DejaVu Math TeX Gyre"/>
                <w:sz w:val="24"/>
              </w:rPr>
              <m:t>log</m:t>
            </m:r>
            <m:ctrlPr>
              <w:rPr>
                <w:rFonts w:ascii="DejaVu Math TeX Gyre" w:hAnsi="DejaVu Math TeX Gyre"/>
                <w:sz w:val="24"/>
              </w:rPr>
            </m:ctrlPr>
          </m:sup>
        </m:sSubSup>
        <m:r>
          <m:rPr/>
          <w:rPr>
            <w:rFonts w:hint="default" w:ascii="DejaVu Math TeX Gyre" w:hAnsi="DejaVu Math TeX Gyre"/>
            <w:sz w:val="24"/>
          </w:rPr>
          <m:t>=</m:t>
        </m:r>
        <m:d>
          <m:dPr>
            <m:ctrlPr>
              <w:rPr>
                <w:rFonts w:hint="default" w:ascii="DejaVu Math TeX Gyre" w:hAnsi="DejaVu Math TeX Gyre"/>
                <w:i/>
                <w:sz w:val="24"/>
              </w:rPr>
            </m:ctrlPr>
          </m:dPr>
          <m:e>
            <m:sSubSup>
              <m:sSubSupPr>
                <m:ctrlPr>
                  <w:rPr>
                    <w:rFonts w:hint="default" w:ascii="DejaVu Math TeX Gyre" w:hAnsi="DejaVu Math TeX Gyre"/>
                    <w:sz w:val="24"/>
                  </w:rPr>
                </m:ctrlPr>
              </m:sSubSupPr>
              <m:e>
                <m:r>
                  <m:rPr>
                    <m:scr m:val="script"/>
                  </m:rPr>
                  <w:rPr>
                    <w:rFonts w:hint="default" w:ascii="DejaVu Math TeX Gyre" w:hAnsi="DejaVu Math TeX Gyre" w:eastAsia="MS Mincho"/>
                    <w:sz w:val="24"/>
                  </w:rPr>
                  <m:t>V</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m:sty m:val="p"/>
                  </m:rPr>
                  <w:rPr>
                    <w:rFonts w:hint="default" w:ascii="DejaVu Math TeX Gyre" w:hAnsi="DejaVu Math TeX Gyre"/>
                    <w:sz w:val="24"/>
                  </w:rPr>
                  <m:t>log</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m:scr m:val="script"/>
                  </m:rPr>
                  <w:rPr>
                    <w:rFonts w:hint="default" w:ascii="DejaVu Math TeX Gyre" w:hAnsi="DejaVu Math TeX Gyre" w:eastAsia="MS Mincho"/>
                    <w:sz w:val="24"/>
                  </w:rPr>
                  <m:t>ℰ</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m:sty m:val="p"/>
                  </m:rPr>
                  <w:rPr>
                    <w:rFonts w:hint="default" w:ascii="DejaVu Math TeX Gyre" w:hAnsi="DejaVu Math TeX Gyre"/>
                    <w:sz w:val="24"/>
                  </w:rPr>
                  <m:t>log</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m:sty m:val="b"/>
                  </m:rPr>
                  <w:rPr>
                    <w:rFonts w:hint="default" w:ascii="DejaVu Math TeX Gyre" w:hAnsi="DejaVu Math TeX Gyre"/>
                    <w:sz w:val="24"/>
                  </w:rPr>
                  <m:t>X</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m:sty m:val="p"/>
                  </m:rPr>
                  <w:rPr>
                    <w:rFonts w:hint="default" w:ascii="DejaVu Math TeX Gyre" w:hAnsi="DejaVu Math TeX Gyre"/>
                    <w:sz w:val="24"/>
                  </w:rPr>
                  <m:t>log</m:t>
                </m:r>
                <m:ctrlPr>
                  <w:rPr>
                    <w:rFonts w:ascii="DejaVu Math TeX Gyre" w:hAnsi="DejaVu Math TeX Gyre"/>
                    <w:sz w:val="24"/>
                  </w:rPr>
                </m:ctrlPr>
              </m:sup>
            </m:sSubSup>
            <m:r>
              <m:rPr/>
              <w:rPr>
                <w:rFonts w:hint="default" w:ascii="DejaVu Math TeX Gyre" w:hAnsi="DejaVu Math TeX Gyre"/>
                <w:sz w:val="24"/>
              </w:rPr>
              <m:t>,</m:t>
            </m:r>
            <m:sSub>
              <m:sSubPr>
                <m:ctrlPr>
                  <w:rPr>
                    <w:rFonts w:hint="default" w:ascii="DejaVu Math TeX Gyre" w:hAnsi="DejaVu Math TeX Gyre"/>
                    <w:sz w:val="24"/>
                  </w:rPr>
                </m:ctrlPr>
              </m:sSubPr>
              <m:e>
                <m:r>
                  <m:rPr>
                    <m:sty m:val="p"/>
                  </m:rPr>
                  <w:rPr>
                    <w:rFonts w:hint="default" w:ascii="DejaVu Math TeX Gyre" w:hAnsi="DejaVu Math TeX Gyre"/>
                    <w:sz w:val="24"/>
                  </w:rPr>
                  <m:t>Γ</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m:sty m:val="p"/>
                  </m:rPr>
                  <w:rPr>
                    <w:rFonts w:hint="default" w:ascii="DejaVu Math TeX Gyre" w:hAnsi="DejaVu Math TeX Gyre"/>
                    <w:sz w:val="24"/>
                  </w:rPr>
                  <m:t>Φ</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ctrlPr>
              <w:rPr>
                <w:rFonts w:hint="default" w:ascii="DejaVu Math TeX Gyre" w:hAnsi="DejaVu Math TeX Gyre"/>
                <w:sz w:val="24"/>
              </w:rPr>
            </m:ctrlPr>
          </m:e>
        </m:d>
      </m:oMath>
      <w:r>
        <w:rPr>
          <w:rFonts w:hint="default" w:ascii="Times New Roman" w:hAnsi="Times New Roman"/>
          <w:shd w:val="clear" w:color="auto" w:fill="auto"/>
          <w:lang w:val="en-US" w:eastAsia="zh-CN"/>
        </w:rPr>
        <w:t>,</w:t>
      </w:r>
    </w:p>
    <w:p w14:paraId="3D77C3BE">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其中，</w:t>
      </w:r>
      <m:oMath>
        <m:sSub>
          <m:sSubPr>
            <m:ctrlPr>
              <w:rPr>
                <w:rFonts w:hint="default" w:ascii="DejaVu Math TeX Gyre" w:hAnsi="DejaVu Math TeX Gyre"/>
                <w:sz w:val="24"/>
              </w:rPr>
            </m:ctrlPr>
          </m:sSubPr>
          <m:e>
            <m:r>
              <m:rPr>
                <m:sty m:val="p"/>
              </m:rPr>
              <w:rPr>
                <w:rFonts w:hint="default" w:ascii="DejaVu Math TeX Gyre" w:hAnsi="DejaVu Math TeX Gyre"/>
                <w:sz w:val="24"/>
              </w:rPr>
              <m:t>Γ</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default" w:ascii="Times New Roman" w:hAnsi="Times New Roman"/>
          <w:shd w:val="clear" w:color="auto" w:fill="auto"/>
          <w:lang w:val="en-US" w:eastAsia="zh-CN"/>
        </w:rPr>
        <w:t xml:space="preserve"> 表示节点类型集合，</w:t>
      </w:r>
      <m:oMath>
        <m:sSub>
          <m:sSubPr>
            <m:ctrlPr>
              <w:rPr>
                <w:rFonts w:hint="default" w:ascii="DejaVu Math TeX Gyre" w:hAnsi="DejaVu Math TeX Gyre"/>
                <w:sz w:val="24"/>
              </w:rPr>
            </m:ctrlPr>
          </m:sSubPr>
          <m:e>
            <m:r>
              <m:rPr>
                <m:sty m:val="p"/>
              </m:rPr>
              <w:rPr>
                <w:rFonts w:hint="default" w:ascii="DejaVu Math TeX Gyre" w:hAnsi="DejaVu Math TeX Gyre"/>
                <w:sz w:val="24"/>
              </w:rPr>
              <m:t>Φ</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default" w:ascii="Times New Roman" w:hAnsi="Times New Roman"/>
          <w:shd w:val="clear" w:color="auto" w:fill="auto"/>
          <w:lang w:val="en-US" w:eastAsia="zh-CN"/>
        </w:rPr>
        <w:t xml:space="preserve"> 表示边类型集合。该表示使模型不仅能够关注日志内容本身，还能够进一步捕捉同服务与跨服务场景下的事件转移模式。</w:t>
      </w:r>
    </w:p>
    <w:p w14:paraId="683B975B">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【建议插图3-3：双图构建示意图，放置于此。左侧可画 Trace-Metric 图，突出“调用结构 + 指标状态”；右侧可画日志异构图，突出“模板语义 + 服务类型 + 时序转移”。该图建议作为第三章最核心的结构图之一。】</w:t>
      </w:r>
    </w:p>
    <w:p w14:paraId="119E2ECB">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 xml:space="preserve">在图构建完成后，模型分别对两类图进行图表示学习。对于 Trace-Metric 图分支，本文利用图神经网络对节点间依赖关系和边权信息进行编码，并通过图级读出得到样本级表示 </w:t>
      </w:r>
      <m:oMath>
        <m:sSubSup>
          <m:sSubSupPr>
            <m:ctrlPr>
              <w:rPr>
                <w:rFonts w:hint="default" w:ascii="DejaVu Math TeX Gyre" w:hAnsi="DejaVu Math TeX Gyre"/>
                <w:sz w:val="24"/>
              </w:rPr>
            </m:ctrlPr>
          </m:sSubSupPr>
          <m:e>
            <m:r>
              <m:rPr>
                <m:sty m:val="b"/>
              </m:rPr>
              <w:rPr>
                <w:rFonts w:hint="default" w:ascii="DejaVu Math TeX Gyre" w:hAnsi="DejaVu Math TeX Gyre"/>
                <w:sz w:val="24"/>
              </w:rPr>
              <m:t>h</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m:t>
            </m:r>
            <m:ctrlPr>
              <w:rPr>
                <w:rFonts w:ascii="DejaVu Math TeX Gyre" w:hAnsi="DejaVu Math TeX Gyre"/>
                <w:sz w:val="24"/>
              </w:rPr>
            </m:ctrlPr>
          </m:sup>
        </m:sSubSup>
      </m:oMath>
      <w:r>
        <w:rPr>
          <w:rFonts w:hint="default" w:ascii="Times New Roman" w:hAnsi="Times New Roman"/>
          <w:shd w:val="clear" w:color="auto" w:fill="auto"/>
          <w:lang w:val="en-US" w:eastAsia="zh-CN"/>
        </w:rPr>
        <w:t xml:space="preserve">；对于日志异构图分支，本文通过异构图编码器对不同节点类型与边类型关系进行建模，得到日志图级表示 </w:t>
      </w:r>
      <m:oMath>
        <m:sSubSup>
          <m:sSubSupPr>
            <m:ctrlPr>
              <w:rPr>
                <w:rFonts w:hint="default" w:ascii="DejaVu Math TeX Gyre" w:hAnsi="DejaVu Math TeX Gyre"/>
                <w:sz w:val="24"/>
              </w:rPr>
            </m:ctrlPr>
          </m:sSubSupPr>
          <m:e>
            <m:r>
              <m:rPr>
                <m:sty m:val="b"/>
              </m:rPr>
              <w:rPr>
                <w:rFonts w:hint="default" w:ascii="DejaVu Math TeX Gyre" w:hAnsi="DejaVu Math TeX Gyre"/>
                <w:sz w:val="24"/>
              </w:rPr>
              <m:t>h</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m:sty m:val="p"/>
              </m:rPr>
              <w:rPr>
                <w:rFonts w:hint="default" w:ascii="DejaVu Math TeX Gyre" w:hAnsi="DejaVu Math TeX Gyre"/>
                <w:sz w:val="24"/>
              </w:rPr>
              <m:t>log</m:t>
            </m:r>
            <m:ctrlPr>
              <w:rPr>
                <w:rFonts w:ascii="DejaVu Math TeX Gyre" w:hAnsi="DejaVu Math TeX Gyre"/>
                <w:sz w:val="24"/>
              </w:rPr>
            </m:ctrlPr>
          </m:sup>
        </m:sSubSup>
      </m:oMath>
      <w:r>
        <w:rPr>
          <w:rFonts w:hint="default" w:ascii="Times New Roman" w:hAnsi="Times New Roman"/>
          <w:shd w:val="clear" w:color="auto" w:fill="auto"/>
          <w:lang w:val="en-US" w:eastAsia="zh-CN"/>
        </w:rPr>
        <w:t>。这一过程可写为</w:t>
      </w:r>
    </w:p>
    <w:p w14:paraId="4A816C80">
      <w:pPr>
        <w:spacing w:line="360" w:lineRule="auto"/>
        <w:jc w:val="center"/>
        <w:rPr>
          <w:rFonts w:hint="default" w:hAnsi="DejaVu Math TeX Gyre"/>
          <w:i w:val="0"/>
          <w:sz w:val="24"/>
        </w:rPr>
      </w:pPr>
      <m:oMathPara>
        <m:oMath>
          <m:sSubSup>
            <m:sSubSupPr>
              <m:ctrlPr>
                <w:rPr>
                  <w:rFonts w:hint="default" w:ascii="DejaVu Math TeX Gyre" w:hAnsi="DejaVu Math TeX Gyre"/>
                  <w:sz w:val="24"/>
                </w:rPr>
              </m:ctrlPr>
            </m:sSubSupPr>
            <m:e>
              <m:r>
                <m:rPr>
                  <m:sty m:val="b"/>
                </m:rPr>
                <w:rPr>
                  <w:rFonts w:hint="default" w:ascii="DejaVu Math TeX Gyre" w:hAnsi="DejaVu Math TeX Gyre"/>
                  <w:sz w:val="24"/>
                </w:rPr>
                <m:t>h</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m:t>
              </m:r>
              <m:ctrlPr>
                <w:rPr>
                  <w:rFonts w:ascii="DejaVu Math TeX Gyre" w:hAnsi="DejaVu Math TeX Gyre"/>
                  <w:sz w:val="24"/>
                </w:rPr>
              </m:ctrlPr>
            </m:sup>
          </m:sSubSup>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tm</m:t>
              </m:r>
              <m:ctrlPr>
                <w:rPr>
                  <w:rFonts w:ascii="DejaVu Math TeX Gyre" w:hAnsi="DejaVu Math TeX Gyre"/>
                  <w:sz w:val="24"/>
                </w:rPr>
              </m:ctrlPr>
            </m:sub>
          </m:sSub>
          <m:d>
            <m:dPr>
              <m:ctrlPr>
                <w:rPr>
                  <w:rFonts w:hint="default" w:ascii="DejaVu Math TeX Gyre" w:hAnsi="DejaVu Math TeX Gyre"/>
                  <w:i/>
                  <w:sz w:val="24"/>
                </w:rPr>
              </m:ctrlPr>
            </m:dPr>
            <m:e>
              <m:sSubSup>
                <m:sSubSupPr>
                  <m:ctrlPr>
                    <w:rPr>
                      <w:rFonts w:hint="default" w:ascii="DejaVu Math TeX Gyre" w:hAnsi="DejaVu Math TeX Gyre"/>
                      <w:sz w:val="24"/>
                    </w:rPr>
                  </m:ctrlPr>
                </m:sSubSupPr>
                <m:e>
                  <m:r>
                    <m:rPr>
                      <m:sty m:val="p"/>
                    </m:rPr>
                    <w:rPr>
                      <w:rFonts w:hint="eastAsia" w:ascii="DejaVu Math TeX Gyre" w:hAnsi="DejaVu Math TeX Gyre"/>
                      <w:sz w:val="24"/>
                      <w:lang w:val="en-US" w:eastAsia="zh-CN"/>
                    </w:rPr>
                    <m:t>G</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m:t>
                  </m:r>
                  <m:ctrlPr>
                    <w:rPr>
                      <w:rFonts w:ascii="DejaVu Math TeX Gyre" w:hAnsi="DejaVu Math TeX Gyre"/>
                      <w:sz w:val="24"/>
                    </w:rPr>
                  </m:ctrlPr>
                </m:sup>
              </m:sSubSup>
              <m:ctrlPr>
                <w:rPr>
                  <w:rFonts w:hint="default" w:ascii="DejaVu Math TeX Gyre" w:hAnsi="DejaVu Math TeX Gyre"/>
                  <w:sz w:val="24"/>
                </w:rPr>
              </m:ctrlPr>
            </m:e>
          </m:d>
        </m:oMath>
      </m:oMathPara>
    </w:p>
    <w:p w14:paraId="025D3605">
      <w:pPr>
        <w:spacing w:line="360" w:lineRule="auto"/>
        <w:jc w:val="center"/>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 xml:space="preserve"> </w:t>
      </w:r>
      <m:oMath>
        <m:sSubSup>
          <m:sSubSupPr>
            <m:ctrlPr>
              <w:rPr>
                <w:rFonts w:hint="default" w:ascii="DejaVu Math TeX Gyre" w:hAnsi="DejaVu Math TeX Gyre"/>
                <w:sz w:val="24"/>
              </w:rPr>
            </m:ctrlPr>
          </m:sSubSupPr>
          <m:e>
            <m:r>
              <m:rPr>
                <m:sty m:val="b"/>
              </m:rPr>
              <w:rPr>
                <w:rFonts w:hint="default" w:ascii="DejaVu Math TeX Gyre" w:hAnsi="DejaVu Math TeX Gyre"/>
                <w:sz w:val="24"/>
              </w:rPr>
              <m:t>h</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m:sty m:val="p"/>
              </m:rPr>
              <w:rPr>
                <w:rFonts w:hint="default" w:ascii="DejaVu Math TeX Gyre" w:hAnsi="DejaVu Math TeX Gyre"/>
                <w:sz w:val="24"/>
              </w:rPr>
              <m:t>log</m:t>
            </m:r>
            <m:ctrlPr>
              <w:rPr>
                <w:rFonts w:ascii="DejaVu Math TeX Gyre" w:hAnsi="DejaVu Math TeX Gyre"/>
                <w:sz w:val="24"/>
              </w:rPr>
            </m:ctrlPr>
          </m:sup>
        </m:sSubSup>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m:sty m:val="p"/>
              </m:rPr>
              <w:rPr>
                <w:rFonts w:hint="default" w:ascii="DejaVu Math TeX Gyre" w:hAnsi="DejaVu Math TeX Gyre"/>
                <w:sz w:val="24"/>
              </w:rPr>
              <m:t>log</m:t>
            </m:r>
            <m:ctrlPr>
              <w:rPr>
                <w:rFonts w:ascii="DejaVu Math TeX Gyre" w:hAnsi="DejaVu Math TeX Gyre"/>
                <w:sz w:val="24"/>
              </w:rPr>
            </m:ctrlPr>
          </m:sub>
        </m:sSub>
        <m:d>
          <m:dPr>
            <m:ctrlPr>
              <w:rPr>
                <w:rFonts w:hint="default" w:ascii="DejaVu Math TeX Gyre" w:hAnsi="DejaVu Math TeX Gyre"/>
                <w:i/>
                <w:sz w:val="24"/>
              </w:rPr>
            </m:ctrlPr>
          </m:dPr>
          <m:e>
            <m:sSubSup>
              <m:sSubSupPr>
                <m:ctrlPr>
                  <w:rPr>
                    <w:rFonts w:hint="default" w:ascii="DejaVu Math TeX Gyre" w:hAnsi="DejaVu Math TeX Gyre"/>
                    <w:sz w:val="24"/>
                  </w:rPr>
                </m:ctrlPr>
              </m:sSubSupPr>
              <m:e>
                <m:r>
                  <m:rPr>
                    <m:scr m:val="script"/>
                  </m:rPr>
                  <w:rPr>
                    <w:rFonts w:hint="default" w:ascii="DejaVu Math TeX Gyre" w:hAnsi="DejaVu Math TeX Gyre" w:eastAsia="MS Mincho"/>
                    <w:sz w:val="24"/>
                  </w:rPr>
                  <m:t>G</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m:sty m:val="p"/>
                  </m:rPr>
                  <w:rPr>
                    <w:rFonts w:hint="default" w:ascii="DejaVu Math TeX Gyre" w:hAnsi="DejaVu Math TeX Gyre"/>
                    <w:sz w:val="24"/>
                  </w:rPr>
                  <m:t>log</m:t>
                </m:r>
                <m:ctrlPr>
                  <w:rPr>
                    <w:rFonts w:ascii="DejaVu Math TeX Gyre" w:hAnsi="DejaVu Math TeX Gyre"/>
                    <w:sz w:val="24"/>
                  </w:rPr>
                </m:ctrlPr>
              </m:sup>
            </m:sSubSup>
            <m:ctrlPr>
              <w:rPr>
                <w:rFonts w:hint="default" w:ascii="DejaVu Math TeX Gyre" w:hAnsi="DejaVu Math TeX Gyre"/>
                <w:sz w:val="24"/>
              </w:rPr>
            </m:ctrlPr>
          </m:e>
        </m:d>
      </m:oMath>
      <w:r>
        <w:rPr>
          <w:rFonts w:hint="default" w:ascii="Times New Roman" w:hAnsi="Times New Roman"/>
          <w:shd w:val="clear" w:color="auto" w:fill="auto"/>
          <w:lang w:val="en-US" w:eastAsia="zh-CN"/>
        </w:rPr>
        <w:t>.</w:t>
      </w:r>
    </w:p>
    <w:p w14:paraId="256EAEF6">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由此，原始三源监控数据经过特征增强、双图构建和图表示学习后，被统一映射为两路具有明确语义分工的高层表示。其中，</w:t>
      </w:r>
      <m:oMath>
        <m:sSubSup>
          <m:sSubSupPr>
            <m:ctrlPr>
              <w:rPr>
                <w:rFonts w:hint="default" w:ascii="DejaVu Math TeX Gyre" w:hAnsi="DejaVu Math TeX Gyre"/>
                <w:sz w:val="24"/>
              </w:rPr>
            </m:ctrlPr>
          </m:sSubSupPr>
          <m:e>
            <m:r>
              <m:rPr>
                <m:sty m:val="b"/>
              </m:rPr>
              <w:rPr>
                <w:rFonts w:hint="default" w:ascii="DejaVu Math TeX Gyre" w:hAnsi="DejaVu Math TeX Gyre"/>
                <w:sz w:val="24"/>
              </w:rPr>
              <m:t>h</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m:t>
            </m:r>
            <m:ctrlPr>
              <w:rPr>
                <w:rFonts w:ascii="DejaVu Math TeX Gyre" w:hAnsi="DejaVu Math TeX Gyre"/>
                <w:sz w:val="24"/>
              </w:rPr>
            </m:ctrlPr>
          </m:sup>
        </m:sSubSup>
      </m:oMath>
      <w:r>
        <w:rPr>
          <w:rFonts w:hint="default" w:ascii="Times New Roman" w:hAnsi="Times New Roman"/>
          <w:shd w:val="clear" w:color="auto" w:fill="auto"/>
          <w:lang w:val="en-US" w:eastAsia="zh-CN"/>
        </w:rPr>
        <w:t xml:space="preserve"> 主要表征系统结构传播特征与指标状态耦合信息，</w:t>
      </w:r>
      <m:oMath>
        <m:sSubSup>
          <m:sSubSupPr>
            <m:ctrlPr>
              <w:rPr>
                <w:rFonts w:hint="default" w:ascii="DejaVu Math TeX Gyre" w:hAnsi="DejaVu Math TeX Gyre"/>
                <w:sz w:val="24"/>
              </w:rPr>
            </m:ctrlPr>
          </m:sSubSupPr>
          <m:e>
            <m:r>
              <m:rPr>
                <m:sty m:val="b"/>
              </m:rPr>
              <w:rPr>
                <w:rFonts w:hint="default" w:ascii="DejaVu Math TeX Gyre" w:hAnsi="DejaVu Math TeX Gyre"/>
                <w:sz w:val="24"/>
              </w:rPr>
              <m:t>h</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m:sty m:val="p"/>
              </m:rPr>
              <w:rPr>
                <w:rFonts w:hint="default" w:ascii="DejaVu Math TeX Gyre" w:hAnsi="DejaVu Math TeX Gyre"/>
                <w:sz w:val="24"/>
              </w:rPr>
              <m:t>log</m:t>
            </m:r>
            <m:ctrlPr>
              <w:rPr>
                <w:rFonts w:ascii="DejaVu Math TeX Gyre" w:hAnsi="DejaVu Math TeX Gyre"/>
                <w:sz w:val="24"/>
              </w:rPr>
            </m:ctrlPr>
          </m:sup>
        </m:sSubSup>
      </m:oMath>
      <w:r>
        <w:rPr>
          <w:rFonts w:hint="default" w:ascii="Times New Roman" w:hAnsi="Times New Roman"/>
          <w:shd w:val="clear" w:color="auto" w:fill="auto"/>
          <w:lang w:val="en-US" w:eastAsia="zh-CN"/>
        </w:rPr>
        <w:t xml:space="preserve"> 主要表征事件语义模式及其上下文转移特征。后续的跨模态融合模块正是在这两路图级表示基础上完成信息交互与互补表达。</w:t>
      </w:r>
    </w:p>
    <w:p w14:paraId="2D939F0B">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需要说明的是，第三章仅从整体框架上说明为何采用双图表示以及双分支编码策略，而关于图节点定义、边关系构造、边权设置和具体建图逻辑等内容，将在第四章，特别是第 4.5 节中进一步详细阐述。</w:t>
      </w:r>
    </w:p>
    <w:p w14:paraId="1B5A9397">
      <w:pPr>
        <w:pStyle w:val="48"/>
        <w:spacing w:before="163" w:after="163"/>
        <w:rPr>
          <w:rFonts w:hint="eastAsia" w:ascii="Times New Roman" w:hAnsi="Times New Roman" w:cs="Times New Roman"/>
          <w:shd w:val="clear" w:color="auto" w:fill="auto"/>
          <w:lang w:val="en-US" w:eastAsia="zh-CN"/>
        </w:rPr>
      </w:pPr>
      <w:bookmarkStart w:id="36" w:name="_Toc1051234707"/>
      <w:r>
        <w:rPr>
          <w:rFonts w:hint="eastAsia" w:cs="Times New Roman"/>
          <w:shd w:val="clear" w:color="auto" w:fill="auto"/>
          <w:lang w:val="en-US" w:eastAsia="zh-CN"/>
        </w:rPr>
        <w:t>跨模态融合与异常判别框架</w:t>
      </w:r>
      <w:bookmarkEnd w:id="36"/>
    </w:p>
    <w:p w14:paraId="75941B3A">
      <w:pPr>
        <w:keepNext w:val="0"/>
        <w:keepLines w:val="0"/>
        <w:widowControl/>
        <w:suppressLineNumbers w:val="0"/>
        <w:ind w:firstLine="480" w:firstLineChars="200"/>
        <w:jc w:val="left"/>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 xml:space="preserve">当两路图级表示 </w:t>
      </w:r>
      <m:oMath>
        <m:sSubSup>
          <m:sSubSupPr>
            <m:ctrlPr>
              <w:rPr>
                <w:rFonts w:hint="default" w:ascii="DejaVu Math TeX Gyre" w:hAnsi="DejaVu Math TeX Gyre"/>
                <w:sz w:val="24"/>
              </w:rPr>
            </m:ctrlPr>
          </m:sSubSupPr>
          <m:e>
            <m:r>
              <m:rPr>
                <m:sty m:val="b"/>
              </m:rPr>
              <w:rPr>
                <w:rFonts w:hint="default" w:ascii="DejaVu Math TeX Gyre" w:hAnsi="DejaVu Math TeX Gyre"/>
                <w:sz w:val="24"/>
              </w:rPr>
              <m:t>h</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m:t>
            </m:r>
            <m:ctrlPr>
              <w:rPr>
                <w:rFonts w:ascii="DejaVu Math TeX Gyre" w:hAnsi="DejaVu Math TeX Gyre"/>
                <w:sz w:val="24"/>
              </w:rPr>
            </m:ctrlPr>
          </m:sup>
        </m:sSubSup>
      </m:oMath>
      <w:r>
        <w:rPr>
          <w:rFonts w:hint="default" w:ascii="Times New Roman" w:hAnsi="Times New Roman"/>
          <w:shd w:val="clear" w:color="auto" w:fill="auto"/>
          <w:lang w:val="en-US" w:eastAsia="zh-CN"/>
        </w:rPr>
        <w:t xml:space="preserve"> 与 </w:t>
      </w:r>
      <m:oMath>
        <m:sSubSup>
          <m:sSubSupPr>
            <m:ctrlPr>
              <w:rPr>
                <w:rFonts w:hint="default" w:ascii="DejaVu Math TeX Gyre" w:hAnsi="DejaVu Math TeX Gyre"/>
                <w:sz w:val="24"/>
              </w:rPr>
            </m:ctrlPr>
          </m:sSubSupPr>
          <m:e>
            <m:r>
              <m:rPr>
                <m:sty m:val="b"/>
              </m:rPr>
              <w:rPr>
                <w:rFonts w:hint="default" w:ascii="DejaVu Math TeX Gyre" w:hAnsi="DejaVu Math TeX Gyre"/>
                <w:sz w:val="24"/>
              </w:rPr>
              <m:t>h</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m:sty m:val="p"/>
              </m:rPr>
              <w:rPr>
                <w:rFonts w:hint="default" w:ascii="DejaVu Math TeX Gyre" w:hAnsi="DejaVu Math TeX Gyre"/>
                <w:sz w:val="24"/>
              </w:rPr>
              <m:t>log</m:t>
            </m:r>
            <m:ctrlPr>
              <w:rPr>
                <w:rFonts w:ascii="DejaVu Math TeX Gyre" w:hAnsi="DejaVu Math TeX Gyre"/>
                <w:sz w:val="24"/>
              </w:rPr>
            </m:ctrlPr>
          </m:sup>
        </m:sSubSup>
      </m:oMath>
      <w:r>
        <w:rPr>
          <w:rFonts w:hint="default" w:ascii="Times New Roman" w:hAnsi="Times New Roman"/>
          <w:shd w:val="clear" w:color="auto" w:fill="auto"/>
          <w:lang w:val="en-US" w:eastAsia="zh-CN"/>
        </w:rPr>
        <w:t xml:space="preserve"> 获得之后，</w:t>
      </w:r>
      <w:r>
        <w:rPr>
          <w:rFonts w:ascii="宋体" w:hAnsi="宋体" w:eastAsia="宋体" w:cs="宋体"/>
          <w:kern w:val="0"/>
          <w:sz w:val="24"/>
          <w:szCs w:val="24"/>
          <w:lang w:val="en-US" w:eastAsia="zh-CN" w:bidi="ar"/>
        </w:rPr>
        <w:t>模型进入动态融合阶段。该阶段的目标不再是简单地对两路表示进行线性拼接或固定形式的双向交互，而是根据当前样本中不同模态的可靠性、模态间一致性以及潜在冲突程度，自适应选择合适的融合行为。考虑到微服务异常在不同场景下可能优先显现在不同模态中，且模态质量本身也可能随样本变化而波动，本文引入基于不确定性感知混合专家的层次化动态融合方法，以实现更加灵活、鲁棒的多模态信息整合</w:t>
      </w:r>
      <w:r>
        <w:rPr>
          <w:rFonts w:hint="default" w:ascii="Times New Roman" w:hAnsi="Times New Roman"/>
          <w:shd w:val="clear" w:color="auto" w:fill="auto"/>
          <w:lang w:val="en-US" w:eastAsia="zh-CN"/>
        </w:rPr>
        <w:t>。</w:t>
      </w:r>
    </w:p>
    <w:p w14:paraId="3744EFE7">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基于此，本文将融合过程表述为</w:t>
      </w:r>
    </w:p>
    <w:p w14:paraId="1A9732FF">
      <w:pPr>
        <w:spacing w:line="360" w:lineRule="auto"/>
        <w:jc w:val="center"/>
        <w:rPr>
          <w:rFonts w:hint="default" w:ascii="Times New Roman" w:hAnsi="Times New Roman"/>
          <w:shd w:val="clear" w:color="auto" w:fill="auto"/>
          <w:lang w:val="en-US" w:eastAsia="zh-CN"/>
        </w:rPr>
      </w:pPr>
      <m:oMathPara>
        <m:oMath>
          <m:d>
            <m:dPr>
              <m:ctrlPr>
                <w:rPr>
                  <w:rFonts w:hint="default" w:ascii="DejaVu Math TeX Gyre" w:hAnsi="DejaVu Math TeX Gyre"/>
                  <w:i/>
                  <w:sz w:val="24"/>
                </w:rPr>
              </m:ctrlPr>
            </m:dPr>
            <m:e>
              <m:sSubSup>
                <m:sSubSupPr>
                  <m:ctrlPr>
                    <w:rPr>
                      <w:rFonts w:hint="default" w:ascii="DejaVu Math TeX Gyre" w:hAnsi="DejaVu Math TeX Gyre"/>
                      <w:sz w:val="24"/>
                    </w:rPr>
                  </m:ctrlPr>
                </m:sSubSupPr>
                <m:e>
                  <m:acc>
                    <m:accPr>
                      <m:chr m:val="̃"/>
                      <m:ctrlPr>
                        <w:rPr>
                          <w:rFonts w:hint="default" w:ascii="DejaVu Math TeX Gyre" w:hAnsi="DejaVu Math TeX Gyre"/>
                          <w:sz w:val="24"/>
                        </w:rPr>
                      </m:ctrlPr>
                    </m:accPr>
                    <m:e>
                      <m:r>
                        <m:rPr>
                          <m:sty m:val="b"/>
                        </m:rPr>
                        <w:rPr>
                          <w:rFonts w:hint="default" w:ascii="DejaVu Math TeX Gyre" w:hAnsi="DejaVu Math TeX Gyre"/>
                          <w:sz w:val="24"/>
                        </w:rPr>
                        <m:t>h</m:t>
                      </m:r>
                      <m:ctrlPr>
                        <w:rPr>
                          <w:rFonts w:ascii="DejaVu Math TeX Gyre" w:hAnsi="DejaVu Math TeX Gyre"/>
                          <w:sz w:val="24"/>
                        </w:rPr>
                      </m:ctrlPr>
                    </m:e>
                  </m:acc>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up>
                  <m:r>
                    <m:rPr/>
                    <w:rPr>
                      <w:rFonts w:hint="default" w:ascii="DejaVu Math TeX Gyre" w:hAnsi="DejaVu Math TeX Gyre"/>
                      <w:sz w:val="24"/>
                    </w:rPr>
                    <m:t>tm</m:t>
                  </m:r>
                  <m:ctrlPr>
                    <w:rPr>
                      <w:rFonts w:hint="default"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acc>
                    <m:accPr>
                      <m:chr m:val="̃"/>
                      <m:ctrlPr>
                        <w:rPr>
                          <w:rFonts w:hint="default" w:ascii="DejaVu Math TeX Gyre" w:hAnsi="DejaVu Math TeX Gyre"/>
                          <w:sz w:val="24"/>
                        </w:rPr>
                      </m:ctrlPr>
                    </m:accPr>
                    <m:e>
                      <m:r>
                        <m:rPr>
                          <m:sty m:val="b"/>
                        </m:rPr>
                        <w:rPr>
                          <w:rFonts w:hint="default" w:ascii="DejaVu Math TeX Gyre" w:hAnsi="DejaVu Math TeX Gyre"/>
                          <w:sz w:val="24"/>
                        </w:rPr>
                        <m:t>h</m:t>
                      </m:r>
                      <m:ctrlPr>
                        <w:rPr>
                          <w:rFonts w:ascii="DejaVu Math TeX Gyre" w:hAnsi="DejaVu Math TeX Gyre"/>
                          <w:sz w:val="24"/>
                        </w:rPr>
                      </m:ctrlPr>
                    </m:e>
                  </m:acc>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up>
                  <m:r>
                    <m:rPr>
                      <m:sty m:val="p"/>
                    </m:rPr>
                    <w:rPr>
                      <w:rFonts w:hint="default" w:ascii="DejaVu Math TeX Gyre" w:hAnsi="DejaVu Math TeX Gyre"/>
                      <w:sz w:val="24"/>
                    </w:rPr>
                    <m:t>log</m:t>
                  </m:r>
                  <m:ctrlPr>
                    <w:rPr>
                      <w:rFonts w:hint="default" w:ascii="DejaVu Math TeX Gyre" w:hAnsi="DejaVu Math TeX Gyre"/>
                      <w:sz w:val="24"/>
                    </w:rPr>
                  </m:ctrlPr>
                </m:sup>
              </m:sSubSup>
              <m:ctrlPr>
                <w:rPr>
                  <w:rFonts w:hint="default" w:ascii="DejaVu Math TeX Gyre" w:hAnsi="DejaVu Math TeX Gyre"/>
                  <w:sz w:val="24"/>
                </w:rPr>
              </m:ctrlPr>
            </m:e>
          </m:d>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f</m:t>
              </m:r>
              <m:ctrlPr>
                <w:rPr>
                  <w:rFonts w:hint="default" w:ascii="DejaVu Math TeX Gyre" w:hAnsi="DejaVu Math TeX Gyre"/>
                  <w:sz w:val="24"/>
                </w:rPr>
              </m:ctrlPr>
            </m:e>
            <m:sub>
              <m:r>
                <m:rPr/>
                <w:rPr>
                  <w:rFonts w:hint="default" w:ascii="DejaVu Math TeX Gyre" w:hAnsi="DejaVu Math TeX Gyre"/>
                  <w:sz w:val="24"/>
                </w:rPr>
                <m:t>fus</m:t>
              </m:r>
              <m:ctrlPr>
                <w:rPr>
                  <w:rFonts w:hint="default" w:ascii="DejaVu Math TeX Gyre" w:hAnsi="DejaVu Math TeX Gyre"/>
                  <w:sz w:val="24"/>
                </w:rPr>
              </m:ctrlPr>
            </m:sub>
          </m:sSub>
          <m:d>
            <m:dPr>
              <m:ctrlPr>
                <w:rPr>
                  <w:rFonts w:hint="default" w:ascii="DejaVu Math TeX Gyre" w:hAnsi="DejaVu Math TeX Gyre"/>
                  <w:i/>
                  <w:sz w:val="24"/>
                </w:rPr>
              </m:ctrlPr>
            </m:dPr>
            <m:e>
              <m:sSubSup>
                <m:sSubSupPr>
                  <m:ctrlPr>
                    <w:rPr>
                      <w:rFonts w:hint="default" w:ascii="DejaVu Math TeX Gyre" w:hAnsi="DejaVu Math TeX Gyre"/>
                      <w:sz w:val="24"/>
                    </w:rPr>
                  </m:ctrlPr>
                </m:sSubSupPr>
                <m:e>
                  <m:r>
                    <m:rPr>
                      <m:sty m:val="b"/>
                    </m:rPr>
                    <w:rPr>
                      <w:rFonts w:hint="default" w:ascii="DejaVu Math TeX Gyre" w:hAnsi="DejaVu Math TeX Gyre"/>
                      <w:sz w:val="24"/>
                    </w:rPr>
                    <m:t>h</m:t>
                  </m:r>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up>
                  <m:r>
                    <m:rPr/>
                    <w:rPr>
                      <w:rFonts w:hint="default" w:ascii="DejaVu Math TeX Gyre" w:hAnsi="DejaVu Math TeX Gyre"/>
                      <w:sz w:val="24"/>
                    </w:rPr>
                    <m:t>tm</m:t>
                  </m:r>
                  <m:ctrlPr>
                    <w:rPr>
                      <w:rFonts w:hint="default"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m:sty m:val="b"/>
                    </m:rPr>
                    <w:rPr>
                      <w:rFonts w:hint="default" w:ascii="DejaVu Math TeX Gyre" w:hAnsi="DejaVu Math TeX Gyre"/>
                      <w:sz w:val="24"/>
                    </w:rPr>
                    <m:t>h</m:t>
                  </m:r>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up>
                  <m:r>
                    <m:rPr>
                      <m:sty m:val="p"/>
                    </m:rPr>
                    <w:rPr>
                      <w:rFonts w:hint="default" w:ascii="DejaVu Math TeX Gyre" w:hAnsi="DejaVu Math TeX Gyre"/>
                      <w:sz w:val="24"/>
                    </w:rPr>
                    <m:t>log</m:t>
                  </m:r>
                  <m:ctrlPr>
                    <w:rPr>
                      <w:rFonts w:hint="default" w:ascii="DejaVu Math TeX Gyre" w:hAnsi="DejaVu Math TeX Gyre"/>
                      <w:sz w:val="24"/>
                    </w:rPr>
                  </m:ctrlPr>
                </m:sup>
              </m:sSubSup>
              <m:ctrlPr>
                <w:rPr>
                  <w:rFonts w:hint="default" w:ascii="DejaVu Math TeX Gyre" w:hAnsi="DejaVu Math TeX Gyre"/>
                  <w:sz w:val="24"/>
                </w:rPr>
              </m:ctrlPr>
            </m:e>
          </m:d>
        </m:oMath>
      </m:oMathPara>
    </w:p>
    <w:p w14:paraId="270A08C6">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其中，</w:t>
      </w:r>
      <m:oMath>
        <m:sSubSup>
          <m:sSubSupPr>
            <m:ctrlPr>
              <w:rPr>
                <w:rFonts w:hint="default" w:ascii="DejaVu Math TeX Gyre" w:hAnsi="DejaVu Math TeX Gyre"/>
                <w:sz w:val="24"/>
              </w:rPr>
            </m:ctrlPr>
          </m:sSubSupPr>
          <m:e>
            <m:acc>
              <m:accPr>
                <m:chr m:val="̃"/>
                <m:ctrlPr>
                  <w:rPr>
                    <w:rFonts w:hint="default" w:ascii="DejaVu Math TeX Gyre" w:hAnsi="DejaVu Math TeX Gyre"/>
                    <w:sz w:val="24"/>
                  </w:rPr>
                </m:ctrlPr>
              </m:accPr>
              <m:e>
                <m:r>
                  <m:rPr>
                    <m:sty m:val="b"/>
                  </m:rPr>
                  <w:rPr>
                    <w:rFonts w:hint="default" w:ascii="DejaVu Math TeX Gyre" w:hAnsi="DejaVu Math TeX Gyre"/>
                    <w:sz w:val="24"/>
                  </w:rPr>
                  <m:t>h</m:t>
                </m:r>
                <m:ctrlPr>
                  <w:rPr>
                    <w:rFonts w:ascii="DejaVu Math TeX Gyre" w:hAnsi="DejaVu Math TeX Gyre"/>
                    <w:sz w:val="24"/>
                  </w:rPr>
                </m:ctrlPr>
              </m:e>
            </m:acc>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up>
            <m:r>
              <m:rPr/>
              <w:rPr>
                <w:rFonts w:hint="default" w:ascii="DejaVu Math TeX Gyre" w:hAnsi="DejaVu Math TeX Gyre"/>
                <w:sz w:val="24"/>
              </w:rPr>
              <m:t>tm</m:t>
            </m:r>
            <m:ctrlPr>
              <w:rPr>
                <w:rFonts w:hint="default" w:ascii="DejaVu Math TeX Gyre" w:hAnsi="DejaVu Math TeX Gyre"/>
                <w:sz w:val="24"/>
              </w:rPr>
            </m:ctrlPr>
          </m:sup>
        </m:sSubSup>
      </m:oMath>
      <w:r>
        <w:rPr>
          <w:rFonts w:hint="default" w:ascii="Times New Roman" w:hAnsi="Times New Roman"/>
          <w:shd w:val="clear" w:color="auto" w:fill="auto"/>
          <w:lang w:val="en-US" w:eastAsia="zh-CN"/>
        </w:rPr>
        <w:t xml:space="preserve"> 表示经日志信息补充后的 Trace-Metric 表示，</w:t>
      </w:r>
      <m:oMath>
        <m:sSubSup>
          <m:sSubSupPr>
            <m:ctrlPr>
              <w:rPr>
                <w:rFonts w:hint="default" w:ascii="DejaVu Math TeX Gyre" w:hAnsi="DejaVu Math TeX Gyre"/>
                <w:sz w:val="24"/>
              </w:rPr>
            </m:ctrlPr>
          </m:sSubSupPr>
          <m:e>
            <m:acc>
              <m:accPr>
                <m:chr m:val="̃"/>
                <m:ctrlPr>
                  <w:rPr>
                    <w:rFonts w:hint="default" w:ascii="DejaVu Math TeX Gyre" w:hAnsi="DejaVu Math TeX Gyre"/>
                    <w:sz w:val="24"/>
                  </w:rPr>
                </m:ctrlPr>
              </m:accPr>
              <m:e>
                <m:r>
                  <m:rPr>
                    <m:sty m:val="b"/>
                  </m:rPr>
                  <w:rPr>
                    <w:rFonts w:hint="default" w:ascii="DejaVu Math TeX Gyre" w:hAnsi="DejaVu Math TeX Gyre"/>
                    <w:sz w:val="24"/>
                  </w:rPr>
                  <m:t>h</m:t>
                </m:r>
                <m:ctrlPr>
                  <w:rPr>
                    <w:rFonts w:ascii="DejaVu Math TeX Gyre" w:hAnsi="DejaVu Math TeX Gyre"/>
                    <w:sz w:val="24"/>
                  </w:rPr>
                </m:ctrlPr>
              </m:e>
            </m:acc>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up>
            <m:r>
              <m:rPr>
                <m:sty m:val="p"/>
              </m:rPr>
              <w:rPr>
                <w:rFonts w:hint="default" w:ascii="DejaVu Math TeX Gyre" w:hAnsi="DejaVu Math TeX Gyre"/>
                <w:sz w:val="24"/>
              </w:rPr>
              <m:t>log</m:t>
            </m:r>
            <m:ctrlPr>
              <w:rPr>
                <w:rFonts w:hint="default" w:ascii="DejaVu Math TeX Gyre" w:hAnsi="DejaVu Math TeX Gyre"/>
                <w:sz w:val="24"/>
              </w:rPr>
            </m:ctrlPr>
          </m:sup>
        </m:sSubSup>
      </m:oMath>
      <w:r>
        <w:rPr>
          <w:rFonts w:hint="default" w:ascii="Times New Roman" w:hAnsi="Times New Roman"/>
          <w:shd w:val="clear" w:color="auto" w:fill="auto"/>
          <w:lang w:val="en-US" w:eastAsia="zh-CN"/>
        </w:rPr>
        <w:t xml:space="preserve"> 表示经 Trace-Metric 信息补充后的日志表示。这样得到的双向融合表示相较于单向映射或直接拼接，能够更好地保留模态差异性，同时增强跨模态共享异常语义的一致性。</w:t>
      </w:r>
    </w:p>
    <w:p w14:paraId="5FA2364D">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在此基础上，模型通过分类头完成最终判别。设融合后的联合表示为</w:t>
      </w:r>
    </w:p>
    <w:p w14:paraId="056A9BB4">
      <w:pPr>
        <w:spacing w:line="360" w:lineRule="auto"/>
        <w:jc w:val="center"/>
        <w:rPr>
          <w:rFonts w:hint="default" w:ascii="Times New Roman" w:hAnsi="Times New Roman"/>
          <w:shd w:val="clear" w:color="auto" w:fill="auto"/>
          <w:lang w:val="en-US" w:eastAsia="zh-CN"/>
        </w:rPr>
      </w:pPr>
      <m:oMathPara>
        <m:oMath>
          <m:sSubSup>
            <m:sSubSupPr>
              <m:ctrlPr>
                <w:rPr>
                  <w:rFonts w:hint="default" w:ascii="DejaVu Math TeX Gyre" w:hAnsi="DejaVu Math TeX Gyre"/>
                  <w:sz w:val="24"/>
                </w:rPr>
              </m:ctrlPr>
            </m:sSubSupPr>
            <m:e>
              <m:r>
                <m:rPr>
                  <m:sty m:val="b"/>
                </m:rPr>
                <w:rPr>
                  <w:rFonts w:hint="default" w:ascii="DejaVu Math TeX Gyre" w:hAnsi="DejaVu Math TeX Gyre"/>
                  <w:sz w:val="24"/>
                </w:rPr>
                <m:t>h</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cat</m:t>
              </m:r>
              <m:ctrlPr>
                <w:rPr>
                  <w:rFonts w:ascii="DejaVu Math TeX Gyre" w:hAnsi="DejaVu Math TeX Gyre"/>
                  <w:sz w:val="24"/>
                </w:rPr>
              </m:ctrlPr>
            </m:sup>
          </m:sSubSup>
          <m:r>
            <m:rPr/>
            <w:rPr>
              <w:rFonts w:hint="default" w:ascii="DejaVu Math TeX Gyre" w:hAnsi="DejaVu Math TeX Gyre"/>
              <w:sz w:val="24"/>
            </w:rPr>
            <m:t>=</m:t>
          </m:r>
          <m:d>
            <m:dPr>
              <m:begChr m:val="["/>
              <m:endChr m:val="]"/>
              <m:ctrlPr>
                <w:rPr>
                  <w:rFonts w:hint="default" w:ascii="DejaVu Math TeX Gyre" w:hAnsi="DejaVu Math TeX Gyre"/>
                  <w:i/>
                  <w:sz w:val="24"/>
                </w:rPr>
              </m:ctrlPr>
            </m:dPr>
            <m:e>
              <m:sSubSup>
                <m:sSubSupPr>
                  <m:ctrlPr>
                    <w:rPr>
                      <w:rFonts w:hint="default" w:ascii="DejaVu Math TeX Gyre" w:hAnsi="DejaVu Math TeX Gyre"/>
                      <w:sz w:val="24"/>
                    </w:rPr>
                  </m:ctrlPr>
                </m:sSubSupPr>
                <m:e>
                  <m:acc>
                    <m:accPr>
                      <m:chr m:val="̃"/>
                      <m:ctrlPr>
                        <w:rPr>
                          <w:rFonts w:hint="default" w:ascii="DejaVu Math TeX Gyre" w:hAnsi="DejaVu Math TeX Gyre"/>
                          <w:sz w:val="24"/>
                        </w:rPr>
                      </m:ctrlPr>
                    </m:accPr>
                    <m:e>
                      <m:r>
                        <m:rPr>
                          <m:sty m:val="b"/>
                        </m:rPr>
                        <w:rPr>
                          <w:rFonts w:hint="default" w:ascii="DejaVu Math TeX Gyre" w:hAnsi="DejaVu Math TeX Gyre"/>
                          <w:sz w:val="24"/>
                        </w:rPr>
                        <m:t>h</m:t>
                      </m:r>
                      <m:ctrlPr>
                        <w:rPr>
                          <w:rFonts w:ascii="DejaVu Math TeX Gyre" w:hAnsi="DejaVu Math TeX Gyre"/>
                          <w:sz w:val="24"/>
                        </w:rPr>
                      </m:ctrlPr>
                    </m:e>
                  </m:acc>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up>
                  <m:r>
                    <m:rPr/>
                    <w:rPr>
                      <w:rFonts w:hint="default" w:ascii="DejaVu Math TeX Gyre" w:hAnsi="DejaVu Math TeX Gyre"/>
                      <w:sz w:val="24"/>
                    </w:rPr>
                    <m:t>tm</m:t>
                  </m:r>
                  <m:ctrlPr>
                    <w:rPr>
                      <w:rFonts w:hint="default"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acc>
                    <m:accPr>
                      <m:chr m:val="̃"/>
                      <m:ctrlPr>
                        <w:rPr>
                          <w:rFonts w:hint="default" w:ascii="DejaVu Math TeX Gyre" w:hAnsi="DejaVu Math TeX Gyre"/>
                          <w:sz w:val="24"/>
                        </w:rPr>
                      </m:ctrlPr>
                    </m:accPr>
                    <m:e>
                      <m:r>
                        <m:rPr>
                          <m:sty m:val="b"/>
                        </m:rPr>
                        <w:rPr>
                          <w:rFonts w:hint="default" w:ascii="DejaVu Math TeX Gyre" w:hAnsi="DejaVu Math TeX Gyre"/>
                          <w:sz w:val="24"/>
                        </w:rPr>
                        <m:t>h</m:t>
                      </m:r>
                      <m:ctrlPr>
                        <w:rPr>
                          <w:rFonts w:ascii="DejaVu Math TeX Gyre" w:hAnsi="DejaVu Math TeX Gyre"/>
                          <w:sz w:val="24"/>
                        </w:rPr>
                      </m:ctrlPr>
                    </m:e>
                  </m:acc>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up>
                  <m:r>
                    <m:rPr>
                      <m:sty m:val="p"/>
                    </m:rPr>
                    <w:rPr>
                      <w:rFonts w:hint="default" w:ascii="DejaVu Math TeX Gyre" w:hAnsi="DejaVu Math TeX Gyre"/>
                      <w:sz w:val="24"/>
                    </w:rPr>
                    <m:t>log</m:t>
                  </m:r>
                  <m:ctrlPr>
                    <w:rPr>
                      <w:rFonts w:hint="default" w:ascii="DejaVu Math TeX Gyre" w:hAnsi="DejaVu Math TeX Gyre"/>
                      <w:sz w:val="24"/>
                    </w:rPr>
                  </m:ctrlPr>
                </m:sup>
              </m:sSubSup>
              <m:ctrlPr>
                <w:rPr>
                  <w:rFonts w:hint="default" w:ascii="DejaVu Math TeX Gyre" w:hAnsi="DejaVu Math TeX Gyre"/>
                  <w:sz w:val="24"/>
                </w:rPr>
              </m:ctrlPr>
            </m:e>
          </m:d>
        </m:oMath>
      </m:oMathPara>
    </w:p>
    <w:p w14:paraId="686BC6D4">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则最终异常概率可表示为</w:t>
      </w:r>
    </w:p>
    <w:p w14:paraId="2DF06884">
      <w:pPr>
        <w:spacing w:line="360" w:lineRule="auto"/>
        <w:jc w:val="center"/>
        <w:rPr>
          <w:rFonts w:hint="default" w:ascii="Times New Roman" w:hAnsi="Times New Roman"/>
          <w:shd w:val="clear" w:color="auto" w:fill="auto"/>
          <w:lang w:val="en-US" w:eastAsia="zh-CN"/>
        </w:rPr>
      </w:pPr>
      <m:oMathPara>
        <m:oMath>
          <m:sSub>
            <m:sSubPr>
              <m:ctrlPr>
                <w:rPr>
                  <w:rFonts w:hint="default" w:ascii="DejaVu Math TeX Gyre" w:hAnsi="DejaVu Math TeX Gyre"/>
                  <w:sz w:val="24"/>
                </w:rPr>
              </m:ctrlPr>
            </m:sSubPr>
            <m:e>
              <m:acc>
                <m:accPr>
                  <m:ctrlPr>
                    <w:rPr>
                      <w:rFonts w:hint="default" w:ascii="DejaVu Math TeX Gyre" w:hAnsi="DejaVu Math TeX Gyre"/>
                      <w:sz w:val="24"/>
                    </w:rPr>
                  </m:ctrlPr>
                </m:accPr>
                <m:e>
                  <m:r>
                    <m:rPr/>
                    <w:rPr>
                      <w:rFonts w:hint="default" w:ascii="DejaVu Math TeX Gyre" w:hAnsi="DejaVu Math TeX Gyre"/>
                      <w:sz w:val="24"/>
                    </w:rPr>
                    <m:t>y</m:t>
                  </m:r>
                  <m:ctrlPr>
                    <w:rPr>
                      <w:rFonts w:ascii="DejaVu Math TeX Gyre" w:hAnsi="DejaVu Math TeX Gyre"/>
                      <w:sz w:val="24"/>
                    </w:rPr>
                  </m:ctrlPr>
                </m:e>
              </m:acc>
              <m:ctrlPr>
                <w:rPr>
                  <w:rFonts w:hint="default" w:ascii="DejaVu Math TeX Gyre" w:hAnsi="DejaVu Math TeX Gyre"/>
                  <w:sz w:val="24"/>
                </w:rPr>
              </m:ctrlPr>
            </m:e>
            <m:sub>
              <m:r>
                <m:rPr/>
                <w:rPr>
                  <w:rFonts w:hint="default" w:ascii="DejaVu Math TeX Gyre" w:hAnsi="DejaVu Math TeX Gyre"/>
                  <w:sz w:val="24"/>
                </w:rPr>
                <m:t>i</m:t>
              </m:r>
              <m:ctrlPr>
                <w:rPr>
                  <w:rFonts w:hint="default" w:ascii="DejaVu Math TeX Gyre" w:hAnsi="DejaVu Math TeX Gyre"/>
                  <w:sz w:val="24"/>
                </w:rPr>
              </m:ctrlPr>
            </m:sub>
          </m:sSub>
          <m:r>
            <m:rPr/>
            <w:rPr>
              <w:rFonts w:hint="default" w:ascii="DejaVu Math TeX Gyre" w:hAnsi="DejaVu Math TeX Gyre"/>
              <w:sz w:val="24"/>
            </w:rPr>
            <m:t>=σ</m:t>
          </m:r>
          <m:d>
            <m:dPr>
              <m:ctrlPr>
                <w:rPr>
                  <w:rFonts w:hint="default" w:ascii="DejaVu Math TeX Gyre" w:hAnsi="DejaVu Math TeX Gyre"/>
                  <w:i/>
                  <w:sz w:val="24"/>
                </w:rPr>
              </m:ctrlPr>
            </m:dPr>
            <m:e>
              <m:r>
                <m:rPr>
                  <m:sty m:val="p"/>
                </m:rPr>
                <w:rPr>
                  <w:rFonts w:hint="default" w:ascii="DejaVu Math TeX Gyre" w:hAnsi="DejaVu Math TeX Gyre"/>
                  <w:sz w:val="24"/>
                </w:rPr>
                <m:t>MLP</m:t>
              </m:r>
              <m:d>
                <m:dPr>
                  <m:ctrlPr>
                    <w:rPr>
                      <w:rFonts w:hint="default" w:ascii="DejaVu Math TeX Gyre" w:hAnsi="DejaVu Math TeX Gyre"/>
                      <w:i/>
                      <w:sz w:val="24"/>
                    </w:rPr>
                  </m:ctrlPr>
                </m:dPr>
                <m:e>
                  <m:sSubSup>
                    <m:sSubSupPr>
                      <m:ctrlPr>
                        <w:rPr>
                          <w:rFonts w:hint="default" w:ascii="DejaVu Math TeX Gyre" w:hAnsi="DejaVu Math TeX Gyre"/>
                          <w:sz w:val="24"/>
                        </w:rPr>
                      </m:ctrlPr>
                    </m:sSubSupPr>
                    <m:e>
                      <m:r>
                        <m:rPr>
                          <m:sty m:val="b"/>
                        </m:rPr>
                        <w:rPr>
                          <w:rFonts w:hint="default" w:ascii="DejaVu Math TeX Gyre" w:hAnsi="DejaVu Math TeX Gyre"/>
                          <w:sz w:val="24"/>
                        </w:rPr>
                        <m:t>h</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cat</m:t>
                      </m:r>
                      <m:ctrlPr>
                        <w:rPr>
                          <w:rFonts w:ascii="DejaVu Math TeX Gyre" w:hAnsi="DejaVu Math TeX Gyre"/>
                          <w:sz w:val="24"/>
                        </w:rPr>
                      </m:ctrlPr>
                    </m:sup>
                  </m:sSubSup>
                  <m:ctrlPr>
                    <w:rPr>
                      <w:rFonts w:hint="default" w:ascii="DejaVu Math TeX Gyre" w:hAnsi="DejaVu Math TeX Gyre"/>
                      <w:sz w:val="24"/>
                    </w:rPr>
                  </m:ctrlPr>
                </m:e>
              </m:d>
              <m:ctrlPr>
                <w:rPr>
                  <w:rFonts w:hint="default" w:ascii="DejaVu Math TeX Gyre" w:hAnsi="DejaVu Math TeX Gyre"/>
                  <w:i/>
                  <w:sz w:val="24"/>
                </w:rPr>
              </m:ctrlPr>
            </m:e>
          </m:d>
        </m:oMath>
      </m:oMathPara>
    </w:p>
    <w:p w14:paraId="45EB5C6A">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该设计意味着，异常判别并不是在原始特征层面直接进行，而是在模态内充分提取、图结构充分表达、跨模态充分交互之后进行决策。这样能够使分类结果更多地依赖于稳定、语义清晰的高层表示，而不是直接受原始噪声或局部偶然波动的影响。</w:t>
      </w:r>
    </w:p>
    <w:p w14:paraId="06F95D0D">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从章节安排上看，本章只负责说明融合模块在整体框架中的位置与作用，即它连接双图表示学习与最终分类判别，是整体模型中的关键桥梁；而融合模块内部的具体机制、动态权重分配方式和结构创新点，将在后续对应章节中详细展开。</w:t>
      </w:r>
    </w:p>
    <w:p w14:paraId="006480D2">
      <w:pPr>
        <w:pStyle w:val="48"/>
        <w:spacing w:before="163" w:after="163"/>
        <w:rPr>
          <w:rFonts w:hint="eastAsia" w:ascii="Times New Roman" w:hAnsi="Times New Roman" w:cs="Times New Roman"/>
          <w:shd w:val="clear" w:color="auto" w:fill="auto"/>
          <w:lang w:val="en-US" w:eastAsia="zh-CN"/>
        </w:rPr>
      </w:pPr>
      <w:bookmarkStart w:id="37" w:name="_Toc753756680"/>
      <w:r>
        <w:rPr>
          <w:rFonts w:hint="eastAsia" w:cs="Times New Roman"/>
          <w:shd w:val="clear" w:color="auto" w:fill="auto"/>
          <w:lang w:val="en-US" w:eastAsia="zh-CN"/>
        </w:rPr>
        <w:t>训练与优化目标</w:t>
      </w:r>
      <w:bookmarkEnd w:id="37"/>
    </w:p>
    <w:p w14:paraId="17623C92">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在推理主链路之外，本文还引入协同训练机制，以保证模型不仅能够“输出一个分类结果”，而且能够在训练过程中学习到更具结构性和可分性的多模态表示空间。需要特别说明的是，协同训练并不对应推理流程中的新模块，它本质上是一种训练策略，作用对象是特征增强后的图表示、融合后的双向表示以及最终分类头，因此更适合在整体框架中作为外层优化机制来理解。</w:t>
      </w:r>
    </w:p>
    <w:p w14:paraId="646A40D2">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【建议插图3-4：协同训练示意图，放置于此。建议画成一个外层优化框，内部包含分类损失、模态内对比约束、模态间对比约束以及增强样本约束，并用箭头指向融合表示和分类头。】</w:t>
      </w:r>
    </w:p>
    <w:p w14:paraId="40B18F02">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从目标函数角度看，本文的训练过程由监督分类目标与多种协同约束共同组成。其核心思想在于：一方面利用分类损失直接学习正常样本与异常样本之间的判别边界；另一方面利用模态内对比、模态间对比以及样本增强约束，使模型在表示空间中同时保持“同类更近、异类更远、跨模态一致、增强前后稳定”等性质。整体损失可写为</w:t>
      </w:r>
    </w:p>
    <w:p w14:paraId="17C25B8D">
      <w:pPr>
        <w:spacing w:line="360" w:lineRule="auto"/>
        <w:jc w:val="center"/>
        <w:rPr>
          <w:rFonts w:hint="default" w:ascii="Times New Roman" w:hAnsi="Times New Roman"/>
          <w:shd w:val="clear" w:color="auto" w:fill="auto"/>
          <w:lang w:val="en-US" w:eastAsia="zh-CN"/>
        </w:rPr>
      </w:pPr>
      <m:oMath>
        <m:r>
          <m:rPr>
            <m:scr m:val="script"/>
          </m:rPr>
          <w:rPr>
            <w:rFonts w:hint="default" w:ascii="DejaVu Math TeX Gyre" w:hAnsi="DejaVu Math TeX Gyre" w:eastAsia="MS Mincho"/>
            <w:sz w:val="24"/>
          </w:rPr>
          <m:t>ℒ</m:t>
        </m:r>
        <m:r>
          <m:rPr/>
          <w:rPr>
            <w:rFonts w:hint="default" w:ascii="DejaVu Math TeX Gyre" w:hAnsi="DejaVu Math TeX Gyre"/>
            <w:sz w:val="24"/>
          </w:rPr>
          <m:t>=</m:t>
        </m:r>
        <m:sSub>
          <m:sSubPr>
            <m:ctrlPr>
              <w:rPr>
                <w:rFonts w:hint="default" w:ascii="DejaVu Math TeX Gyre" w:hAnsi="DejaVu Math TeX Gyre"/>
                <w:sz w:val="24"/>
              </w:rPr>
            </m:ctrlPr>
          </m:sSubPr>
          <m:e>
            <m:r>
              <m:rPr>
                <m:scr m:val="script"/>
              </m:rPr>
              <w:rPr>
                <w:rFonts w:hint="default" w:ascii="DejaVu Math TeX Gyre" w:hAnsi="DejaVu Math TeX Gyre" w:eastAsia="MS Mincho"/>
                <w:sz w:val="24"/>
              </w:rPr>
              <m:t>ℒ</m:t>
            </m:r>
            <m:ctrlPr>
              <w:rPr>
                <w:rFonts w:ascii="DejaVu Math TeX Gyre" w:hAnsi="DejaVu Math TeX Gyre"/>
                <w:sz w:val="24"/>
              </w:rPr>
            </m:ctrlPr>
          </m:e>
          <m:sub>
            <m:r>
              <m:rPr/>
              <w:rPr>
                <w:rFonts w:hint="default" w:ascii="DejaVu Math TeX Gyre" w:hAnsi="DejaVu Math TeX Gyre"/>
                <w:sz w:val="24"/>
              </w:rPr>
              <m:t>cls</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λ</m:t>
            </m:r>
            <m:ctrlPr>
              <w:rPr>
                <w:rFonts w:ascii="DejaVu Math TeX Gyre" w:hAnsi="DejaVu Math TeX Gyre"/>
                <w:sz w:val="24"/>
              </w:rPr>
            </m:ctrlPr>
          </m:e>
          <m:sub>
            <m:r>
              <m:rPr/>
              <w:rPr>
                <w:rFonts w:hint="default" w:ascii="DejaVu Math TeX Gyre" w:hAnsi="DejaVu Math TeX Gyre"/>
                <w:sz w:val="24"/>
              </w:rPr>
              <m:t>1</m:t>
            </m:r>
            <m:ctrlPr>
              <w:rPr>
                <w:rFonts w:ascii="DejaVu Math TeX Gyre" w:hAnsi="DejaVu Math TeX Gyre"/>
                <w:sz w:val="24"/>
              </w:rPr>
            </m:ctrlPr>
          </m:sub>
        </m:sSub>
        <m:sSub>
          <m:sSubPr>
            <m:ctrlPr>
              <w:rPr>
                <w:rFonts w:hint="default" w:ascii="DejaVu Math TeX Gyre" w:hAnsi="DejaVu Math TeX Gyre"/>
                <w:sz w:val="24"/>
              </w:rPr>
            </m:ctrlPr>
          </m:sSubPr>
          <m:e>
            <m:r>
              <m:rPr>
                <m:scr m:val="script"/>
              </m:rPr>
              <w:rPr>
                <w:rFonts w:hint="default" w:ascii="DejaVu Math TeX Gyre" w:hAnsi="DejaVu Math TeX Gyre" w:eastAsia="MS Mincho"/>
                <w:sz w:val="24"/>
              </w:rPr>
              <m:t>ℒ</m:t>
            </m:r>
            <m:ctrlPr>
              <w:rPr>
                <w:rFonts w:ascii="DejaVu Math TeX Gyre" w:hAnsi="DejaVu Math TeX Gyre"/>
                <w:sz w:val="24"/>
              </w:rPr>
            </m:ctrlPr>
          </m:e>
          <m:sub>
            <m:r>
              <m:rPr/>
              <w:rPr>
                <w:rFonts w:hint="default" w:ascii="DejaVu Math TeX Gyre" w:hAnsi="DejaVu Math TeX Gyre"/>
                <w:sz w:val="24"/>
              </w:rPr>
              <m:t>tra</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λ</m:t>
            </m:r>
            <m:ctrlPr>
              <w:rPr>
                <w:rFonts w:ascii="DejaVu Math TeX Gyre" w:hAnsi="DejaVu Math TeX Gyre"/>
                <w:sz w:val="24"/>
              </w:rPr>
            </m:ctrlPr>
          </m:e>
          <m:sub>
            <m:r>
              <m:rPr/>
              <w:rPr>
                <w:rFonts w:hint="default" w:ascii="DejaVu Math TeX Gyre" w:hAnsi="DejaVu Math TeX Gyre"/>
                <w:sz w:val="24"/>
              </w:rPr>
              <m:t>2</m:t>
            </m:r>
            <m:ctrlPr>
              <w:rPr>
                <w:rFonts w:ascii="DejaVu Math TeX Gyre" w:hAnsi="DejaVu Math TeX Gyre"/>
                <w:sz w:val="24"/>
              </w:rPr>
            </m:ctrlPr>
          </m:sub>
        </m:sSub>
        <m:sSub>
          <m:sSubPr>
            <m:ctrlPr>
              <w:rPr>
                <w:rFonts w:hint="default" w:ascii="DejaVu Math TeX Gyre" w:hAnsi="DejaVu Math TeX Gyre"/>
                <w:sz w:val="24"/>
              </w:rPr>
            </m:ctrlPr>
          </m:sSubPr>
          <m:e>
            <m:r>
              <m:rPr>
                <m:scr m:val="script"/>
              </m:rPr>
              <w:rPr>
                <w:rFonts w:hint="default" w:ascii="DejaVu Math TeX Gyre" w:hAnsi="DejaVu Math TeX Gyre" w:eastAsia="MS Mincho"/>
                <w:sz w:val="24"/>
              </w:rPr>
              <m:t>ℒ</m:t>
            </m:r>
            <m:ctrlPr>
              <w:rPr>
                <w:rFonts w:ascii="DejaVu Math TeX Gyre" w:hAnsi="DejaVu Math TeX Gyre"/>
                <w:sz w:val="24"/>
              </w:rPr>
            </m:ctrlPr>
          </m:e>
          <m:sub>
            <m:r>
              <m:rPr/>
              <w:rPr>
                <w:rFonts w:hint="default" w:ascii="DejaVu Math TeX Gyre" w:hAnsi="DejaVu Math TeX Gyre"/>
                <w:sz w:val="24"/>
              </w:rPr>
              <m:t>ter</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λ</m:t>
            </m:r>
            <m:ctrlPr>
              <w:rPr>
                <w:rFonts w:ascii="DejaVu Math TeX Gyre" w:hAnsi="DejaVu Math TeX Gyre"/>
                <w:sz w:val="24"/>
              </w:rPr>
            </m:ctrlPr>
          </m:e>
          <m:sub>
            <m:r>
              <m:rPr/>
              <w:rPr>
                <w:rFonts w:hint="default" w:ascii="DejaVu Math TeX Gyre" w:hAnsi="DejaVu Math TeX Gyre"/>
                <w:sz w:val="24"/>
              </w:rPr>
              <m:t>3</m:t>
            </m:r>
            <m:ctrlPr>
              <w:rPr>
                <w:rFonts w:ascii="DejaVu Math TeX Gyre" w:hAnsi="DejaVu Math TeX Gyre"/>
                <w:sz w:val="24"/>
              </w:rPr>
            </m:ctrlPr>
          </m:sub>
        </m:sSub>
        <m:sSub>
          <m:sSubPr>
            <m:ctrlPr>
              <w:rPr>
                <w:rFonts w:hint="default" w:ascii="DejaVu Math TeX Gyre" w:hAnsi="DejaVu Math TeX Gyre"/>
                <w:sz w:val="24"/>
              </w:rPr>
            </m:ctrlPr>
          </m:sSubPr>
          <m:e>
            <m:r>
              <m:rPr>
                <m:scr m:val="script"/>
              </m:rPr>
              <w:rPr>
                <w:rFonts w:hint="default" w:ascii="DejaVu Math TeX Gyre" w:hAnsi="DejaVu Math TeX Gyre" w:eastAsia="MS Mincho"/>
                <w:sz w:val="24"/>
              </w:rPr>
              <m:t>ℒ</m:t>
            </m:r>
            <m:ctrlPr>
              <w:rPr>
                <w:rFonts w:ascii="DejaVu Math TeX Gyre" w:hAnsi="DejaVu Math TeX Gyre"/>
                <w:sz w:val="24"/>
              </w:rPr>
            </m:ctrlPr>
          </m:e>
          <m:sub>
            <m:r>
              <m:rPr/>
              <w:rPr>
                <w:rFonts w:hint="default" w:ascii="DejaVu Math TeX Gyre" w:hAnsi="DejaVu Math TeX Gyre"/>
                <w:sz w:val="24"/>
              </w:rPr>
              <m:t>orig</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λ</m:t>
            </m:r>
            <m:ctrlPr>
              <w:rPr>
                <w:rFonts w:ascii="DejaVu Math TeX Gyre" w:hAnsi="DejaVu Math TeX Gyre"/>
                <w:sz w:val="24"/>
              </w:rPr>
            </m:ctrlPr>
          </m:e>
          <m:sub>
            <m:r>
              <m:rPr/>
              <w:rPr>
                <w:rFonts w:hint="default" w:ascii="DejaVu Math TeX Gyre" w:hAnsi="DejaVu Math TeX Gyre"/>
                <w:sz w:val="24"/>
              </w:rPr>
              <m:t>4</m:t>
            </m:r>
            <m:ctrlPr>
              <w:rPr>
                <w:rFonts w:ascii="DejaVu Math TeX Gyre" w:hAnsi="DejaVu Math TeX Gyre"/>
                <w:sz w:val="24"/>
              </w:rPr>
            </m:ctrlPr>
          </m:sub>
        </m:sSub>
        <m:sSub>
          <m:sSubPr>
            <m:ctrlPr>
              <w:rPr>
                <w:rFonts w:hint="default" w:ascii="DejaVu Math TeX Gyre" w:hAnsi="DejaVu Math TeX Gyre"/>
                <w:sz w:val="24"/>
              </w:rPr>
            </m:ctrlPr>
          </m:sSubPr>
          <m:e>
            <m:r>
              <m:rPr>
                <m:scr m:val="script"/>
              </m:rPr>
              <w:rPr>
                <w:rFonts w:hint="default" w:ascii="DejaVu Math TeX Gyre" w:hAnsi="DejaVu Math TeX Gyre" w:eastAsia="MS Mincho"/>
                <w:sz w:val="24"/>
              </w:rPr>
              <m:t>ℒ</m:t>
            </m:r>
            <m:ctrlPr>
              <w:rPr>
                <w:rFonts w:ascii="DejaVu Math TeX Gyre" w:hAnsi="DejaVu Math TeX Gyre"/>
                <w:sz w:val="24"/>
              </w:rPr>
            </m:ctrlPr>
          </m:e>
          <m:sub>
            <m:r>
              <m:rPr/>
              <w:rPr>
                <w:rFonts w:hint="default" w:ascii="DejaVu Math TeX Gyre" w:hAnsi="DejaVu Math TeX Gyre"/>
                <w:sz w:val="24"/>
              </w:rPr>
              <m:t>aug</m:t>
            </m:r>
            <m:ctrlPr>
              <w:rPr>
                <w:rFonts w:ascii="DejaVu Math TeX Gyre" w:hAnsi="DejaVu Math TeX Gyre"/>
                <w:sz w:val="24"/>
              </w:rPr>
            </m:ctrlPr>
          </m:sub>
        </m:sSub>
      </m:oMath>
      <w:r>
        <w:rPr>
          <w:rFonts w:hint="default" w:ascii="Times New Roman" w:hAnsi="Times New Roman"/>
          <w:shd w:val="clear" w:color="auto" w:fill="auto"/>
          <w:lang w:val="en-US" w:eastAsia="zh-CN"/>
        </w:rPr>
        <w:t>,</w:t>
      </w:r>
    </w:p>
    <w:p w14:paraId="03F6B7CE">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其中，</w:t>
      </w:r>
      <m:oMath>
        <m:sSub>
          <m:sSubPr>
            <m:ctrlPr>
              <w:rPr>
                <w:rFonts w:hint="default" w:ascii="DejaVu Math TeX Gyre" w:hAnsi="DejaVu Math TeX Gyre"/>
                <w:sz w:val="24"/>
              </w:rPr>
            </m:ctrlPr>
          </m:sSubPr>
          <m:e>
            <m:r>
              <m:rPr>
                <m:scr m:val="script"/>
              </m:rPr>
              <w:rPr>
                <w:rFonts w:hint="default" w:ascii="DejaVu Math TeX Gyre" w:hAnsi="DejaVu Math TeX Gyre" w:eastAsia="MS Mincho"/>
                <w:sz w:val="24"/>
              </w:rPr>
              <m:t>ℒ</m:t>
            </m:r>
            <m:ctrlPr>
              <w:rPr>
                <w:rFonts w:ascii="DejaVu Math TeX Gyre" w:hAnsi="DejaVu Math TeX Gyre"/>
                <w:sz w:val="24"/>
              </w:rPr>
            </m:ctrlPr>
          </m:e>
          <m:sub>
            <m:r>
              <m:rPr/>
              <w:rPr>
                <w:rFonts w:hint="default" w:ascii="DejaVu Math TeX Gyre" w:hAnsi="DejaVu Math TeX Gyre"/>
                <w:sz w:val="24"/>
              </w:rPr>
              <m:t>cls</m:t>
            </m:r>
            <m:ctrlPr>
              <w:rPr>
                <w:rFonts w:ascii="DejaVu Math TeX Gyre" w:hAnsi="DejaVu Math TeX Gyre"/>
                <w:sz w:val="24"/>
              </w:rPr>
            </m:ctrlPr>
          </m:sub>
        </m:sSub>
      </m:oMath>
      <w:r>
        <w:rPr>
          <w:rFonts w:hint="default" w:ascii="Times New Roman" w:hAnsi="Times New Roman"/>
          <w:shd w:val="clear" w:color="auto" w:fill="auto"/>
          <w:lang w:val="en-US" w:eastAsia="zh-CN"/>
        </w:rPr>
        <w:t xml:space="preserve"> 表示分类损失，</w:t>
      </w:r>
      <m:oMath>
        <m:sSub>
          <m:sSubPr>
            <m:ctrlPr>
              <w:rPr>
                <w:rFonts w:hint="default" w:ascii="DejaVu Math TeX Gyre" w:hAnsi="DejaVu Math TeX Gyre"/>
                <w:sz w:val="24"/>
              </w:rPr>
            </m:ctrlPr>
          </m:sSubPr>
          <m:e>
            <m:r>
              <m:rPr>
                <m:scr m:val="script"/>
              </m:rPr>
              <w:rPr>
                <w:rFonts w:hint="default" w:ascii="DejaVu Math TeX Gyre" w:hAnsi="DejaVu Math TeX Gyre" w:eastAsia="MS Mincho"/>
                <w:sz w:val="24"/>
              </w:rPr>
              <m:t>ℒ</m:t>
            </m:r>
            <m:ctrlPr>
              <w:rPr>
                <w:rFonts w:ascii="DejaVu Math TeX Gyre" w:hAnsi="DejaVu Math TeX Gyre"/>
                <w:sz w:val="24"/>
              </w:rPr>
            </m:ctrlPr>
          </m:e>
          <m:sub>
            <m:r>
              <m:rPr/>
              <w:rPr>
                <w:rFonts w:hint="default" w:ascii="DejaVu Math TeX Gyre" w:hAnsi="DejaVu Math TeX Gyre"/>
                <w:sz w:val="24"/>
              </w:rPr>
              <m:t>tra</m:t>
            </m:r>
            <m:ctrlPr>
              <w:rPr>
                <w:rFonts w:ascii="DejaVu Math TeX Gyre" w:hAnsi="DejaVu Math TeX Gyre"/>
                <w:sz w:val="24"/>
              </w:rPr>
            </m:ctrlPr>
          </m:sub>
        </m:sSub>
      </m:oMath>
      <w:r>
        <w:rPr>
          <w:rFonts w:hint="default" w:ascii="Times New Roman" w:hAnsi="Times New Roman"/>
          <w:shd w:val="clear" w:color="auto" w:fill="auto"/>
          <w:lang w:val="en-US" w:eastAsia="zh-CN"/>
        </w:rPr>
        <w:t xml:space="preserve"> 表示模态内对比损失，</w:t>
      </w:r>
      <m:oMath>
        <m:sSub>
          <m:sSubPr>
            <m:ctrlPr>
              <w:rPr>
                <w:rFonts w:hint="default" w:ascii="DejaVu Math TeX Gyre" w:hAnsi="DejaVu Math TeX Gyre"/>
                <w:sz w:val="24"/>
              </w:rPr>
            </m:ctrlPr>
          </m:sSubPr>
          <m:e>
            <m:r>
              <m:rPr>
                <m:scr m:val="script"/>
              </m:rPr>
              <w:rPr>
                <w:rFonts w:hint="default" w:ascii="DejaVu Math TeX Gyre" w:hAnsi="DejaVu Math TeX Gyre" w:eastAsia="MS Mincho"/>
                <w:sz w:val="24"/>
              </w:rPr>
              <m:t>ℒ</m:t>
            </m:r>
            <m:ctrlPr>
              <w:rPr>
                <w:rFonts w:ascii="DejaVu Math TeX Gyre" w:hAnsi="DejaVu Math TeX Gyre"/>
                <w:sz w:val="24"/>
              </w:rPr>
            </m:ctrlPr>
          </m:e>
          <m:sub>
            <m:r>
              <m:rPr/>
              <w:rPr>
                <w:rFonts w:hint="default" w:ascii="DejaVu Math TeX Gyre" w:hAnsi="DejaVu Math TeX Gyre"/>
                <w:sz w:val="24"/>
              </w:rPr>
              <m:t>ter</m:t>
            </m:r>
            <m:ctrlPr>
              <w:rPr>
                <w:rFonts w:ascii="DejaVu Math TeX Gyre" w:hAnsi="DejaVu Math TeX Gyre"/>
                <w:sz w:val="24"/>
              </w:rPr>
            </m:ctrlPr>
          </m:sub>
        </m:sSub>
      </m:oMath>
      <w:r>
        <w:rPr>
          <w:rFonts w:hint="default" w:ascii="Times New Roman" w:hAnsi="Times New Roman"/>
          <w:shd w:val="clear" w:color="auto" w:fill="auto"/>
          <w:lang w:val="en-US" w:eastAsia="zh-CN"/>
        </w:rPr>
        <w:t xml:space="preserve"> 表示模态间对比损失，</w:t>
      </w:r>
      <m:oMath>
        <m:sSub>
          <m:sSubPr>
            <m:ctrlPr>
              <w:rPr>
                <w:rFonts w:hint="default" w:ascii="DejaVu Math TeX Gyre" w:hAnsi="DejaVu Math TeX Gyre"/>
                <w:sz w:val="24"/>
              </w:rPr>
            </m:ctrlPr>
          </m:sSubPr>
          <m:e>
            <m:r>
              <m:rPr>
                <m:scr m:val="script"/>
              </m:rPr>
              <w:rPr>
                <w:rFonts w:hint="default" w:ascii="DejaVu Math TeX Gyre" w:hAnsi="DejaVu Math TeX Gyre" w:eastAsia="MS Mincho"/>
                <w:sz w:val="24"/>
              </w:rPr>
              <m:t>ℒ</m:t>
            </m:r>
            <m:ctrlPr>
              <w:rPr>
                <w:rFonts w:ascii="DejaVu Math TeX Gyre" w:hAnsi="DejaVu Math TeX Gyre"/>
                <w:sz w:val="24"/>
              </w:rPr>
            </m:ctrlPr>
          </m:e>
          <m:sub>
            <m:r>
              <m:rPr/>
              <w:rPr>
                <w:rFonts w:hint="default" w:ascii="DejaVu Math TeX Gyre" w:hAnsi="DejaVu Math TeX Gyre"/>
                <w:sz w:val="24"/>
              </w:rPr>
              <m:t>orig</m:t>
            </m:r>
            <m:ctrlPr>
              <w:rPr>
                <w:rFonts w:ascii="DejaVu Math TeX Gyre" w:hAnsi="DejaVu Math TeX Gyre"/>
                <w:sz w:val="24"/>
              </w:rPr>
            </m:ctrlPr>
          </m:sub>
        </m:sSub>
      </m:oMath>
      <w:r>
        <w:rPr>
          <w:rFonts w:hint="default" w:ascii="Times New Roman" w:hAnsi="Times New Roman"/>
          <w:shd w:val="clear" w:color="auto" w:fill="auto"/>
          <w:lang w:val="en-US" w:eastAsia="zh-CN"/>
        </w:rPr>
        <w:t xml:space="preserve"> 和 </w:t>
      </w:r>
      <m:oMath>
        <m:sSub>
          <m:sSubPr>
            <m:ctrlPr>
              <w:rPr>
                <w:rFonts w:hint="default" w:ascii="DejaVu Math TeX Gyre" w:hAnsi="DejaVu Math TeX Gyre"/>
                <w:sz w:val="24"/>
              </w:rPr>
            </m:ctrlPr>
          </m:sSubPr>
          <m:e>
            <m:r>
              <m:rPr>
                <m:scr m:val="script"/>
              </m:rPr>
              <w:rPr>
                <w:rFonts w:hint="default" w:ascii="DejaVu Math TeX Gyre" w:hAnsi="DejaVu Math TeX Gyre" w:eastAsia="MS Mincho"/>
                <w:sz w:val="24"/>
              </w:rPr>
              <m:t>ℒ</m:t>
            </m:r>
            <m:ctrlPr>
              <w:rPr>
                <w:rFonts w:ascii="DejaVu Math TeX Gyre" w:hAnsi="DejaVu Math TeX Gyre"/>
                <w:sz w:val="24"/>
              </w:rPr>
            </m:ctrlPr>
          </m:e>
          <m:sub>
            <m:r>
              <m:rPr/>
              <w:rPr>
                <w:rFonts w:hint="default" w:ascii="DejaVu Math TeX Gyre" w:hAnsi="DejaVu Math TeX Gyre"/>
                <w:sz w:val="24"/>
              </w:rPr>
              <m:t>aug</m:t>
            </m:r>
            <m:ctrlPr>
              <w:rPr>
                <w:rFonts w:ascii="DejaVu Math TeX Gyre" w:hAnsi="DejaVu Math TeX Gyre"/>
                <w:sz w:val="24"/>
              </w:rPr>
            </m:ctrlPr>
          </m:sub>
        </m:sSub>
      </m:oMath>
      <w:r>
        <w:rPr>
          <w:rFonts w:hint="default" w:ascii="Times New Roman" w:hAnsi="Times New Roman"/>
          <w:shd w:val="clear" w:color="auto" w:fill="auto"/>
          <w:lang w:val="en-US" w:eastAsia="zh-CN"/>
        </w:rPr>
        <w:t xml:space="preserve"> 分别表示围绕原始样本和增强样本构造的样本间协同约束，</w:t>
      </w:r>
      <m:oMath>
        <m:sSub>
          <m:sSubPr>
            <m:ctrlPr>
              <w:rPr>
                <w:rFonts w:hint="default" w:ascii="DejaVu Math TeX Gyre" w:hAnsi="DejaVu Math TeX Gyre"/>
                <w:sz w:val="24"/>
              </w:rPr>
            </m:ctrlPr>
          </m:sSubPr>
          <m:e>
            <m:r>
              <m:rPr/>
              <w:rPr>
                <w:rFonts w:hint="default" w:ascii="DejaVu Math TeX Gyre" w:hAnsi="DejaVu Math TeX Gyre"/>
                <w:sz w:val="24"/>
              </w:rPr>
              <m:t>λ</m:t>
            </m:r>
            <m:ctrlPr>
              <w:rPr>
                <w:rFonts w:ascii="DejaVu Math TeX Gyre" w:hAnsi="DejaVu Math TeX Gyre"/>
                <w:sz w:val="24"/>
              </w:rPr>
            </m:ctrlPr>
          </m:e>
          <m:sub>
            <m:r>
              <m:rPr/>
              <w:rPr>
                <w:rFonts w:hint="default" w:ascii="DejaVu Math TeX Gyre" w:hAnsi="DejaVu Math TeX Gyre"/>
                <w:sz w:val="24"/>
              </w:rPr>
              <m:t>1</m:t>
            </m:r>
            <m:ctrlPr>
              <w:rPr>
                <w:rFonts w:ascii="DejaVu Math TeX Gyre" w:hAnsi="DejaVu Math TeX Gyre"/>
                <w:sz w:val="24"/>
              </w:rPr>
            </m:ctrlPr>
          </m:sub>
        </m:sSub>
      </m:oMath>
      <w:r>
        <w:rPr>
          <w:rFonts w:hint="default" w:ascii="Times New Roman" w:hAnsi="Times New Roman"/>
          <w:shd w:val="clear" w:color="auto" w:fill="auto"/>
          <w:lang w:val="en-US" w:eastAsia="zh-CN"/>
        </w:rPr>
        <w:t xml:space="preserve"> 至 </w:t>
      </w:r>
      <m:oMath>
        <m:sSub>
          <m:sSubPr>
            <m:ctrlPr>
              <w:rPr>
                <w:rFonts w:hint="default" w:ascii="DejaVu Math TeX Gyre" w:hAnsi="DejaVu Math TeX Gyre"/>
                <w:sz w:val="24"/>
              </w:rPr>
            </m:ctrlPr>
          </m:sSubPr>
          <m:e>
            <m:r>
              <m:rPr/>
              <w:rPr>
                <w:rFonts w:hint="default" w:ascii="DejaVu Math TeX Gyre" w:hAnsi="DejaVu Math TeX Gyre"/>
                <w:sz w:val="24"/>
              </w:rPr>
              <m:t>λ</m:t>
            </m:r>
            <m:ctrlPr>
              <w:rPr>
                <w:rFonts w:ascii="DejaVu Math TeX Gyre" w:hAnsi="DejaVu Math TeX Gyre"/>
                <w:sz w:val="24"/>
              </w:rPr>
            </m:ctrlPr>
          </m:e>
          <m:sub>
            <m:r>
              <m:rPr/>
              <w:rPr>
                <w:rFonts w:hint="default" w:ascii="DejaVu Math TeX Gyre" w:hAnsi="DejaVu Math TeX Gyre"/>
                <w:sz w:val="24"/>
              </w:rPr>
              <m:t>4</m:t>
            </m:r>
            <m:ctrlPr>
              <w:rPr>
                <w:rFonts w:ascii="DejaVu Math TeX Gyre" w:hAnsi="DejaVu Math TeX Gyre"/>
                <w:sz w:val="24"/>
              </w:rPr>
            </m:ctrlPr>
          </m:sub>
        </m:sSub>
      </m:oMath>
      <w:r>
        <w:rPr>
          <w:rFonts w:hint="default" w:ascii="Times New Roman" w:hAnsi="Times New Roman"/>
          <w:shd w:val="clear" w:color="auto" w:fill="auto"/>
          <w:lang w:val="en-US" w:eastAsia="zh-CN"/>
        </w:rPr>
        <w:t xml:space="preserve"> 为相应权重系数。若在特定分支中额外引入潜变量正则化，则还可叠加对应的正则项以进一步约束表示分布。</w:t>
      </w:r>
    </w:p>
    <w:p w14:paraId="058AAD6D">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通过这样的协同训练方式，模型优化目标不再局限于最终分类结果，而是进一步延伸到整个表示学习过程。这意味着模型在训练时不仅关注</w:t>
      </w:r>
      <w:r>
        <w:rPr>
          <w:rFonts w:hint="eastAsia"/>
          <w:shd w:val="clear" w:color="auto" w:fill="auto"/>
          <w:lang w:val="en-US" w:eastAsia="zh-CN"/>
        </w:rPr>
        <w:t>“</w:t>
      </w:r>
      <w:r>
        <w:rPr>
          <w:rFonts w:hint="default" w:ascii="Times New Roman" w:hAnsi="Times New Roman"/>
          <w:shd w:val="clear" w:color="auto" w:fill="auto"/>
          <w:lang w:val="en-US" w:eastAsia="zh-CN"/>
        </w:rPr>
        <w:t>是否判对</w:t>
      </w:r>
      <w:r>
        <w:rPr>
          <w:rFonts w:hint="eastAsia"/>
          <w:shd w:val="clear" w:color="auto" w:fill="auto"/>
          <w:lang w:val="en-US" w:eastAsia="zh-CN"/>
        </w:rPr>
        <w:t>”</w:t>
      </w:r>
      <w:r>
        <w:rPr>
          <w:rFonts w:hint="default" w:ascii="Times New Roman" w:hAnsi="Times New Roman"/>
          <w:shd w:val="clear" w:color="auto" w:fill="auto"/>
          <w:lang w:val="en-US" w:eastAsia="zh-CN"/>
        </w:rPr>
        <w:t>，还关注</w:t>
      </w:r>
      <w:r>
        <w:rPr>
          <w:rFonts w:hint="eastAsia"/>
          <w:shd w:val="clear" w:color="auto" w:fill="auto"/>
          <w:lang w:val="en-US" w:eastAsia="zh-CN"/>
        </w:rPr>
        <w:t>“</w:t>
      </w:r>
      <w:r>
        <w:rPr>
          <w:rFonts w:hint="default" w:ascii="Times New Roman" w:hAnsi="Times New Roman"/>
          <w:shd w:val="clear" w:color="auto" w:fill="auto"/>
          <w:lang w:val="en-US" w:eastAsia="zh-CN"/>
        </w:rPr>
        <w:t>不同模态是否学到了具有一致异常语义的表示</w:t>
      </w:r>
      <w:r>
        <w:rPr>
          <w:rFonts w:hint="eastAsia"/>
          <w:shd w:val="clear" w:color="auto" w:fill="auto"/>
          <w:lang w:val="en-US" w:eastAsia="zh-CN"/>
        </w:rPr>
        <w:t>”</w:t>
      </w:r>
      <w:r>
        <w:rPr>
          <w:rFonts w:hint="default" w:ascii="Times New Roman" w:hAnsi="Times New Roman"/>
          <w:shd w:val="clear" w:color="auto" w:fill="auto"/>
          <w:lang w:val="en-US" w:eastAsia="zh-CN"/>
        </w:rPr>
        <w:t>、</w:t>
      </w:r>
      <w:r>
        <w:rPr>
          <w:rFonts w:hint="eastAsia"/>
          <w:shd w:val="clear" w:color="auto" w:fill="auto"/>
          <w:lang w:val="en-US" w:eastAsia="zh-CN"/>
        </w:rPr>
        <w:t>“</w:t>
      </w:r>
      <w:r>
        <w:rPr>
          <w:rFonts w:hint="default" w:ascii="Times New Roman" w:hAnsi="Times New Roman"/>
          <w:shd w:val="clear" w:color="auto" w:fill="auto"/>
          <w:lang w:val="en-US" w:eastAsia="zh-CN"/>
        </w:rPr>
        <w:t>增强样本是否能够帮助提升鲁棒性”以及</w:t>
      </w:r>
      <w:r>
        <w:rPr>
          <w:rFonts w:hint="eastAsia"/>
          <w:shd w:val="clear" w:color="auto" w:fill="auto"/>
          <w:lang w:val="en-US" w:eastAsia="zh-CN"/>
        </w:rPr>
        <w:t>“</w:t>
      </w:r>
      <w:r>
        <w:rPr>
          <w:rFonts w:hint="default" w:ascii="Times New Roman" w:hAnsi="Times New Roman"/>
          <w:shd w:val="clear" w:color="auto" w:fill="auto"/>
          <w:lang w:val="en-US" w:eastAsia="zh-CN"/>
        </w:rPr>
        <w:t>表示空间是否具备清晰的类间边界</w:t>
      </w:r>
      <w:r>
        <w:rPr>
          <w:rFonts w:hint="eastAsia"/>
          <w:shd w:val="clear" w:color="auto" w:fill="auto"/>
          <w:lang w:val="en-US" w:eastAsia="zh-CN"/>
        </w:rPr>
        <w:t>”</w:t>
      </w:r>
      <w:r>
        <w:rPr>
          <w:rFonts w:hint="default" w:ascii="Times New Roman" w:hAnsi="Times New Roman"/>
          <w:shd w:val="clear" w:color="auto" w:fill="auto"/>
          <w:lang w:val="en-US" w:eastAsia="zh-CN"/>
        </w:rPr>
        <w:t>。从而，协同训练为整体框架提供了更稳定的优化基础，也为后续融合模块和分类模块的有效工作提供了保障。</w:t>
      </w:r>
    </w:p>
    <w:p w14:paraId="7777BE77">
      <w:pPr>
        <w:pStyle w:val="48"/>
        <w:spacing w:before="163" w:after="163"/>
        <w:rPr>
          <w:rFonts w:hint="eastAsia" w:ascii="Times New Roman" w:hAnsi="Times New Roman" w:cs="Times New Roman"/>
          <w:shd w:val="clear" w:color="auto" w:fill="auto"/>
          <w:lang w:val="en-US" w:eastAsia="zh-CN"/>
        </w:rPr>
      </w:pPr>
      <w:bookmarkStart w:id="38" w:name="_Toc382487107"/>
      <w:r>
        <w:rPr>
          <w:rFonts w:hint="eastAsia" w:cs="Times New Roman"/>
          <w:shd w:val="clear" w:color="auto" w:fill="auto"/>
          <w:lang w:val="en-US" w:eastAsia="zh-CN"/>
        </w:rPr>
        <w:t>本章小结</w:t>
      </w:r>
      <w:bookmarkEnd w:id="38"/>
    </w:p>
    <w:p w14:paraId="2D06095F">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本章围绕整体模型框架，对本文方法从系统层面进行了统一说明。首先，本文从微服务异常检测任务出发，明确了多源异构监控数据的输入形式与总体建模目标；随后，按照“原始数据输入 - 特征增强与提取 - 图构建与图表示学习 - 融合 - 判别”的主链路，阐述了模型如何逐步将原始监控观测转化为异常概率输出；在此基础上，进一步说明了协同训练机制并非推理阶段的串行模块，而是贯穿表示学习和分类优化过程的外层训练策略。</w:t>
      </w:r>
    </w:p>
    <w:p w14:paraId="5A2E8404">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总体而言，第三章建立了一个从任务定义到模型数据流、从主干结构到训练方式的完整方法框架。后续第四章将重点展开特征增强、特征提取与建图逻辑，后续章节将进一步讨论融合模块及其优化方式。借助本章给出的总体框架，全文后续各方法模块可以在统一的系统视角下展开说明，从而保证论文结构上的连贯性与论述上的完整性。</w:t>
      </w:r>
    </w:p>
    <w:p w14:paraId="6656B98F">
      <w:pPr>
        <w:spacing w:line="360" w:lineRule="auto"/>
        <w:ind w:firstLine="420" w:firstLineChars="0"/>
        <w:rPr>
          <w:rFonts w:hint="default" w:ascii="Times New Roman" w:hAnsi="Times New Roman"/>
          <w:shd w:val="clear" w:color="auto" w:fill="auto"/>
          <w:lang w:val="en-US" w:eastAsia="zh-CN"/>
        </w:rPr>
      </w:pPr>
    </w:p>
    <w:p w14:paraId="5FB12E84">
      <w:pPr>
        <w:spacing w:line="360" w:lineRule="auto"/>
        <w:ind w:firstLine="480" w:firstLineChars="200"/>
        <w:rPr>
          <w:rFonts w:hint="eastAsia" w:ascii="Times New Roman" w:hAnsi="Times New Roman"/>
          <w:shd w:val="clear" w:color="auto" w:fill="auto"/>
          <w:lang w:val="en-US" w:eastAsia="zh-CN"/>
        </w:rPr>
      </w:pPr>
    </w:p>
    <w:p w14:paraId="17720BAA">
      <w:pPr>
        <w:pStyle w:val="45"/>
        <w:spacing w:before="163" w:after="163"/>
        <w:rPr>
          <w:rFonts w:ascii="Times New Roman" w:hAnsi="Times New Roman" w:cs="Times New Roman"/>
          <w:shd w:val="clear" w:color="auto" w:fill="auto"/>
        </w:rPr>
      </w:pPr>
      <w:bookmarkStart w:id="39" w:name="_Toc1042251878"/>
      <w:r>
        <w:rPr>
          <w:rFonts w:hint="eastAsia" w:ascii="Times New Roman" w:hAnsi="Times New Roman" w:cs="Times New Roman"/>
          <w:shd w:val="clear" w:color="auto" w:fill="auto"/>
          <w:lang w:val="en-US" w:eastAsia="zh-CN"/>
        </w:rPr>
        <w:t>基于多源异构时序数据特性的特征增强与提取技术</w:t>
      </w:r>
      <w:bookmarkEnd w:id="39"/>
    </w:p>
    <w:p w14:paraId="6718E560">
      <w:pPr>
        <w:pStyle w:val="48"/>
        <w:spacing w:before="163" w:after="163"/>
        <w:rPr>
          <w:rFonts w:hint="eastAsia" w:ascii="Times New Roman" w:hAnsi="Times New Roman" w:cs="Times New Roman"/>
          <w:shd w:val="clear" w:color="auto" w:fill="auto"/>
          <w:lang w:val="en-US" w:eastAsia="zh-CN"/>
        </w:rPr>
      </w:pPr>
      <w:bookmarkStart w:id="40" w:name="_Toc103204967"/>
      <w:r>
        <w:rPr>
          <w:rFonts w:hint="eastAsia" w:cs="Times New Roman"/>
          <w:shd w:val="clear" w:color="auto" w:fill="auto"/>
          <w:lang w:val="en-US" w:eastAsia="zh-CN"/>
        </w:rPr>
        <w:t>研究动机</w:t>
      </w:r>
      <w:bookmarkEnd w:id="40"/>
    </w:p>
    <w:p w14:paraId="17A7CDAC">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在微服务系统运行过程中，指标（Metric）、日志（Log）和调用链追踪（Trace）是最具代表性的三类监控数据来源。三者从不同角度刻画系统状态：指标数据以连续数值序列的形式反映系统运行的性能波动，日志数据以半结构化文本的形式记录系统运行事件与语义上下文，而调用链追踪数据则以跨服务请求路径的形式揭示系统内部的调用依赖结构。</w:t>
      </w:r>
    </w:p>
    <w:p w14:paraId="09044B02">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正是由于这三类数据在语义内容、统计分布、时间粒度以及结构组织方式上存在显著差异，因此多源异构监控数据异常检测的首要难点并不是简单地“把三类数据拼接到一起”，而是在进入融合与分类之前，首先获得质量足够高、表达能力足够强且能够代表各自模态本质特征的表征结果。</w:t>
      </w:r>
    </w:p>
    <w:p w14:paraId="63B76D9E">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现有异常检测方法在这一问题上通常存在两类不足。第一类不足是对不同模态采用统一的编码方式，例如将日志、调用链和指标数据都简单转化为定长向量后输入同一模型。这种做法在工程上较为方便，但往往会抹平不同模态的结构差异，导致模型无法充分学习日志中的事件语义关系、调用链中的拓扑依赖以及指标序列中的多尺度动态变化规律。第二类不足是虽然分别处理不同模态，但对原始输入缺乏针对性的增强过程，导致后续编码器接收到的信息仍然较为稀疏、噪声较多，最终限制了异常表征的上界。</w:t>
      </w:r>
    </w:p>
    <w:p w14:paraId="5AD457C7">
      <w:pPr>
        <w:spacing w:line="360" w:lineRule="auto"/>
        <w:ind w:firstLine="420" w:firstLineChars="0"/>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基于上述分析，本文认为，多源异构时序数据异常检测中的第一项核心工作应当围绕</w:t>
      </w:r>
      <w:r>
        <w:rPr>
          <w:rFonts w:hint="eastAsia"/>
          <w:shd w:val="clear" w:color="auto" w:fill="auto"/>
          <w:lang w:val="en-US" w:eastAsia="zh-CN"/>
        </w:rPr>
        <w:t>“</w:t>
      </w:r>
      <w:r>
        <w:rPr>
          <w:rFonts w:hint="default" w:ascii="Times New Roman" w:hAnsi="Times New Roman"/>
          <w:shd w:val="clear" w:color="auto" w:fill="auto"/>
          <w:lang w:val="en-US" w:eastAsia="zh-CN"/>
        </w:rPr>
        <w:t>特征增强与特征提取</w:t>
      </w:r>
      <w:r>
        <w:rPr>
          <w:rFonts w:hint="eastAsia"/>
          <w:shd w:val="clear" w:color="auto" w:fill="auto"/>
          <w:lang w:val="en-US" w:eastAsia="zh-CN"/>
        </w:rPr>
        <w:t>”</w:t>
      </w:r>
      <w:r>
        <w:rPr>
          <w:rFonts w:hint="default" w:ascii="Times New Roman" w:hAnsi="Times New Roman"/>
          <w:shd w:val="clear" w:color="auto" w:fill="auto"/>
          <w:lang w:val="en-US" w:eastAsia="zh-CN"/>
        </w:rPr>
        <w:t>展开。所谓特征增强，是指在保持原始监控语义不被破坏的前提下，</w:t>
      </w:r>
      <w:r>
        <w:rPr>
          <w:rFonts w:hint="default" w:ascii="Times New Roman" w:hAnsi="Times New Roman"/>
          <w:highlight w:val="yellow"/>
          <w:shd w:val="clear" w:color="auto" w:fill="auto"/>
          <w:lang w:val="en-US" w:eastAsia="zh-CN"/>
        </w:rPr>
        <w:t>通过结构化重构、统计量扩展和关系补充等方式，</w:t>
      </w:r>
      <w:r>
        <w:rPr>
          <w:rFonts w:hint="default" w:ascii="Times New Roman" w:hAnsi="Times New Roman"/>
          <w:shd w:val="clear" w:color="auto" w:fill="auto"/>
          <w:lang w:val="en-US" w:eastAsia="zh-CN"/>
        </w:rPr>
        <w:t>使不同模态在进入深度模型之前具备更高的信息密度与更强的判别潜力；所谓特征提取，是指针对各模态的结构特征设计相适配的编码网络，使模型能够在更高层次上学习不同模态内部的关键模式与异常线索。基于这一思路，本文分别面向日志数据、调用链追踪数据和指标数据设计了差异化的增强与提取技术，构建了多源异构时序数据异常检测的高质量输入基础。</w:t>
      </w:r>
    </w:p>
    <w:p w14:paraId="17BCD4A4">
      <w:pPr>
        <w:spacing w:line="360" w:lineRule="auto"/>
        <w:ind w:firstLine="420" w:firstLineChars="0"/>
        <w:rPr>
          <w:rFonts w:hint="default" w:ascii="Times New Roman" w:hAnsi="Times New Roman"/>
          <w:shd w:val="clear" w:color="auto" w:fill="auto"/>
          <w:lang w:val="en-US" w:eastAsia="zh-CN"/>
        </w:rPr>
      </w:pPr>
    </w:p>
    <w:p w14:paraId="33CDA376">
      <w:pPr>
        <w:keepNext w:val="0"/>
        <w:keepLines w:val="0"/>
        <w:widowControl/>
        <w:suppressLineNumbers w:val="0"/>
        <w:ind w:firstLine="480" w:firstLineChars="200"/>
        <w:jc w:val="left"/>
        <w:rPr>
          <w:rFonts w:hint="default" w:ascii="Times New Roman" w:hAnsi="Times New Roman"/>
          <w:shd w:val="clear" w:color="auto" w:fill="auto"/>
          <w:lang w:val="en-US" w:eastAsia="zh-CN"/>
        </w:rPr>
      </w:pPr>
      <w:r>
        <w:rPr>
          <w:rFonts w:hint="default" w:ascii="Times New Roman" w:hAnsi="Times New Roman"/>
          <w:shd w:val="clear" w:color="auto" w:fill="auto"/>
          <w:lang w:val="en-US" w:eastAsia="zh-CN"/>
        </w:rPr>
        <w:t>从整体框架上看，本章的目标并不是直接完成异常分类，而是回答如下问题：第一，如何从原始、多样且结构差异显著的监控数据中保留最有价值的异常信息；第二，如何针对不同模态的本质特点构建合适的中间表示；第三，</w:t>
      </w:r>
      <w:r>
        <w:rPr>
          <w:rFonts w:ascii="宋体" w:hAnsi="宋体" w:eastAsia="宋体" w:cs="宋体"/>
          <w:kern w:val="0"/>
          <w:sz w:val="24"/>
          <w:szCs w:val="24"/>
          <w:lang w:val="en-US" w:eastAsia="zh-CN" w:bidi="ar"/>
        </w:rPr>
        <w:t>如何为后续动态融合与异常判别提供更加稳定、更加语义化的输入特征</w:t>
      </w:r>
      <w:r>
        <w:rPr>
          <w:rFonts w:hint="default" w:ascii="Times New Roman" w:hAnsi="Times New Roman"/>
          <w:shd w:val="clear" w:color="auto" w:fill="auto"/>
          <w:lang w:val="en-US" w:eastAsia="zh-CN"/>
        </w:rPr>
        <w:t>。围绕这些问题，本文将日志、调用链追踪和指标三类数据分别建模，并在特征增强与特征提取两个层面展开研究。。</w:t>
      </w:r>
    </w:p>
    <w:p w14:paraId="3E19DC81">
      <w:pPr>
        <w:pStyle w:val="48"/>
        <w:spacing w:before="163" w:after="163"/>
        <w:rPr>
          <w:rFonts w:hint="eastAsia"/>
          <w:lang w:val="en-US" w:eastAsia="zh-CN"/>
        </w:rPr>
      </w:pPr>
      <w:bookmarkStart w:id="41" w:name="_Toc1546577240"/>
      <w:r>
        <w:rPr>
          <w:rFonts w:hint="eastAsia" w:ascii="Times New Roman" w:hAnsi="Times New Roman" w:cs="Times New Roman"/>
          <w:shd w:val="clear" w:color="auto" w:fill="auto"/>
          <w:lang w:val="en-US" w:eastAsia="zh-CN"/>
        </w:rPr>
        <w:t>面向日志数据的特征增强与提取技术</w:t>
      </w:r>
      <w:bookmarkEnd w:id="41"/>
    </w:p>
    <w:p w14:paraId="6AE5F5A0">
      <w:pPr>
        <w:pStyle w:val="50"/>
        <w:bidi w:val="0"/>
        <w:rPr>
          <w:rFonts w:hint="eastAsia"/>
          <w:lang w:val="en-US" w:eastAsia="zh-CN"/>
        </w:rPr>
      </w:pPr>
      <w:bookmarkStart w:id="42" w:name="_Toc181609392"/>
      <w:r>
        <w:rPr>
          <w:rFonts w:hint="eastAsia"/>
          <w:lang w:val="en-US" w:eastAsia="zh-CN"/>
        </w:rPr>
        <w:t>日志数据的特点分析</w:t>
      </w:r>
      <w:bookmarkEnd w:id="42"/>
    </w:p>
    <w:p w14:paraId="53872A19">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日志数据是系统行为语义最丰富的数据来源之一。与指标数据相比，日志数据不仅包含系统运行状态的事件描述，还包含大量由开发者或运行环境生成的上下文文本信息，因此在系统异常检测、故障定位以及根因分析中具有重要作用。然而，日志数据虽然语义信息丰富，却并不适合直接作为深度模型输入，其主要原因体现在以下三个方面。</w:t>
      </w:r>
    </w:p>
    <w:p w14:paraId="1DC46E27">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首先，日志原文通常具有明显的半结构化特征。不同服务、不同组件甚至不同版本的系统在输出日志时往往遵循相似的模板形式，但其中又夹杂着时间戳、实例编号、请求标识、参数值等大量变量字段。这使得原始日志在词面层面呈现出高度稀疏和表面多样的特性，而真正决定日志语义的往往只是少数稳定模板与事件模式。若直接使用原始日志序列进行建模，模型容易将变量噪声误认为异常特征，从而降低对真实异常模式的识别能力。</w:t>
      </w:r>
    </w:p>
    <w:p w14:paraId="4D8A9940">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其次，日志异常往往不表现为某一条日志消息本身的异常，而更可能表现为一组日志事件在时序上的异常组合。例如，在正常场景下，某一请求可能经历“接收请求—调用下游服务—返回成功”这一标准流程，而在异常场景下，日志中可能出现“接收请求—多次重试—连接失败—超时回滚”等事件序列。换言之，日志异常具有明显的上下文依赖与事件关系特征，这意味着仅仅统计单个模板的出现次数并不足以充分刻画异常。</w:t>
      </w:r>
    </w:p>
    <w:p w14:paraId="1629C869">
      <w:pPr>
        <w:spacing w:line="360" w:lineRule="auto"/>
        <w:ind w:firstLine="425"/>
        <w:rPr>
          <w:rFonts w:hint="eastAsia" w:ascii="Times New Roman" w:hAnsi="Times New Roman"/>
          <w:shd w:val="clear" w:color="auto" w:fill="auto"/>
        </w:rPr>
      </w:pPr>
      <w:r>
        <w:rPr>
          <w:rFonts w:hint="eastAsia" w:ascii="Times New Roman" w:hAnsi="Times New Roman"/>
          <w:shd w:val="clear" w:color="auto" w:fill="auto"/>
          <w:lang w:val="en-US" w:eastAsia="zh-CN"/>
        </w:rPr>
        <w:t>最后，日志数据在不同时间窗口内还存在显著的频次突变特征。当系统发生服务崩溃、延迟抖动或资源竞争时，某些错误模板、警告模板和异常事件往往会在短时间内集中爆发，这些变化本身就是重要的异常信号。因此，日志模态的建模不仅要关注语义内容，还需要充分保留模板频次、模板比例关系以及窗口级分布变化。</w:t>
      </w:r>
    </w:p>
    <w:p w14:paraId="393DFFFA">
      <w:pPr>
        <w:pStyle w:val="50"/>
        <w:bidi w:val="0"/>
        <w:rPr>
          <w:rFonts w:hint="eastAsia"/>
        </w:rPr>
      </w:pPr>
      <w:bookmarkStart w:id="43" w:name="_Toc734788957"/>
      <w:r>
        <w:rPr>
          <w:rFonts w:hint="eastAsia"/>
        </w:rPr>
        <w:t>日志数据的特征增强方法</w:t>
      </w:r>
      <w:bookmarkEnd w:id="43"/>
    </w:p>
    <w:p w14:paraId="7BE99A3C">
      <w:pPr>
        <w:spacing w:line="360" w:lineRule="auto"/>
        <w:ind w:firstLine="425"/>
        <w:rPr>
          <w:rFonts w:hint="eastAsia" w:ascii="Times New Roman" w:hAnsi="Times New Roman"/>
          <w:shd w:val="clear" w:color="auto" w:fill="auto"/>
        </w:rPr>
      </w:pPr>
      <w:r>
        <w:rPr>
          <w:rFonts w:hint="eastAsia" w:ascii="Times New Roman" w:hAnsi="Times New Roman"/>
          <w:shd w:val="clear" w:color="auto" w:fill="auto"/>
        </w:rPr>
        <w:t>针对上述问题，本文首先对日志数据进行结构化增强处理。具体而言，日志增强过程主要包括模板提取、频次统计、比例关系构建以及日志级别统计</w:t>
      </w:r>
      <w:r>
        <w:rPr>
          <w:rFonts w:hint="eastAsia" w:ascii="Times New Roman" w:hAnsi="Times New Roman"/>
          <w:highlight w:val="yellow"/>
          <w:shd w:val="clear" w:color="auto" w:fill="auto"/>
        </w:rPr>
        <w:t>四个步骤</w:t>
      </w:r>
      <w:r>
        <w:rPr>
          <w:rFonts w:hint="eastAsia" w:ascii="Times New Roman" w:hAnsi="Times New Roman"/>
          <w:shd w:val="clear" w:color="auto" w:fill="auto"/>
        </w:rPr>
        <w:t>。</w:t>
      </w:r>
    </w:p>
    <w:p w14:paraId="0D4E63E6">
      <w:pPr>
        <w:spacing w:line="360" w:lineRule="auto"/>
        <w:ind w:firstLine="425"/>
        <w:rPr>
          <w:rFonts w:hint="eastAsia" w:ascii="Times New Roman" w:hAnsi="Times New Roman"/>
          <w:shd w:val="clear" w:color="auto" w:fill="auto"/>
        </w:rPr>
      </w:pPr>
      <w:r>
        <w:rPr>
          <w:b/>
          <w:bCs/>
        </w:rPr>
        <mc:AlternateContent>
          <mc:Choice Requires="wpg">
            <w:drawing>
              <wp:anchor distT="0" distB="0" distL="114300" distR="114300" simplePos="0" relativeHeight="251659264" behindDoc="0" locked="0" layoutInCell="1" allowOverlap="1">
                <wp:simplePos x="0" y="0"/>
                <wp:positionH relativeFrom="margin">
                  <wp:posOffset>13970</wp:posOffset>
                </wp:positionH>
                <wp:positionV relativeFrom="page">
                  <wp:posOffset>2377440</wp:posOffset>
                </wp:positionV>
                <wp:extent cx="5219700" cy="1720850"/>
                <wp:effectExtent l="0" t="9525" r="12700" b="22225"/>
                <wp:wrapTopAndBottom/>
                <wp:docPr id="5" name="图形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219700" cy="1720850"/>
                          <a:chOff x="0" y="0"/>
                          <a:chExt cx="8373428" cy="2762250"/>
                        </a:xfrm>
                      </wpg:grpSpPr>
                      <wps:wsp>
                        <wps:cNvPr id="1560485584" name="任意多边形: 形状 1560485584"/>
                        <wps:cNvSpPr/>
                        <wps:spPr>
                          <a:xfrm>
                            <a:off x="753428" y="0"/>
                            <a:ext cx="7620000" cy="2762250"/>
                          </a:xfrm>
                          <a:custGeom>
                            <a:avLst/>
                            <a:gdLst>
                              <a:gd name="connsiteX0" fmla="*/ 7205663 w 7620000"/>
                              <a:gd name="connsiteY0" fmla="*/ 0 h 2762250"/>
                              <a:gd name="connsiteX1" fmla="*/ 7620000 w 7620000"/>
                              <a:gd name="connsiteY1" fmla="*/ 414338 h 2762250"/>
                              <a:gd name="connsiteX2" fmla="*/ 7620000 w 7620000"/>
                              <a:gd name="connsiteY2" fmla="*/ 2347913 h 2762250"/>
                              <a:gd name="connsiteX3" fmla="*/ 7205663 w 7620000"/>
                              <a:gd name="connsiteY3" fmla="*/ 2762250 h 2762250"/>
                              <a:gd name="connsiteX4" fmla="*/ 414338 w 7620000"/>
                              <a:gd name="connsiteY4" fmla="*/ 2762250 h 2762250"/>
                              <a:gd name="connsiteX5" fmla="*/ 0 w 7620000"/>
                              <a:gd name="connsiteY5" fmla="*/ 2347913 h 2762250"/>
                              <a:gd name="connsiteX6" fmla="*/ 0 w 7620000"/>
                              <a:gd name="connsiteY6" fmla="*/ 414338 h 2762250"/>
                              <a:gd name="connsiteX7" fmla="*/ 414338 w 7620000"/>
                              <a:gd name="connsiteY7" fmla="*/ 0 h 2762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620000" h="2762250">
                                <a:moveTo>
                                  <a:pt x="7205663" y="0"/>
                                </a:moveTo>
                                <a:cubicBezTo>
                                  <a:pt x="7434495" y="0"/>
                                  <a:pt x="7620000" y="185505"/>
                                  <a:pt x="7620000" y="414338"/>
                                </a:cubicBezTo>
                                <a:lnTo>
                                  <a:pt x="7620000" y="2347913"/>
                                </a:lnTo>
                                <a:cubicBezTo>
                                  <a:pt x="7620000" y="2576745"/>
                                  <a:pt x="7434495" y="2762250"/>
                                  <a:pt x="7205663" y="2762250"/>
                                </a:cubicBezTo>
                                <a:lnTo>
                                  <a:pt x="414338" y="2762250"/>
                                </a:lnTo>
                                <a:cubicBezTo>
                                  <a:pt x="185505" y="2762250"/>
                                  <a:pt x="0" y="2576745"/>
                                  <a:pt x="0" y="2347913"/>
                                </a:cubicBezTo>
                                <a:lnTo>
                                  <a:pt x="0" y="414338"/>
                                </a:lnTo>
                                <a:cubicBezTo>
                                  <a:pt x="0" y="185505"/>
                                  <a:pt x="185505" y="0"/>
                                  <a:pt x="414338" y="0"/>
                                </a:cubicBezTo>
                                <a:close/>
                              </a:path>
                            </a:pathLst>
                          </a:custGeom>
                          <a:solidFill>
                            <a:srgbClr val="FFF2CC"/>
                          </a:solidFill>
                          <a:ln w="19050" cap="flat">
                            <a:solidFill>
                              <a:srgbClr val="D6B656"/>
                            </a:solidFill>
                            <a:prstDash val="solid"/>
                            <a:miter/>
                          </a:ln>
                        </wps:spPr>
                        <wps:bodyPr rot="0" spcFirstLastPara="0" vert="horz" wrap="square" lIns="91440" tIns="45720" rIns="91440" bIns="45720" numCol="1" spcCol="0" rtlCol="0" fromWordArt="0" anchor="ctr" anchorCtr="0" forceAA="0" compatLnSpc="1">
                          <a:noAutofit/>
                        </wps:bodyPr>
                      </wps:wsp>
                      <wpg:grpSp>
                        <wpg:cNvPr id="6" name="图形 2"/>
                        <wpg:cNvGrpSpPr/>
                        <wpg:grpSpPr>
                          <a:xfrm>
                            <a:off x="3706178" y="190500"/>
                            <a:ext cx="1790700" cy="345281"/>
                            <a:chOff x="3706178" y="190500"/>
                            <a:chExt cx="1790700" cy="345281"/>
                          </a:xfrm>
                          <a:noFill/>
                        </wpg:grpSpPr>
                        <wps:wsp>
                          <wps:cNvPr id="811385673" name="任意多边形: 形状 811385673"/>
                          <wps:cNvSpPr/>
                          <wps:spPr>
                            <a:xfrm>
                              <a:off x="3706178" y="190500"/>
                              <a:ext cx="1790700" cy="285750"/>
                            </a:xfrm>
                            <a:custGeom>
                              <a:avLst/>
                              <a:gdLst>
                                <a:gd name="connsiteX0" fmla="*/ 0 w 1790700"/>
                                <a:gd name="connsiteY0" fmla="*/ 0 h 285750"/>
                                <a:gd name="connsiteX1" fmla="*/ 1790700 w 1790700"/>
                                <a:gd name="connsiteY1" fmla="*/ 0 h 285750"/>
                                <a:gd name="connsiteX2" fmla="*/ 1790700 w 1790700"/>
                                <a:gd name="connsiteY2" fmla="*/ 285750 h 285750"/>
                                <a:gd name="connsiteX3" fmla="*/ 0 w 1790700"/>
                                <a:gd name="connsiteY3" fmla="*/ 285750 h 285750"/>
                              </a:gdLst>
                              <a:ahLst/>
                              <a:cxnLst>
                                <a:cxn ang="0">
                                  <a:pos x="connsiteX0" y="connsiteY0"/>
                                </a:cxn>
                                <a:cxn ang="0">
                                  <a:pos x="connsiteX1" y="connsiteY1"/>
                                </a:cxn>
                                <a:cxn ang="0">
                                  <a:pos x="connsiteX2" y="connsiteY2"/>
                                </a:cxn>
                                <a:cxn ang="0">
                                  <a:pos x="connsiteX3" y="connsiteY3"/>
                                </a:cxn>
                              </a:cxnLst>
                              <a:rect l="l" t="t" r="r" b="b"/>
                              <a:pathLst>
                                <a:path w="1790700" h="285750">
                                  <a:moveTo>
                                    <a:pt x="0" y="0"/>
                                  </a:moveTo>
                                  <a:lnTo>
                                    <a:pt x="1790700" y="0"/>
                                  </a:lnTo>
                                  <a:lnTo>
                                    <a:pt x="1790700" y="285750"/>
                                  </a:lnTo>
                                  <a:lnTo>
                                    <a:pt x="0" y="285750"/>
                                  </a:lnTo>
                                  <a:close/>
                                </a:path>
                              </a:pathLst>
                            </a:custGeom>
                            <a:noFill/>
                            <a:ln w="9525" cap="flat">
                              <a:no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926842415" name="图片 926842415"/>
                            <pic:cNvPicPr>
                              <a:picLocks noChangeAspect="1"/>
                            </pic:cNvPicPr>
                          </pic:nvPicPr>
                          <pic:blipFill>
                            <a:blip r:embed="rId22"/>
                            <a:stretch>
                              <a:fillRect/>
                            </a:stretch>
                          </pic:blipFill>
                          <pic:spPr>
                            <a:xfrm>
                              <a:off x="3710940" y="190500"/>
                              <a:ext cx="1771650" cy="345281"/>
                            </a:xfrm>
                            <a:custGeom>
                              <a:avLst/>
                              <a:gdLst>
                                <a:gd name="connsiteX0" fmla="*/ -1 w 1771650"/>
                                <a:gd name="connsiteY0" fmla="*/ -1 h 345281"/>
                                <a:gd name="connsiteX1" fmla="*/ 1771650 w 1771650"/>
                                <a:gd name="connsiteY1" fmla="*/ -1 h 345281"/>
                                <a:gd name="connsiteX2" fmla="*/ 1771650 w 1771650"/>
                                <a:gd name="connsiteY2" fmla="*/ 345281 h 345281"/>
                                <a:gd name="connsiteX3" fmla="*/ -1 w 1771650"/>
                                <a:gd name="connsiteY3" fmla="*/ 345281 h 345281"/>
                              </a:gdLst>
                              <a:ahLst/>
                              <a:cxnLst>
                                <a:cxn ang="0">
                                  <a:pos x="connsiteX0" y="connsiteY0"/>
                                </a:cxn>
                                <a:cxn ang="0">
                                  <a:pos x="connsiteX1" y="connsiteY1"/>
                                </a:cxn>
                                <a:cxn ang="0">
                                  <a:pos x="connsiteX2" y="connsiteY2"/>
                                </a:cxn>
                                <a:cxn ang="0">
                                  <a:pos x="connsiteX3" y="connsiteY3"/>
                                </a:cxn>
                              </a:cxnLst>
                              <a:rect l="l" t="t" r="r" b="b"/>
                              <a:pathLst>
                                <a:path w="1771650" h="345281">
                                  <a:moveTo>
                                    <a:pt x="-1" y="-1"/>
                                  </a:moveTo>
                                  <a:lnTo>
                                    <a:pt x="1771650" y="-1"/>
                                  </a:lnTo>
                                  <a:lnTo>
                                    <a:pt x="1771650" y="345281"/>
                                  </a:lnTo>
                                  <a:lnTo>
                                    <a:pt x="-1" y="345281"/>
                                  </a:lnTo>
                                  <a:close/>
                                </a:path>
                              </a:pathLst>
                            </a:custGeom>
                          </pic:spPr>
                        </pic:pic>
                      </wpg:grpSp>
                      <wps:wsp>
                        <wps:cNvPr id="487398726" name="任意多边形: 形状 487398726"/>
                        <wps:cNvSpPr/>
                        <wps:spPr>
                          <a:xfrm>
                            <a:off x="0" y="1138237"/>
                            <a:ext cx="646747" cy="666743"/>
                          </a:xfrm>
                          <a:custGeom>
                            <a:avLst/>
                            <a:gdLst>
                              <a:gd name="connsiteX0" fmla="*/ 411943 w 646747"/>
                              <a:gd name="connsiteY0" fmla="*/ -356 h 666743"/>
                              <a:gd name="connsiteX1" fmla="*/ 454328 w 646747"/>
                              <a:gd name="connsiteY1" fmla="*/ 17179 h 666743"/>
                              <a:gd name="connsiteX2" fmla="*/ 576490 w 646747"/>
                              <a:gd name="connsiteY2" fmla="*/ 139081 h 666743"/>
                              <a:gd name="connsiteX3" fmla="*/ 594105 w 646747"/>
                              <a:gd name="connsiteY3" fmla="*/ 181553 h 666743"/>
                              <a:gd name="connsiteX4" fmla="*/ 594105 w 646747"/>
                              <a:gd name="connsiteY4" fmla="*/ 260096 h 666743"/>
                              <a:gd name="connsiteX5" fmla="*/ 646265 w 646747"/>
                              <a:gd name="connsiteY5" fmla="*/ 312243 h 666743"/>
                              <a:gd name="connsiteX6" fmla="*/ 646265 w 646747"/>
                              <a:gd name="connsiteY6" fmla="*/ 520469 h 666743"/>
                              <a:gd name="connsiteX7" fmla="*/ 595766 w 646747"/>
                              <a:gd name="connsiteY7" fmla="*/ 572602 h 666743"/>
                              <a:gd name="connsiteX8" fmla="*/ 594105 w 646747"/>
                              <a:gd name="connsiteY8" fmla="*/ 572622 h 666743"/>
                              <a:gd name="connsiteX9" fmla="*/ 594105 w 646747"/>
                              <a:gd name="connsiteY9" fmla="*/ 603879 h 666743"/>
                              <a:gd name="connsiteX10" fmla="*/ 531518 w 646747"/>
                              <a:gd name="connsiteY10" fmla="*/ 666387 h 666743"/>
                              <a:gd name="connsiteX11" fmla="*/ 114265 w 646747"/>
                              <a:gd name="connsiteY11" fmla="*/ 666387 h 666743"/>
                              <a:gd name="connsiteX12" fmla="*/ 51678 w 646747"/>
                              <a:gd name="connsiteY12" fmla="*/ 603879 h 666743"/>
                              <a:gd name="connsiteX13" fmla="*/ 51678 w 646747"/>
                              <a:gd name="connsiteY13" fmla="*/ 572622 h 666743"/>
                              <a:gd name="connsiteX14" fmla="*/ -482 w 646747"/>
                              <a:gd name="connsiteY14" fmla="*/ 520475 h 666743"/>
                              <a:gd name="connsiteX15" fmla="*/ -482 w 646747"/>
                              <a:gd name="connsiteY15" fmla="*/ 312249 h 666743"/>
                              <a:gd name="connsiteX16" fmla="*/ 50017 w 646747"/>
                              <a:gd name="connsiteY16" fmla="*/ 260116 h 666743"/>
                              <a:gd name="connsiteX17" fmla="*/ 51678 w 646747"/>
                              <a:gd name="connsiteY17" fmla="*/ 260089 h 666743"/>
                              <a:gd name="connsiteX18" fmla="*/ 51678 w 646747"/>
                              <a:gd name="connsiteY18" fmla="*/ 62151 h 666743"/>
                              <a:gd name="connsiteX19" fmla="*/ 114265 w 646747"/>
                              <a:gd name="connsiteY19" fmla="*/ -356 h 666743"/>
                              <a:gd name="connsiteX20" fmla="*/ 411943 w 646747"/>
                              <a:gd name="connsiteY20" fmla="*/ -356 h 666743"/>
                              <a:gd name="connsiteX21" fmla="*/ 531518 w 646747"/>
                              <a:gd name="connsiteY21" fmla="*/ 572628 h 666743"/>
                              <a:gd name="connsiteX22" fmla="*/ 114265 w 646747"/>
                              <a:gd name="connsiteY22" fmla="*/ 572628 h 666743"/>
                              <a:gd name="connsiteX23" fmla="*/ 114265 w 646747"/>
                              <a:gd name="connsiteY23" fmla="*/ 583883 h 666743"/>
                              <a:gd name="connsiteX24" fmla="*/ 134268 w 646747"/>
                              <a:gd name="connsiteY24" fmla="*/ 603886 h 666743"/>
                              <a:gd name="connsiteX25" fmla="*/ 511515 w 646747"/>
                              <a:gd name="connsiteY25" fmla="*/ 603886 h 666743"/>
                              <a:gd name="connsiteX26" fmla="*/ 531518 w 646747"/>
                              <a:gd name="connsiteY26" fmla="*/ 583883 h 666743"/>
                              <a:gd name="connsiteX27" fmla="*/ 531518 w 646747"/>
                              <a:gd name="connsiteY27" fmla="*/ 572628 h 666743"/>
                              <a:gd name="connsiteX28" fmla="*/ 314890 w 646747"/>
                              <a:gd name="connsiteY28" fmla="*/ 361529 h 666743"/>
                              <a:gd name="connsiteX29" fmla="*/ 287274 w 646747"/>
                              <a:gd name="connsiteY29" fmla="*/ 367610 h 666743"/>
                              <a:gd name="connsiteX30" fmla="*/ 266251 w 646747"/>
                              <a:gd name="connsiteY30" fmla="*/ 385992 h 666743"/>
                              <a:gd name="connsiteX31" fmla="*/ 257650 w 646747"/>
                              <a:gd name="connsiteY31" fmla="*/ 403941 h 666743"/>
                              <a:gd name="connsiteX32" fmla="*/ 254610 w 646747"/>
                              <a:gd name="connsiteY32" fmla="*/ 425403 h 666743"/>
                              <a:gd name="connsiteX33" fmla="*/ 266804 w 646747"/>
                              <a:gd name="connsiteY33" fmla="*/ 458621 h 666743"/>
                              <a:gd name="connsiteX34" fmla="*/ 300755 w 646747"/>
                              <a:gd name="connsiteY34" fmla="*/ 470602 h 666743"/>
                              <a:gd name="connsiteX35" fmla="*/ 327379 w 646747"/>
                              <a:gd name="connsiteY35" fmla="*/ 464628 h 666743"/>
                              <a:gd name="connsiteX36" fmla="*/ 347928 w 646747"/>
                              <a:gd name="connsiteY36" fmla="*/ 447306 h 666743"/>
                              <a:gd name="connsiteX37" fmla="*/ 357376 w 646747"/>
                              <a:gd name="connsiteY37" fmla="*/ 428297 h 666743"/>
                              <a:gd name="connsiteX38" fmla="*/ 360823 w 646747"/>
                              <a:gd name="connsiteY38" fmla="*/ 406214 h 666743"/>
                              <a:gd name="connsiteX39" fmla="*/ 348661 w 646747"/>
                              <a:gd name="connsiteY39" fmla="*/ 373357 h 666743"/>
                              <a:gd name="connsiteX40" fmla="*/ 314890 w 646747"/>
                              <a:gd name="connsiteY40" fmla="*/ 361529 h 666743"/>
                              <a:gd name="connsiteX41" fmla="*/ 440740 w 646747"/>
                              <a:gd name="connsiteY41" fmla="*/ 361382 h 666743"/>
                              <a:gd name="connsiteX42" fmla="*/ 409536 w 646747"/>
                              <a:gd name="connsiteY42" fmla="*/ 365996 h 666743"/>
                              <a:gd name="connsiteX43" fmla="*/ 387193 w 646747"/>
                              <a:gd name="connsiteY43" fmla="*/ 380571 h 666743"/>
                              <a:gd name="connsiteX44" fmla="*/ 375658 w 646747"/>
                              <a:gd name="connsiteY44" fmla="*/ 398627 h 666743"/>
                              <a:gd name="connsiteX45" fmla="*/ 371738 w 646747"/>
                              <a:gd name="connsiteY45" fmla="*/ 420790 h 666743"/>
                              <a:gd name="connsiteX46" fmla="*/ 385653 w 646747"/>
                              <a:gd name="connsiteY46" fmla="*/ 457194 h 666743"/>
                              <a:gd name="connsiteX47" fmla="*/ 424844 w 646747"/>
                              <a:gd name="connsiteY47" fmla="*/ 470162 h 666743"/>
                              <a:gd name="connsiteX48" fmla="*/ 444113 w 646747"/>
                              <a:gd name="connsiteY48" fmla="*/ 468876 h 666743"/>
                              <a:gd name="connsiteX49" fmla="*/ 460662 w 646747"/>
                              <a:gd name="connsiteY49" fmla="*/ 465035 h 666743"/>
                              <a:gd name="connsiteX50" fmla="*/ 472970 w 646747"/>
                              <a:gd name="connsiteY50" fmla="*/ 407454 h 666743"/>
                              <a:gd name="connsiteX51" fmla="*/ 429605 w 646747"/>
                              <a:gd name="connsiteY51" fmla="*/ 407454 h 666743"/>
                              <a:gd name="connsiteX52" fmla="*/ 425571 w 646747"/>
                              <a:gd name="connsiteY52" fmla="*/ 426364 h 666743"/>
                              <a:gd name="connsiteX53" fmla="*/ 442706 w 646747"/>
                              <a:gd name="connsiteY53" fmla="*/ 426364 h 666743"/>
                              <a:gd name="connsiteX54" fmla="*/ 438019 w 646747"/>
                              <a:gd name="connsiteY54" fmla="*/ 448120 h 666743"/>
                              <a:gd name="connsiteX55" fmla="*/ 432158 w 646747"/>
                              <a:gd name="connsiteY55" fmla="*/ 449326 h 666743"/>
                              <a:gd name="connsiteX56" fmla="*/ 426891 w 646747"/>
                              <a:gd name="connsiteY56" fmla="*/ 449726 h 666743"/>
                              <a:gd name="connsiteX57" fmla="*/ 407109 w 646747"/>
                              <a:gd name="connsiteY57" fmla="*/ 442112 h 666743"/>
                              <a:gd name="connsiteX58" fmla="*/ 399928 w 646747"/>
                              <a:gd name="connsiteY58" fmla="*/ 421090 h 666743"/>
                              <a:gd name="connsiteX59" fmla="*/ 411649 w 646747"/>
                              <a:gd name="connsiteY59" fmla="*/ 392153 h 666743"/>
                              <a:gd name="connsiteX60" fmla="*/ 444027 w 646747"/>
                              <a:gd name="connsiteY60" fmla="*/ 381605 h 666743"/>
                              <a:gd name="connsiteX61" fmla="*/ 457102 w 646747"/>
                              <a:gd name="connsiteY61" fmla="*/ 383178 h 666743"/>
                              <a:gd name="connsiteX62" fmla="*/ 469230 w 646747"/>
                              <a:gd name="connsiteY62" fmla="*/ 387905 h 666743"/>
                              <a:gd name="connsiteX63" fmla="*/ 475231 w 646747"/>
                              <a:gd name="connsiteY63" fmla="*/ 366516 h 666743"/>
                              <a:gd name="connsiteX64" fmla="*/ 458748 w 646747"/>
                              <a:gd name="connsiteY64" fmla="*/ 362636 h 666743"/>
                              <a:gd name="connsiteX65" fmla="*/ 440733 w 646747"/>
                              <a:gd name="connsiteY65" fmla="*/ 361389 h 666743"/>
                              <a:gd name="connsiteX66" fmla="*/ 216512 w 646747"/>
                              <a:gd name="connsiteY66" fmla="*/ 363942 h 666743"/>
                              <a:gd name="connsiteX67" fmla="*/ 188461 w 646747"/>
                              <a:gd name="connsiteY67" fmla="*/ 363942 h 666743"/>
                              <a:gd name="connsiteX68" fmla="*/ 166265 w 646747"/>
                              <a:gd name="connsiteY68" fmla="*/ 468035 h 666743"/>
                              <a:gd name="connsiteX69" fmla="*/ 237174 w 646747"/>
                              <a:gd name="connsiteY69" fmla="*/ 468035 h 666743"/>
                              <a:gd name="connsiteX70" fmla="*/ 241708 w 646747"/>
                              <a:gd name="connsiteY70" fmla="*/ 447299 h 666743"/>
                              <a:gd name="connsiteX71" fmla="*/ 198643 w 646747"/>
                              <a:gd name="connsiteY71" fmla="*/ 447299 h 666743"/>
                              <a:gd name="connsiteX72" fmla="*/ 216512 w 646747"/>
                              <a:gd name="connsiteY72" fmla="*/ 363942 h 666743"/>
                              <a:gd name="connsiteX73" fmla="*/ 313057 w 646747"/>
                              <a:gd name="connsiteY73" fmla="*/ 380864 h 666743"/>
                              <a:gd name="connsiteX74" fmla="*/ 327125 w 646747"/>
                              <a:gd name="connsiteY74" fmla="*/ 387092 h 666743"/>
                              <a:gd name="connsiteX75" fmla="*/ 332106 w 646747"/>
                              <a:gd name="connsiteY75" fmla="*/ 404747 h 666743"/>
                              <a:gd name="connsiteX76" fmla="*/ 329839 w 646747"/>
                              <a:gd name="connsiteY76" fmla="*/ 421150 h 666743"/>
                              <a:gd name="connsiteX77" fmla="*/ 323905 w 646747"/>
                              <a:gd name="connsiteY77" fmla="*/ 435365 h 666743"/>
                              <a:gd name="connsiteX78" fmla="*/ 313504 w 646747"/>
                              <a:gd name="connsiteY78" fmla="*/ 446539 h 666743"/>
                              <a:gd name="connsiteX79" fmla="*/ 301702 w 646747"/>
                              <a:gd name="connsiteY79" fmla="*/ 450160 h 666743"/>
                              <a:gd name="connsiteX80" fmla="*/ 287860 w 646747"/>
                              <a:gd name="connsiteY80" fmla="*/ 443826 h 666743"/>
                              <a:gd name="connsiteX81" fmla="*/ 282806 w 646747"/>
                              <a:gd name="connsiteY81" fmla="*/ 426504 h 666743"/>
                              <a:gd name="connsiteX82" fmla="*/ 285073 w 646747"/>
                              <a:gd name="connsiteY82" fmla="*/ 409981 h 666743"/>
                              <a:gd name="connsiteX83" fmla="*/ 291008 w 646747"/>
                              <a:gd name="connsiteY83" fmla="*/ 395593 h 666743"/>
                              <a:gd name="connsiteX84" fmla="*/ 301082 w 646747"/>
                              <a:gd name="connsiteY84" fmla="*/ 384605 h 666743"/>
                              <a:gd name="connsiteX85" fmla="*/ 313064 w 646747"/>
                              <a:gd name="connsiteY85" fmla="*/ 380871 h 666743"/>
                              <a:gd name="connsiteX86" fmla="*/ 382292 w 646747"/>
                              <a:gd name="connsiteY86" fmla="*/ 57151 h 666743"/>
                              <a:gd name="connsiteX87" fmla="*/ 134268 w 646747"/>
                              <a:gd name="connsiteY87" fmla="*/ 57151 h 666743"/>
                              <a:gd name="connsiteX88" fmla="*/ 114265 w 646747"/>
                              <a:gd name="connsiteY88" fmla="*/ 77153 h 666743"/>
                              <a:gd name="connsiteX89" fmla="*/ 114265 w 646747"/>
                              <a:gd name="connsiteY89" fmla="*/ 260089 h 666743"/>
                              <a:gd name="connsiteX90" fmla="*/ 531518 w 646747"/>
                              <a:gd name="connsiteY90" fmla="*/ 260089 h 666743"/>
                              <a:gd name="connsiteX91" fmla="*/ 531518 w 646747"/>
                              <a:gd name="connsiteY91" fmla="*/ 206983 h 666743"/>
                              <a:gd name="connsiteX92" fmla="*/ 442313 w 646747"/>
                              <a:gd name="connsiteY92" fmla="*/ 206983 h 666743"/>
                              <a:gd name="connsiteX93" fmla="*/ 382306 w 646747"/>
                              <a:gd name="connsiteY93" fmla="*/ 146975 h 666743"/>
                              <a:gd name="connsiteX94" fmla="*/ 382286 w 646747"/>
                              <a:gd name="connsiteY94" fmla="*/ 57151 h 666743"/>
                              <a:gd name="connsiteX95" fmla="*/ 444880 w 646747"/>
                              <a:gd name="connsiteY95" fmla="*/ 96116 h 666743"/>
                              <a:gd name="connsiteX96" fmla="*/ 444880 w 646747"/>
                              <a:gd name="connsiteY96" fmla="*/ 134474 h 666743"/>
                              <a:gd name="connsiteX97" fmla="*/ 454881 w 646747"/>
                              <a:gd name="connsiteY97" fmla="*/ 144475 h 666743"/>
                              <a:gd name="connsiteX98" fmla="*/ 493353 w 646747"/>
                              <a:gd name="connsiteY98" fmla="*/ 144475 h 666743"/>
                              <a:gd name="connsiteX99" fmla="*/ 444880 w 646747"/>
                              <a:gd name="connsiteY99" fmla="*/ 96116 h 6667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Lst>
                            <a:rect l="l" t="t" r="r" b="b"/>
                            <a:pathLst>
                              <a:path w="646747" h="666743">
                                <a:moveTo>
                                  <a:pt x="411943" y="-356"/>
                                </a:moveTo>
                                <a:cubicBezTo>
                                  <a:pt x="427836" y="-355"/>
                                  <a:pt x="443079" y="5952"/>
                                  <a:pt x="454328" y="17179"/>
                                </a:cubicBezTo>
                                <a:lnTo>
                                  <a:pt x="576490" y="139081"/>
                                </a:lnTo>
                                <a:cubicBezTo>
                                  <a:pt x="587768" y="150338"/>
                                  <a:pt x="594106" y="165618"/>
                                  <a:pt x="594105" y="181553"/>
                                </a:cubicBezTo>
                                <a:lnTo>
                                  <a:pt x="594105" y="260096"/>
                                </a:lnTo>
                                <a:cubicBezTo>
                                  <a:pt x="622907" y="260096"/>
                                  <a:pt x="646258" y="283441"/>
                                  <a:pt x="646265" y="312243"/>
                                </a:cubicBezTo>
                                <a:lnTo>
                                  <a:pt x="646265" y="520469"/>
                                </a:lnTo>
                                <a:cubicBezTo>
                                  <a:pt x="646265" y="548629"/>
                                  <a:pt x="623912" y="571705"/>
                                  <a:pt x="595766" y="572602"/>
                                </a:cubicBezTo>
                                <a:lnTo>
                                  <a:pt x="594105" y="572622"/>
                                </a:lnTo>
                                <a:lnTo>
                                  <a:pt x="594105" y="603879"/>
                                </a:lnTo>
                                <a:cubicBezTo>
                                  <a:pt x="594105" y="638403"/>
                                  <a:pt x="566089" y="666387"/>
                                  <a:pt x="531518" y="666387"/>
                                </a:cubicBezTo>
                                <a:lnTo>
                                  <a:pt x="114265" y="666387"/>
                                </a:lnTo>
                                <a:cubicBezTo>
                                  <a:pt x="79694" y="666387"/>
                                  <a:pt x="51678" y="638403"/>
                                  <a:pt x="51678" y="603879"/>
                                </a:cubicBezTo>
                                <a:lnTo>
                                  <a:pt x="51678" y="572622"/>
                                </a:lnTo>
                                <a:cubicBezTo>
                                  <a:pt x="22876" y="572622"/>
                                  <a:pt x="-475" y="549277"/>
                                  <a:pt x="-482" y="520475"/>
                                </a:cubicBezTo>
                                <a:lnTo>
                                  <a:pt x="-482" y="312249"/>
                                </a:lnTo>
                                <a:cubicBezTo>
                                  <a:pt x="-482" y="284089"/>
                                  <a:pt x="21871" y="261012"/>
                                  <a:pt x="50017" y="260116"/>
                                </a:cubicBezTo>
                                <a:lnTo>
                                  <a:pt x="51678" y="260089"/>
                                </a:lnTo>
                                <a:lnTo>
                                  <a:pt x="51678" y="62151"/>
                                </a:lnTo>
                                <a:cubicBezTo>
                                  <a:pt x="51678" y="27627"/>
                                  <a:pt x="79694" y="-356"/>
                                  <a:pt x="114265" y="-356"/>
                                </a:cubicBezTo>
                                <a:lnTo>
                                  <a:pt x="411943" y="-356"/>
                                </a:lnTo>
                                <a:close/>
                                <a:moveTo>
                                  <a:pt x="531518" y="572628"/>
                                </a:moveTo>
                                <a:lnTo>
                                  <a:pt x="114265" y="572628"/>
                                </a:lnTo>
                                <a:lnTo>
                                  <a:pt x="114265" y="583883"/>
                                </a:lnTo>
                                <a:cubicBezTo>
                                  <a:pt x="114265" y="594930"/>
                                  <a:pt x="123221" y="603886"/>
                                  <a:pt x="134268" y="603886"/>
                                </a:cubicBezTo>
                                <a:lnTo>
                                  <a:pt x="511515" y="603886"/>
                                </a:lnTo>
                                <a:cubicBezTo>
                                  <a:pt x="522562" y="603886"/>
                                  <a:pt x="531518" y="594930"/>
                                  <a:pt x="531518" y="583883"/>
                                </a:cubicBezTo>
                                <a:lnTo>
                                  <a:pt x="531518" y="572628"/>
                                </a:lnTo>
                                <a:close/>
                                <a:moveTo>
                                  <a:pt x="314890" y="361529"/>
                                </a:moveTo>
                                <a:cubicBezTo>
                                  <a:pt x="304543" y="361529"/>
                                  <a:pt x="295335" y="363556"/>
                                  <a:pt x="287274" y="367610"/>
                                </a:cubicBezTo>
                                <a:cubicBezTo>
                                  <a:pt x="279219" y="371663"/>
                                  <a:pt x="272205" y="377791"/>
                                  <a:pt x="266251" y="385992"/>
                                </a:cubicBezTo>
                                <a:cubicBezTo>
                                  <a:pt x="262544" y="391072"/>
                                  <a:pt x="259670" y="397060"/>
                                  <a:pt x="257650" y="403941"/>
                                </a:cubicBezTo>
                                <a:cubicBezTo>
                                  <a:pt x="255611" y="410912"/>
                                  <a:pt x="254587" y="418140"/>
                                  <a:pt x="254610" y="425403"/>
                                </a:cubicBezTo>
                                <a:cubicBezTo>
                                  <a:pt x="254610" y="439565"/>
                                  <a:pt x="258677" y="450640"/>
                                  <a:pt x="266804" y="458621"/>
                                </a:cubicBezTo>
                                <a:cubicBezTo>
                                  <a:pt x="274939" y="466609"/>
                                  <a:pt x="286254" y="470602"/>
                                  <a:pt x="300755" y="470602"/>
                                </a:cubicBezTo>
                                <a:cubicBezTo>
                                  <a:pt x="310470" y="470602"/>
                                  <a:pt x="319351" y="468609"/>
                                  <a:pt x="327379" y="464628"/>
                                </a:cubicBezTo>
                                <a:cubicBezTo>
                                  <a:pt x="335413" y="460648"/>
                                  <a:pt x="342267" y="454874"/>
                                  <a:pt x="347928" y="447306"/>
                                </a:cubicBezTo>
                                <a:cubicBezTo>
                                  <a:pt x="351928" y="441885"/>
                                  <a:pt x="355082" y="435551"/>
                                  <a:pt x="357376" y="428297"/>
                                </a:cubicBezTo>
                                <a:cubicBezTo>
                                  <a:pt x="359676" y="421043"/>
                                  <a:pt x="360823" y="413682"/>
                                  <a:pt x="360823" y="406214"/>
                                </a:cubicBezTo>
                                <a:cubicBezTo>
                                  <a:pt x="360823" y="392199"/>
                                  <a:pt x="356769" y="381245"/>
                                  <a:pt x="348661" y="373357"/>
                                </a:cubicBezTo>
                                <a:cubicBezTo>
                                  <a:pt x="340554" y="365469"/>
                                  <a:pt x="329299" y="361529"/>
                                  <a:pt x="314890" y="361529"/>
                                </a:cubicBezTo>
                                <a:close/>
                                <a:moveTo>
                                  <a:pt x="440740" y="361382"/>
                                </a:moveTo>
                                <a:cubicBezTo>
                                  <a:pt x="428478" y="361382"/>
                                  <a:pt x="418077" y="362916"/>
                                  <a:pt x="409536" y="365996"/>
                                </a:cubicBezTo>
                                <a:cubicBezTo>
                                  <a:pt x="401048" y="369034"/>
                                  <a:pt x="393394" y="374027"/>
                                  <a:pt x="387193" y="380571"/>
                                </a:cubicBezTo>
                                <a:cubicBezTo>
                                  <a:pt x="382132" y="385721"/>
                                  <a:pt x="378203" y="391870"/>
                                  <a:pt x="375658" y="398627"/>
                                </a:cubicBezTo>
                                <a:cubicBezTo>
                                  <a:pt x="373004" y="405712"/>
                                  <a:pt x="371675" y="413224"/>
                                  <a:pt x="371738" y="420790"/>
                                </a:cubicBezTo>
                                <a:cubicBezTo>
                                  <a:pt x="371738" y="436418"/>
                                  <a:pt x="376372" y="448553"/>
                                  <a:pt x="385653" y="457194"/>
                                </a:cubicBezTo>
                                <a:cubicBezTo>
                                  <a:pt x="394934" y="465835"/>
                                  <a:pt x="407989" y="470162"/>
                                  <a:pt x="424844" y="470162"/>
                                </a:cubicBezTo>
                                <a:cubicBezTo>
                                  <a:pt x="431825" y="470162"/>
                                  <a:pt x="438246" y="469736"/>
                                  <a:pt x="444113" y="468876"/>
                                </a:cubicBezTo>
                                <a:cubicBezTo>
                                  <a:pt x="449731" y="468078"/>
                                  <a:pt x="455268" y="466793"/>
                                  <a:pt x="460662" y="465035"/>
                                </a:cubicBezTo>
                                <a:lnTo>
                                  <a:pt x="472970" y="407454"/>
                                </a:lnTo>
                                <a:lnTo>
                                  <a:pt x="429605" y="407454"/>
                                </a:lnTo>
                                <a:lnTo>
                                  <a:pt x="425571" y="426364"/>
                                </a:lnTo>
                                <a:lnTo>
                                  <a:pt x="442706" y="426364"/>
                                </a:lnTo>
                                <a:lnTo>
                                  <a:pt x="438019" y="448120"/>
                                </a:lnTo>
                                <a:cubicBezTo>
                                  <a:pt x="436088" y="448622"/>
                                  <a:pt x="434131" y="449024"/>
                                  <a:pt x="432158" y="449326"/>
                                </a:cubicBezTo>
                                <a:cubicBezTo>
                                  <a:pt x="430358" y="449593"/>
                                  <a:pt x="428598" y="449726"/>
                                  <a:pt x="426891" y="449726"/>
                                </a:cubicBezTo>
                                <a:cubicBezTo>
                                  <a:pt x="418490" y="449726"/>
                                  <a:pt x="411889" y="447193"/>
                                  <a:pt x="407109" y="442112"/>
                                </a:cubicBezTo>
                                <a:cubicBezTo>
                                  <a:pt x="402321" y="437032"/>
                                  <a:pt x="399928" y="430024"/>
                                  <a:pt x="399928" y="421090"/>
                                </a:cubicBezTo>
                                <a:cubicBezTo>
                                  <a:pt x="399928" y="408828"/>
                                  <a:pt x="403835" y="399187"/>
                                  <a:pt x="411649" y="392153"/>
                                </a:cubicBezTo>
                                <a:cubicBezTo>
                                  <a:pt x="419464" y="385125"/>
                                  <a:pt x="430252" y="381605"/>
                                  <a:pt x="444027" y="381605"/>
                                </a:cubicBezTo>
                                <a:cubicBezTo>
                                  <a:pt x="448567" y="381605"/>
                                  <a:pt x="452928" y="382131"/>
                                  <a:pt x="457102" y="383178"/>
                                </a:cubicBezTo>
                                <a:cubicBezTo>
                                  <a:pt x="461324" y="384246"/>
                                  <a:pt x="465398" y="385834"/>
                                  <a:pt x="469230" y="387905"/>
                                </a:cubicBezTo>
                                <a:lnTo>
                                  <a:pt x="475231" y="366516"/>
                                </a:lnTo>
                                <a:cubicBezTo>
                                  <a:pt x="469862" y="364736"/>
                                  <a:pt x="464347" y="363438"/>
                                  <a:pt x="458748" y="362636"/>
                                </a:cubicBezTo>
                                <a:cubicBezTo>
                                  <a:pt x="452781" y="361787"/>
                                  <a:pt x="446760" y="361371"/>
                                  <a:pt x="440733" y="361389"/>
                                </a:cubicBezTo>
                                <a:close/>
                                <a:moveTo>
                                  <a:pt x="216512" y="363942"/>
                                </a:moveTo>
                                <a:lnTo>
                                  <a:pt x="188461" y="363942"/>
                                </a:lnTo>
                                <a:lnTo>
                                  <a:pt x="166265" y="468035"/>
                                </a:lnTo>
                                <a:lnTo>
                                  <a:pt x="237174" y="468035"/>
                                </a:lnTo>
                                <a:lnTo>
                                  <a:pt x="241708" y="447299"/>
                                </a:lnTo>
                                <a:lnTo>
                                  <a:pt x="198643" y="447299"/>
                                </a:lnTo>
                                <a:lnTo>
                                  <a:pt x="216512" y="363942"/>
                                </a:lnTo>
                                <a:close/>
                                <a:moveTo>
                                  <a:pt x="313057" y="380864"/>
                                </a:moveTo>
                                <a:cubicBezTo>
                                  <a:pt x="319118" y="380864"/>
                                  <a:pt x="323805" y="382945"/>
                                  <a:pt x="327125" y="387092"/>
                                </a:cubicBezTo>
                                <a:cubicBezTo>
                                  <a:pt x="330446" y="391246"/>
                                  <a:pt x="332106" y="397127"/>
                                  <a:pt x="332106" y="404747"/>
                                </a:cubicBezTo>
                                <a:cubicBezTo>
                                  <a:pt x="332106" y="410068"/>
                                  <a:pt x="331353" y="415542"/>
                                  <a:pt x="329839" y="421150"/>
                                </a:cubicBezTo>
                                <a:cubicBezTo>
                                  <a:pt x="328319" y="426770"/>
                                  <a:pt x="326345" y="431511"/>
                                  <a:pt x="323905" y="435365"/>
                                </a:cubicBezTo>
                                <a:cubicBezTo>
                                  <a:pt x="320585" y="440399"/>
                                  <a:pt x="317117" y="444119"/>
                                  <a:pt x="313504" y="446539"/>
                                </a:cubicBezTo>
                                <a:cubicBezTo>
                                  <a:pt x="310027" y="448913"/>
                                  <a:pt x="305912" y="450176"/>
                                  <a:pt x="301702" y="450160"/>
                                </a:cubicBezTo>
                                <a:cubicBezTo>
                                  <a:pt x="295848" y="450160"/>
                                  <a:pt x="291234" y="448053"/>
                                  <a:pt x="287860" y="443826"/>
                                </a:cubicBezTo>
                                <a:cubicBezTo>
                                  <a:pt x="284493" y="439605"/>
                                  <a:pt x="282806" y="433824"/>
                                  <a:pt x="282806" y="426504"/>
                                </a:cubicBezTo>
                                <a:cubicBezTo>
                                  <a:pt x="282806" y="421130"/>
                                  <a:pt x="283567" y="415622"/>
                                  <a:pt x="285073" y="409981"/>
                                </a:cubicBezTo>
                                <a:cubicBezTo>
                                  <a:pt x="286594" y="404341"/>
                                  <a:pt x="288574" y="399547"/>
                                  <a:pt x="291008" y="395593"/>
                                </a:cubicBezTo>
                                <a:cubicBezTo>
                                  <a:pt x="293995" y="390752"/>
                                  <a:pt x="297348" y="387092"/>
                                  <a:pt x="301082" y="384605"/>
                                </a:cubicBezTo>
                                <a:cubicBezTo>
                                  <a:pt x="304608" y="382180"/>
                                  <a:pt x="308785" y="380878"/>
                                  <a:pt x="313064" y="380871"/>
                                </a:cubicBezTo>
                                <a:close/>
                                <a:moveTo>
                                  <a:pt x="382292" y="57151"/>
                                </a:moveTo>
                                <a:lnTo>
                                  <a:pt x="134268" y="57151"/>
                                </a:lnTo>
                                <a:cubicBezTo>
                                  <a:pt x="123221" y="57151"/>
                                  <a:pt x="114265" y="66106"/>
                                  <a:pt x="114265" y="77153"/>
                                </a:cubicBezTo>
                                <a:lnTo>
                                  <a:pt x="114265" y="260089"/>
                                </a:lnTo>
                                <a:lnTo>
                                  <a:pt x="531518" y="260089"/>
                                </a:lnTo>
                                <a:lnTo>
                                  <a:pt x="531518" y="206983"/>
                                </a:lnTo>
                                <a:lnTo>
                                  <a:pt x="442313" y="206983"/>
                                </a:lnTo>
                                <a:cubicBezTo>
                                  <a:pt x="409176" y="206976"/>
                                  <a:pt x="382312" y="180113"/>
                                  <a:pt x="382306" y="146975"/>
                                </a:cubicBezTo>
                                <a:lnTo>
                                  <a:pt x="382286" y="57151"/>
                                </a:lnTo>
                                <a:close/>
                                <a:moveTo>
                                  <a:pt x="444880" y="96116"/>
                                </a:moveTo>
                                <a:lnTo>
                                  <a:pt x="444880" y="134474"/>
                                </a:lnTo>
                                <a:cubicBezTo>
                                  <a:pt x="444880" y="139997"/>
                                  <a:pt x="449358" y="144475"/>
                                  <a:pt x="454881" y="144475"/>
                                </a:cubicBezTo>
                                <a:lnTo>
                                  <a:pt x="493353" y="144475"/>
                                </a:lnTo>
                                <a:lnTo>
                                  <a:pt x="444880" y="96116"/>
                                </a:lnTo>
                                <a:close/>
                              </a:path>
                            </a:pathLst>
                          </a:custGeom>
                          <a:solidFill>
                            <a:srgbClr val="2C2C2C"/>
                          </a:solidFill>
                          <a:ln w="651" cap="flat">
                            <a:noFill/>
                            <a:prstDash val="solid"/>
                            <a:miter/>
                          </a:ln>
                        </wps:spPr>
                        <wps:bodyPr rot="0" spcFirstLastPara="0" vert="horz" wrap="square" lIns="91440" tIns="45720" rIns="91440" bIns="45720" numCol="1" spcCol="0" rtlCol="0" fromWordArt="0" anchor="ctr" anchorCtr="0" forceAA="0" compatLnSpc="1">
                          <a:noAutofit/>
                        </wps:bodyPr>
                      </wps:wsp>
                      <wps:wsp>
                        <wps:cNvPr id="1034799384" name="任意多边形: 形状 1034799384"/>
                        <wps:cNvSpPr/>
                        <wps:spPr>
                          <a:xfrm>
                            <a:off x="1420178" y="1481137"/>
                            <a:ext cx="190500" cy="9525"/>
                          </a:xfrm>
                          <a:custGeom>
                            <a:avLst/>
                            <a:gdLst>
                              <a:gd name="connsiteX0" fmla="*/ 0 w 190500"/>
                              <a:gd name="connsiteY0" fmla="*/ 0 h 9525"/>
                              <a:gd name="connsiteX1" fmla="*/ 190500 w 190500"/>
                              <a:gd name="connsiteY1" fmla="*/ 0 h 9525"/>
                            </a:gdLst>
                            <a:ahLst/>
                            <a:cxnLst>
                              <a:cxn ang="0">
                                <a:pos x="connsiteX0" y="connsiteY0"/>
                              </a:cxn>
                              <a:cxn ang="0">
                                <a:pos x="connsiteX1" y="connsiteY1"/>
                              </a:cxn>
                            </a:cxnLst>
                            <a:rect l="l" t="t" r="r" b="b"/>
                            <a:pathLst>
                              <a:path w="190500" h="9525">
                                <a:moveTo>
                                  <a:pt x="0" y="0"/>
                                </a:moveTo>
                                <a:lnTo>
                                  <a:pt x="190500" y="0"/>
                                </a:lnTo>
                              </a:path>
                            </a:pathLst>
                          </a:custGeom>
                          <a:no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cNvPr id="7" name="图形 2"/>
                        <wpg:cNvGrpSpPr/>
                        <wpg:grpSpPr>
                          <a:xfrm>
                            <a:off x="1924907" y="1480661"/>
                            <a:ext cx="858488" cy="406336"/>
                            <a:chOff x="1924907" y="1480661"/>
                            <a:chExt cx="858488" cy="406336"/>
                          </a:xfrm>
                        </wpg:grpSpPr>
                        <wps:wsp>
                          <wps:cNvPr id="1235818791" name="任意多边形: 形状 1235818791"/>
                          <wps:cNvSpPr/>
                          <wps:spPr>
                            <a:xfrm>
                              <a:off x="1924907" y="1480661"/>
                              <a:ext cx="801338" cy="368236"/>
                            </a:xfrm>
                            <a:custGeom>
                              <a:avLst/>
                              <a:gdLst>
                                <a:gd name="connsiteX0" fmla="*/ 0 w 801338"/>
                                <a:gd name="connsiteY0" fmla="*/ 476 h 368236"/>
                                <a:gd name="connsiteX1" fmla="*/ 543020 w 801338"/>
                                <a:gd name="connsiteY1" fmla="*/ 0 h 368236"/>
                                <a:gd name="connsiteX2" fmla="*/ 638270 w 801338"/>
                                <a:gd name="connsiteY2" fmla="*/ 95155 h 368236"/>
                                <a:gd name="connsiteX3" fmla="*/ 638270 w 801338"/>
                                <a:gd name="connsiteY3" fmla="*/ 272987 h 368236"/>
                                <a:gd name="connsiteX4" fmla="*/ 719804 w 801338"/>
                                <a:gd name="connsiteY4" fmla="*/ 368237 h 368236"/>
                                <a:gd name="connsiteX5" fmla="*/ 801338 w 801338"/>
                                <a:gd name="connsiteY5" fmla="*/ 368237 h 368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01338" h="368236">
                                  <a:moveTo>
                                    <a:pt x="0" y="476"/>
                                  </a:moveTo>
                                  <a:lnTo>
                                    <a:pt x="543020" y="0"/>
                                  </a:lnTo>
                                  <a:cubicBezTo>
                                    <a:pt x="606520" y="-63"/>
                                    <a:pt x="638270" y="31655"/>
                                    <a:pt x="638270" y="95155"/>
                                  </a:cubicBezTo>
                                  <a:lnTo>
                                    <a:pt x="638270" y="272987"/>
                                  </a:lnTo>
                                  <a:cubicBezTo>
                                    <a:pt x="638270" y="336487"/>
                                    <a:pt x="665448" y="368237"/>
                                    <a:pt x="719804" y="368237"/>
                                  </a:cubicBezTo>
                                  <a:lnTo>
                                    <a:pt x="801338" y="368237"/>
                                  </a:lnTo>
                                </a:path>
                              </a:pathLst>
                            </a:custGeom>
                            <a:no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892576495" name="任意多边形: 形状 892576495"/>
                          <wps:cNvSpPr/>
                          <wps:spPr>
                            <a:xfrm>
                              <a:off x="2707195" y="1810797"/>
                              <a:ext cx="76200" cy="76200"/>
                            </a:xfrm>
                            <a:custGeom>
                              <a:avLst/>
                              <a:gdLst>
                                <a:gd name="connsiteX0" fmla="*/ 76200 w 76200"/>
                                <a:gd name="connsiteY0" fmla="*/ 38100 h 76200"/>
                                <a:gd name="connsiteX1" fmla="*/ 0 w 76200"/>
                                <a:gd name="connsiteY1" fmla="*/ 76200 h 76200"/>
                                <a:gd name="connsiteX2" fmla="*/ 19050 w 76200"/>
                                <a:gd name="connsiteY2" fmla="*/ 38100 h 76200"/>
                                <a:gd name="connsiteX3" fmla="*/ 0 w 76200"/>
                                <a:gd name="connsiteY3" fmla="*/ 0 h 76200"/>
                              </a:gdLst>
                              <a:ahLst/>
                              <a:cxnLst>
                                <a:cxn ang="0">
                                  <a:pos x="connsiteX0" y="connsiteY0"/>
                                </a:cxn>
                                <a:cxn ang="0">
                                  <a:pos x="connsiteX1" y="connsiteY1"/>
                                </a:cxn>
                                <a:cxn ang="0">
                                  <a:pos x="connsiteX2" y="connsiteY2"/>
                                </a:cxn>
                                <a:cxn ang="0">
                                  <a:pos x="connsiteX3" y="connsiteY3"/>
                                </a:cxn>
                              </a:cxnLst>
                              <a:rect l="l" t="t" r="r" b="b"/>
                              <a:pathLst>
                                <a:path w="76200" h="76200">
                                  <a:moveTo>
                                    <a:pt x="76200" y="38100"/>
                                  </a:moveTo>
                                  <a:lnTo>
                                    <a:pt x="0" y="76200"/>
                                  </a:lnTo>
                                  <a:lnTo>
                                    <a:pt x="19050" y="38100"/>
                                  </a:lnTo>
                                  <a:lnTo>
                                    <a:pt x="0" y="0"/>
                                  </a:lnTo>
                                  <a:close/>
                                </a:path>
                              </a:pathLst>
                            </a:custGeom>
                            <a:solidFill>
                              <a:srgbClr val="000000"/>
                            </a:solid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8" name="图形 2"/>
                        <wpg:cNvGrpSpPr/>
                        <wpg:grpSpPr>
                          <a:xfrm>
                            <a:off x="1924907" y="1057275"/>
                            <a:ext cx="855060" cy="423862"/>
                            <a:chOff x="1924907" y="1057275"/>
                            <a:chExt cx="855060" cy="423862"/>
                          </a:xfrm>
                        </wpg:grpSpPr>
                        <wps:wsp>
                          <wps:cNvPr id="1225160450" name="任意多边形: 形状 1225160450"/>
                          <wps:cNvSpPr/>
                          <wps:spPr>
                            <a:xfrm>
                              <a:off x="1924907" y="1095375"/>
                              <a:ext cx="797909" cy="385762"/>
                            </a:xfrm>
                            <a:custGeom>
                              <a:avLst/>
                              <a:gdLst>
                                <a:gd name="connsiteX0" fmla="*/ 0 w 797909"/>
                                <a:gd name="connsiteY0" fmla="*/ 385763 h 385762"/>
                                <a:gd name="connsiteX1" fmla="*/ 543020 w 797909"/>
                                <a:gd name="connsiteY1" fmla="*/ 385286 h 385762"/>
                                <a:gd name="connsiteX2" fmla="*/ 638270 w 797909"/>
                                <a:gd name="connsiteY2" fmla="*/ 289941 h 385762"/>
                                <a:gd name="connsiteX3" fmla="*/ 638270 w 797909"/>
                                <a:gd name="connsiteY3" fmla="*/ 95250 h 385762"/>
                                <a:gd name="connsiteX4" fmla="*/ 718090 w 797909"/>
                                <a:gd name="connsiteY4" fmla="*/ 0 h 385762"/>
                                <a:gd name="connsiteX5" fmla="*/ 797909 w 797909"/>
                                <a:gd name="connsiteY5" fmla="*/ 0 h 3857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97909" h="385762">
                                  <a:moveTo>
                                    <a:pt x="0" y="385763"/>
                                  </a:moveTo>
                                  <a:lnTo>
                                    <a:pt x="543020" y="385286"/>
                                  </a:lnTo>
                                  <a:cubicBezTo>
                                    <a:pt x="606520" y="385223"/>
                                    <a:pt x="638270" y="353441"/>
                                    <a:pt x="638270" y="289941"/>
                                  </a:cubicBezTo>
                                  <a:lnTo>
                                    <a:pt x="638270" y="95250"/>
                                  </a:lnTo>
                                  <a:cubicBezTo>
                                    <a:pt x="638270" y="31750"/>
                                    <a:pt x="664877" y="0"/>
                                    <a:pt x="718090" y="0"/>
                                  </a:cubicBezTo>
                                  <a:lnTo>
                                    <a:pt x="797909" y="0"/>
                                  </a:lnTo>
                                </a:path>
                              </a:pathLst>
                            </a:custGeom>
                            <a:no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371471184" name="任意多边形: 形状 371471184"/>
                          <wps:cNvSpPr/>
                          <wps:spPr>
                            <a:xfrm>
                              <a:off x="2703767" y="1057275"/>
                              <a:ext cx="76200" cy="76200"/>
                            </a:xfrm>
                            <a:custGeom>
                              <a:avLst/>
                              <a:gdLst>
                                <a:gd name="connsiteX0" fmla="*/ 76200 w 76200"/>
                                <a:gd name="connsiteY0" fmla="*/ 38100 h 76200"/>
                                <a:gd name="connsiteX1" fmla="*/ 0 w 76200"/>
                                <a:gd name="connsiteY1" fmla="*/ 76200 h 76200"/>
                                <a:gd name="connsiteX2" fmla="*/ 19050 w 76200"/>
                                <a:gd name="connsiteY2" fmla="*/ 38100 h 76200"/>
                                <a:gd name="connsiteX3" fmla="*/ 0 w 76200"/>
                                <a:gd name="connsiteY3" fmla="*/ 0 h 76200"/>
                              </a:gdLst>
                              <a:ahLst/>
                              <a:cxnLst>
                                <a:cxn ang="0">
                                  <a:pos x="connsiteX0" y="connsiteY0"/>
                                </a:cxn>
                                <a:cxn ang="0">
                                  <a:pos x="connsiteX1" y="connsiteY1"/>
                                </a:cxn>
                                <a:cxn ang="0">
                                  <a:pos x="connsiteX2" y="connsiteY2"/>
                                </a:cxn>
                                <a:cxn ang="0">
                                  <a:pos x="connsiteX3" y="connsiteY3"/>
                                </a:cxn>
                              </a:cxnLst>
                              <a:rect l="l" t="t" r="r" b="b"/>
                              <a:pathLst>
                                <a:path w="76200" h="76200">
                                  <a:moveTo>
                                    <a:pt x="76200" y="38100"/>
                                  </a:moveTo>
                                  <a:lnTo>
                                    <a:pt x="0" y="76200"/>
                                  </a:lnTo>
                                  <a:lnTo>
                                    <a:pt x="19050" y="38100"/>
                                  </a:lnTo>
                                  <a:lnTo>
                                    <a:pt x="0" y="0"/>
                                  </a:lnTo>
                                  <a:close/>
                                </a:path>
                              </a:pathLst>
                            </a:custGeom>
                            <a:solidFill>
                              <a:srgbClr val="000000"/>
                            </a:solid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10" name="图形 2"/>
                        <wpg:cNvGrpSpPr/>
                        <wpg:grpSpPr>
                          <a:xfrm>
                            <a:off x="1610677" y="1100137"/>
                            <a:ext cx="628459" cy="762000"/>
                            <a:chOff x="1610677" y="1100137"/>
                            <a:chExt cx="628459" cy="762000"/>
                          </a:xfrm>
                          <a:solidFill>
                            <a:srgbClr val="D5E8D4"/>
                          </a:solidFill>
                        </wpg:grpSpPr>
                        <wps:wsp>
                          <wps:cNvPr id="1727689355" name="任意多边形: 形状 1727689355"/>
                          <wps:cNvSpPr/>
                          <wps:spPr>
                            <a:xfrm rot="5400000">
                              <a:off x="1543907" y="1166907"/>
                              <a:ext cx="762000" cy="628459"/>
                            </a:xfrm>
                            <a:custGeom>
                              <a:avLst/>
                              <a:gdLst>
                                <a:gd name="connsiteX0" fmla="*/ 0 w 762000"/>
                                <a:gd name="connsiteY0" fmla="*/ 628460 h 628459"/>
                                <a:gd name="connsiteX1" fmla="*/ 142875 w 762000"/>
                                <a:gd name="connsiteY1" fmla="*/ 0 h 628459"/>
                                <a:gd name="connsiteX2" fmla="*/ 619125 w 762000"/>
                                <a:gd name="connsiteY2" fmla="*/ 0 h 628459"/>
                                <a:gd name="connsiteX3" fmla="*/ 762000 w 762000"/>
                                <a:gd name="connsiteY3" fmla="*/ 628460 h 628459"/>
                              </a:gdLst>
                              <a:ahLst/>
                              <a:cxnLst>
                                <a:cxn ang="0">
                                  <a:pos x="connsiteX0" y="connsiteY0"/>
                                </a:cxn>
                                <a:cxn ang="0">
                                  <a:pos x="connsiteX1" y="connsiteY1"/>
                                </a:cxn>
                                <a:cxn ang="0">
                                  <a:pos x="connsiteX2" y="connsiteY2"/>
                                </a:cxn>
                                <a:cxn ang="0">
                                  <a:pos x="connsiteX3" y="connsiteY3"/>
                                </a:cxn>
                              </a:cxnLst>
                              <a:rect l="l" t="t" r="r" b="b"/>
                              <a:pathLst>
                                <a:path w="762000" h="628459">
                                  <a:moveTo>
                                    <a:pt x="0" y="628460"/>
                                  </a:moveTo>
                                  <a:lnTo>
                                    <a:pt x="142875" y="0"/>
                                  </a:lnTo>
                                  <a:lnTo>
                                    <a:pt x="619125" y="0"/>
                                  </a:lnTo>
                                  <a:lnTo>
                                    <a:pt x="762000" y="628460"/>
                                  </a:lnTo>
                                  <a:close/>
                                </a:path>
                              </a:pathLst>
                            </a:custGeom>
                            <a:solidFill>
                              <a:srgbClr val="D5E8D4"/>
                            </a:solidFill>
                            <a:ln w="19050" cap="flat">
                              <a:solidFill>
                                <a:srgbClr val="82B366"/>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524149287" name="图片 1524149287"/>
                            <pic:cNvPicPr>
                              <a:picLocks noChangeAspect="1"/>
                            </pic:cNvPicPr>
                          </pic:nvPicPr>
                          <pic:blipFill>
                            <a:blip r:embed="rId23"/>
                            <a:stretch>
                              <a:fillRect/>
                            </a:stretch>
                          </pic:blipFill>
                          <pic:spPr>
                            <a:xfrm>
                              <a:off x="1615440" y="1343025"/>
                              <a:ext cx="609600" cy="345281"/>
                            </a:xfrm>
                            <a:custGeom>
                              <a:avLst/>
                              <a:gdLst>
                                <a:gd name="connsiteX0" fmla="*/ -1 w 609600"/>
                                <a:gd name="connsiteY0" fmla="*/ -1 h 345281"/>
                                <a:gd name="connsiteX1" fmla="*/ 609600 w 609600"/>
                                <a:gd name="connsiteY1" fmla="*/ -1 h 345281"/>
                                <a:gd name="connsiteX2" fmla="*/ 609600 w 609600"/>
                                <a:gd name="connsiteY2" fmla="*/ 345281 h 345281"/>
                                <a:gd name="connsiteX3" fmla="*/ -1 w 609600"/>
                                <a:gd name="connsiteY3" fmla="*/ 345281 h 345281"/>
                              </a:gdLst>
                              <a:ahLst/>
                              <a:cxnLst>
                                <a:cxn ang="0">
                                  <a:pos x="connsiteX0" y="connsiteY0"/>
                                </a:cxn>
                                <a:cxn ang="0">
                                  <a:pos x="connsiteX1" y="connsiteY1"/>
                                </a:cxn>
                                <a:cxn ang="0">
                                  <a:pos x="connsiteX2" y="connsiteY2"/>
                                </a:cxn>
                                <a:cxn ang="0">
                                  <a:pos x="connsiteX3" y="connsiteY3"/>
                                </a:cxn>
                              </a:cxnLst>
                              <a:rect l="l" t="t" r="r" b="b"/>
                              <a:pathLst>
                                <a:path w="609600" h="345281">
                                  <a:moveTo>
                                    <a:pt x="-1" y="-1"/>
                                  </a:moveTo>
                                  <a:lnTo>
                                    <a:pt x="609600" y="-1"/>
                                  </a:lnTo>
                                  <a:lnTo>
                                    <a:pt x="609600" y="345281"/>
                                  </a:lnTo>
                                  <a:lnTo>
                                    <a:pt x="-1" y="345281"/>
                                  </a:lnTo>
                                  <a:close/>
                                </a:path>
                              </a:pathLst>
                            </a:custGeom>
                          </pic:spPr>
                        </pic:pic>
                      </wpg:grpSp>
                      <wpg:grpSp>
                        <wpg:cNvPr id="11" name="图形 2"/>
                        <wpg:cNvGrpSpPr/>
                        <wpg:grpSpPr>
                          <a:xfrm>
                            <a:off x="2706053" y="857250"/>
                            <a:ext cx="1905000" cy="476250"/>
                            <a:chOff x="2706053" y="857250"/>
                            <a:chExt cx="1905000" cy="476250"/>
                          </a:xfrm>
                          <a:solidFill>
                            <a:srgbClr val="FFFFDC"/>
                          </a:solidFill>
                        </wpg:grpSpPr>
                        <wps:wsp>
                          <wps:cNvPr id="748195556" name="任意多边形: 形状 748195556"/>
                          <wps:cNvSpPr/>
                          <wps:spPr>
                            <a:xfrm>
                              <a:off x="2706053" y="857250"/>
                              <a:ext cx="1905000" cy="476250"/>
                            </a:xfrm>
                            <a:custGeom>
                              <a:avLst/>
                              <a:gdLst>
                                <a:gd name="connsiteX0" fmla="*/ 0 w 1905000"/>
                                <a:gd name="connsiteY0" fmla="*/ 476250 h 476250"/>
                                <a:gd name="connsiteX1" fmla="*/ 190500 w 1905000"/>
                                <a:gd name="connsiteY1" fmla="*/ 0 h 476250"/>
                                <a:gd name="connsiteX2" fmla="*/ 1905000 w 1905000"/>
                                <a:gd name="connsiteY2" fmla="*/ 0 h 476250"/>
                                <a:gd name="connsiteX3" fmla="*/ 1714500 w 1905000"/>
                                <a:gd name="connsiteY3" fmla="*/ 476250 h 476250"/>
                              </a:gdLst>
                              <a:ahLst/>
                              <a:cxnLst>
                                <a:cxn ang="0">
                                  <a:pos x="connsiteX0" y="connsiteY0"/>
                                </a:cxn>
                                <a:cxn ang="0">
                                  <a:pos x="connsiteX1" y="connsiteY1"/>
                                </a:cxn>
                                <a:cxn ang="0">
                                  <a:pos x="connsiteX2" y="connsiteY2"/>
                                </a:cxn>
                                <a:cxn ang="0">
                                  <a:pos x="connsiteX3" y="connsiteY3"/>
                                </a:cxn>
                              </a:cxnLst>
                              <a:rect l="l" t="t" r="r" b="b"/>
                              <a:pathLst>
                                <a:path w="1905000" h="476250">
                                  <a:moveTo>
                                    <a:pt x="0" y="476250"/>
                                  </a:moveTo>
                                  <a:lnTo>
                                    <a:pt x="190500" y="0"/>
                                  </a:lnTo>
                                  <a:lnTo>
                                    <a:pt x="1905000" y="0"/>
                                  </a:lnTo>
                                  <a:lnTo>
                                    <a:pt x="1714500" y="476250"/>
                                  </a:lnTo>
                                  <a:close/>
                                </a:path>
                              </a:pathLst>
                            </a:custGeom>
                            <a:solidFill>
                              <a:srgbClr val="FFFFDC"/>
                            </a:solid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849899068" name="图片 1849899068"/>
                            <pic:cNvPicPr>
                              <a:picLocks noChangeAspect="1"/>
                            </pic:cNvPicPr>
                          </pic:nvPicPr>
                          <pic:blipFill>
                            <a:blip r:embed="rId24"/>
                            <a:stretch>
                              <a:fillRect/>
                            </a:stretch>
                          </pic:blipFill>
                          <pic:spPr>
                            <a:xfrm>
                              <a:off x="2710815" y="952500"/>
                              <a:ext cx="1885950" cy="345281"/>
                            </a:xfrm>
                            <a:custGeom>
                              <a:avLst/>
                              <a:gdLst>
                                <a:gd name="connsiteX0" fmla="*/ -1 w 1885950"/>
                                <a:gd name="connsiteY0" fmla="*/ -1 h 345281"/>
                                <a:gd name="connsiteX1" fmla="*/ 1885950 w 1885950"/>
                                <a:gd name="connsiteY1" fmla="*/ -1 h 345281"/>
                                <a:gd name="connsiteX2" fmla="*/ 1885950 w 1885950"/>
                                <a:gd name="connsiteY2" fmla="*/ 345281 h 345281"/>
                                <a:gd name="connsiteX3" fmla="*/ -1 w 1885950"/>
                                <a:gd name="connsiteY3" fmla="*/ 345281 h 345281"/>
                              </a:gdLst>
                              <a:ahLst/>
                              <a:cxnLst>
                                <a:cxn ang="0">
                                  <a:pos x="connsiteX0" y="connsiteY0"/>
                                </a:cxn>
                                <a:cxn ang="0">
                                  <a:pos x="connsiteX1" y="connsiteY1"/>
                                </a:cxn>
                                <a:cxn ang="0">
                                  <a:pos x="connsiteX2" y="connsiteY2"/>
                                </a:cxn>
                                <a:cxn ang="0">
                                  <a:pos x="connsiteX3" y="connsiteY3"/>
                                </a:cxn>
                              </a:cxnLst>
                              <a:rect l="l" t="t" r="r" b="b"/>
                              <a:pathLst>
                                <a:path w="1885950" h="345281">
                                  <a:moveTo>
                                    <a:pt x="-1" y="-1"/>
                                  </a:moveTo>
                                  <a:lnTo>
                                    <a:pt x="1885950" y="-1"/>
                                  </a:lnTo>
                                  <a:lnTo>
                                    <a:pt x="1885950" y="345281"/>
                                  </a:lnTo>
                                  <a:lnTo>
                                    <a:pt x="-1" y="345281"/>
                                  </a:lnTo>
                                  <a:close/>
                                </a:path>
                              </a:pathLst>
                            </a:custGeom>
                          </pic:spPr>
                        </pic:pic>
                      </wpg:grpSp>
                      <wpg:grpSp>
                        <wpg:cNvPr id="14" name="图形 2"/>
                        <wpg:cNvGrpSpPr/>
                        <wpg:grpSpPr>
                          <a:xfrm>
                            <a:off x="4515803" y="1440465"/>
                            <a:ext cx="426339" cy="416909"/>
                            <a:chOff x="4515803" y="1440465"/>
                            <a:chExt cx="426339" cy="416909"/>
                          </a:xfrm>
                        </wpg:grpSpPr>
                        <wps:wsp>
                          <wps:cNvPr id="1437897078" name="任意多边形: 形状 1437897078"/>
                          <wps:cNvSpPr/>
                          <wps:spPr>
                            <a:xfrm>
                              <a:off x="4515803" y="1478565"/>
                              <a:ext cx="369189" cy="378809"/>
                            </a:xfrm>
                            <a:custGeom>
                              <a:avLst/>
                              <a:gdLst>
                                <a:gd name="connsiteX0" fmla="*/ 0 w 369189"/>
                                <a:gd name="connsiteY0" fmla="*/ 378809 h 378809"/>
                                <a:gd name="connsiteX1" fmla="*/ 191548 w 369189"/>
                                <a:gd name="connsiteY1" fmla="*/ 378809 h 378809"/>
                                <a:gd name="connsiteX2" fmla="*/ 286798 w 369189"/>
                                <a:gd name="connsiteY2" fmla="*/ 283559 h 378809"/>
                                <a:gd name="connsiteX3" fmla="*/ 286798 w 369189"/>
                                <a:gd name="connsiteY3" fmla="*/ 95155 h 378809"/>
                                <a:gd name="connsiteX4" fmla="*/ 328041 w 369189"/>
                                <a:gd name="connsiteY4" fmla="*/ 0 h 378809"/>
                                <a:gd name="connsiteX5" fmla="*/ 369189 w 369189"/>
                                <a:gd name="connsiteY5" fmla="*/ 95 h 3788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69189" h="378809">
                                  <a:moveTo>
                                    <a:pt x="0" y="378809"/>
                                  </a:moveTo>
                                  <a:lnTo>
                                    <a:pt x="191548" y="378809"/>
                                  </a:lnTo>
                                  <a:cubicBezTo>
                                    <a:pt x="255048" y="378809"/>
                                    <a:pt x="286798" y="347059"/>
                                    <a:pt x="286798" y="283559"/>
                                  </a:cubicBezTo>
                                  <a:lnTo>
                                    <a:pt x="286798" y="95155"/>
                                  </a:lnTo>
                                  <a:cubicBezTo>
                                    <a:pt x="286798" y="31655"/>
                                    <a:pt x="300546" y="-63"/>
                                    <a:pt x="328041" y="0"/>
                                  </a:cubicBezTo>
                                  <a:lnTo>
                                    <a:pt x="369189" y="95"/>
                                  </a:lnTo>
                                </a:path>
                              </a:pathLst>
                            </a:custGeom>
                            <a:no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298021240" name="任意多边形: 形状 1298021240"/>
                          <wps:cNvSpPr/>
                          <wps:spPr>
                            <a:xfrm>
                              <a:off x="4865942" y="1440465"/>
                              <a:ext cx="76200" cy="76200"/>
                            </a:xfrm>
                            <a:custGeom>
                              <a:avLst/>
                              <a:gdLst>
                                <a:gd name="connsiteX0" fmla="*/ 76200 w 76200"/>
                                <a:gd name="connsiteY0" fmla="*/ 38291 h 76200"/>
                                <a:gd name="connsiteX1" fmla="*/ 0 w 76200"/>
                                <a:gd name="connsiteY1" fmla="*/ 76200 h 76200"/>
                                <a:gd name="connsiteX2" fmla="*/ 19050 w 76200"/>
                                <a:gd name="connsiteY2" fmla="*/ 38195 h 76200"/>
                                <a:gd name="connsiteX3" fmla="*/ 95 w 76200"/>
                                <a:gd name="connsiteY3" fmla="*/ 0 h 76200"/>
                              </a:gdLst>
                              <a:ahLst/>
                              <a:cxnLst>
                                <a:cxn ang="0">
                                  <a:pos x="connsiteX0" y="connsiteY0"/>
                                </a:cxn>
                                <a:cxn ang="0">
                                  <a:pos x="connsiteX1" y="connsiteY1"/>
                                </a:cxn>
                                <a:cxn ang="0">
                                  <a:pos x="connsiteX2" y="connsiteY2"/>
                                </a:cxn>
                                <a:cxn ang="0">
                                  <a:pos x="connsiteX3" y="connsiteY3"/>
                                </a:cxn>
                              </a:cxnLst>
                              <a:rect l="l" t="t" r="r" b="b"/>
                              <a:pathLst>
                                <a:path w="76200" h="76200">
                                  <a:moveTo>
                                    <a:pt x="76200" y="38291"/>
                                  </a:moveTo>
                                  <a:lnTo>
                                    <a:pt x="0" y="76200"/>
                                  </a:lnTo>
                                  <a:lnTo>
                                    <a:pt x="19050" y="38195"/>
                                  </a:lnTo>
                                  <a:lnTo>
                                    <a:pt x="95" y="0"/>
                                  </a:lnTo>
                                  <a:close/>
                                </a:path>
                              </a:pathLst>
                            </a:custGeom>
                            <a:solidFill>
                              <a:srgbClr val="000000"/>
                            </a:solid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15" name="图形 2"/>
                        <wpg:cNvGrpSpPr/>
                        <wpg:grpSpPr>
                          <a:xfrm>
                            <a:off x="2706053" y="1619250"/>
                            <a:ext cx="1905000" cy="476250"/>
                            <a:chOff x="2706053" y="1619250"/>
                            <a:chExt cx="1905000" cy="476250"/>
                          </a:xfrm>
                          <a:solidFill>
                            <a:srgbClr val="FFFFDE"/>
                          </a:solidFill>
                        </wpg:grpSpPr>
                        <wps:wsp>
                          <wps:cNvPr id="1111376049" name="任意多边形: 形状 1111376049"/>
                          <wps:cNvSpPr/>
                          <wps:spPr>
                            <a:xfrm>
                              <a:off x="2706053" y="1619250"/>
                              <a:ext cx="1905000" cy="476250"/>
                            </a:xfrm>
                            <a:custGeom>
                              <a:avLst/>
                              <a:gdLst>
                                <a:gd name="connsiteX0" fmla="*/ 0 w 1905000"/>
                                <a:gd name="connsiteY0" fmla="*/ 476250 h 476250"/>
                                <a:gd name="connsiteX1" fmla="*/ 190500 w 1905000"/>
                                <a:gd name="connsiteY1" fmla="*/ 0 h 476250"/>
                                <a:gd name="connsiteX2" fmla="*/ 1905000 w 1905000"/>
                                <a:gd name="connsiteY2" fmla="*/ 0 h 476250"/>
                                <a:gd name="connsiteX3" fmla="*/ 1714500 w 1905000"/>
                                <a:gd name="connsiteY3" fmla="*/ 476250 h 476250"/>
                              </a:gdLst>
                              <a:ahLst/>
                              <a:cxnLst>
                                <a:cxn ang="0">
                                  <a:pos x="connsiteX0" y="connsiteY0"/>
                                </a:cxn>
                                <a:cxn ang="0">
                                  <a:pos x="connsiteX1" y="connsiteY1"/>
                                </a:cxn>
                                <a:cxn ang="0">
                                  <a:pos x="connsiteX2" y="connsiteY2"/>
                                </a:cxn>
                                <a:cxn ang="0">
                                  <a:pos x="connsiteX3" y="connsiteY3"/>
                                </a:cxn>
                              </a:cxnLst>
                              <a:rect l="l" t="t" r="r" b="b"/>
                              <a:pathLst>
                                <a:path w="1905000" h="476250">
                                  <a:moveTo>
                                    <a:pt x="0" y="476250"/>
                                  </a:moveTo>
                                  <a:lnTo>
                                    <a:pt x="190500" y="0"/>
                                  </a:lnTo>
                                  <a:lnTo>
                                    <a:pt x="1905000" y="0"/>
                                  </a:lnTo>
                                  <a:lnTo>
                                    <a:pt x="1714500" y="476250"/>
                                  </a:lnTo>
                                  <a:close/>
                                </a:path>
                              </a:pathLst>
                            </a:custGeom>
                            <a:solidFill>
                              <a:srgbClr val="FFFFDE"/>
                            </a:solid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362685652" name="图片 362685652"/>
                            <pic:cNvPicPr>
                              <a:picLocks noChangeAspect="1"/>
                            </pic:cNvPicPr>
                          </pic:nvPicPr>
                          <pic:blipFill>
                            <a:blip r:embed="rId25"/>
                            <a:stretch>
                              <a:fillRect/>
                            </a:stretch>
                          </pic:blipFill>
                          <pic:spPr>
                            <a:xfrm>
                              <a:off x="2710815" y="1714500"/>
                              <a:ext cx="1885950" cy="345281"/>
                            </a:xfrm>
                            <a:custGeom>
                              <a:avLst/>
                              <a:gdLst>
                                <a:gd name="connsiteX0" fmla="*/ -1 w 1885950"/>
                                <a:gd name="connsiteY0" fmla="*/ -1 h 345281"/>
                                <a:gd name="connsiteX1" fmla="*/ 1885950 w 1885950"/>
                                <a:gd name="connsiteY1" fmla="*/ -1 h 345281"/>
                                <a:gd name="connsiteX2" fmla="*/ 1885950 w 1885950"/>
                                <a:gd name="connsiteY2" fmla="*/ 345281 h 345281"/>
                                <a:gd name="connsiteX3" fmla="*/ -1 w 1885950"/>
                                <a:gd name="connsiteY3" fmla="*/ 345281 h 345281"/>
                              </a:gdLst>
                              <a:ahLst/>
                              <a:cxnLst>
                                <a:cxn ang="0">
                                  <a:pos x="connsiteX0" y="connsiteY0"/>
                                </a:cxn>
                                <a:cxn ang="0">
                                  <a:pos x="connsiteX1" y="connsiteY1"/>
                                </a:cxn>
                                <a:cxn ang="0">
                                  <a:pos x="connsiteX2" y="connsiteY2"/>
                                </a:cxn>
                                <a:cxn ang="0">
                                  <a:pos x="connsiteX3" y="connsiteY3"/>
                                </a:cxn>
                              </a:cxnLst>
                              <a:rect l="l" t="t" r="r" b="b"/>
                              <a:pathLst>
                                <a:path w="1885950" h="345281">
                                  <a:moveTo>
                                    <a:pt x="-1" y="-1"/>
                                  </a:moveTo>
                                  <a:lnTo>
                                    <a:pt x="1885950" y="-1"/>
                                  </a:lnTo>
                                  <a:lnTo>
                                    <a:pt x="1885950" y="345281"/>
                                  </a:lnTo>
                                  <a:lnTo>
                                    <a:pt x="-1" y="345281"/>
                                  </a:lnTo>
                                  <a:close/>
                                </a:path>
                              </a:pathLst>
                            </a:custGeom>
                          </pic:spPr>
                        </pic:pic>
                      </wpg:grpSp>
                      <wps:wsp>
                        <wps:cNvPr id="1488068333" name="任意多边形: 形状 1488068333"/>
                        <wps:cNvSpPr/>
                        <wps:spPr>
                          <a:xfrm rot="5400000">
                            <a:off x="7049453" y="1047750"/>
                            <a:ext cx="190500" cy="857250"/>
                          </a:xfrm>
                          <a:custGeom>
                            <a:avLst/>
                            <a:gdLst>
                              <a:gd name="connsiteX0" fmla="*/ 0 w 190500"/>
                              <a:gd name="connsiteY0" fmla="*/ 0 h 857250"/>
                              <a:gd name="connsiteX1" fmla="*/ 190500 w 190500"/>
                              <a:gd name="connsiteY1" fmla="*/ 0 h 857250"/>
                              <a:gd name="connsiteX2" fmla="*/ 190500 w 190500"/>
                              <a:gd name="connsiteY2" fmla="*/ 857250 h 857250"/>
                              <a:gd name="connsiteX3" fmla="*/ 0 w 190500"/>
                              <a:gd name="connsiteY3" fmla="*/ 857250 h 857250"/>
                            </a:gdLst>
                            <a:ahLst/>
                            <a:cxnLst>
                              <a:cxn ang="0">
                                <a:pos x="connsiteX0" y="connsiteY0"/>
                              </a:cxn>
                              <a:cxn ang="0">
                                <a:pos x="connsiteX1" y="connsiteY1"/>
                              </a:cxn>
                              <a:cxn ang="0">
                                <a:pos x="connsiteX2" y="connsiteY2"/>
                              </a:cxn>
                              <a:cxn ang="0">
                                <a:pos x="connsiteX3" y="connsiteY3"/>
                              </a:cxn>
                            </a:cxnLst>
                            <a:rect l="l" t="t" r="r" b="b"/>
                            <a:pathLst>
                              <a:path w="190500" h="857250">
                                <a:moveTo>
                                  <a:pt x="0" y="0"/>
                                </a:moveTo>
                                <a:lnTo>
                                  <a:pt x="190500" y="0"/>
                                </a:lnTo>
                                <a:lnTo>
                                  <a:pt x="190500" y="857250"/>
                                </a:lnTo>
                                <a:lnTo>
                                  <a:pt x="0" y="857250"/>
                                </a:lnTo>
                                <a:close/>
                              </a:path>
                            </a:pathLst>
                          </a:custGeom>
                          <a:solidFill>
                            <a:srgbClr val="FFFFFF"/>
                          </a:solid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669738377" name="任意多边形: 形状 669738377"/>
                        <wps:cNvSpPr/>
                        <wps:spPr>
                          <a:xfrm>
                            <a:off x="4960302" y="914400"/>
                            <a:ext cx="174625" cy="1128712"/>
                          </a:xfrm>
                          <a:custGeom>
                            <a:avLst/>
                            <a:gdLst>
                              <a:gd name="connsiteX0" fmla="*/ 174625 w 174625"/>
                              <a:gd name="connsiteY0" fmla="*/ 0 h 1128712"/>
                              <a:gd name="connsiteX1" fmla="*/ 127000 w 174625"/>
                              <a:gd name="connsiteY1" fmla="*/ 0 h 1128712"/>
                              <a:gd name="connsiteX2" fmla="*/ 79375 w 174625"/>
                              <a:gd name="connsiteY2" fmla="*/ 95250 h 1128712"/>
                              <a:gd name="connsiteX3" fmla="*/ 79375 w 174625"/>
                              <a:gd name="connsiteY3" fmla="*/ 469106 h 1128712"/>
                              <a:gd name="connsiteX4" fmla="*/ 31750 w 174625"/>
                              <a:gd name="connsiteY4" fmla="*/ 564356 h 1128712"/>
                              <a:gd name="connsiteX5" fmla="*/ 7938 w 174625"/>
                              <a:gd name="connsiteY5" fmla="*/ 564356 h 1128712"/>
                              <a:gd name="connsiteX6" fmla="*/ 31750 w 174625"/>
                              <a:gd name="connsiteY6" fmla="*/ 564356 h 1128712"/>
                              <a:gd name="connsiteX7" fmla="*/ 55563 w 174625"/>
                              <a:gd name="connsiteY7" fmla="*/ 564356 h 1128712"/>
                              <a:gd name="connsiteX8" fmla="*/ 79375 w 174625"/>
                              <a:gd name="connsiteY8" fmla="*/ 659606 h 1128712"/>
                              <a:gd name="connsiteX9" fmla="*/ 79375 w 174625"/>
                              <a:gd name="connsiteY9" fmla="*/ 1033463 h 1128712"/>
                              <a:gd name="connsiteX10" fmla="*/ 127000 w 174625"/>
                              <a:gd name="connsiteY10" fmla="*/ 1128713 h 1128712"/>
                              <a:gd name="connsiteX11" fmla="*/ 174625 w 174625"/>
                              <a:gd name="connsiteY11" fmla="*/ 1128713 h 11287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74625" h="1128712">
                                <a:moveTo>
                                  <a:pt x="174625" y="0"/>
                                </a:moveTo>
                                <a:lnTo>
                                  <a:pt x="127000" y="0"/>
                                </a:lnTo>
                                <a:cubicBezTo>
                                  <a:pt x="95250" y="0"/>
                                  <a:pt x="79375" y="31750"/>
                                  <a:pt x="79375" y="95250"/>
                                </a:cubicBezTo>
                                <a:lnTo>
                                  <a:pt x="79375" y="469106"/>
                                </a:lnTo>
                                <a:cubicBezTo>
                                  <a:pt x="79375" y="532606"/>
                                  <a:pt x="63500" y="564356"/>
                                  <a:pt x="31750" y="564356"/>
                                </a:cubicBezTo>
                                <a:lnTo>
                                  <a:pt x="7938" y="564356"/>
                                </a:lnTo>
                                <a:cubicBezTo>
                                  <a:pt x="-7938" y="564356"/>
                                  <a:pt x="0" y="564356"/>
                                  <a:pt x="31750" y="564356"/>
                                </a:cubicBezTo>
                                <a:lnTo>
                                  <a:pt x="55563" y="564356"/>
                                </a:lnTo>
                                <a:cubicBezTo>
                                  <a:pt x="71438" y="564356"/>
                                  <a:pt x="79375" y="596106"/>
                                  <a:pt x="79375" y="659606"/>
                                </a:cubicBezTo>
                                <a:lnTo>
                                  <a:pt x="79375" y="1033463"/>
                                </a:lnTo>
                                <a:cubicBezTo>
                                  <a:pt x="79375" y="1096963"/>
                                  <a:pt x="95250" y="1128713"/>
                                  <a:pt x="127000" y="1128713"/>
                                </a:cubicBezTo>
                                <a:lnTo>
                                  <a:pt x="174625" y="1128713"/>
                                </a:lnTo>
                              </a:path>
                            </a:pathLst>
                          </a:custGeom>
                          <a:no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cNvPr id="16" name="图形 2"/>
                        <wpg:cNvGrpSpPr/>
                        <wpg:grpSpPr>
                          <a:xfrm>
                            <a:off x="5134928" y="857250"/>
                            <a:ext cx="1238250" cy="345281"/>
                            <a:chOff x="5134928" y="857250"/>
                            <a:chExt cx="1238250" cy="345281"/>
                          </a:xfrm>
                          <a:noFill/>
                        </wpg:grpSpPr>
                        <wps:wsp>
                          <wps:cNvPr id="223565899" name="任意多边形: 形状 223565899"/>
                          <wps:cNvSpPr/>
                          <wps:spPr>
                            <a:xfrm>
                              <a:off x="5134928" y="857250"/>
                              <a:ext cx="1238250" cy="285750"/>
                            </a:xfrm>
                            <a:custGeom>
                              <a:avLst/>
                              <a:gdLst>
                                <a:gd name="connsiteX0" fmla="*/ 0 w 1238250"/>
                                <a:gd name="connsiteY0" fmla="*/ 0 h 285750"/>
                                <a:gd name="connsiteX1" fmla="*/ 1238250 w 1238250"/>
                                <a:gd name="connsiteY1" fmla="*/ 0 h 285750"/>
                                <a:gd name="connsiteX2" fmla="*/ 1238250 w 1238250"/>
                                <a:gd name="connsiteY2" fmla="*/ 285750 h 285750"/>
                                <a:gd name="connsiteX3" fmla="*/ 0 w 1238250"/>
                                <a:gd name="connsiteY3" fmla="*/ 285750 h 285750"/>
                              </a:gdLst>
                              <a:ahLst/>
                              <a:cxnLst>
                                <a:cxn ang="0">
                                  <a:pos x="connsiteX0" y="connsiteY0"/>
                                </a:cxn>
                                <a:cxn ang="0">
                                  <a:pos x="connsiteX1" y="connsiteY1"/>
                                </a:cxn>
                                <a:cxn ang="0">
                                  <a:pos x="connsiteX2" y="connsiteY2"/>
                                </a:cxn>
                                <a:cxn ang="0">
                                  <a:pos x="connsiteX3" y="connsiteY3"/>
                                </a:cxn>
                              </a:cxnLst>
                              <a:rect l="l" t="t" r="r" b="b"/>
                              <a:pathLst>
                                <a:path w="1238250" h="285750">
                                  <a:moveTo>
                                    <a:pt x="0" y="0"/>
                                  </a:moveTo>
                                  <a:lnTo>
                                    <a:pt x="1238250" y="0"/>
                                  </a:lnTo>
                                  <a:lnTo>
                                    <a:pt x="1238250" y="285750"/>
                                  </a:lnTo>
                                  <a:lnTo>
                                    <a:pt x="0" y="285750"/>
                                  </a:lnTo>
                                  <a:close/>
                                </a:path>
                              </a:pathLst>
                            </a:custGeom>
                            <a:noFill/>
                            <a:ln w="9525" cap="flat">
                              <a:no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613552401" name="图片 1613552401"/>
                            <pic:cNvPicPr>
                              <a:picLocks noChangeAspect="1"/>
                            </pic:cNvPicPr>
                          </pic:nvPicPr>
                          <pic:blipFill>
                            <a:blip r:embed="rId26"/>
                            <a:stretch>
                              <a:fillRect/>
                            </a:stretch>
                          </pic:blipFill>
                          <pic:spPr>
                            <a:xfrm>
                              <a:off x="5139690" y="857250"/>
                              <a:ext cx="1219200" cy="345281"/>
                            </a:xfrm>
                            <a:custGeom>
                              <a:avLst/>
                              <a:gdLst>
                                <a:gd name="connsiteX0" fmla="*/ -1 w 1219200"/>
                                <a:gd name="connsiteY0" fmla="*/ -1 h 345281"/>
                                <a:gd name="connsiteX1" fmla="*/ 1219200 w 1219200"/>
                                <a:gd name="connsiteY1" fmla="*/ -1 h 345281"/>
                                <a:gd name="connsiteX2" fmla="*/ 1219200 w 1219200"/>
                                <a:gd name="connsiteY2" fmla="*/ 345281 h 345281"/>
                                <a:gd name="connsiteX3" fmla="*/ -1 w 1219200"/>
                                <a:gd name="connsiteY3" fmla="*/ 345281 h 345281"/>
                              </a:gdLst>
                              <a:ahLst/>
                              <a:cxnLst>
                                <a:cxn ang="0">
                                  <a:pos x="connsiteX0" y="connsiteY0"/>
                                </a:cxn>
                                <a:cxn ang="0">
                                  <a:pos x="connsiteX1" y="connsiteY1"/>
                                </a:cxn>
                                <a:cxn ang="0">
                                  <a:pos x="connsiteX2" y="connsiteY2"/>
                                </a:cxn>
                                <a:cxn ang="0">
                                  <a:pos x="connsiteX3" y="connsiteY3"/>
                                </a:cxn>
                              </a:cxnLst>
                              <a:rect l="l" t="t" r="r" b="b"/>
                              <a:pathLst>
                                <a:path w="1219200" h="345281">
                                  <a:moveTo>
                                    <a:pt x="-1" y="-1"/>
                                  </a:moveTo>
                                  <a:lnTo>
                                    <a:pt x="1219200" y="-1"/>
                                  </a:lnTo>
                                  <a:lnTo>
                                    <a:pt x="1219200" y="345281"/>
                                  </a:lnTo>
                                  <a:lnTo>
                                    <a:pt x="-1" y="345281"/>
                                  </a:lnTo>
                                  <a:close/>
                                </a:path>
                              </a:pathLst>
                            </a:custGeom>
                          </pic:spPr>
                        </pic:pic>
                      </wpg:grpSp>
                      <wpg:grpSp>
                        <wpg:cNvPr id="19" name="图形 2"/>
                        <wpg:cNvGrpSpPr/>
                        <wpg:grpSpPr>
                          <a:xfrm>
                            <a:off x="6506528" y="1736883"/>
                            <a:ext cx="1477422" cy="340613"/>
                            <a:chOff x="6506528" y="1736883"/>
                            <a:chExt cx="1477422" cy="340613"/>
                          </a:xfrm>
                        </wpg:grpSpPr>
                        <wps:wsp>
                          <wps:cNvPr id="1233827844" name="任意多边形: 形状 1233827844"/>
                          <wps:cNvSpPr/>
                          <wps:spPr>
                            <a:xfrm>
                              <a:off x="6506528" y="1794033"/>
                              <a:ext cx="1439322" cy="283463"/>
                            </a:xfrm>
                            <a:custGeom>
                              <a:avLst/>
                              <a:gdLst>
                                <a:gd name="connsiteX0" fmla="*/ 0 w 1439322"/>
                                <a:gd name="connsiteY0" fmla="*/ 283464 h 283463"/>
                                <a:gd name="connsiteX1" fmla="*/ 1439323 w 1439322"/>
                                <a:gd name="connsiteY1" fmla="*/ 283464 h 283463"/>
                                <a:gd name="connsiteX2" fmla="*/ 1439323 w 1439322"/>
                                <a:gd name="connsiteY2" fmla="*/ 0 h 283463"/>
                              </a:gdLst>
                              <a:ahLst/>
                              <a:cxnLst>
                                <a:cxn ang="0">
                                  <a:pos x="connsiteX0" y="connsiteY0"/>
                                </a:cxn>
                                <a:cxn ang="0">
                                  <a:pos x="connsiteX1" y="connsiteY1"/>
                                </a:cxn>
                                <a:cxn ang="0">
                                  <a:pos x="connsiteX2" y="connsiteY2"/>
                                </a:cxn>
                              </a:cxnLst>
                              <a:rect l="l" t="t" r="r" b="b"/>
                              <a:pathLst>
                                <a:path w="1439322" h="283463">
                                  <a:moveTo>
                                    <a:pt x="0" y="283464"/>
                                  </a:moveTo>
                                  <a:lnTo>
                                    <a:pt x="1439323" y="283464"/>
                                  </a:lnTo>
                                  <a:lnTo>
                                    <a:pt x="1439323" y="0"/>
                                  </a:lnTo>
                                </a:path>
                              </a:pathLst>
                            </a:custGeom>
                            <a:no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559974145" name="任意多边形: 形状 1559974145"/>
                          <wps:cNvSpPr/>
                          <wps:spPr>
                            <a:xfrm>
                              <a:off x="7907750" y="1736883"/>
                              <a:ext cx="76200" cy="76200"/>
                            </a:xfrm>
                            <a:custGeom>
                              <a:avLst/>
                              <a:gdLst>
                                <a:gd name="connsiteX0" fmla="*/ 38100 w 76200"/>
                                <a:gd name="connsiteY0" fmla="*/ 0 h 76200"/>
                                <a:gd name="connsiteX1" fmla="*/ 76200 w 76200"/>
                                <a:gd name="connsiteY1" fmla="*/ 76200 h 76200"/>
                                <a:gd name="connsiteX2" fmla="*/ 38100 w 76200"/>
                                <a:gd name="connsiteY2" fmla="*/ 57150 h 76200"/>
                                <a:gd name="connsiteX3" fmla="*/ 0 w 76200"/>
                                <a:gd name="connsiteY3" fmla="*/ 76200 h 76200"/>
                              </a:gdLst>
                              <a:ahLst/>
                              <a:cxnLst>
                                <a:cxn ang="0">
                                  <a:pos x="connsiteX0" y="connsiteY0"/>
                                </a:cxn>
                                <a:cxn ang="0">
                                  <a:pos x="connsiteX1" y="connsiteY1"/>
                                </a:cxn>
                                <a:cxn ang="0">
                                  <a:pos x="connsiteX2" y="connsiteY2"/>
                                </a:cxn>
                                <a:cxn ang="0">
                                  <a:pos x="connsiteX3" y="connsiteY3"/>
                                </a:cxn>
                              </a:cxnLst>
                              <a:rect l="l" t="t" r="r" b="b"/>
                              <a:pathLst>
                                <a:path w="76200" h="76200">
                                  <a:moveTo>
                                    <a:pt x="38100" y="0"/>
                                  </a:moveTo>
                                  <a:lnTo>
                                    <a:pt x="76200" y="76200"/>
                                  </a:lnTo>
                                  <a:lnTo>
                                    <a:pt x="38100" y="57150"/>
                                  </a:lnTo>
                                  <a:lnTo>
                                    <a:pt x="0" y="76200"/>
                                  </a:lnTo>
                                  <a:close/>
                                </a:path>
                              </a:pathLst>
                            </a:custGeom>
                            <a:solidFill>
                              <a:srgbClr val="000000"/>
                            </a:solid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20" name="图形 2"/>
                        <wpg:cNvGrpSpPr/>
                        <wpg:grpSpPr>
                          <a:xfrm>
                            <a:off x="5134928" y="1905000"/>
                            <a:ext cx="1371600" cy="345281"/>
                            <a:chOff x="5134928" y="1905000"/>
                            <a:chExt cx="1371600" cy="345281"/>
                          </a:xfrm>
                          <a:noFill/>
                        </wpg:grpSpPr>
                        <wps:wsp>
                          <wps:cNvPr id="1711375110" name="任意多边形: 形状 1711375110"/>
                          <wps:cNvSpPr/>
                          <wps:spPr>
                            <a:xfrm>
                              <a:off x="5134928" y="1905000"/>
                              <a:ext cx="1371600" cy="285750"/>
                            </a:xfrm>
                            <a:custGeom>
                              <a:avLst/>
                              <a:gdLst>
                                <a:gd name="connsiteX0" fmla="*/ 0 w 1371600"/>
                                <a:gd name="connsiteY0" fmla="*/ 0 h 285750"/>
                                <a:gd name="connsiteX1" fmla="*/ 1371600 w 1371600"/>
                                <a:gd name="connsiteY1" fmla="*/ 0 h 285750"/>
                                <a:gd name="connsiteX2" fmla="*/ 1371600 w 1371600"/>
                                <a:gd name="connsiteY2" fmla="*/ 285750 h 285750"/>
                                <a:gd name="connsiteX3" fmla="*/ 0 w 1371600"/>
                                <a:gd name="connsiteY3" fmla="*/ 285750 h 285750"/>
                              </a:gdLst>
                              <a:ahLst/>
                              <a:cxnLst>
                                <a:cxn ang="0">
                                  <a:pos x="connsiteX0" y="connsiteY0"/>
                                </a:cxn>
                                <a:cxn ang="0">
                                  <a:pos x="connsiteX1" y="connsiteY1"/>
                                </a:cxn>
                                <a:cxn ang="0">
                                  <a:pos x="connsiteX2" y="connsiteY2"/>
                                </a:cxn>
                                <a:cxn ang="0">
                                  <a:pos x="connsiteX3" y="connsiteY3"/>
                                </a:cxn>
                              </a:cxnLst>
                              <a:rect l="l" t="t" r="r" b="b"/>
                              <a:pathLst>
                                <a:path w="1371600" h="285750">
                                  <a:moveTo>
                                    <a:pt x="0" y="0"/>
                                  </a:moveTo>
                                  <a:lnTo>
                                    <a:pt x="1371600" y="0"/>
                                  </a:lnTo>
                                  <a:lnTo>
                                    <a:pt x="1371600" y="285750"/>
                                  </a:lnTo>
                                  <a:lnTo>
                                    <a:pt x="0" y="285750"/>
                                  </a:lnTo>
                                  <a:close/>
                                </a:path>
                              </a:pathLst>
                            </a:custGeom>
                            <a:noFill/>
                            <a:ln w="9525" cap="flat">
                              <a:no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28341875" name="图片 28341875"/>
                            <pic:cNvPicPr>
                              <a:picLocks noChangeAspect="1"/>
                            </pic:cNvPicPr>
                          </pic:nvPicPr>
                          <pic:blipFill>
                            <a:blip r:embed="rId27"/>
                            <a:stretch>
                              <a:fillRect/>
                            </a:stretch>
                          </pic:blipFill>
                          <pic:spPr>
                            <a:xfrm>
                              <a:off x="5139690" y="1905000"/>
                              <a:ext cx="1352550" cy="345281"/>
                            </a:xfrm>
                            <a:custGeom>
                              <a:avLst/>
                              <a:gdLst>
                                <a:gd name="connsiteX0" fmla="*/ -1 w 1352550"/>
                                <a:gd name="connsiteY0" fmla="*/ -1 h 345281"/>
                                <a:gd name="connsiteX1" fmla="*/ 1352550 w 1352550"/>
                                <a:gd name="connsiteY1" fmla="*/ -1 h 345281"/>
                                <a:gd name="connsiteX2" fmla="*/ 1352550 w 1352550"/>
                                <a:gd name="connsiteY2" fmla="*/ 345281 h 345281"/>
                                <a:gd name="connsiteX3" fmla="*/ -1 w 1352550"/>
                                <a:gd name="connsiteY3" fmla="*/ 345281 h 345281"/>
                              </a:gdLst>
                              <a:ahLst/>
                              <a:cxnLst>
                                <a:cxn ang="0">
                                  <a:pos x="connsiteX0" y="connsiteY0"/>
                                </a:cxn>
                                <a:cxn ang="0">
                                  <a:pos x="connsiteX1" y="connsiteY1"/>
                                </a:cxn>
                                <a:cxn ang="0">
                                  <a:pos x="connsiteX2" y="connsiteY2"/>
                                </a:cxn>
                                <a:cxn ang="0">
                                  <a:pos x="connsiteX3" y="connsiteY3"/>
                                </a:cxn>
                              </a:cxnLst>
                              <a:rect l="l" t="t" r="r" b="b"/>
                              <a:pathLst>
                                <a:path w="1352550" h="345281">
                                  <a:moveTo>
                                    <a:pt x="-1" y="-1"/>
                                  </a:moveTo>
                                  <a:lnTo>
                                    <a:pt x="1352550" y="-1"/>
                                  </a:lnTo>
                                  <a:lnTo>
                                    <a:pt x="1352550" y="345281"/>
                                  </a:lnTo>
                                  <a:lnTo>
                                    <a:pt x="-1" y="345281"/>
                                  </a:lnTo>
                                  <a:close/>
                                </a:path>
                              </a:pathLst>
                            </a:custGeom>
                          </pic:spPr>
                        </pic:pic>
                      </wpg:grpSp>
                      <wpg:grpSp>
                        <wpg:cNvPr id="21" name="图形 2"/>
                        <wpg:cNvGrpSpPr/>
                        <wpg:grpSpPr>
                          <a:xfrm>
                            <a:off x="6373178" y="1438275"/>
                            <a:ext cx="321564" cy="76200"/>
                            <a:chOff x="6373178" y="1438275"/>
                            <a:chExt cx="321564" cy="76200"/>
                          </a:xfrm>
                        </wpg:grpSpPr>
                        <wps:wsp>
                          <wps:cNvPr id="302760260" name="任意多边形: 形状 302760260"/>
                          <wps:cNvSpPr/>
                          <wps:spPr>
                            <a:xfrm>
                              <a:off x="6373178" y="1476375"/>
                              <a:ext cx="264414" cy="9525"/>
                            </a:xfrm>
                            <a:custGeom>
                              <a:avLst/>
                              <a:gdLst>
                                <a:gd name="connsiteX0" fmla="*/ 0 w 264414"/>
                                <a:gd name="connsiteY0" fmla="*/ 0 h 9525"/>
                                <a:gd name="connsiteX1" fmla="*/ 264414 w 264414"/>
                                <a:gd name="connsiteY1" fmla="*/ 0 h 9525"/>
                              </a:gdLst>
                              <a:ahLst/>
                              <a:cxnLst>
                                <a:cxn ang="0">
                                  <a:pos x="connsiteX0" y="connsiteY0"/>
                                </a:cxn>
                                <a:cxn ang="0">
                                  <a:pos x="connsiteX1" y="connsiteY1"/>
                                </a:cxn>
                              </a:cxnLst>
                              <a:rect l="l" t="t" r="r" b="b"/>
                              <a:pathLst>
                                <a:path w="264414" h="9525">
                                  <a:moveTo>
                                    <a:pt x="0" y="0"/>
                                  </a:moveTo>
                                  <a:lnTo>
                                    <a:pt x="264414" y="0"/>
                                  </a:lnTo>
                                </a:path>
                              </a:pathLst>
                            </a:custGeom>
                            <a:no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443622022" name="任意多边形: 形状 1443622022"/>
                          <wps:cNvSpPr/>
                          <wps:spPr>
                            <a:xfrm>
                              <a:off x="6618542" y="1438275"/>
                              <a:ext cx="76200" cy="76200"/>
                            </a:xfrm>
                            <a:custGeom>
                              <a:avLst/>
                              <a:gdLst>
                                <a:gd name="connsiteX0" fmla="*/ 76200 w 76200"/>
                                <a:gd name="connsiteY0" fmla="*/ 38100 h 76200"/>
                                <a:gd name="connsiteX1" fmla="*/ 0 w 76200"/>
                                <a:gd name="connsiteY1" fmla="*/ 76200 h 76200"/>
                                <a:gd name="connsiteX2" fmla="*/ 19050 w 76200"/>
                                <a:gd name="connsiteY2" fmla="*/ 38100 h 76200"/>
                                <a:gd name="connsiteX3" fmla="*/ 0 w 76200"/>
                                <a:gd name="connsiteY3" fmla="*/ 0 h 76200"/>
                              </a:gdLst>
                              <a:ahLst/>
                              <a:cxnLst>
                                <a:cxn ang="0">
                                  <a:pos x="connsiteX0" y="connsiteY0"/>
                                </a:cxn>
                                <a:cxn ang="0">
                                  <a:pos x="connsiteX1" y="connsiteY1"/>
                                </a:cxn>
                                <a:cxn ang="0">
                                  <a:pos x="connsiteX2" y="connsiteY2"/>
                                </a:cxn>
                                <a:cxn ang="0">
                                  <a:pos x="connsiteX3" y="connsiteY3"/>
                                </a:cxn>
                              </a:cxnLst>
                              <a:rect l="l" t="t" r="r" b="b"/>
                              <a:pathLst>
                                <a:path w="76200" h="76200">
                                  <a:moveTo>
                                    <a:pt x="76200" y="38100"/>
                                  </a:moveTo>
                                  <a:lnTo>
                                    <a:pt x="0" y="76200"/>
                                  </a:lnTo>
                                  <a:lnTo>
                                    <a:pt x="19050" y="38100"/>
                                  </a:lnTo>
                                  <a:lnTo>
                                    <a:pt x="0" y="0"/>
                                  </a:lnTo>
                                  <a:close/>
                                </a:path>
                              </a:pathLst>
                            </a:custGeom>
                            <a:solidFill>
                              <a:srgbClr val="000000"/>
                            </a:solid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22" name="图形 2"/>
                        <wpg:cNvGrpSpPr/>
                        <wpg:grpSpPr>
                          <a:xfrm>
                            <a:off x="5134928" y="1333500"/>
                            <a:ext cx="1238250" cy="345281"/>
                            <a:chOff x="5134928" y="1333500"/>
                            <a:chExt cx="1238250" cy="345281"/>
                          </a:xfrm>
                          <a:noFill/>
                        </wpg:grpSpPr>
                        <wps:wsp>
                          <wps:cNvPr id="1391776519" name="任意多边形: 形状 1391776519"/>
                          <wps:cNvSpPr/>
                          <wps:spPr>
                            <a:xfrm>
                              <a:off x="5134928" y="1333500"/>
                              <a:ext cx="1238250" cy="285750"/>
                            </a:xfrm>
                            <a:custGeom>
                              <a:avLst/>
                              <a:gdLst>
                                <a:gd name="connsiteX0" fmla="*/ 0 w 1238250"/>
                                <a:gd name="connsiteY0" fmla="*/ 0 h 285750"/>
                                <a:gd name="connsiteX1" fmla="*/ 1238250 w 1238250"/>
                                <a:gd name="connsiteY1" fmla="*/ 0 h 285750"/>
                                <a:gd name="connsiteX2" fmla="*/ 1238250 w 1238250"/>
                                <a:gd name="connsiteY2" fmla="*/ 285750 h 285750"/>
                                <a:gd name="connsiteX3" fmla="*/ 0 w 1238250"/>
                                <a:gd name="connsiteY3" fmla="*/ 285750 h 285750"/>
                              </a:gdLst>
                              <a:ahLst/>
                              <a:cxnLst>
                                <a:cxn ang="0">
                                  <a:pos x="connsiteX0" y="connsiteY0"/>
                                </a:cxn>
                                <a:cxn ang="0">
                                  <a:pos x="connsiteX1" y="connsiteY1"/>
                                </a:cxn>
                                <a:cxn ang="0">
                                  <a:pos x="connsiteX2" y="connsiteY2"/>
                                </a:cxn>
                                <a:cxn ang="0">
                                  <a:pos x="connsiteX3" y="connsiteY3"/>
                                </a:cxn>
                              </a:cxnLst>
                              <a:rect l="l" t="t" r="r" b="b"/>
                              <a:pathLst>
                                <a:path w="1238250" h="285750">
                                  <a:moveTo>
                                    <a:pt x="0" y="0"/>
                                  </a:moveTo>
                                  <a:lnTo>
                                    <a:pt x="1238250" y="0"/>
                                  </a:lnTo>
                                  <a:lnTo>
                                    <a:pt x="1238250" y="285750"/>
                                  </a:lnTo>
                                  <a:lnTo>
                                    <a:pt x="0" y="285750"/>
                                  </a:lnTo>
                                  <a:close/>
                                </a:path>
                              </a:pathLst>
                            </a:custGeom>
                            <a:noFill/>
                            <a:ln w="9525" cap="flat">
                              <a:no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472551552" name="图片 472551552"/>
                            <pic:cNvPicPr>
                              <a:picLocks noChangeAspect="1"/>
                            </pic:cNvPicPr>
                          </pic:nvPicPr>
                          <pic:blipFill>
                            <a:blip r:embed="rId28"/>
                            <a:stretch>
                              <a:fillRect/>
                            </a:stretch>
                          </pic:blipFill>
                          <pic:spPr>
                            <a:xfrm>
                              <a:off x="5139690" y="1333500"/>
                              <a:ext cx="1219200" cy="345281"/>
                            </a:xfrm>
                            <a:custGeom>
                              <a:avLst/>
                              <a:gdLst>
                                <a:gd name="connsiteX0" fmla="*/ -1 w 1219200"/>
                                <a:gd name="connsiteY0" fmla="*/ -1 h 345281"/>
                                <a:gd name="connsiteX1" fmla="*/ 1219200 w 1219200"/>
                                <a:gd name="connsiteY1" fmla="*/ -1 h 345281"/>
                                <a:gd name="connsiteX2" fmla="*/ 1219200 w 1219200"/>
                                <a:gd name="connsiteY2" fmla="*/ 345281 h 345281"/>
                                <a:gd name="connsiteX3" fmla="*/ -1 w 1219200"/>
                                <a:gd name="connsiteY3" fmla="*/ 345281 h 345281"/>
                              </a:gdLst>
                              <a:ahLst/>
                              <a:cxnLst>
                                <a:cxn ang="0">
                                  <a:pos x="connsiteX0" y="connsiteY0"/>
                                </a:cxn>
                                <a:cxn ang="0">
                                  <a:pos x="connsiteX1" y="connsiteY1"/>
                                </a:cxn>
                                <a:cxn ang="0">
                                  <a:pos x="connsiteX2" y="connsiteY2"/>
                                </a:cxn>
                                <a:cxn ang="0">
                                  <a:pos x="connsiteX3" y="connsiteY3"/>
                                </a:cxn>
                              </a:cxnLst>
                              <a:rect l="l" t="t" r="r" b="b"/>
                              <a:pathLst>
                                <a:path w="1219200" h="345281">
                                  <a:moveTo>
                                    <a:pt x="-1" y="-1"/>
                                  </a:moveTo>
                                  <a:lnTo>
                                    <a:pt x="1219200" y="-1"/>
                                  </a:lnTo>
                                  <a:lnTo>
                                    <a:pt x="1219200" y="345281"/>
                                  </a:lnTo>
                                  <a:lnTo>
                                    <a:pt x="-1" y="345281"/>
                                  </a:lnTo>
                                  <a:close/>
                                </a:path>
                              </a:pathLst>
                            </a:custGeom>
                          </pic:spPr>
                        </pic:pic>
                      </wpg:grpSp>
                      <wps:wsp>
                        <wps:cNvPr id="1221846983" name="任意多边形: 形状 1221846983"/>
                        <wps:cNvSpPr/>
                        <wps:spPr>
                          <a:xfrm rot="5400000">
                            <a:off x="7544753" y="1409700"/>
                            <a:ext cx="190500" cy="133350"/>
                          </a:xfrm>
                          <a:custGeom>
                            <a:avLst/>
                            <a:gdLst>
                              <a:gd name="connsiteX0" fmla="*/ 0 w 190500"/>
                              <a:gd name="connsiteY0" fmla="*/ 0 h 133350"/>
                              <a:gd name="connsiteX1" fmla="*/ 190500 w 190500"/>
                              <a:gd name="connsiteY1" fmla="*/ 0 h 133350"/>
                              <a:gd name="connsiteX2" fmla="*/ 190500 w 190500"/>
                              <a:gd name="connsiteY2" fmla="*/ 133350 h 133350"/>
                              <a:gd name="connsiteX3" fmla="*/ 0 w 190500"/>
                              <a:gd name="connsiteY3" fmla="*/ 133350 h 133350"/>
                            </a:gdLst>
                            <a:ahLst/>
                            <a:cxnLst>
                              <a:cxn ang="0">
                                <a:pos x="connsiteX0" y="connsiteY0"/>
                              </a:cxn>
                              <a:cxn ang="0">
                                <a:pos x="connsiteX1" y="connsiteY1"/>
                              </a:cxn>
                              <a:cxn ang="0">
                                <a:pos x="connsiteX2" y="connsiteY2"/>
                              </a:cxn>
                              <a:cxn ang="0">
                                <a:pos x="connsiteX3" y="connsiteY3"/>
                              </a:cxn>
                            </a:cxnLst>
                            <a:rect l="l" t="t" r="r" b="b"/>
                            <a:pathLst>
                              <a:path w="190500" h="133350">
                                <a:moveTo>
                                  <a:pt x="0" y="0"/>
                                </a:moveTo>
                                <a:lnTo>
                                  <a:pt x="190500" y="0"/>
                                </a:lnTo>
                                <a:lnTo>
                                  <a:pt x="190500" y="133350"/>
                                </a:lnTo>
                                <a:lnTo>
                                  <a:pt x="0" y="133350"/>
                                </a:lnTo>
                                <a:close/>
                              </a:path>
                            </a:pathLst>
                          </a:custGeom>
                          <a:solidFill>
                            <a:srgbClr val="FFFFFF"/>
                          </a:solid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154735096" name="任意多边形: 形状 1154735096"/>
                        <wps:cNvSpPr/>
                        <wps:spPr>
                          <a:xfrm rot="5400000">
                            <a:off x="7897178" y="1190625"/>
                            <a:ext cx="190500" cy="571500"/>
                          </a:xfrm>
                          <a:custGeom>
                            <a:avLst/>
                            <a:gdLst>
                              <a:gd name="connsiteX0" fmla="*/ 0 w 190500"/>
                              <a:gd name="connsiteY0" fmla="*/ 0 h 571500"/>
                              <a:gd name="connsiteX1" fmla="*/ 190500 w 190500"/>
                              <a:gd name="connsiteY1" fmla="*/ 0 h 571500"/>
                              <a:gd name="connsiteX2" fmla="*/ 190500 w 190500"/>
                              <a:gd name="connsiteY2" fmla="*/ 571500 h 571500"/>
                              <a:gd name="connsiteX3" fmla="*/ 0 w 190500"/>
                              <a:gd name="connsiteY3" fmla="*/ 571500 h 571500"/>
                            </a:gdLst>
                            <a:ahLst/>
                            <a:cxnLst>
                              <a:cxn ang="0">
                                <a:pos x="connsiteX0" y="connsiteY0"/>
                              </a:cxn>
                              <a:cxn ang="0">
                                <a:pos x="connsiteX1" y="connsiteY1"/>
                              </a:cxn>
                              <a:cxn ang="0">
                                <a:pos x="connsiteX2" y="connsiteY2"/>
                              </a:cxn>
                              <a:cxn ang="0">
                                <a:pos x="connsiteX3" y="connsiteY3"/>
                              </a:cxn>
                            </a:cxnLst>
                            <a:rect l="l" t="t" r="r" b="b"/>
                            <a:pathLst>
                              <a:path w="190500" h="571500">
                                <a:moveTo>
                                  <a:pt x="0" y="0"/>
                                </a:moveTo>
                                <a:lnTo>
                                  <a:pt x="190500" y="0"/>
                                </a:lnTo>
                                <a:lnTo>
                                  <a:pt x="190500" y="571500"/>
                                </a:lnTo>
                                <a:lnTo>
                                  <a:pt x="0" y="571500"/>
                                </a:lnTo>
                                <a:close/>
                              </a:path>
                            </a:pathLst>
                          </a:custGeom>
                          <a:solidFill>
                            <a:srgbClr val="FFFFFF"/>
                          </a:solid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cNvPr id="23" name="图形 2"/>
                        <wpg:cNvGrpSpPr/>
                        <wpg:grpSpPr>
                          <a:xfrm>
                            <a:off x="6373178" y="1000125"/>
                            <a:ext cx="1304925" cy="359663"/>
                            <a:chOff x="6373178" y="1000125"/>
                            <a:chExt cx="1304925" cy="359663"/>
                          </a:xfrm>
                        </wpg:grpSpPr>
                        <wps:wsp>
                          <wps:cNvPr id="768146186" name="任意多边形: 形状 768146186"/>
                          <wps:cNvSpPr/>
                          <wps:spPr>
                            <a:xfrm>
                              <a:off x="6373178" y="1000125"/>
                              <a:ext cx="1266825" cy="302513"/>
                            </a:xfrm>
                            <a:custGeom>
                              <a:avLst/>
                              <a:gdLst>
                                <a:gd name="connsiteX0" fmla="*/ 0 w 1266825"/>
                                <a:gd name="connsiteY0" fmla="*/ 0 h 302513"/>
                                <a:gd name="connsiteX1" fmla="*/ 1266825 w 1266825"/>
                                <a:gd name="connsiteY1" fmla="*/ 0 h 302513"/>
                                <a:gd name="connsiteX2" fmla="*/ 1266825 w 1266825"/>
                                <a:gd name="connsiteY2" fmla="*/ 302514 h 302513"/>
                              </a:gdLst>
                              <a:ahLst/>
                              <a:cxnLst>
                                <a:cxn ang="0">
                                  <a:pos x="connsiteX0" y="connsiteY0"/>
                                </a:cxn>
                                <a:cxn ang="0">
                                  <a:pos x="connsiteX1" y="connsiteY1"/>
                                </a:cxn>
                                <a:cxn ang="0">
                                  <a:pos x="connsiteX2" y="connsiteY2"/>
                                </a:cxn>
                              </a:cxnLst>
                              <a:rect l="l" t="t" r="r" b="b"/>
                              <a:pathLst>
                                <a:path w="1266825" h="302513">
                                  <a:moveTo>
                                    <a:pt x="0" y="0"/>
                                  </a:moveTo>
                                  <a:lnTo>
                                    <a:pt x="1266825" y="0"/>
                                  </a:lnTo>
                                  <a:lnTo>
                                    <a:pt x="1266825" y="302514"/>
                                  </a:lnTo>
                                </a:path>
                              </a:pathLst>
                            </a:custGeom>
                            <a:no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749025415" name="任意多边形: 形状 1749025415"/>
                          <wps:cNvSpPr/>
                          <wps:spPr>
                            <a:xfrm>
                              <a:off x="7601903" y="1283588"/>
                              <a:ext cx="76200" cy="76200"/>
                            </a:xfrm>
                            <a:custGeom>
                              <a:avLst/>
                              <a:gdLst>
                                <a:gd name="connsiteX0" fmla="*/ 38100 w 76200"/>
                                <a:gd name="connsiteY0" fmla="*/ 76200 h 76200"/>
                                <a:gd name="connsiteX1" fmla="*/ 0 w 76200"/>
                                <a:gd name="connsiteY1" fmla="*/ 0 h 76200"/>
                                <a:gd name="connsiteX2" fmla="*/ 38100 w 76200"/>
                                <a:gd name="connsiteY2" fmla="*/ 19050 h 76200"/>
                                <a:gd name="connsiteX3" fmla="*/ 76200 w 76200"/>
                                <a:gd name="connsiteY3" fmla="*/ 0 h 76200"/>
                              </a:gdLst>
                              <a:ahLst/>
                              <a:cxnLst>
                                <a:cxn ang="0">
                                  <a:pos x="connsiteX0" y="connsiteY0"/>
                                </a:cxn>
                                <a:cxn ang="0">
                                  <a:pos x="connsiteX1" y="connsiteY1"/>
                                </a:cxn>
                                <a:cxn ang="0">
                                  <a:pos x="connsiteX2" y="connsiteY2"/>
                                </a:cxn>
                                <a:cxn ang="0">
                                  <a:pos x="connsiteX3" y="connsiteY3"/>
                                </a:cxn>
                              </a:cxnLst>
                              <a:rect l="l" t="t" r="r" b="b"/>
                              <a:pathLst>
                                <a:path w="76200" h="76200">
                                  <a:moveTo>
                                    <a:pt x="38100" y="76200"/>
                                  </a:moveTo>
                                  <a:lnTo>
                                    <a:pt x="0" y="0"/>
                                  </a:lnTo>
                                  <a:lnTo>
                                    <a:pt x="38100" y="19050"/>
                                  </a:lnTo>
                                  <a:lnTo>
                                    <a:pt x="76200" y="0"/>
                                  </a:lnTo>
                                  <a:close/>
                                </a:path>
                              </a:pathLst>
                            </a:custGeom>
                            <a:solidFill>
                              <a:srgbClr val="000000"/>
                            </a:solid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s:wsp>
                        <wps:cNvPr id="779682804" name="任意多边形: 形状 779682804"/>
                        <wps:cNvSpPr/>
                        <wps:spPr>
                          <a:xfrm>
                            <a:off x="7706678" y="1571625"/>
                            <a:ext cx="571500" cy="190500"/>
                          </a:xfrm>
                          <a:custGeom>
                            <a:avLst/>
                            <a:gdLst>
                              <a:gd name="connsiteX0" fmla="*/ 0 w 571500"/>
                              <a:gd name="connsiteY0" fmla="*/ 0 h 190500"/>
                              <a:gd name="connsiteX1" fmla="*/ 0 w 571500"/>
                              <a:gd name="connsiteY1" fmla="*/ 190500 h 190500"/>
                              <a:gd name="connsiteX2" fmla="*/ 571500 w 571500"/>
                              <a:gd name="connsiteY2" fmla="*/ 0 h 190500"/>
                              <a:gd name="connsiteX3" fmla="*/ 571500 w 571500"/>
                              <a:gd name="connsiteY3" fmla="*/ 190500 h 190500"/>
                              <a:gd name="connsiteX4" fmla="*/ 0 w 571500"/>
                              <a:gd name="connsiteY4" fmla="*/ 95250 h 190500"/>
                              <a:gd name="connsiteX5" fmla="*/ 571500 w 571500"/>
                              <a:gd name="connsiteY5" fmla="*/ 95250 h 1905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71500" h="190500">
                                <a:moveTo>
                                  <a:pt x="0" y="0"/>
                                </a:moveTo>
                                <a:lnTo>
                                  <a:pt x="0" y="190500"/>
                                </a:lnTo>
                                <a:moveTo>
                                  <a:pt x="571500" y="0"/>
                                </a:moveTo>
                                <a:lnTo>
                                  <a:pt x="571500" y="190500"/>
                                </a:lnTo>
                                <a:moveTo>
                                  <a:pt x="0" y="95250"/>
                                </a:moveTo>
                                <a:lnTo>
                                  <a:pt x="571500" y="95250"/>
                                </a:lnTo>
                              </a:path>
                            </a:pathLst>
                          </a:custGeom>
                          <a:solidFill>
                            <a:srgbClr val="FFFFFF"/>
                          </a:solidFill>
                          <a:ln w="19050" cap="flat">
                            <a:solidFill>
                              <a:srgbClr val="000000"/>
                            </a:solidFill>
                            <a:custDash>
                              <a:ds d="450000" sp="450000"/>
                            </a:custDash>
                            <a:miter/>
                          </a:ln>
                        </wps:spPr>
                        <wps:bodyPr rot="0" spcFirstLastPara="0" vert="horz" wrap="square" lIns="91440" tIns="45720" rIns="91440" bIns="45720" numCol="1" spcCol="0" rtlCol="0" fromWordArt="0" anchor="ctr" anchorCtr="0" forceAA="0" compatLnSpc="1">
                          <a:noAutofit/>
                        </wps:bodyPr>
                      </wps:wsp>
                      <wpg:grpSp>
                        <wpg:cNvPr id="24" name="图形 2"/>
                        <wpg:cNvGrpSpPr/>
                        <wpg:grpSpPr>
                          <a:xfrm>
                            <a:off x="4515803" y="1095375"/>
                            <a:ext cx="426339" cy="421290"/>
                            <a:chOff x="4515803" y="1095375"/>
                            <a:chExt cx="426339" cy="421290"/>
                          </a:xfrm>
                        </wpg:grpSpPr>
                        <wps:wsp>
                          <wps:cNvPr id="2097138887" name="任意多边形: 形状 2097138887"/>
                          <wps:cNvSpPr/>
                          <wps:spPr>
                            <a:xfrm>
                              <a:off x="4515803" y="1095375"/>
                              <a:ext cx="369189" cy="383286"/>
                            </a:xfrm>
                            <a:custGeom>
                              <a:avLst/>
                              <a:gdLst>
                                <a:gd name="connsiteX0" fmla="*/ 0 w 369189"/>
                                <a:gd name="connsiteY0" fmla="*/ 0 h 383286"/>
                                <a:gd name="connsiteX1" fmla="*/ 191548 w 369189"/>
                                <a:gd name="connsiteY1" fmla="*/ 0 h 383286"/>
                                <a:gd name="connsiteX2" fmla="*/ 286798 w 369189"/>
                                <a:gd name="connsiteY2" fmla="*/ 95250 h 383286"/>
                                <a:gd name="connsiteX3" fmla="*/ 286798 w 369189"/>
                                <a:gd name="connsiteY3" fmla="*/ 287846 h 383286"/>
                                <a:gd name="connsiteX4" fmla="*/ 328041 w 369189"/>
                                <a:gd name="connsiteY4" fmla="*/ 383191 h 383286"/>
                                <a:gd name="connsiteX5" fmla="*/ 369189 w 369189"/>
                                <a:gd name="connsiteY5" fmla="*/ 383286 h 3832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69189" h="383286">
                                  <a:moveTo>
                                    <a:pt x="0" y="0"/>
                                  </a:moveTo>
                                  <a:lnTo>
                                    <a:pt x="191548" y="0"/>
                                  </a:lnTo>
                                  <a:cubicBezTo>
                                    <a:pt x="255048" y="0"/>
                                    <a:pt x="286798" y="31750"/>
                                    <a:pt x="286798" y="95250"/>
                                  </a:cubicBezTo>
                                  <a:lnTo>
                                    <a:pt x="286798" y="287846"/>
                                  </a:lnTo>
                                  <a:cubicBezTo>
                                    <a:pt x="286798" y="351346"/>
                                    <a:pt x="300546" y="383127"/>
                                    <a:pt x="328041" y="383191"/>
                                  </a:cubicBezTo>
                                  <a:lnTo>
                                    <a:pt x="369189" y="383286"/>
                                  </a:lnTo>
                                </a:path>
                              </a:pathLst>
                            </a:custGeom>
                            <a:no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966651295" name="任意多边形: 形状 1966651295"/>
                          <wps:cNvSpPr/>
                          <wps:spPr>
                            <a:xfrm>
                              <a:off x="4865942" y="1440465"/>
                              <a:ext cx="76200" cy="76200"/>
                            </a:xfrm>
                            <a:custGeom>
                              <a:avLst/>
                              <a:gdLst>
                                <a:gd name="connsiteX0" fmla="*/ 76200 w 76200"/>
                                <a:gd name="connsiteY0" fmla="*/ 38291 h 76200"/>
                                <a:gd name="connsiteX1" fmla="*/ 0 w 76200"/>
                                <a:gd name="connsiteY1" fmla="*/ 76200 h 76200"/>
                                <a:gd name="connsiteX2" fmla="*/ 19050 w 76200"/>
                                <a:gd name="connsiteY2" fmla="*/ 38195 h 76200"/>
                                <a:gd name="connsiteX3" fmla="*/ 95 w 76200"/>
                                <a:gd name="connsiteY3" fmla="*/ 0 h 76200"/>
                              </a:gdLst>
                              <a:ahLst/>
                              <a:cxnLst>
                                <a:cxn ang="0">
                                  <a:pos x="connsiteX0" y="connsiteY0"/>
                                </a:cxn>
                                <a:cxn ang="0">
                                  <a:pos x="connsiteX1" y="connsiteY1"/>
                                </a:cxn>
                                <a:cxn ang="0">
                                  <a:pos x="connsiteX2" y="connsiteY2"/>
                                </a:cxn>
                                <a:cxn ang="0">
                                  <a:pos x="connsiteX3" y="connsiteY3"/>
                                </a:cxn>
                              </a:cxnLst>
                              <a:rect l="l" t="t" r="r" b="b"/>
                              <a:pathLst>
                                <a:path w="76200" h="76200">
                                  <a:moveTo>
                                    <a:pt x="76200" y="38291"/>
                                  </a:moveTo>
                                  <a:lnTo>
                                    <a:pt x="0" y="76200"/>
                                  </a:lnTo>
                                  <a:lnTo>
                                    <a:pt x="19050" y="38195"/>
                                  </a:lnTo>
                                  <a:lnTo>
                                    <a:pt x="95" y="0"/>
                                  </a:lnTo>
                                  <a:close/>
                                </a:path>
                              </a:pathLst>
                            </a:custGeom>
                            <a:solidFill>
                              <a:srgbClr val="000000"/>
                            </a:solid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s:wsp>
                        <wps:cNvPr id="956478455" name="任意多边形: 形状 956478455"/>
                        <wps:cNvSpPr/>
                        <wps:spPr>
                          <a:xfrm>
                            <a:off x="658178" y="1476375"/>
                            <a:ext cx="285750" cy="4762"/>
                          </a:xfrm>
                          <a:custGeom>
                            <a:avLst/>
                            <a:gdLst>
                              <a:gd name="connsiteX0" fmla="*/ 0 w 285750"/>
                              <a:gd name="connsiteY0" fmla="*/ 0 h 4762"/>
                              <a:gd name="connsiteX1" fmla="*/ 285750 w 285750"/>
                              <a:gd name="connsiteY1" fmla="*/ 4763 h 4762"/>
                            </a:gdLst>
                            <a:ahLst/>
                            <a:cxnLst>
                              <a:cxn ang="0">
                                <a:pos x="connsiteX0" y="connsiteY0"/>
                              </a:cxn>
                              <a:cxn ang="0">
                                <a:pos x="connsiteX1" y="connsiteY1"/>
                              </a:cxn>
                            </a:cxnLst>
                            <a:rect l="l" t="t" r="r" b="b"/>
                            <a:pathLst>
                              <a:path w="285750" h="4762">
                                <a:moveTo>
                                  <a:pt x="0" y="0"/>
                                </a:moveTo>
                                <a:lnTo>
                                  <a:pt x="285750" y="4763"/>
                                </a:lnTo>
                              </a:path>
                            </a:pathLst>
                          </a:custGeom>
                          <a:noFill/>
                          <a:ln w="19050"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cNvPr id="26" name="图形 2"/>
                        <wpg:cNvGrpSpPr/>
                        <wpg:grpSpPr>
                          <a:xfrm>
                            <a:off x="943928" y="671512"/>
                            <a:ext cx="476250" cy="1619250"/>
                            <a:chOff x="943928" y="671512"/>
                            <a:chExt cx="476250" cy="1619250"/>
                          </a:xfrm>
                          <a:solidFill>
                            <a:srgbClr val="DAE8FC"/>
                          </a:solidFill>
                        </wpg:grpSpPr>
                        <wps:wsp>
                          <wps:cNvPr id="806340045" name="任意多边形: 形状 806340045"/>
                          <wps:cNvSpPr/>
                          <wps:spPr>
                            <a:xfrm rot="10800000" flipV="1">
                              <a:off x="943928" y="671512"/>
                              <a:ext cx="476250" cy="1619250"/>
                            </a:xfrm>
                            <a:custGeom>
                              <a:avLst/>
                              <a:gdLst>
                                <a:gd name="connsiteX0" fmla="*/ 404813 w 476250"/>
                                <a:gd name="connsiteY0" fmla="*/ 0 h 1619250"/>
                                <a:gd name="connsiteX1" fmla="*/ 476250 w 476250"/>
                                <a:gd name="connsiteY1" fmla="*/ 71438 h 1619250"/>
                                <a:gd name="connsiteX2" fmla="*/ 476250 w 476250"/>
                                <a:gd name="connsiteY2" fmla="*/ 1547813 h 1619250"/>
                                <a:gd name="connsiteX3" fmla="*/ 404813 w 476250"/>
                                <a:gd name="connsiteY3" fmla="*/ 1619250 h 1619250"/>
                                <a:gd name="connsiteX4" fmla="*/ 71438 w 476250"/>
                                <a:gd name="connsiteY4" fmla="*/ 1619250 h 1619250"/>
                                <a:gd name="connsiteX5" fmla="*/ 0 w 476250"/>
                                <a:gd name="connsiteY5" fmla="*/ 1547813 h 1619250"/>
                                <a:gd name="connsiteX6" fmla="*/ 0 w 476250"/>
                                <a:gd name="connsiteY6" fmla="*/ 71438 h 1619250"/>
                                <a:gd name="connsiteX7" fmla="*/ 71438 w 476250"/>
                                <a:gd name="connsiteY7" fmla="*/ 0 h 1619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76250" h="1619250">
                                  <a:moveTo>
                                    <a:pt x="404813" y="0"/>
                                  </a:moveTo>
                                  <a:cubicBezTo>
                                    <a:pt x="444266" y="0"/>
                                    <a:pt x="476250" y="31984"/>
                                    <a:pt x="476250" y="71438"/>
                                  </a:cubicBezTo>
                                  <a:lnTo>
                                    <a:pt x="476250" y="1547813"/>
                                  </a:lnTo>
                                  <a:cubicBezTo>
                                    <a:pt x="476250" y="1587266"/>
                                    <a:pt x="444266" y="1619250"/>
                                    <a:pt x="404813" y="1619250"/>
                                  </a:cubicBezTo>
                                  <a:lnTo>
                                    <a:pt x="71438" y="1619250"/>
                                  </a:lnTo>
                                  <a:cubicBezTo>
                                    <a:pt x="31984" y="1619250"/>
                                    <a:pt x="0" y="1587266"/>
                                    <a:pt x="0" y="1547813"/>
                                  </a:cubicBezTo>
                                  <a:lnTo>
                                    <a:pt x="0" y="71438"/>
                                  </a:lnTo>
                                  <a:cubicBezTo>
                                    <a:pt x="0" y="31984"/>
                                    <a:pt x="31984" y="0"/>
                                    <a:pt x="71438" y="0"/>
                                  </a:cubicBezTo>
                                  <a:close/>
                                </a:path>
                              </a:pathLst>
                            </a:custGeom>
                            <a:solidFill>
                              <a:srgbClr val="DAE8FC"/>
                            </a:solidFill>
                            <a:ln w="19050" cap="flat">
                              <a:solidFill>
                                <a:srgbClr val="6C8EBF"/>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978662906" name="图片 1978662906"/>
                            <pic:cNvPicPr>
                              <a:picLocks noChangeAspect="1"/>
                            </pic:cNvPicPr>
                          </pic:nvPicPr>
                          <pic:blipFill>
                            <a:blip r:embed="rId29"/>
                            <a:stretch>
                              <a:fillRect/>
                            </a:stretch>
                          </pic:blipFill>
                          <pic:spPr>
                            <a:xfrm>
                              <a:off x="948690" y="1057275"/>
                              <a:ext cx="457200" cy="916781"/>
                            </a:xfrm>
                            <a:custGeom>
                              <a:avLst/>
                              <a:gdLst>
                                <a:gd name="connsiteX0" fmla="*/ -1 w 457200"/>
                                <a:gd name="connsiteY0" fmla="*/ -1 h 916781"/>
                                <a:gd name="connsiteX1" fmla="*/ 457200 w 457200"/>
                                <a:gd name="connsiteY1" fmla="*/ -1 h 916781"/>
                                <a:gd name="connsiteX2" fmla="*/ 457200 w 457200"/>
                                <a:gd name="connsiteY2" fmla="*/ 916781 h 916781"/>
                                <a:gd name="connsiteX3" fmla="*/ -1 w 457200"/>
                                <a:gd name="connsiteY3" fmla="*/ 916781 h 916781"/>
                              </a:gdLst>
                              <a:ahLst/>
                              <a:cxnLst>
                                <a:cxn ang="0">
                                  <a:pos x="connsiteX0" y="connsiteY0"/>
                                </a:cxn>
                                <a:cxn ang="0">
                                  <a:pos x="connsiteX1" y="connsiteY1"/>
                                </a:cxn>
                                <a:cxn ang="0">
                                  <a:pos x="connsiteX2" y="connsiteY2"/>
                                </a:cxn>
                                <a:cxn ang="0">
                                  <a:pos x="connsiteX3" y="connsiteY3"/>
                                </a:cxn>
                              </a:cxnLst>
                              <a:rect l="l" t="t" r="r" b="b"/>
                              <a:pathLst>
                                <a:path w="457200" h="916781">
                                  <a:moveTo>
                                    <a:pt x="-1" y="-1"/>
                                  </a:moveTo>
                                  <a:lnTo>
                                    <a:pt x="457200" y="-1"/>
                                  </a:lnTo>
                                  <a:lnTo>
                                    <a:pt x="457200" y="916781"/>
                                  </a:lnTo>
                                  <a:lnTo>
                                    <a:pt x="-1" y="916781"/>
                                  </a:lnTo>
                                  <a:close/>
                                </a:path>
                              </a:pathLst>
                            </a:custGeom>
                          </pic:spPr>
                        </pic:pic>
                      </wpg:grpSp>
                    </wpg:wgp>
                  </a:graphicData>
                </a:graphic>
              </wp:anchor>
            </w:drawing>
          </mc:Choice>
          <mc:Fallback>
            <w:pict>
              <v:group id="图形 2" o:spid="_x0000_s1026" o:spt="203" style="position:absolute;left:0pt;margin-left:1.1pt;margin-top:187.2pt;height:135.5pt;width:411pt;mso-position-horizontal-relative:margin;mso-position-vertical-relative:page;mso-wrap-distance-bottom:0pt;mso-wrap-distance-top:0pt;z-index:251659264;mso-width-relative:page;mso-height-relative:page;" coordsize="8373428,2762250" o:gfxdata="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">
                <o:lock v:ext="edit" aspectratio="t"/>
                <v:shape id="任意多边形: 形状 1560485584" o:spid="_x0000_s1026" o:spt="100" style="position:absolute;left:753428;top:0;height:2762250;width:7620000;v-text-anchor:middle;" fillcolor="#FFF2CC" filled="t" stroked="t" coordsize="7620000,2762250" o:gfxdata="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4HUl&#10;wAAAAOMAAAAPAAAAAAAAAAEAIAAAACIAAABkcnMvZG93bnJldi54bWxQSwECFAAUAAAACACHTuJA&#10;My8FnjsAAAA5AAAAEAAAAAAAAAABACAAAAAPAQAAZHJzL3NoYXBleG1sLnhtbFBLBQYAAAAABgAG&#10;AFsBAAC5AwAAAAA=&#10;" path="m7205663,0c7434495,0,7620000,185505,7620000,414338l7620000,2347913c7620000,2576745,7434495,2762250,7205663,2762250l414338,2762250c185505,2762250,0,2576745,0,2347913l0,414338c0,185505,185505,0,414338,0xe">
                  <v:path o:connectlocs="7205663,0;7620000,414338;7620000,2347913;7205663,2762250;414338,2762250;0,2347913;0,414338;414338,0" o:connectangles="0,0,0,0,0,0,0,0"/>
                  <v:fill on="t" focussize="0,0"/>
                  <v:stroke weight="1.5pt" color="#D6B656" joinstyle="miter"/>
                  <v:imagedata o:title=""/>
                  <o:lock v:ext="edit" aspectratio="f"/>
                </v:shape>
                <v:group id="图形 2" o:spid="_x0000_s1026" o:spt="203" style="position:absolute;left:3706178;top:190500;height:345281;width:1790700;" coordorigin="3706178,190500" coordsize="1790700,345281"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任意多边形: 形状 811385673" o:spid="_x0000_s1026" o:spt="100" style="position:absolute;left:3706178;top:190500;height:285750;width:1790700;v-text-anchor:middle;" filled="f" stroked="f" coordsize="1790700,285750" o:gfxdata="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tQVbcQAAADiAAAADwAAAAAAAAABACAAAAAiAAAAZHJzL2Rvd25yZXYueG1sUEsBAhQAFAAAAAgA&#10;h07iQDMvBZ47AAAAOQAAABAAAAAAAAAAAQAgAAAAEwEAAGRycy9zaGFwZXhtbC54bWxQSwUGAAAA&#10;AAYABgBbAQAAvQMAAAAA&#10;" path="m0,0l1790700,0,1790700,285750,0,285750xe">
                    <v:path o:connectlocs="0,0;1790700,0;1790700,285750;0,285750" o:connectangles="0,0,0,0"/>
                    <v:fill on="f" focussize="0,0"/>
                    <v:stroke on="f" joinstyle="miter"/>
                    <v:imagedata o:title=""/>
                    <o:lock v:ext="edit" aspectratio="f"/>
                  </v:shape>
                  <v:shape id="_x0000_s1026" o:spid="_x0000_s1026" o:spt="75" type="#_x0000_t75" style="position:absolute;left:3710940;top:190500;height:345281;width:1771650;" filled="f" o:preferrelative="t" stroked="f" coordsize="1771650,345281" o:gfxdata="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lRK6rFAAAA4gAAAA8AAAAAAAAAAQAgAAAAIgAAAGRycy9kb3ducmV2LnhtbFBLAQIUABQAAAAI&#10;AIdO4kAzLwWeOwAAADkAAAAQAAAAAAAAAAEAIAAAABQBAABkcnMvc2hhcGV4bWwueG1sUEsFBgAA&#10;AAAGAAYAWwEAAL4DAAAAAA==&#10;">
                    <v:path o:connectlocs="-1,-1;1771650,-1;1771650,345281;-1,345281" o:connectangles="0,0,0,0"/>
                    <v:fill on="f" focussize="0,0"/>
                    <v:stroke on="f"/>
                    <v:imagedata r:id="rId22" o:title=""/>
                    <o:lock v:ext="edit" aspectratio="t"/>
                  </v:shape>
                </v:group>
                <v:shape id="任意多边形: 形状 487398726" o:spid="_x0000_s1026" o:spt="100" style="position:absolute;left:0;top:1138237;height:666743;width:646747;v-text-anchor:middle;" fillcolor="#2C2C2C" filled="t" stroked="f" coordsize="646747,666743" o:gfxdata="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6QXLbFAAAA4gAAAA8AAAAAAAAAAQAgAAAAIgAAAGRycy9kb3ducmV2LnhtbFBLAQIUABQAAAAI&#10;AIdO4kAzLwWeOwAAADkAAAAQAAAAAAAAAAEAIAAAABQBAABkcnMvc2hhcGV4bWwueG1sUEsFBgAA&#10;AAAGAAYAWwEAAL4DAAAAAA==&#10;" path="m411943,-356c427836,-355,443079,5952,454328,17179l576490,139081c587768,150338,594106,165618,594105,181553l594105,260096c622907,260096,646258,283441,646265,312243l646265,520469c646265,548629,623912,571705,595766,572602l594105,572622,594105,603879c594105,638403,566089,666387,531518,666387l114265,666387c79694,666387,51678,638403,51678,603879l51678,572622c22876,572622,-475,549277,-482,520475l-482,312249c-482,284089,21871,261012,50017,260116l51678,260089,51678,62151c51678,27627,79694,-356,114265,-356l411943,-356xm531518,572628l114265,572628,114265,583883c114265,594930,123221,603886,134268,603886l511515,603886c522562,603886,531518,594930,531518,583883l531518,572628xm314890,361529c304543,361529,295335,363556,287274,367610c279219,371663,272205,377791,266251,385992c262544,391072,259670,397060,257650,403941c255611,410912,254587,418140,254610,425403c254610,439565,258677,450640,266804,458621c274939,466609,286254,470602,300755,470602c310470,470602,319351,468609,327379,464628c335413,460648,342267,454874,347928,447306c351928,441885,355082,435551,357376,428297c359676,421043,360823,413682,360823,406214c360823,392199,356769,381245,348661,373357c340554,365469,329299,361529,314890,361529xm440740,361382c428478,361382,418077,362916,409536,365996c401048,369034,393394,374027,387193,380571c382132,385721,378203,391870,375658,398627c373004,405712,371675,413224,371738,420790c371738,436418,376372,448553,385653,457194c394934,465835,407989,470162,424844,470162c431825,470162,438246,469736,444113,468876c449731,468078,455268,466793,460662,465035l472970,407454,429605,407454,425571,426364,442706,426364,438019,448120c436088,448622,434131,449024,432158,449326c430358,449593,428598,449726,426891,449726c418490,449726,411889,447193,407109,442112c402321,437032,399928,430024,399928,421090c399928,408828,403835,399187,411649,392153c419464,385125,430252,381605,444027,381605c448567,381605,452928,382131,457102,383178c461324,384246,465398,385834,469230,387905l475231,366516c469862,364736,464347,363438,458748,362636c452781,361787,446760,361371,440733,361389xm216512,363942l188461,363942,166265,468035,237174,468035,241708,447299,198643,447299,216512,363942xm313057,380864c319118,380864,323805,382945,327125,387092c330446,391246,332106,397127,332106,404747c332106,410068,331353,415542,329839,421150c328319,426770,326345,431511,323905,435365c320585,440399,317117,444119,313504,446539c310027,448913,305912,450176,301702,450160c295848,450160,291234,448053,287860,443826c284493,439605,282806,433824,282806,426504c282806,421130,283567,415622,285073,409981c286594,404341,288574,399547,291008,395593c293995,390752,297348,387092,301082,384605c304608,382180,308785,380878,313064,380871xm382292,57151l134268,57151c123221,57151,114265,66106,114265,77153l114265,260089,531518,260089,531518,206983,442313,206983c409176,206976,382312,180113,382306,146975l382286,57151xm444880,96116l444880,134474c444880,139997,449358,144475,454881,144475l493353,144475,444880,96116xe">
                  <v:path o:connectlocs="411943,-356;454328,17179;576490,139081;594105,181553;594105,260096;646265,312243;646265,520469;595766,572602;594105,572622;594105,603879;531518,666387;114265,666387;51678,603879;51678,572622;-482,520475;-482,312249;50017,260116;51678,260089;51678,62151;114265,-356;411943,-356;531518,572628;114265,572628;114265,583883;134268,603886;511515,603886;531518,583883;531518,572628;314890,361529;287274,367610;266251,385992;257650,403941;254610,425403;266804,458621;300755,470602;327379,464628;347928,447306;357376,428297;360823,406214;348661,373357;314890,361529;440740,361382;409536,365996;387193,380571;375658,398627;371738,420790;385653,457194;424844,470162;444113,468876;460662,465035;472970,407454;429605,407454;425571,426364;442706,426364;438019,448120;432158,449326;426891,449726;407109,442112;399928,421090;411649,392153;444027,381605;457102,383178;469230,387905;475231,366516;458748,362636;440733,361389;216512,363942;188461,363942;166265,468035;237174,468035;241708,447299;198643,447299;216512,363942;313057,380864;327125,387092;332106,404747;329839,421150;323905,435365;313504,446539;301702,450160;287860,443826;282806,426504;285073,409981;291008,395593;301082,384605;313064,380871;382292,57151;134268,57151;114265,77153;114265,260089;531518,260089;531518,206983;442313,206983;382306,146975;382286,57151;444880,96116;444880,134474;454881,144475;493353,144475;444880,96116" o:connectangles="0,0,0,0,0,0,0,0,0,0,0,0,0,0,0,0,0,0,0,0,0,0,0,0,0,0,0,0,0,0,0,0,0,0,0,0,0,0,0,0,0,0,0,0,0,0,0,0,0,0,0,0,0,0,0,0,0,0,0,0,0,0,0,0,0,0,0,0,0,0,0,0,0,0,0,0,0,0,0,0,0,0,0,0,0,0,0,0,0,0,0,0,0,0,0,0,0,0,0,0"/>
                  <v:fill on="t" focussize="0,0"/>
                  <v:stroke on="f" weight="0.051259842519685pt" joinstyle="miter"/>
                  <v:imagedata o:title=""/>
                  <o:lock v:ext="edit" aspectratio="f"/>
                </v:shape>
                <v:shape id="任意多边形: 形状 1034799384" o:spid="_x0000_s1026" o:spt="100" style="position:absolute;left:1420178;top:1481137;height:9525;width:190500;v-text-anchor:middle;" filled="f" stroked="t" coordsize="190500,9525" o:gfxdata="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n0q&#10;4cEAAADjAAAADwAAAAAAAAABACAAAAAiAAAAZHJzL2Rvd25yZXYueG1sUEsBAhQAFAAAAAgAh07i&#10;QDMvBZ47AAAAOQAAABAAAAAAAAAAAQAgAAAAEAEAAGRycy9zaGFwZXhtbC54bWxQSwUGAAAAAAYA&#10;BgBbAQAAugMAAAAA&#10;" path="m0,0l190500,0e">
                  <v:path o:connectlocs="0,0;190500,0" o:connectangles="0,0"/>
                  <v:fill on="f" focussize="0,0"/>
                  <v:stroke weight="1.5pt" color="#000000" joinstyle="miter"/>
                  <v:imagedata o:title=""/>
                  <o:lock v:ext="edit" aspectratio="f"/>
                </v:shape>
                <v:group id="图形 2" o:spid="_x0000_s1026" o:spt="203" style="position:absolute;left:1924907;top:1480661;height:406336;width:858488;" coordorigin="1924907,1480661" coordsize="858488,406336"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任意多边形: 形状 1235818791" o:spid="_x0000_s1026" o:spt="100" style="position:absolute;left:1924907;top:1480661;height:368236;width:801338;v-text-anchor:middle;" filled="f" stroked="t" coordsize="801338,368236" o:gfxdata="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JI&#10;0vHCAAAA4wAAAA8AAAAAAAAAAQAgAAAAIgAAAGRycy9kb3ducmV2LnhtbFBLAQIUABQAAAAIAIdO&#10;4kAzLwWeOwAAADkAAAAQAAAAAAAAAAEAIAAAABEBAABkcnMvc2hhcGV4bWwueG1sUEsFBgAAAAAG&#10;AAYAWwEAALsDAAAAAA==&#10;" path="m0,476l543020,0c606520,-63,638270,31655,638270,95155l638270,272987c638270,336487,665448,368237,719804,368237l801338,368237e">
                    <v:path o:connectlocs="0,476;543020,0;638270,95155;638270,272987;719804,368237;801338,368237" o:connectangles="0,0,0,0,0,0"/>
                    <v:fill on="f" focussize="0,0"/>
                    <v:stroke weight="1.5pt" color="#000000" joinstyle="miter"/>
                    <v:imagedata o:title=""/>
                    <o:lock v:ext="edit" aspectratio="f"/>
                  </v:shape>
                  <v:shape id="任意多边形: 形状 892576495" o:spid="_x0000_s1026" o:spt="100" style="position:absolute;left:2707195;top:1810797;height:76200;width:76200;v-text-anchor:middle;" fillcolor="#000000" filled="t" stroked="t" coordsize="76200,76200" o:gfxdata="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YMaeGxgAAAOIAAAAPAAAAAAAAAAEAIAAAACIAAABkcnMvZG93bnJldi54bWxQSwECFAAUAAAA&#10;CACHTuJAMy8FnjsAAAA5AAAAEAAAAAAAAAABACAAAAAVAQAAZHJzL3NoYXBleG1sLnhtbFBLBQYA&#10;AAAABgAGAFsBAAC/AwAAAAA=&#10;" path="m76200,38100l0,76200,19050,38100,0,0xe">
                    <v:path o:connectlocs="76200,38100;0,76200;19050,38100;0,0" o:connectangles="0,0,0,0"/>
                    <v:fill on="t" focussize="0,0"/>
                    <v:stroke weight="1.5pt" color="#000000" joinstyle="miter"/>
                    <v:imagedata o:title=""/>
                    <o:lock v:ext="edit" aspectratio="f"/>
                  </v:shape>
                </v:group>
                <v:group id="图形 2" o:spid="_x0000_s1026" o:spt="203" style="position:absolute;left:1924907;top:1057275;height:423862;width:855060;" coordorigin="1924907,1057275" coordsize="855060,423862"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shape id="任意多边形: 形状 1225160450" o:spid="_x0000_s1026" o:spt="100" style="position:absolute;left:1924907;top:1095375;height:385762;width:797909;v-text-anchor:middle;" filled="f" stroked="t" coordsize="797909,385762" o:gfxdata="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rA&#10;9PDCAAAA4wAAAA8AAAAAAAAAAQAgAAAAIgAAAGRycy9kb3ducmV2LnhtbFBLAQIUABQAAAAIAIdO&#10;4kAzLwWeOwAAADkAAAAQAAAAAAAAAAEAIAAAABEBAABkcnMvc2hhcGV4bWwueG1sUEsFBgAAAAAG&#10;AAYAWwEAALsDAAAAAA==&#10;" path="m0,385763l543020,385286c606520,385223,638270,353441,638270,289941l638270,95250c638270,31750,664877,0,718090,0l797909,0e">
                    <v:path o:connectlocs="0,385763;543020,385286;638270,289941;638270,95250;718090,0;797909,0" o:connectangles="0,0,0,0,0,0"/>
                    <v:fill on="f" focussize="0,0"/>
                    <v:stroke weight="1.5pt" color="#000000" joinstyle="miter"/>
                    <v:imagedata o:title=""/>
                    <o:lock v:ext="edit" aspectratio="f"/>
                  </v:shape>
                  <v:shape id="任意多边形: 形状 371471184" o:spid="_x0000_s1026" o:spt="100" style="position:absolute;left:2703767;top:1057275;height:76200;width:76200;v-text-anchor:middle;" fillcolor="#000000" filled="t" stroked="t" coordsize="76200,76200" o:gfxdata="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peGRTFAAAA4gAAAA8AAAAAAAAAAQAgAAAAIgAAAGRycy9kb3ducmV2LnhtbFBLAQIUABQAAAAI&#10;AIdO4kAzLwWeOwAAADkAAAAQAAAAAAAAAAEAIAAAABQBAABkcnMvc2hhcGV4bWwueG1sUEsFBgAA&#10;AAAGAAYAWwEAAL4DAAAAAA==&#10;" path="m76200,38100l0,76200,19050,38100,0,0xe">
                    <v:path o:connectlocs="76200,38100;0,76200;19050,38100;0,0" o:connectangles="0,0,0,0"/>
                    <v:fill on="t" focussize="0,0"/>
                    <v:stroke weight="1.5pt" color="#000000" joinstyle="miter"/>
                    <v:imagedata o:title=""/>
                    <o:lock v:ext="edit" aspectratio="f"/>
                  </v:shape>
                </v:group>
                <v:group id="图形 2" o:spid="_x0000_s1026" o:spt="203" style="position:absolute;left:1610677;top:1100137;height:762000;width:628459;" coordorigin="1610677,1100137" coordsize="628459,762000"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任意多边形: 形状 1727689355" o:spid="_x0000_s1026" o:spt="100" style="position:absolute;left:1543907;top:1166907;height:628459;width:762000;rotation:5898240f;v-text-anchor:middle;" fillcolor="#D5E8D4" filled="t" stroked="t" coordsize="762000,628459" o:gfxdata="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nSlosQAAADjAAAADwAAAAAAAAABACAAAAAiAAAAZHJzL2Rvd25yZXYueG1sUEsBAhQAFAAAAAgA&#10;h07iQDMvBZ47AAAAOQAAABAAAAAAAAAAAQAgAAAAEwEAAGRycy9zaGFwZXhtbC54bWxQSwUGAAAA&#10;AAYABgBbAQAAvQMAAAAA&#10;" path="m0,628460l142875,0,619125,0,762000,628460xe">
                    <v:path o:connectlocs="0,628460;142875,0;619125,0;762000,628460" o:connectangles="0,0,0,0"/>
                    <v:fill on="t" focussize="0,0"/>
                    <v:stroke weight="1.5pt" color="#82B366" joinstyle="miter"/>
                    <v:imagedata o:title=""/>
                    <o:lock v:ext="edit" aspectratio="f"/>
                  </v:shape>
                  <v:shape id="_x0000_s1026" o:spid="_x0000_s1026" o:spt="75" type="#_x0000_t75" style="position:absolute;left:1615440;top:1343025;height:345281;width:609600;" filled="f" o:preferrelative="t" stroked="f" coordsize="609600,345281" o:gfxdata="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XT1h&#10;wAAAAOMAAAAPAAAAAAAAAAEAIAAAACIAAABkcnMvZG93bnJldi54bWxQSwECFAAUAAAACACHTuJA&#10;My8FnjsAAAA5AAAAEAAAAAAAAAABACAAAAAPAQAAZHJzL3NoYXBleG1sLnhtbFBLBQYAAAAABgAG&#10;AFsBAAC5AwAAAAA=&#10;">
                    <v:path o:connectlocs="-1,-1;609600,-1;609600,345281;-1,345281" o:connectangles="0,0,0,0"/>
                    <v:fill on="f" focussize="0,0"/>
                    <v:stroke on="f"/>
                    <v:imagedata r:id="rId23" o:title=""/>
                    <o:lock v:ext="edit" aspectratio="t"/>
                  </v:shape>
                </v:group>
                <v:group id="图形 2" o:spid="_x0000_s1026" o:spt="203" style="position:absolute;left:2706053;top:857250;height:476250;width:1905000;" coordorigin="2706053,857250" coordsize="1905000,476250"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任意多边形: 形状 748195556" o:spid="_x0000_s1026" o:spt="100" style="position:absolute;left:2706053;top:857250;height:476250;width:1905000;v-text-anchor:middle;" fillcolor="#FFFFDC" filled="t" stroked="t" coordsize="1905000,476250" o:gfxdata="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WDTMMQAAADiAAAADwAAAAAAAAABACAAAAAiAAAAZHJzL2Rvd25yZXYueG1sUEsBAhQAFAAAAAgA&#10;h07iQDMvBZ47AAAAOQAAABAAAAAAAAAAAQAgAAAAEwEAAGRycy9zaGFwZXhtbC54bWxQSwUGAAAA&#10;AAYABgBbAQAAvQMAAAAA&#10;" path="m0,476250l190500,0,1905000,0,1714500,476250xe">
                    <v:path o:connectlocs="0,476250;190500,0;1905000,0;1714500,476250" o:connectangles="0,0,0,0"/>
                    <v:fill on="t" focussize="0,0"/>
                    <v:stroke weight="1.5pt" color="#000000" joinstyle="miter"/>
                    <v:imagedata o:title=""/>
                    <o:lock v:ext="edit" aspectratio="f"/>
                  </v:shape>
                  <v:shape id="_x0000_s1026" o:spid="_x0000_s1026" o:spt="75" type="#_x0000_t75" style="position:absolute;left:2710815;top:952500;height:345281;width:1885950;" filled="f" o:preferrelative="t" stroked="f" coordsize="1885950,345281" o:gfxdata="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2DvQjFAAAA4wAAAA8AAAAAAAAAAQAgAAAAIgAAAGRycy9kb3ducmV2LnhtbFBLAQIUABQAAAAI&#10;AIdO4kAzLwWeOwAAADkAAAAQAAAAAAAAAAEAIAAAABQBAABkcnMvc2hhcGV4bWwueG1sUEsFBgAA&#10;AAAGAAYAWwEAAL4DAAAAAA==&#10;">
                    <v:path o:connectlocs="-1,-1;1885950,-1;1885950,345281;-1,345281" o:connectangles="0,0,0,0"/>
                    <v:fill on="f" focussize="0,0"/>
                    <v:stroke on="f"/>
                    <v:imagedata r:id="rId24" o:title=""/>
                    <o:lock v:ext="edit" aspectratio="t"/>
                  </v:shape>
                </v:group>
                <v:group id="图形 2" o:spid="_x0000_s1026" o:spt="203" style="position:absolute;left:4515803;top:1440465;height:416909;width:426339;" coordorigin="4515803,1440465" coordsize="426339,416909"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shape id="任意多边形: 形状 1437897078" o:spid="_x0000_s1026" o:spt="100" style="position:absolute;left:4515803;top:1478565;height:378809;width:369189;v-text-anchor:middle;" filled="f" stroked="t" coordsize="369189,378809" o:gfxdata="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RFyncQAAADjAAAADwAAAAAAAAABACAAAAAiAAAAZHJzL2Rvd25yZXYueG1sUEsBAhQAFAAAAAgA&#10;h07iQDMvBZ47AAAAOQAAABAAAAAAAAAAAQAgAAAAEwEAAGRycy9zaGFwZXhtbC54bWxQSwUGAAAA&#10;AAYABgBbAQAAvQMAAAAA&#10;" path="m0,378809l191548,378809c255048,378809,286798,347059,286798,283559l286798,95155c286798,31655,300546,-63,328041,0l369189,95e">
                    <v:path o:connectlocs="0,378809;191548,378809;286798,283559;286798,95155;328041,0;369189,95" o:connectangles="0,0,0,0,0,0"/>
                    <v:fill on="f" focussize="0,0"/>
                    <v:stroke weight="1.5pt" color="#000000" joinstyle="miter"/>
                    <v:imagedata o:title=""/>
                    <o:lock v:ext="edit" aspectratio="f"/>
                  </v:shape>
                  <v:shape id="任意多边形: 形状 1298021240" o:spid="_x0000_s1026" o:spt="100" style="position:absolute;left:4865942;top:1440465;height:76200;width:76200;v-text-anchor:middle;" fillcolor="#000000" filled="t" stroked="t" coordsize="76200,76200" o:gfxdata="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8z4FjxgAAAOMAAAAPAAAAAAAAAAEAIAAAACIAAABkcnMvZG93bnJldi54bWxQSwECFAAUAAAA&#10;CACHTuJAMy8FnjsAAAA5AAAAEAAAAAAAAAABACAAAAAVAQAAZHJzL3NoYXBleG1sLnhtbFBLBQYA&#10;AAAABgAGAFsBAAC/AwAAAAA=&#10;" path="m76200,38291l0,76200,19050,38195,95,0xe">
                    <v:path o:connectlocs="76200,38291;0,76200;19050,38195;95,0" o:connectangles="0,0,0,0"/>
                    <v:fill on="t" focussize="0,0"/>
                    <v:stroke weight="1.5pt" color="#000000" joinstyle="miter"/>
                    <v:imagedata o:title=""/>
                    <o:lock v:ext="edit" aspectratio="f"/>
                  </v:shape>
                </v:group>
                <v:group id="图形 2" o:spid="_x0000_s1026" o:spt="203" style="position:absolute;left:2706053;top:1619250;height:476250;width:1905000;" coordorigin="2706053,1619250" coordsize="1905000,476250"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任意多边形: 形状 1111376049" o:spid="_x0000_s1026" o:spt="100" style="position:absolute;left:2706053;top:1619250;height:476250;width:1905000;v-text-anchor:middle;" fillcolor="#FFFFDE" filled="t" stroked="t" coordsize="1905000,476250" o:gfxdata="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C&#10;cefCAAAA4wAAAA8AAAAAAAAAAQAgAAAAIgAAAGRycy9kb3ducmV2LnhtbFBLAQIUABQAAAAIAIdO&#10;4kAzLwWeOwAAADkAAAAQAAAAAAAAAAEAIAAAABEBAABkcnMvc2hhcGV4bWwueG1sUEsFBgAAAAAG&#10;AAYAWwEAALsDAAAAAA==&#10;" path="m0,476250l190500,0,1905000,0,1714500,476250xe">
                    <v:path o:connectlocs="0,476250;190500,0;1905000,0;1714500,476250" o:connectangles="0,0,0,0"/>
                    <v:fill on="t" focussize="0,0"/>
                    <v:stroke weight="1.5pt" color="#000000" joinstyle="miter"/>
                    <v:imagedata o:title=""/>
                    <o:lock v:ext="edit" aspectratio="f"/>
                  </v:shape>
                  <v:shape id="_x0000_s1026" o:spid="_x0000_s1026" o:spt="75" type="#_x0000_t75" style="position:absolute;left:2710815;top:1714500;height:345281;width:1885950;" filled="f" o:preferrelative="t" stroked="f" coordsize="1885950,345281" o:gfxdata="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h&#10;uBYYwwAAAOIAAAAPAAAAAAAAAAEAIAAAACIAAABkcnMvZG93bnJldi54bWxQSwECFAAUAAAACACH&#10;TuJAMy8FnjsAAAA5AAAAEAAAAAAAAAABACAAAAASAQAAZHJzL3NoYXBleG1sLnhtbFBLBQYAAAAA&#10;BgAGAFsBAAC8AwAAAAA=&#10;">
                    <v:path o:connectlocs="-1,-1;1885950,-1;1885950,345281;-1,345281" o:connectangles="0,0,0,0"/>
                    <v:fill on="f" focussize="0,0"/>
                    <v:stroke on="f"/>
                    <v:imagedata r:id="rId25" o:title=""/>
                    <o:lock v:ext="edit" aspectratio="t"/>
                  </v:shape>
                </v:group>
                <v:shape id="任意多边形: 形状 1488068333" o:spid="_x0000_s1026" o:spt="100" style="position:absolute;left:7049453;top:1047750;height:857250;width:190500;rotation:5898240f;v-text-anchor:middle;" fillcolor="#FFFFFF" filled="t" stroked="t" coordsize="190500,857250" o:gfxdata="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NyX&#10;A8EAAADjAAAADwAAAAAAAAABACAAAAAiAAAAZHJzL2Rvd25yZXYueG1sUEsBAhQAFAAAAAgAh07i&#10;QDMvBZ47AAAAOQAAABAAAAAAAAAAAQAgAAAAEAEAAGRycy9zaGFwZXhtbC54bWxQSwUGAAAAAAYA&#10;BgBbAQAAugMAAAAA&#10;" path="m0,0l190500,0,190500,857250,0,857250xe">
                  <v:path o:connectlocs="0,0;190500,0;190500,857250;0,857250" o:connectangles="0,0,0,0"/>
                  <v:fill on="t" focussize="0,0"/>
                  <v:stroke weight="1.5pt" color="#000000" joinstyle="miter"/>
                  <v:imagedata o:title=""/>
                  <o:lock v:ext="edit" aspectratio="f"/>
                </v:shape>
                <v:shape id="任意多边形: 形状 669738377" o:spid="_x0000_s1026" o:spt="100" style="position:absolute;left:4960302;top:914400;height:1128712;width:174625;v-text-anchor:middle;" filled="f" stroked="t" coordsize="174625,1128712" o:gfxdata="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ZlkswwAAAOIAAAAPAAAAAAAAAAEAIAAAACIAAABkcnMvZG93bnJldi54bWxQSwECFAAUAAAACACH&#10;TuJAMy8FnjsAAAA5AAAAEAAAAAAAAAABACAAAAASAQAAZHJzL3NoYXBleG1sLnhtbFBLBQYAAAAA&#10;BgAGAFsBAAC8AwAAAAA=&#10;" path="m174625,0l127000,0c95250,0,79375,31750,79375,95250l79375,469106c79375,532606,63500,564356,31750,564356l7938,564356c-7938,564356,0,564356,31750,564356l55563,564356c71438,564356,79375,596106,79375,659606l79375,1033463c79375,1096963,95250,1128713,127000,1128713l174625,1128713e">
                  <v:path o:connectlocs="174625,0;127000,0;79375,95250;79375,469106;31750,564356;7938,564356;31750,564356;55563,564356;79375,659606;79375,1033463;127000,1128713;174625,1128713" o:connectangles="0,0,0,0,0,0,0,0,0,0,0,0"/>
                  <v:fill on="f" focussize="0,0"/>
                  <v:stroke weight="1.5pt" color="#000000" joinstyle="miter"/>
                  <v:imagedata o:title=""/>
                  <o:lock v:ext="edit" aspectratio="f"/>
                </v:shape>
                <v:group id="图形 2" o:spid="_x0000_s1026" o:spt="203" style="position:absolute;left:5134928;top:857250;height:345281;width:1238250;" coordorigin="5134928,857250" coordsize="1238250,345281"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shape id="任意多边形: 形状 223565899" o:spid="_x0000_s1026" o:spt="100" style="position:absolute;left:5134928;top:857250;height:285750;width:1238250;v-text-anchor:middle;" filled="f" stroked="f" coordsize="1238250,285750" o:gfxdata="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fWYUTxgAAAOIAAAAPAAAAAAAAAAEAIAAAACIAAABkcnMvZG93bnJldi54bWxQSwECFAAUAAAA&#10;CACHTuJAMy8FnjsAAAA5AAAAEAAAAAAAAAABACAAAAAVAQAAZHJzL3NoYXBleG1sLnhtbFBLBQYA&#10;AAAABgAGAFsBAAC/AwAAAAA=&#10;" path="m0,0l1238250,0,1238250,285750,0,285750xe">
                    <v:path o:connectlocs="0,0;1238250,0;1238250,285750;0,285750" o:connectangles="0,0,0,0"/>
                    <v:fill on="f" focussize="0,0"/>
                    <v:stroke on="f" joinstyle="miter"/>
                    <v:imagedata o:title=""/>
                    <o:lock v:ext="edit" aspectratio="f"/>
                  </v:shape>
                  <v:shape id="_x0000_s1026" o:spid="_x0000_s1026" o:spt="75" type="#_x0000_t75" style="position:absolute;left:5139690;top:857250;height:345281;width:1219200;" filled="f" o:preferrelative="t" stroked="f" coordsize="1219200,345281" o:gfxdata="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msZC&#10;wAAAAOMAAAAPAAAAAAAAAAEAIAAAACIAAABkcnMvZG93bnJldi54bWxQSwECFAAUAAAACACHTuJA&#10;My8FnjsAAAA5AAAAEAAAAAAAAAABACAAAAAPAQAAZHJzL3NoYXBleG1sLnhtbFBLBQYAAAAABgAG&#10;AFsBAAC5AwAAAAA=&#10;">
                    <v:path o:connectlocs="-1,-1;1219200,-1;1219200,345281;-1,345281" o:connectangles="0,0,0,0"/>
                    <v:fill on="f" focussize="0,0"/>
                    <v:stroke on="f"/>
                    <v:imagedata r:id="rId26" o:title=""/>
                    <o:lock v:ext="edit" aspectratio="t"/>
                  </v:shape>
                </v:group>
                <v:group id="图形 2" o:spid="_x0000_s1026" o:spt="203" style="position:absolute;left:6506528;top:1736883;height:340613;width:1477422;" coordorigin="6506528,1736883" coordsize="1477422,340613"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shape id="任意多边形: 形状 1233827844" o:spid="_x0000_s1026" o:spt="100" style="position:absolute;left:6506528;top:1794033;height:283463;width:1439322;v-text-anchor:middle;" filled="f" stroked="t" coordsize="1439322,283463" o:gfxdata="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GB0N&#10;wAAAAOMAAAAPAAAAAAAAAAEAIAAAACIAAABkcnMvZG93bnJldi54bWxQSwECFAAUAAAACACHTuJA&#10;My8FnjsAAAA5AAAAEAAAAAAAAAABACAAAAAPAQAAZHJzL3NoYXBleG1sLnhtbFBLBQYAAAAABgAG&#10;AFsBAAC5AwAAAAA=&#10;" path="m0,283464l1439323,283464,1439323,0e">
                    <v:path o:connectlocs="0,283464;1439323,283464;1439323,0" o:connectangles="0,0,0"/>
                    <v:fill on="f" focussize="0,0"/>
                    <v:stroke weight="1.5pt" color="#000000" joinstyle="miter"/>
                    <v:imagedata o:title=""/>
                    <o:lock v:ext="edit" aspectratio="f"/>
                  </v:shape>
                  <v:shape id="任意多边形: 形状 1559974145" o:spid="_x0000_s1026" o:spt="100" style="position:absolute;left:7907750;top:1736883;height:76200;width:76200;v-text-anchor:middle;" fillcolor="#000000" filled="t" stroked="t" coordsize="76200,76200" o:gfxdata="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evRBwwAAAOMAAAAPAAAAAAAAAAEAIAAAACIAAABkcnMvZG93bnJldi54bWxQSwECFAAUAAAACACH&#10;TuJAMy8FnjsAAAA5AAAAEAAAAAAAAAABACAAAAASAQAAZHJzL3NoYXBleG1sLnhtbFBLBQYAAAAA&#10;BgAGAFsBAAC8AwAAAAA=&#10;" path="m38100,0l76200,76200,38100,57150,0,76200xe">
                    <v:path o:connectlocs="38100,0;76200,76200;38100,57150;0,76200" o:connectangles="0,0,0,0"/>
                    <v:fill on="t" focussize="0,0"/>
                    <v:stroke weight="1.5pt" color="#000000" joinstyle="miter"/>
                    <v:imagedata o:title=""/>
                    <o:lock v:ext="edit" aspectratio="f"/>
                  </v:shape>
                </v:group>
                <v:group id="图形 2" o:spid="_x0000_s1026" o:spt="203" style="position:absolute;left:5134928;top:1905000;height:345281;width:1371600;" coordorigin="5134928,1905000" coordsize="1371600,345281"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任意多边形: 形状 1711375110" o:spid="_x0000_s1026" o:spt="100" style="position:absolute;left:5134928;top:1905000;height:285750;width:1371600;v-text-anchor:middle;" filled="f" stroked="f" coordsize="1371600,285750" o:gfxdata="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4HZyMQAAADjAAAADwAAAAAAAAABACAAAAAiAAAAZHJzL2Rvd25yZXYueG1sUEsBAhQAFAAAAAgA&#10;h07iQDMvBZ47AAAAOQAAABAAAAAAAAAAAQAgAAAAEwEAAGRycy9zaGFwZXhtbC54bWxQSwUGAAAA&#10;AAYABgBbAQAAvQMAAAAA&#10;" path="m0,0l1371600,0,1371600,285750,0,285750xe">
                    <v:path o:connectlocs="0,0;1371600,0;1371600,285750;0,285750" o:connectangles="0,0,0,0"/>
                    <v:fill on="f" focussize="0,0"/>
                    <v:stroke on="f" joinstyle="miter"/>
                    <v:imagedata o:title=""/>
                    <o:lock v:ext="edit" aspectratio="f"/>
                  </v:shape>
                  <v:shape id="_x0000_s1026" o:spid="_x0000_s1026" o:spt="75" type="#_x0000_t75" style="position:absolute;left:5139690;top:1905000;height:345281;width:1352550;" filled="f" o:preferrelative="t" stroked="f" coordsize="1352550,345281" o:gfxdata="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EN&#10;j1XCAAAA4QAAAA8AAAAAAAAAAQAgAAAAIgAAAGRycy9kb3ducmV2LnhtbFBLAQIUABQAAAAIAIdO&#10;4kAzLwWeOwAAADkAAAAQAAAAAAAAAAEAIAAAABEBAABkcnMvc2hhcGV4bWwueG1sUEsFBgAAAAAG&#10;AAYAWwEAALsDAAAAAA==&#10;">
                    <v:path o:connectlocs="-1,-1;1352550,-1;1352550,345281;-1,345281" o:connectangles="0,0,0,0"/>
                    <v:fill on="f" focussize="0,0"/>
                    <v:stroke on="f"/>
                    <v:imagedata r:id="rId27" o:title=""/>
                    <o:lock v:ext="edit" aspectratio="t"/>
                  </v:shape>
                </v:group>
                <v:group id="图形 2" o:spid="_x0000_s1026" o:spt="203" style="position:absolute;left:6373178;top:1438275;height:76200;width:321564;" coordorigin="6373178,1438275" coordsize="321564,76200"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f"/>
                  <v:shape id="任意多边形: 形状 302760260" o:spid="_x0000_s1026" o:spt="100" style="position:absolute;left:6373178;top:1476375;height:9525;width:264414;v-text-anchor:middle;" filled="f" stroked="t" coordsize="264414,9525" o:gfxdata="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rOg&#10;XsEAAADiAAAADwAAAAAAAAABACAAAAAiAAAAZHJzL2Rvd25yZXYueG1sUEsBAhQAFAAAAAgAh07i&#10;QDMvBZ47AAAAOQAAABAAAAAAAAAAAQAgAAAAEAEAAGRycy9zaGFwZXhtbC54bWxQSwUGAAAAAAYA&#10;BgBbAQAAugMAAAAA&#10;" path="m0,0l264414,0e">
                    <v:path o:connectlocs="0,0;264414,0" o:connectangles="0,0"/>
                    <v:fill on="f" focussize="0,0"/>
                    <v:stroke weight="1.5pt" color="#000000" joinstyle="miter"/>
                    <v:imagedata o:title=""/>
                    <o:lock v:ext="edit" aspectratio="f"/>
                  </v:shape>
                  <v:shape id="任意多边形: 形状 1443622022" o:spid="_x0000_s1026" o:spt="100" style="position:absolute;left:6618542;top:1438275;height:76200;width:76200;v-text-anchor:middle;" fillcolor="#000000" filled="t" stroked="t" coordsize="76200,76200" o:gfxdata="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bp&#10;pzbCAAAA4wAAAA8AAAAAAAAAAQAgAAAAIgAAAGRycy9kb3ducmV2LnhtbFBLAQIUABQAAAAIAIdO&#10;4kAzLwWeOwAAADkAAAAQAAAAAAAAAAEAIAAAABEBAABkcnMvc2hhcGV4bWwueG1sUEsFBgAAAAAG&#10;AAYAWwEAALsDAAAAAA==&#10;" path="m76200,38100l0,76200,19050,38100,0,0xe">
                    <v:path o:connectlocs="76200,38100;0,76200;19050,38100;0,0" o:connectangles="0,0,0,0"/>
                    <v:fill on="t" focussize="0,0"/>
                    <v:stroke weight="1.5pt" color="#000000" joinstyle="miter"/>
                    <v:imagedata o:title=""/>
                    <o:lock v:ext="edit" aspectratio="f"/>
                  </v:shape>
                </v:group>
                <v:group id="图形 2" o:spid="_x0000_s1026" o:spt="203" style="position:absolute;left:5134928;top:1333500;height:345281;width:1238250;" coordorigin="5134928,1333500" coordsize="1238250,345281" o:gfxdata="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8YES+AAAA2wAAAA8AAAAAAAAAAQAgAAAAIgAAAGRycy9kb3ducmV2Lnht&#10;bFBLAQIUABQAAAAIAIdO4kAzLwWeOwAAADkAAAAVAAAAAAAAAAEAIAAAAA0BAABkcnMvZ3JvdXBz&#10;aGFwZXhtbC54bWxQSwUGAAAAAAYABgBgAQAAygMAAAAA&#10;">
                  <o:lock v:ext="edit" aspectratio="f"/>
                  <v:shape id="任意多边形: 形状 1391776519" o:spid="_x0000_s1026" o:spt="100" style="position:absolute;left:5134928;top:1333500;height:285750;width:1238250;v-text-anchor:middle;" filled="f" stroked="f" coordsize="1238250,285750" o:gfxdata="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OvOZ8QAAADjAAAADwAAAAAAAAABACAAAAAiAAAAZHJzL2Rvd25yZXYueG1sUEsBAhQAFAAAAAgA&#10;h07iQDMvBZ47AAAAOQAAABAAAAAAAAAAAQAgAAAAEwEAAGRycy9zaGFwZXhtbC54bWxQSwUGAAAA&#10;AAYABgBbAQAAvQMAAAAA&#10;" path="m0,0l1238250,0,1238250,285750,0,285750xe">
                    <v:path o:connectlocs="0,0;1238250,0;1238250,285750;0,285750" o:connectangles="0,0,0,0"/>
                    <v:fill on="f" focussize="0,0"/>
                    <v:stroke on="f" joinstyle="miter"/>
                    <v:imagedata o:title=""/>
                    <o:lock v:ext="edit" aspectratio="f"/>
                  </v:shape>
                  <v:shape id="_x0000_s1026" o:spid="_x0000_s1026" o:spt="75" type="#_x0000_t75" style="position:absolute;left:5139690;top:1333500;height:345281;width:1219200;" filled="f" o:preferrelative="t" stroked="f" coordsize="1219200,345281" o:gfxdata="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8Q&#10;wOXCAAAA4gAAAA8AAAAAAAAAAQAgAAAAIgAAAGRycy9kb3ducmV2LnhtbFBLAQIUABQAAAAIAIdO&#10;4kAzLwWeOwAAADkAAAAQAAAAAAAAAAEAIAAAABEBAABkcnMvc2hhcGV4bWwueG1sUEsFBgAAAAAG&#10;AAYAWwEAALsDAAAAAA==&#10;">
                    <v:path o:connectlocs="-1,-1;1219200,-1;1219200,345281;-1,345281" o:connectangles="0,0,0,0"/>
                    <v:fill on="f" focussize="0,0"/>
                    <v:stroke on="f"/>
                    <v:imagedata r:id="rId28" o:title=""/>
                    <o:lock v:ext="edit" aspectratio="t"/>
                  </v:shape>
                </v:group>
                <v:shape id="任意多边形: 形状 1221846983" o:spid="_x0000_s1026" o:spt="100" style="position:absolute;left:7544753;top:1409700;height:133350;width:190500;rotation:5898240f;v-text-anchor:middle;" fillcolor="#FFFFFF" filled="t" stroked="t" coordsize="190500,133350" o:gfxdata="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iaZj&#10;wAAAAOMAAAAPAAAAAAAAAAEAIAAAACIAAABkcnMvZG93bnJldi54bWxQSwECFAAUAAAACACHTuJA&#10;My8FnjsAAAA5AAAAEAAAAAAAAAABACAAAAAPAQAAZHJzL3NoYXBleG1sLnhtbFBLBQYAAAAABgAG&#10;AFsBAAC5AwAAAAA=&#10;" path="m0,0l190500,0,190500,133350,0,133350xe">
                  <v:path o:connectlocs="0,0;190500,0;190500,133350;0,133350" o:connectangles="0,0,0,0"/>
                  <v:fill on="t" focussize="0,0"/>
                  <v:stroke weight="1.5pt" color="#000000" joinstyle="miter"/>
                  <v:imagedata o:title=""/>
                  <o:lock v:ext="edit" aspectratio="f"/>
                </v:shape>
                <v:shape id="任意多边形: 形状 1154735096" o:spid="_x0000_s1026" o:spt="100" style="position:absolute;left:7897178;top:1190625;height:571500;width:190500;rotation:5898240f;v-text-anchor:middle;" fillcolor="#FFFFFF" filled="t" stroked="t" coordsize="190500,571500" o:gfxdata="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3oF&#10;AMEAAADjAAAADwAAAAAAAAABACAAAAAiAAAAZHJzL2Rvd25yZXYueG1sUEsBAhQAFAAAAAgAh07i&#10;QDMvBZ47AAAAOQAAABAAAAAAAAAAAQAgAAAAEAEAAGRycy9zaGFwZXhtbC54bWxQSwUGAAAAAAYA&#10;BgBbAQAAugMAAAAA&#10;" path="m0,0l190500,0,190500,571500,0,571500xe">
                  <v:path o:connectlocs="0,0;190500,0;190500,571500;0,571500" o:connectangles="0,0,0,0"/>
                  <v:fill on="t" focussize="0,0"/>
                  <v:stroke weight="1.5pt" color="#000000" joinstyle="miter"/>
                  <v:imagedata o:title=""/>
                  <o:lock v:ext="edit" aspectratio="f"/>
                </v:shape>
                <v:group id="图形 2" o:spid="_x0000_s1026" o:spt="203" style="position:absolute;left:6373178;top:1000125;height:359663;width:1304925;" coordorigin="6373178,1000125" coordsize="1304925,359663" o:gfxdata="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zLDF370AAADbAAAADwAAAAAAAAABACAAAAAiAAAAZHJzL2Rvd25yZXYueG1s&#10;UEsBAhQAFAAAAAgAh07iQDMvBZ47AAAAOQAAABUAAAAAAAAAAQAgAAAADAEAAGRycy9ncm91cHNo&#10;YXBleG1sLnhtbFBLBQYAAAAABgAGAGABAADJAwAAAAA=&#10;">
                  <o:lock v:ext="edit" aspectratio="f"/>
                  <v:shape id="任意多边形: 形状 768146186" o:spid="_x0000_s1026" o:spt="100" style="position:absolute;left:6373178;top:1000125;height:302513;width:1266825;v-text-anchor:middle;" filled="f" stroked="t" coordsize="1266825,302513" o:gfxdata="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zj&#10;xj3CAAAA4gAAAA8AAAAAAAAAAQAgAAAAIgAAAGRycy9kb3ducmV2LnhtbFBLAQIUABQAAAAIAIdO&#10;4kAzLwWeOwAAADkAAAAQAAAAAAAAAAEAIAAAABEBAABkcnMvc2hhcGV4bWwueG1sUEsFBgAAAAAG&#10;AAYAWwEAALsDAAAAAA==&#10;" path="m0,0l1266825,0,1266825,302514e">
                    <v:path o:connectlocs="0,0;1266825,0;1266825,302514" o:connectangles="0,0,0"/>
                    <v:fill on="f" focussize="0,0"/>
                    <v:stroke weight="1.5pt" color="#000000" joinstyle="miter"/>
                    <v:imagedata o:title=""/>
                    <o:lock v:ext="edit" aspectratio="f"/>
                  </v:shape>
                  <v:shape id="任意多边形: 形状 1749025415" o:spid="_x0000_s1026" o:spt="100" style="position:absolute;left:7601903;top:1283588;height:76200;width:76200;v-text-anchor:middle;" fillcolor="#000000" filled="t" stroked="t" coordsize="76200,76200" o:gfxdata="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00BnwwAAAOMAAAAPAAAAAAAAAAEAIAAAACIAAABkcnMvZG93bnJldi54bWxQSwECFAAUAAAACACH&#10;TuJAMy8FnjsAAAA5AAAAEAAAAAAAAAABACAAAAASAQAAZHJzL3NoYXBleG1sLnhtbFBLBQYAAAAA&#10;BgAGAFsBAAC8AwAAAAA=&#10;" path="m38100,76200l0,0,38100,19050,76200,0xe">
                    <v:path o:connectlocs="38100,76200;0,0;38100,19050;76200,0" o:connectangles="0,0,0,0"/>
                    <v:fill on="t" focussize="0,0"/>
                    <v:stroke weight="1.5pt" color="#000000" joinstyle="miter"/>
                    <v:imagedata o:title=""/>
                    <o:lock v:ext="edit" aspectratio="f"/>
                  </v:shape>
                </v:group>
                <v:shape id="任意多边形: 形状 779682804" o:spid="_x0000_s1026" o:spt="100" style="position:absolute;left:7706678;top:1571625;height:190500;width:571500;v-text-anchor:middle;" fillcolor="#FFFFFF" filled="t" stroked="t" coordsize="571500,190500" o:gfxdata="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GB&#10;/xrCAAAA4gAAAA8AAAAAAAAAAQAgAAAAIgAAAGRycy9kb3ducmV2LnhtbFBLAQIUABQAAAAIAIdO&#10;4kAzLwWeOwAAADkAAAAQAAAAAAAAAAEAIAAAABEBAABkcnMvc2hhcGV4bWwueG1sUEsFBgAAAAAG&#10;AAYAWwEAALsDAAAAAA==&#10;" path="m0,0l0,190500m571500,0l571500,190500m0,95250l571500,95250e">
                  <v:path o:connectlocs="0,0;0,190500;571500,0;571500,190500;0,95250;571500,95250" o:connectangles="0,0,0,0,0,0"/>
                  <v:fill on="t" focussize="0,0"/>
                  <v:stroke weight="1.5pt" color="#000000" joinstyle="miter"/>
                  <v:imagedata o:title=""/>
                  <o:lock v:ext="edit" aspectratio="f"/>
                </v:shape>
                <v:group id="图形 2" o:spid="_x0000_s1026" o:spt="203" style="position:absolute;left:4515803;top:1095375;height:421290;width:426339;" coordorigin="4515803,1095375" coordsize="426339,421290" o:gfxdata="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WV2rvwAAANsAAAAPAAAAAAAAAAEAIAAAACIAAABkcnMvZG93bnJldi54&#10;bWxQSwECFAAUAAAACACHTuJAMy8FnjsAAAA5AAAAFQAAAAAAAAABACAAAAAOAQAAZHJzL2dyb3Vw&#10;c2hhcGV4bWwueG1sUEsFBgAAAAAGAAYAYAEAAMsDAAAAAA==&#10;">
                  <o:lock v:ext="edit" aspectratio="f"/>
                  <v:shape id="任意多边形: 形状 2097138887" o:spid="_x0000_s1026" o:spt="100" style="position:absolute;left:4515803;top:1095375;height:383286;width:369189;v-text-anchor:middle;" filled="f" stroked="t" coordsize="369189,383286" o:gfxdata="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T5v1NxgAAAOMAAAAPAAAAAAAAAAEAIAAAACIAAABkcnMvZG93bnJldi54bWxQSwECFAAUAAAA&#10;CACHTuJAMy8FnjsAAAA5AAAAEAAAAAAAAAABACAAAAAVAQAAZHJzL3NoYXBleG1sLnhtbFBLBQYA&#10;AAAABgAGAFsBAAC/AwAAAAA=&#10;" path="m0,0l191548,0c255048,0,286798,31750,286798,95250l286798,287846c286798,351346,300546,383127,328041,383191l369189,383286e">
                    <v:path o:connectlocs="0,0;191548,0;286798,95250;286798,287846;328041,383191;369189,383286" o:connectangles="0,0,0,0,0,0"/>
                    <v:fill on="f" focussize="0,0"/>
                    <v:stroke weight="1.5pt" color="#000000" joinstyle="miter"/>
                    <v:imagedata o:title=""/>
                    <o:lock v:ext="edit" aspectratio="f"/>
                  </v:shape>
                  <v:shape id="任意多边形: 形状 1966651295" o:spid="_x0000_s1026" o:spt="100" style="position:absolute;left:4865942;top:1440465;height:76200;width:76200;v-text-anchor:middle;" fillcolor="#000000" filled="t" stroked="t" coordsize="76200,76200" o:gfxdata="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Q&#10;iAOOwwAAAOMAAAAPAAAAAAAAAAEAIAAAACIAAABkcnMvZG93bnJldi54bWxQSwECFAAUAAAACACH&#10;TuJAMy8FnjsAAAA5AAAAEAAAAAAAAAABACAAAAASAQAAZHJzL3NoYXBleG1sLnhtbFBLBQYAAAAA&#10;BgAGAFsBAAC8AwAAAAA=&#10;" path="m76200,38291l0,76200,19050,38195,95,0xe">
                    <v:path o:connectlocs="76200,38291;0,76200;19050,38195;95,0" o:connectangles="0,0,0,0"/>
                    <v:fill on="t" focussize="0,0"/>
                    <v:stroke weight="1.5pt" color="#000000" joinstyle="miter"/>
                    <v:imagedata o:title=""/>
                    <o:lock v:ext="edit" aspectratio="f"/>
                  </v:shape>
                </v:group>
                <v:shape id="任意多边形: 形状 956478455" o:spid="_x0000_s1026" o:spt="100" style="position:absolute;left:658178;top:1476375;height:4762;width:285750;v-text-anchor:middle;" filled="f" stroked="t" coordsize="285750,4762" o:gfxdata="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xLR5MxgAAAOIAAAAPAAAAAAAAAAEAIAAAACIAAABkcnMvZG93bnJldi54bWxQSwECFAAUAAAA&#10;CACHTuJAMy8FnjsAAAA5AAAAEAAAAAAAAAABACAAAAAVAQAAZHJzL3NoYXBleG1sLnhtbFBLBQYA&#10;AAAABgAGAFsBAAC/AwAAAAA=&#10;" path="m0,0l285750,4763e">
                  <v:path o:connectlocs="0,0;285750,4763" o:connectangles="0,0"/>
                  <v:fill on="f" focussize="0,0"/>
                  <v:stroke weight="1.5pt" color="#000000" joinstyle="miter"/>
                  <v:imagedata o:title=""/>
                  <o:lock v:ext="edit" aspectratio="f"/>
                </v:shape>
                <v:group id="图形 2" o:spid="_x0000_s1026" o:spt="203" style="position:absolute;left:943928;top:671512;height:1619250;width:476250;" coordorigin="943928,671512" coordsize="476250,1619250"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shape id="任意多边形: 形状 806340045" o:spid="_x0000_s1026" o:spt="100" style="position:absolute;left:943928;top:671512;flip:y;height:1619250;width:476250;rotation:11796480f;v-text-anchor:middle;" fillcolor="#DAE8FC" filled="t" stroked="t" coordsize="476250,1619250" o:gfxdata="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DRkOwwAAAOIAAAAPAAAAAAAAAAEAIAAAACIAAABkcnMvZG93bnJldi54bWxQSwECFAAUAAAACACH&#10;TuJAMy8FnjsAAAA5AAAAEAAAAAAAAAABACAAAAASAQAAZHJzL3NoYXBleG1sLnhtbFBLBQYAAAAA&#10;BgAGAFsBAAC8AwAAAAA=&#10;" path="m404813,0c444266,0,476250,31984,476250,71438l476250,1547813c476250,1587266,444266,1619250,404813,1619250l71438,1619250c31984,1619250,0,1587266,0,1547813l0,71438c0,31984,31984,0,71438,0xe">
                    <v:path o:connectlocs="404813,0;476250,71438;476250,1547813;404813,1619250;71438,1619250;0,1547813;0,71438;71438,0" o:connectangles="0,0,0,0,0,0,0,0"/>
                    <v:fill on="t" focussize="0,0"/>
                    <v:stroke weight="1.5pt" color="#6C8EBF" joinstyle="miter"/>
                    <v:imagedata o:title=""/>
                    <o:lock v:ext="edit" aspectratio="f"/>
                  </v:shape>
                  <v:shape id="_x0000_s1026" o:spid="_x0000_s1026" o:spt="75" type="#_x0000_t75" style="position:absolute;left:948690;top:1057275;height:916781;width:457200;" filled="f" o:preferrelative="t" stroked="f" coordsize="457200,916781" o:gfxdata="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8n0eW/&#10;AAAA4wAAAA8AAAAAAAAAAQAgAAAAIgAAAGRycy9kb3ducmV2LnhtbFBLAQIUABQAAAAIAIdO4kAz&#10;LwWeOwAAADkAAAAQAAAAAAAAAAEAIAAAAA4BAABkcnMvc2hhcGV4bWwueG1sUEsFBgAAAAAGAAYA&#10;WwEAALgDAAAAAA==&#10;">
                    <v:path o:connectlocs="-1,-1;457200,-1;457200,916781;-1,916781" o:connectangles="0,0,0,0"/>
                    <v:fill on="f" focussize="0,0"/>
                    <v:stroke on="f"/>
                    <v:imagedata r:id="rId29" o:title=""/>
                    <o:lock v:ext="edit" aspectratio="t"/>
                  </v:shape>
                </v:group>
                <w10:wrap type="topAndBottom"/>
              </v:group>
            </w:pict>
          </mc:Fallback>
        </mc:AlternateContent>
      </w:r>
    </w:p>
    <w:p w14:paraId="4968376C">
      <w:pPr>
        <w:spacing w:line="360" w:lineRule="auto"/>
        <w:ind w:firstLine="425"/>
        <w:rPr>
          <w:rFonts w:hint="eastAsia" w:ascii="Times New Roman" w:hAnsi="Times New Roman"/>
          <w:shd w:val="clear" w:color="auto" w:fill="auto"/>
        </w:rPr>
      </w:pPr>
      <w:r>
        <w:rPr>
          <w:rFonts w:hint="eastAsia" w:ascii="Times New Roman" w:hAnsi="Times New Roman"/>
          <w:shd w:val="clear" w:color="auto" w:fill="auto"/>
        </w:rPr>
        <w:t>在模板提取阶段，本文借助日志解析器</w:t>
      </w:r>
      <w:r>
        <w:rPr>
          <w:rFonts w:hint="eastAsia"/>
          <w:shd w:val="clear" w:color="auto" w:fill="auto"/>
          <w:lang w:val="en-US" w:eastAsia="zh-CN"/>
        </w:rPr>
        <w:t>Drain</w:t>
      </w:r>
      <w:r>
        <w:rPr>
          <w:rFonts w:hint="eastAsia" w:ascii="Times New Roman" w:hAnsi="Times New Roman"/>
          <w:shd w:val="clear" w:color="auto" w:fill="auto"/>
        </w:rPr>
        <w:t>将原始日志消息映射为相对稳定的日志模板。与直接使用原始字符串不同，日志模板能够保留事件主体语义，同时显著削弱变量字段带来的稀疏性与噪声。通过这一处理，原本在文本层面高度离散的日志事件被映射到更为紧凑的模板空间，使得后续模型可以重点关注系统行为模式，而不是偶发性的参数变化。</w:t>
      </w:r>
    </w:p>
    <w:p w14:paraId="67CDCD24">
      <w:pPr>
        <w:spacing w:line="360" w:lineRule="auto"/>
        <w:ind w:firstLine="425"/>
        <w:rPr>
          <w:rFonts w:hint="eastAsia" w:ascii="Times New Roman" w:hAnsi="Times New Roman"/>
          <w:shd w:val="clear" w:color="auto" w:fill="auto"/>
        </w:rPr>
      </w:pPr>
      <w:r>
        <w:rPr>
          <w:rFonts w:hint="eastAsia" w:ascii="Times New Roman" w:hAnsi="Times New Roman"/>
          <w:shd w:val="clear" w:color="auto" w:fill="auto"/>
        </w:rPr>
        <w:t>在频次统计阶段，本文以固定时间窗口为单位，统计每种日志模板在窗口内的出现次数。频次统计的作用在于显式刻画某类事件是否发生了异常增长。例如，当某一服务的错误模板在短时间内大量出现时，尽管单条日志本身可能不具备足够强的异常区分能力，但聚合后的频次分布却能清晰反映系统运行状态的异常变化。因此，模板频次可以视作日志模态中最基础、最稳定的一类统计增强特征。</w:t>
      </w:r>
    </w:p>
    <w:p w14:paraId="5A2E28D7">
      <w:pPr>
        <w:spacing w:line="360" w:lineRule="auto"/>
        <w:ind w:firstLine="425"/>
        <w:rPr>
          <w:rFonts w:hint="eastAsia" w:ascii="Times New Roman" w:hAnsi="Times New Roman"/>
          <w:shd w:val="clear" w:color="auto" w:fill="auto"/>
        </w:rPr>
      </w:pPr>
      <w:r>
        <w:rPr>
          <w:rFonts w:hint="eastAsia" w:ascii="Times New Roman" w:hAnsi="Times New Roman"/>
          <w:shd w:val="clear" w:color="auto" w:fill="auto"/>
        </w:rPr>
        <w:t>在比例关系构建阶段，本文进一步计算不同模板之间的相对占比以及日志级别的分布比例。与绝对频次相比，比例特征更能反映系统内部行为结构的变化。例如，在总日志量大幅增长时，仅观察错误模板的绝对数量可能会造成误判，而若观察错误模板在全部模板中的占比，则能够更准确地区分“业务活跃导致日志总量增加”和“异常事件主导日志分布变化”这两种不同情况。</w:t>
      </w:r>
    </w:p>
    <w:p w14:paraId="0D02A008">
      <w:pPr>
        <w:spacing w:line="360" w:lineRule="auto"/>
        <w:ind w:firstLine="425"/>
        <w:rPr>
          <w:rFonts w:hint="eastAsia" w:ascii="Times New Roman" w:hAnsi="Times New Roman"/>
          <w:shd w:val="clear" w:color="auto" w:fill="auto"/>
        </w:rPr>
      </w:pPr>
      <w:r>
        <w:rPr>
          <w:rFonts w:hint="eastAsia" w:ascii="Times New Roman" w:hAnsi="Times New Roman"/>
          <w:shd w:val="clear" w:color="auto" w:fill="auto"/>
        </w:rPr>
        <w:t>在日志级别统计阶段，本文对 INFO、WARN、ERROR 等不同级别日志的分布情况进行窗口化统计。其原因在于，日志级别本身承载着系统设计者对事件重要性的先验判断。异常发生时，错误级别日志与告警级别日志通常会显著上升，因此日志级别分布可以为后续异常检测提供一类具有较高可解释性的辅助特征。</w:t>
      </w:r>
    </w:p>
    <w:p w14:paraId="02117D96">
      <w:pPr>
        <w:spacing w:line="360" w:lineRule="auto"/>
        <w:ind w:firstLine="425"/>
        <w:rPr>
          <w:rFonts w:hint="eastAsia" w:ascii="Times New Roman" w:hAnsi="Times New Roman"/>
          <w:shd w:val="clear" w:color="auto" w:fill="auto"/>
        </w:rPr>
      </w:pPr>
      <w:r>
        <w:rPr>
          <w:rFonts w:hint="eastAsia" w:ascii="Times New Roman" w:hAnsi="Times New Roman"/>
          <w:shd w:val="clear" w:color="auto" w:fill="auto"/>
        </w:rPr>
        <w:t>通过上述增强过程，原始日志模态不再是简单的文本序列，而被重构为一个融合了模板语义、窗口统计和分布关系的高维结构化特征集合。这一过程有效提升了日志数据的表达能力，为后续的异构图构建与深度编码奠定了基础。</w:t>
      </w:r>
    </w:p>
    <w:p w14:paraId="6324D163">
      <w:pPr>
        <w:pStyle w:val="50"/>
        <w:bidi w:val="0"/>
        <w:rPr>
          <w:rFonts w:hint="eastAsia"/>
        </w:rPr>
      </w:pPr>
      <w:bookmarkStart w:id="44" w:name="_Toc1567030049"/>
      <w:r>
        <w:rPr>
          <w:rFonts w:hint="eastAsia"/>
          <w:lang w:val="en-US" w:eastAsia="zh-CN"/>
        </w:rPr>
        <w:t>日志数据的特征提取方法</w:t>
      </w:r>
      <w:bookmarkEnd w:id="44"/>
    </w:p>
    <w:p w14:paraId="1F7A4202">
      <w:pPr>
        <w:ind w:firstLine="480" w:firstLineChars="200"/>
      </w:pPr>
      <w:r>
        <w:t>在日志异常检测任务中，日志模板统计向量作为输入特征，虽然携带着系统运行行为的重要语义信息，但其结构本身存在以下挑战：</w:t>
      </w:r>
    </w:p>
    <w:p w14:paraId="304310FB">
      <w:pPr>
        <w:pStyle w:val="38"/>
        <w:numPr>
          <w:ilvl w:val="0"/>
          <w:numId w:val="4"/>
        </w:numPr>
        <w:ind w:firstLineChars="0"/>
      </w:pPr>
      <w:r>
        <w:rPr>
          <w:b/>
          <w:bCs/>
        </w:rPr>
        <w:t>高维稀疏性</w:t>
      </w:r>
      <w:r>
        <w:rPr>
          <w:b/>
          <w:bCs/>
        </w:rPr>
        <w:fldChar w:fldCharType="begin"/>
      </w:r>
      <w:r>
        <w:rPr>
          <w:b/>
          <w:bCs/>
        </w:rPr>
        <w:instrText xml:space="preserve"> ADDIN ZOTERO_ITEM CSL_CITATION {"citationID":"fTxUpPgH","properties":{"formattedCitation":"\\super [18]\\nosupersub{}","plainCitation":"[18]","noteIndex":0},"citationItems":[{"id":1269,"uris":["http://zotero.org/users/13291657/items/QLM8P5MZ"],"itemData":{"id":1269,"type":"paper-conference","abstract":"Logs generated from the security systems, network devices, servers, and various software applications are one of the ways to record the operational happening of the equipment or software. These logs are assets for extracting meaningful information related to system behavior. Increasing usage of computer devices and the evolution of software systems can be considered as one of triggering acts for the concentration on the analysis of logs. Also, considering the massive volume of unstructured data, it raises the requirement for automatic analysis of these logs. The log analysis is helpful for understanding system behavior, malfunctioning detection, security scanning, and failure prediction. Machine learning(ML) and Deep Learning (DL) methods have been proved potent tools for data classification problems and have been applied to various fields of research. The purpose of this survey is to review recent research on log anomaly detection using Deep Neural Networks. Survey also presents the brief of log parsing approaches, types of datasets used for log analysis, and various concepts proposed for Log Anomaly detection.","container-title":"2020 8th International Conference on Reliability, Infocom Technologies and Optimization (Trends and Future Directions) (ICRITO)","DOI":"10.1109/ICRITO48877.2020.9197818","event-place":"Noida, India","event-title":"2020 8th International Conference on Reliability, Infocom Technologies and Optimization (Trends and Future Directions) (ICRITO)","ISBN":"978-1-7281-7016-9","language":"en","license":"https://ieeexplore.ieee.org/Xplorehelp/downloads/license-information/IEEE.html","note":"TLDR: The purpose of this survey is to review recent research on log anomaly detection using Deep Neural Networks and presents the brief of log parsing approaches, types of datasets used for log analysis, and various concepts proposed for Log Anomaly detection.","page":"1215-1220","publisher":"IEEE","publisher-place":"Noida, India","source":"DOI.org (Crossref)","title":"A survey on log anomaly detection using deep learning","URL":"https://ieeexplore.ieee.org/document/9197818/","author":[{"family":"Yadav","given":"Rakesh Bahadur"},{"family":"Kumar","given":"P Santosh"},{"family":"Dhavale","given":"Sunita Vikrant"}],"accessed":{"date-parts":[["2024",11,26]]},"issued":{"date-parts":[["2020",6]]}}}],"schema":"https://github.com/citation-style-language/schema/raw/master/csl-citation.json"} </w:instrText>
      </w:r>
      <w:r>
        <w:rPr>
          <w:b/>
          <w:bCs/>
        </w:rPr>
        <w:fldChar w:fldCharType="separate"/>
      </w:r>
      <w:r>
        <w:rPr>
          <w:rFonts w:cs="Times New Roman"/>
          <w:vertAlign w:val="superscript"/>
        </w:rPr>
        <w:t>[18]</w:t>
      </w:r>
      <w:r>
        <w:rPr>
          <w:b/>
          <w:bCs/>
        </w:rPr>
        <w:fldChar w:fldCharType="end"/>
      </w:r>
      <w:r>
        <w:t>：日志模板种类通常在</w:t>
      </w:r>
      <w:r>
        <w:rPr>
          <w:rFonts w:hint="eastAsia"/>
        </w:rPr>
        <w:t>一个很大的</w:t>
      </w:r>
      <w:r>
        <w:t>量级，但在一个时间窗口内，仅会激活少量模板，导致日志模板统计向量极度稀疏。</w:t>
      </w:r>
    </w:p>
    <w:p w14:paraId="17EF4740">
      <w:pPr>
        <w:pStyle w:val="38"/>
        <w:numPr>
          <w:ilvl w:val="0"/>
          <w:numId w:val="4"/>
        </w:numPr>
        <w:ind w:firstLineChars="0"/>
      </w:pPr>
      <w:r>
        <mc:AlternateContent>
          <mc:Choice Requires="wpg">
            <w:drawing>
              <wp:anchor distT="0" distB="0" distL="114300" distR="114300" simplePos="0" relativeHeight="251660288" behindDoc="0" locked="0" layoutInCell="1" allowOverlap="1">
                <wp:simplePos x="0" y="0"/>
                <wp:positionH relativeFrom="margin">
                  <wp:posOffset>81915</wp:posOffset>
                </wp:positionH>
                <wp:positionV relativeFrom="page">
                  <wp:posOffset>5661660</wp:posOffset>
                </wp:positionV>
                <wp:extent cx="5219700" cy="1220470"/>
                <wp:effectExtent l="635" t="7620" r="37465" b="16510"/>
                <wp:wrapTopAndBottom/>
                <wp:docPr id="590038531" name="图形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220000" cy="1220400"/>
                          <a:chOff x="0" y="0"/>
                          <a:chExt cx="7840448" cy="1830318"/>
                        </a:xfrm>
                      </wpg:grpSpPr>
                      <wps:wsp>
                        <wps:cNvPr id="389865860" name="任意多边形: 形状 389865860"/>
                        <wps:cNvSpPr/>
                        <wps:spPr>
                          <a:xfrm>
                            <a:off x="2579154" y="0"/>
                            <a:ext cx="5073249" cy="1830318"/>
                          </a:xfrm>
                          <a:custGeom>
                            <a:avLst/>
                            <a:gdLst>
                              <a:gd name="connsiteX0" fmla="*/ 4981733 w 5073249"/>
                              <a:gd name="connsiteY0" fmla="*/ 0 h 1830318"/>
                              <a:gd name="connsiteX1" fmla="*/ 5073249 w 5073249"/>
                              <a:gd name="connsiteY1" fmla="*/ 91516 h 1830318"/>
                              <a:gd name="connsiteX2" fmla="*/ 5073249 w 5073249"/>
                              <a:gd name="connsiteY2" fmla="*/ 1738803 h 1830318"/>
                              <a:gd name="connsiteX3" fmla="*/ 4981733 w 5073249"/>
                              <a:gd name="connsiteY3" fmla="*/ 1830319 h 1830318"/>
                              <a:gd name="connsiteX4" fmla="*/ 91516 w 5073249"/>
                              <a:gd name="connsiteY4" fmla="*/ 1830319 h 1830318"/>
                              <a:gd name="connsiteX5" fmla="*/ 0 w 5073249"/>
                              <a:gd name="connsiteY5" fmla="*/ 1738803 h 1830318"/>
                              <a:gd name="connsiteX6" fmla="*/ 0 w 5073249"/>
                              <a:gd name="connsiteY6" fmla="*/ 91516 h 1830318"/>
                              <a:gd name="connsiteX7" fmla="*/ 91516 w 5073249"/>
                              <a:gd name="connsiteY7" fmla="*/ 0 h 18303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073249" h="1830318">
                                <a:moveTo>
                                  <a:pt x="4981733" y="0"/>
                                </a:moveTo>
                                <a:cubicBezTo>
                                  <a:pt x="5032276" y="0"/>
                                  <a:pt x="5073249" y="40973"/>
                                  <a:pt x="5073249" y="91516"/>
                                </a:cubicBezTo>
                                <a:lnTo>
                                  <a:pt x="5073249" y="1738803"/>
                                </a:lnTo>
                                <a:cubicBezTo>
                                  <a:pt x="5073249" y="1789346"/>
                                  <a:pt x="5032276" y="1830319"/>
                                  <a:pt x="4981733" y="1830319"/>
                                </a:cubicBezTo>
                                <a:lnTo>
                                  <a:pt x="91516" y="1830319"/>
                                </a:lnTo>
                                <a:cubicBezTo>
                                  <a:pt x="40973" y="1830319"/>
                                  <a:pt x="0" y="1789346"/>
                                  <a:pt x="0" y="1738803"/>
                                </a:cubicBezTo>
                                <a:lnTo>
                                  <a:pt x="0" y="91516"/>
                                </a:lnTo>
                                <a:cubicBezTo>
                                  <a:pt x="0" y="40973"/>
                                  <a:pt x="40973" y="0"/>
                                  <a:pt x="91516" y="0"/>
                                </a:cubicBezTo>
                                <a:close/>
                              </a:path>
                            </a:pathLst>
                          </a:custGeom>
                          <a:solidFill>
                            <a:srgbClr val="FFF2CC"/>
                          </a:solidFill>
                          <a:ln w="15185" cap="flat">
                            <a:solidFill>
                              <a:srgbClr val="D6B656"/>
                            </a:solidFill>
                            <a:prstDash val="solid"/>
                            <a:miter/>
                          </a:ln>
                        </wps:spPr>
                        <wps:bodyPr rot="0" spcFirstLastPara="0" vert="horz" wrap="square" lIns="91440" tIns="45720" rIns="91440" bIns="45720" numCol="1" spcCol="0" rtlCol="0" fromWordArt="0" anchor="ctr" anchorCtr="0" forceAA="0" compatLnSpc="1">
                          <a:noAutofit/>
                        </wps:bodyPr>
                      </wps:wsp>
                      <wpg:grpSp>
                        <wpg:cNvPr id="1034815482" name="图形 2"/>
                        <wpg:cNvGrpSpPr/>
                        <wpg:grpSpPr>
                          <a:xfrm>
                            <a:off x="2412071" y="994904"/>
                            <a:ext cx="286775" cy="60757"/>
                            <a:chOff x="2412071" y="994904"/>
                            <a:chExt cx="286775" cy="60757"/>
                          </a:xfrm>
                        </wpg:grpSpPr>
                        <wps:wsp>
                          <wps:cNvPr id="1656463381" name="任意多边形: 形状 1656463381"/>
                          <wps:cNvSpPr/>
                          <wps:spPr>
                            <a:xfrm>
                              <a:off x="2412071" y="1025283"/>
                              <a:ext cx="241207" cy="7594"/>
                            </a:xfrm>
                            <a:custGeom>
                              <a:avLst/>
                              <a:gdLst>
                                <a:gd name="connsiteX0" fmla="*/ 0 w 241207"/>
                                <a:gd name="connsiteY0" fmla="*/ 0 h 7594"/>
                                <a:gd name="connsiteX1" fmla="*/ 241207 w 241207"/>
                                <a:gd name="connsiteY1" fmla="*/ 0 h 7594"/>
                              </a:gdLst>
                              <a:ahLst/>
                              <a:cxnLst>
                                <a:cxn ang="0">
                                  <a:pos x="connsiteX0" y="connsiteY0"/>
                                </a:cxn>
                                <a:cxn ang="0">
                                  <a:pos x="connsiteX1" y="connsiteY1"/>
                                </a:cxn>
                              </a:cxnLst>
                              <a:rect l="l" t="t" r="r" b="b"/>
                              <a:pathLst>
                                <a:path w="241207" h="7594">
                                  <a:moveTo>
                                    <a:pt x="0" y="0"/>
                                  </a:moveTo>
                                  <a:lnTo>
                                    <a:pt x="241207" y="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885458610" name="任意多边形: 形状 885458610"/>
                          <wps:cNvSpPr/>
                          <wps:spPr>
                            <a:xfrm>
                              <a:off x="2638089" y="994904"/>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0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1863468566" name="图形 2"/>
                        <wpg:cNvGrpSpPr/>
                        <wpg:grpSpPr>
                          <a:xfrm>
                            <a:off x="893135" y="759469"/>
                            <a:ext cx="1518936" cy="531627"/>
                            <a:chOff x="893135" y="759469"/>
                            <a:chExt cx="1518936" cy="531627"/>
                          </a:xfrm>
                          <a:solidFill>
                            <a:srgbClr val="FFF2CC"/>
                          </a:solidFill>
                        </wpg:grpSpPr>
                        <wps:wsp>
                          <wps:cNvPr id="36588983" name="任意多边形: 形状 36588983"/>
                          <wps:cNvSpPr/>
                          <wps:spPr>
                            <a:xfrm>
                              <a:off x="893135" y="759469"/>
                              <a:ext cx="1518936" cy="531627"/>
                            </a:xfrm>
                            <a:custGeom>
                              <a:avLst/>
                              <a:gdLst>
                                <a:gd name="connsiteX0" fmla="*/ 1439193 w 1518936"/>
                                <a:gd name="connsiteY0" fmla="*/ 0 h 531627"/>
                                <a:gd name="connsiteX1" fmla="*/ 1518937 w 1518936"/>
                                <a:gd name="connsiteY1" fmla="*/ 79744 h 531627"/>
                                <a:gd name="connsiteX2" fmla="*/ 1518937 w 1518936"/>
                                <a:gd name="connsiteY2" fmla="*/ 451884 h 531627"/>
                                <a:gd name="connsiteX3" fmla="*/ 1439193 w 1518936"/>
                                <a:gd name="connsiteY3" fmla="*/ 531628 h 531627"/>
                                <a:gd name="connsiteX4" fmla="*/ 79744 w 1518936"/>
                                <a:gd name="connsiteY4" fmla="*/ 531628 h 531627"/>
                                <a:gd name="connsiteX5" fmla="*/ 0 w 1518936"/>
                                <a:gd name="connsiteY5" fmla="*/ 451884 h 531627"/>
                                <a:gd name="connsiteX6" fmla="*/ 0 w 1518936"/>
                                <a:gd name="connsiteY6" fmla="*/ 79744 h 531627"/>
                                <a:gd name="connsiteX7" fmla="*/ 79744 w 1518936"/>
                                <a:gd name="connsiteY7" fmla="*/ 0 h 5316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518936" h="531627">
                                  <a:moveTo>
                                    <a:pt x="1439193" y="0"/>
                                  </a:moveTo>
                                  <a:cubicBezTo>
                                    <a:pt x="1483234" y="0"/>
                                    <a:pt x="1518937" y="35703"/>
                                    <a:pt x="1518937" y="79744"/>
                                  </a:cubicBezTo>
                                  <a:lnTo>
                                    <a:pt x="1518937" y="451884"/>
                                  </a:lnTo>
                                  <a:cubicBezTo>
                                    <a:pt x="1518937" y="495925"/>
                                    <a:pt x="1483234" y="531628"/>
                                    <a:pt x="1439193" y="531628"/>
                                  </a:cubicBezTo>
                                  <a:lnTo>
                                    <a:pt x="79744" y="531628"/>
                                  </a:lnTo>
                                  <a:cubicBezTo>
                                    <a:pt x="35703" y="531628"/>
                                    <a:pt x="0" y="495925"/>
                                    <a:pt x="0" y="451884"/>
                                  </a:cubicBezTo>
                                  <a:lnTo>
                                    <a:pt x="0" y="79744"/>
                                  </a:lnTo>
                                  <a:cubicBezTo>
                                    <a:pt x="0" y="35703"/>
                                    <a:pt x="35703" y="0"/>
                                    <a:pt x="79744" y="0"/>
                                  </a:cubicBezTo>
                                  <a:close/>
                                </a:path>
                              </a:pathLst>
                            </a:custGeom>
                            <a:solidFill>
                              <a:srgbClr val="FFF2CC"/>
                            </a:solidFill>
                            <a:ln w="15185" cap="flat">
                              <a:solidFill>
                                <a:srgbClr val="D6B656"/>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854640752" name="图片 854640752"/>
                            <pic:cNvPicPr>
                              <a:picLocks noChangeAspect="1"/>
                            </pic:cNvPicPr>
                          </pic:nvPicPr>
                          <pic:blipFill>
                            <a:blip r:embed="rId30"/>
                            <a:stretch>
                              <a:fillRect/>
                            </a:stretch>
                          </pic:blipFill>
                          <pic:spPr>
                            <a:xfrm>
                              <a:off x="900729" y="911362"/>
                              <a:ext cx="1503747" cy="275307"/>
                            </a:xfrm>
                            <a:custGeom>
                              <a:avLst/>
                              <a:gdLst>
                                <a:gd name="connsiteX0" fmla="*/ -1 w 1503747"/>
                                <a:gd name="connsiteY0" fmla="*/ -1 h 275307"/>
                                <a:gd name="connsiteX1" fmla="*/ 1503747 w 1503747"/>
                                <a:gd name="connsiteY1" fmla="*/ -1 h 275307"/>
                                <a:gd name="connsiteX2" fmla="*/ 1503747 w 1503747"/>
                                <a:gd name="connsiteY2" fmla="*/ 275307 h 275307"/>
                                <a:gd name="connsiteX3" fmla="*/ -1 w 1503747"/>
                                <a:gd name="connsiteY3" fmla="*/ 275307 h 275307"/>
                              </a:gdLst>
                              <a:ahLst/>
                              <a:cxnLst>
                                <a:cxn ang="0">
                                  <a:pos x="connsiteX0" y="connsiteY0"/>
                                </a:cxn>
                                <a:cxn ang="0">
                                  <a:pos x="connsiteX1" y="connsiteY1"/>
                                </a:cxn>
                                <a:cxn ang="0">
                                  <a:pos x="connsiteX2" y="connsiteY2"/>
                                </a:cxn>
                                <a:cxn ang="0">
                                  <a:pos x="connsiteX3" y="connsiteY3"/>
                                </a:cxn>
                              </a:cxnLst>
                              <a:rect l="l" t="t" r="r" b="b"/>
                              <a:pathLst>
                                <a:path w="1503747" h="275307">
                                  <a:moveTo>
                                    <a:pt x="-1" y="-1"/>
                                  </a:moveTo>
                                  <a:lnTo>
                                    <a:pt x="1503747" y="-1"/>
                                  </a:lnTo>
                                  <a:lnTo>
                                    <a:pt x="1503747" y="275307"/>
                                  </a:lnTo>
                                  <a:lnTo>
                                    <a:pt x="-1" y="275307"/>
                                  </a:lnTo>
                                  <a:close/>
                                </a:path>
                              </a:pathLst>
                            </a:custGeom>
                          </pic:spPr>
                        </pic:pic>
                      </wpg:grpSp>
                      <wpg:grpSp>
                        <wpg:cNvPr id="1307601989" name="图形 2"/>
                        <wpg:cNvGrpSpPr/>
                        <wpg:grpSpPr>
                          <a:xfrm>
                            <a:off x="524792" y="994904"/>
                            <a:ext cx="351330" cy="60757"/>
                            <a:chOff x="524792" y="994904"/>
                            <a:chExt cx="351330" cy="60757"/>
                          </a:xfrm>
                        </wpg:grpSpPr>
                        <wps:wsp>
                          <wps:cNvPr id="1796092021" name="任意多边形: 形状 1796092021"/>
                          <wps:cNvSpPr/>
                          <wps:spPr>
                            <a:xfrm>
                              <a:off x="524792" y="1025283"/>
                              <a:ext cx="305762" cy="7594"/>
                            </a:xfrm>
                            <a:custGeom>
                              <a:avLst/>
                              <a:gdLst>
                                <a:gd name="connsiteX0" fmla="*/ 0 w 305762"/>
                                <a:gd name="connsiteY0" fmla="*/ 0 h 7594"/>
                                <a:gd name="connsiteX1" fmla="*/ 305762 w 305762"/>
                                <a:gd name="connsiteY1" fmla="*/ 0 h 7594"/>
                              </a:gdLst>
                              <a:ahLst/>
                              <a:cxnLst>
                                <a:cxn ang="0">
                                  <a:pos x="connsiteX0" y="connsiteY0"/>
                                </a:cxn>
                                <a:cxn ang="0">
                                  <a:pos x="connsiteX1" y="connsiteY1"/>
                                </a:cxn>
                              </a:cxnLst>
                              <a:rect l="l" t="t" r="r" b="b"/>
                              <a:pathLst>
                                <a:path w="305762" h="7594">
                                  <a:moveTo>
                                    <a:pt x="0" y="0"/>
                                  </a:moveTo>
                                  <a:lnTo>
                                    <a:pt x="305762" y="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037413917" name="任意多边形: 形状 1037413917"/>
                          <wps:cNvSpPr/>
                          <wps:spPr>
                            <a:xfrm>
                              <a:off x="815365" y="994904"/>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0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s:wsp>
                        <wps:cNvPr id="1918284105" name="任意多边形: 形状 1918284105"/>
                        <wps:cNvSpPr/>
                        <wps:spPr>
                          <a:xfrm>
                            <a:off x="0" y="755671"/>
                            <a:ext cx="515679" cy="531622"/>
                          </a:xfrm>
                          <a:custGeom>
                            <a:avLst/>
                            <a:gdLst>
                              <a:gd name="connsiteX0" fmla="*/ 328361 w 515679"/>
                              <a:gd name="connsiteY0" fmla="*/ -376 h 531622"/>
                              <a:gd name="connsiteX1" fmla="*/ 362157 w 515679"/>
                              <a:gd name="connsiteY1" fmla="*/ 13605 h 531622"/>
                              <a:gd name="connsiteX2" fmla="*/ 459562 w 515679"/>
                              <a:gd name="connsiteY2" fmla="*/ 110803 h 531622"/>
                              <a:gd name="connsiteX3" fmla="*/ 473608 w 515679"/>
                              <a:gd name="connsiteY3" fmla="*/ 144668 h 531622"/>
                              <a:gd name="connsiteX4" fmla="*/ 473608 w 515679"/>
                              <a:gd name="connsiteY4" fmla="*/ 207293 h 531622"/>
                              <a:gd name="connsiteX5" fmla="*/ 515197 w 515679"/>
                              <a:gd name="connsiteY5" fmla="*/ 248872 h 531622"/>
                              <a:gd name="connsiteX6" fmla="*/ 515197 w 515679"/>
                              <a:gd name="connsiteY6" fmla="*/ 414899 h 531622"/>
                              <a:gd name="connsiteX7" fmla="*/ 474931 w 515679"/>
                              <a:gd name="connsiteY7" fmla="*/ 456467 h 531622"/>
                              <a:gd name="connsiteX8" fmla="*/ 473608 w 515679"/>
                              <a:gd name="connsiteY8" fmla="*/ 456483 h 531622"/>
                              <a:gd name="connsiteX9" fmla="*/ 473608 w 515679"/>
                              <a:gd name="connsiteY9" fmla="*/ 481406 h 531622"/>
                              <a:gd name="connsiteX10" fmla="*/ 423704 w 515679"/>
                              <a:gd name="connsiteY10" fmla="*/ 531246 h 531622"/>
                              <a:gd name="connsiteX11" fmla="*/ 91011 w 515679"/>
                              <a:gd name="connsiteY11" fmla="*/ 531246 h 531622"/>
                              <a:gd name="connsiteX12" fmla="*/ 41107 w 515679"/>
                              <a:gd name="connsiteY12" fmla="*/ 481406 h 531622"/>
                              <a:gd name="connsiteX13" fmla="*/ 41107 w 515679"/>
                              <a:gd name="connsiteY13" fmla="*/ 456483 h 531622"/>
                              <a:gd name="connsiteX14" fmla="*/ -482 w 515679"/>
                              <a:gd name="connsiteY14" fmla="*/ 414905 h 531622"/>
                              <a:gd name="connsiteX15" fmla="*/ -482 w 515679"/>
                              <a:gd name="connsiteY15" fmla="*/ 248877 h 531622"/>
                              <a:gd name="connsiteX16" fmla="*/ 39783 w 515679"/>
                              <a:gd name="connsiteY16" fmla="*/ 207309 h 531622"/>
                              <a:gd name="connsiteX17" fmla="*/ 41107 w 515679"/>
                              <a:gd name="connsiteY17" fmla="*/ 207288 h 531622"/>
                              <a:gd name="connsiteX18" fmla="*/ 41107 w 515679"/>
                              <a:gd name="connsiteY18" fmla="*/ 49464 h 531622"/>
                              <a:gd name="connsiteX19" fmla="*/ 91011 w 515679"/>
                              <a:gd name="connsiteY19" fmla="*/ -376 h 531622"/>
                              <a:gd name="connsiteX20" fmla="*/ 328361 w 515679"/>
                              <a:gd name="connsiteY20" fmla="*/ -376 h 531622"/>
                              <a:gd name="connsiteX21" fmla="*/ 423704 w 515679"/>
                              <a:gd name="connsiteY21" fmla="*/ 456489 h 531622"/>
                              <a:gd name="connsiteX22" fmla="*/ 91011 w 515679"/>
                              <a:gd name="connsiteY22" fmla="*/ 456489 h 531622"/>
                              <a:gd name="connsiteX23" fmla="*/ 91011 w 515679"/>
                              <a:gd name="connsiteY23" fmla="*/ 465462 h 531622"/>
                              <a:gd name="connsiteX24" fmla="*/ 106960 w 515679"/>
                              <a:gd name="connsiteY24" fmla="*/ 481411 h 531622"/>
                              <a:gd name="connsiteX25" fmla="*/ 407755 w 515679"/>
                              <a:gd name="connsiteY25" fmla="*/ 481411 h 531622"/>
                              <a:gd name="connsiteX26" fmla="*/ 423704 w 515679"/>
                              <a:gd name="connsiteY26" fmla="*/ 465462 h 531622"/>
                              <a:gd name="connsiteX27" fmla="*/ 423704 w 515679"/>
                              <a:gd name="connsiteY27" fmla="*/ 456489 h 531622"/>
                              <a:gd name="connsiteX28" fmla="*/ 250978 w 515679"/>
                              <a:gd name="connsiteY28" fmla="*/ 288170 h 531622"/>
                              <a:gd name="connsiteX29" fmla="*/ 228958 w 515679"/>
                              <a:gd name="connsiteY29" fmla="*/ 293018 h 531622"/>
                              <a:gd name="connsiteX30" fmla="*/ 212195 w 515679"/>
                              <a:gd name="connsiteY30" fmla="*/ 307675 h 531622"/>
                              <a:gd name="connsiteX31" fmla="*/ 205337 w 515679"/>
                              <a:gd name="connsiteY31" fmla="*/ 321987 h 531622"/>
                              <a:gd name="connsiteX32" fmla="*/ 202913 w 515679"/>
                              <a:gd name="connsiteY32" fmla="*/ 339100 h 531622"/>
                              <a:gd name="connsiteX33" fmla="*/ 212637 w 515679"/>
                              <a:gd name="connsiteY33" fmla="*/ 365586 h 531622"/>
                              <a:gd name="connsiteX34" fmla="*/ 239707 w 515679"/>
                              <a:gd name="connsiteY34" fmla="*/ 375139 h 531622"/>
                              <a:gd name="connsiteX35" fmla="*/ 260935 w 515679"/>
                              <a:gd name="connsiteY35" fmla="*/ 370376 h 531622"/>
                              <a:gd name="connsiteX36" fmla="*/ 277320 w 515679"/>
                              <a:gd name="connsiteY36" fmla="*/ 356564 h 531622"/>
                              <a:gd name="connsiteX37" fmla="*/ 284853 w 515679"/>
                              <a:gd name="connsiteY37" fmla="*/ 341407 h 531622"/>
                              <a:gd name="connsiteX38" fmla="*/ 287602 w 515679"/>
                              <a:gd name="connsiteY38" fmla="*/ 323800 h 531622"/>
                              <a:gd name="connsiteX39" fmla="*/ 277905 w 515679"/>
                              <a:gd name="connsiteY39" fmla="*/ 297601 h 531622"/>
                              <a:gd name="connsiteX40" fmla="*/ 250978 w 515679"/>
                              <a:gd name="connsiteY40" fmla="*/ 288170 h 531622"/>
                              <a:gd name="connsiteX41" fmla="*/ 351323 w 515679"/>
                              <a:gd name="connsiteY41" fmla="*/ 288053 h 531622"/>
                              <a:gd name="connsiteX42" fmla="*/ 326442 w 515679"/>
                              <a:gd name="connsiteY42" fmla="*/ 291732 h 531622"/>
                              <a:gd name="connsiteX43" fmla="*/ 308627 w 515679"/>
                              <a:gd name="connsiteY43" fmla="*/ 303353 h 531622"/>
                              <a:gd name="connsiteX44" fmla="*/ 299430 w 515679"/>
                              <a:gd name="connsiteY44" fmla="*/ 317750 h 531622"/>
                              <a:gd name="connsiteX45" fmla="*/ 296304 w 515679"/>
                              <a:gd name="connsiteY45" fmla="*/ 335421 h 531622"/>
                              <a:gd name="connsiteX46" fmla="*/ 307399 w 515679"/>
                              <a:gd name="connsiteY46" fmla="*/ 364448 h 531622"/>
                              <a:gd name="connsiteX47" fmla="*/ 338648 w 515679"/>
                              <a:gd name="connsiteY47" fmla="*/ 374788 h 531622"/>
                              <a:gd name="connsiteX48" fmla="*/ 354013 w 515679"/>
                              <a:gd name="connsiteY48" fmla="*/ 373762 h 531622"/>
                              <a:gd name="connsiteX49" fmla="*/ 367208 w 515679"/>
                              <a:gd name="connsiteY49" fmla="*/ 370700 h 531622"/>
                              <a:gd name="connsiteX50" fmla="*/ 377021 w 515679"/>
                              <a:gd name="connsiteY50" fmla="*/ 324788 h 531622"/>
                              <a:gd name="connsiteX51" fmla="*/ 342444 w 515679"/>
                              <a:gd name="connsiteY51" fmla="*/ 324788 h 531622"/>
                              <a:gd name="connsiteX52" fmla="*/ 339228 w 515679"/>
                              <a:gd name="connsiteY52" fmla="*/ 339865 h 531622"/>
                              <a:gd name="connsiteX53" fmla="*/ 352891 w 515679"/>
                              <a:gd name="connsiteY53" fmla="*/ 339865 h 531622"/>
                              <a:gd name="connsiteX54" fmla="*/ 349153 w 515679"/>
                              <a:gd name="connsiteY54" fmla="*/ 357212 h 531622"/>
                              <a:gd name="connsiteX55" fmla="*/ 344480 w 515679"/>
                              <a:gd name="connsiteY55" fmla="*/ 358175 h 531622"/>
                              <a:gd name="connsiteX56" fmla="*/ 340281 w 515679"/>
                              <a:gd name="connsiteY56" fmla="*/ 358494 h 531622"/>
                              <a:gd name="connsiteX57" fmla="*/ 324507 w 515679"/>
                              <a:gd name="connsiteY57" fmla="*/ 352422 h 531622"/>
                              <a:gd name="connsiteX58" fmla="*/ 318782 w 515679"/>
                              <a:gd name="connsiteY58" fmla="*/ 335660 h 531622"/>
                              <a:gd name="connsiteX59" fmla="*/ 328128 w 515679"/>
                              <a:gd name="connsiteY59" fmla="*/ 312588 h 531622"/>
                              <a:gd name="connsiteX60" fmla="*/ 353943 w 515679"/>
                              <a:gd name="connsiteY60" fmla="*/ 304177 h 531622"/>
                              <a:gd name="connsiteX61" fmla="*/ 364369 w 515679"/>
                              <a:gd name="connsiteY61" fmla="*/ 305432 h 531622"/>
                              <a:gd name="connsiteX62" fmla="*/ 374039 w 515679"/>
                              <a:gd name="connsiteY62" fmla="*/ 309201 h 531622"/>
                              <a:gd name="connsiteX63" fmla="*/ 378824 w 515679"/>
                              <a:gd name="connsiteY63" fmla="*/ 292146 h 531622"/>
                              <a:gd name="connsiteX64" fmla="*/ 365682 w 515679"/>
                              <a:gd name="connsiteY64" fmla="*/ 289052 h 531622"/>
                              <a:gd name="connsiteX65" fmla="*/ 351317 w 515679"/>
                              <a:gd name="connsiteY65" fmla="*/ 288058 h 531622"/>
                              <a:gd name="connsiteX66" fmla="*/ 172536 w 515679"/>
                              <a:gd name="connsiteY66" fmla="*/ 290094 h 531622"/>
                              <a:gd name="connsiteX67" fmla="*/ 150170 w 515679"/>
                              <a:gd name="connsiteY67" fmla="*/ 290094 h 531622"/>
                              <a:gd name="connsiteX68" fmla="*/ 132473 w 515679"/>
                              <a:gd name="connsiteY68" fmla="*/ 373092 h 531622"/>
                              <a:gd name="connsiteX69" fmla="*/ 189011 w 515679"/>
                              <a:gd name="connsiteY69" fmla="*/ 373092 h 531622"/>
                              <a:gd name="connsiteX70" fmla="*/ 192626 w 515679"/>
                              <a:gd name="connsiteY70" fmla="*/ 356559 h 531622"/>
                              <a:gd name="connsiteX71" fmla="*/ 158288 w 515679"/>
                              <a:gd name="connsiteY71" fmla="*/ 356559 h 531622"/>
                              <a:gd name="connsiteX72" fmla="*/ 172536 w 515679"/>
                              <a:gd name="connsiteY72" fmla="*/ 290094 h 531622"/>
                              <a:gd name="connsiteX73" fmla="*/ 249516 w 515679"/>
                              <a:gd name="connsiteY73" fmla="*/ 303587 h 531622"/>
                              <a:gd name="connsiteX74" fmla="*/ 260733 w 515679"/>
                              <a:gd name="connsiteY74" fmla="*/ 308552 h 531622"/>
                              <a:gd name="connsiteX75" fmla="*/ 264704 w 515679"/>
                              <a:gd name="connsiteY75" fmla="*/ 322630 h 531622"/>
                              <a:gd name="connsiteX76" fmla="*/ 262897 w 515679"/>
                              <a:gd name="connsiteY76" fmla="*/ 335708 h 531622"/>
                              <a:gd name="connsiteX77" fmla="*/ 258165 w 515679"/>
                              <a:gd name="connsiteY77" fmla="*/ 347042 h 531622"/>
                              <a:gd name="connsiteX78" fmla="*/ 249872 w 515679"/>
                              <a:gd name="connsiteY78" fmla="*/ 355952 h 531622"/>
                              <a:gd name="connsiteX79" fmla="*/ 240462 w 515679"/>
                              <a:gd name="connsiteY79" fmla="*/ 358839 h 531622"/>
                              <a:gd name="connsiteX80" fmla="*/ 229426 w 515679"/>
                              <a:gd name="connsiteY80" fmla="*/ 353789 h 531622"/>
                              <a:gd name="connsiteX81" fmla="*/ 225396 w 515679"/>
                              <a:gd name="connsiteY81" fmla="*/ 339977 h 531622"/>
                              <a:gd name="connsiteX82" fmla="*/ 227203 w 515679"/>
                              <a:gd name="connsiteY82" fmla="*/ 326803 h 531622"/>
                              <a:gd name="connsiteX83" fmla="*/ 231935 w 515679"/>
                              <a:gd name="connsiteY83" fmla="*/ 315331 h 531622"/>
                              <a:gd name="connsiteX84" fmla="*/ 239968 w 515679"/>
                              <a:gd name="connsiteY84" fmla="*/ 306570 h 531622"/>
                              <a:gd name="connsiteX85" fmla="*/ 249521 w 515679"/>
                              <a:gd name="connsiteY85" fmla="*/ 303592 h 531622"/>
                              <a:gd name="connsiteX86" fmla="*/ 304720 w 515679"/>
                              <a:gd name="connsiteY86" fmla="*/ 45476 h 531622"/>
                              <a:gd name="connsiteX87" fmla="*/ 106960 w 515679"/>
                              <a:gd name="connsiteY87" fmla="*/ 45476 h 531622"/>
                              <a:gd name="connsiteX88" fmla="*/ 91011 w 515679"/>
                              <a:gd name="connsiteY88" fmla="*/ 61425 h 531622"/>
                              <a:gd name="connsiteX89" fmla="*/ 91011 w 515679"/>
                              <a:gd name="connsiteY89" fmla="*/ 207288 h 531622"/>
                              <a:gd name="connsiteX90" fmla="*/ 423704 w 515679"/>
                              <a:gd name="connsiteY90" fmla="*/ 207288 h 531622"/>
                              <a:gd name="connsiteX91" fmla="*/ 423704 w 515679"/>
                              <a:gd name="connsiteY91" fmla="*/ 164944 h 531622"/>
                              <a:gd name="connsiteX92" fmla="*/ 352577 w 515679"/>
                              <a:gd name="connsiteY92" fmla="*/ 164944 h 531622"/>
                              <a:gd name="connsiteX93" fmla="*/ 304731 w 515679"/>
                              <a:gd name="connsiteY93" fmla="*/ 117097 h 531622"/>
                              <a:gd name="connsiteX94" fmla="*/ 304715 w 515679"/>
                              <a:gd name="connsiteY94" fmla="*/ 45476 h 531622"/>
                              <a:gd name="connsiteX95" fmla="*/ 354624 w 515679"/>
                              <a:gd name="connsiteY95" fmla="*/ 76545 h 531622"/>
                              <a:gd name="connsiteX96" fmla="*/ 354624 w 515679"/>
                              <a:gd name="connsiteY96" fmla="*/ 107129 h 531622"/>
                              <a:gd name="connsiteX97" fmla="*/ 362598 w 515679"/>
                              <a:gd name="connsiteY97" fmla="*/ 115104 h 531622"/>
                              <a:gd name="connsiteX98" fmla="*/ 393273 w 515679"/>
                              <a:gd name="connsiteY98" fmla="*/ 115104 h 531622"/>
                              <a:gd name="connsiteX99" fmla="*/ 354624 w 515679"/>
                              <a:gd name="connsiteY99" fmla="*/ 76545 h 5316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Lst>
                            <a:rect l="l" t="t" r="r" b="b"/>
                            <a:pathLst>
                              <a:path w="515679" h="531622">
                                <a:moveTo>
                                  <a:pt x="328361" y="-376"/>
                                </a:moveTo>
                                <a:cubicBezTo>
                                  <a:pt x="341034" y="-375"/>
                                  <a:pt x="353188" y="4653"/>
                                  <a:pt x="362157" y="13605"/>
                                </a:cubicBezTo>
                                <a:lnTo>
                                  <a:pt x="459562" y="110803"/>
                                </a:lnTo>
                                <a:cubicBezTo>
                                  <a:pt x="468554" y="119778"/>
                                  <a:pt x="473608" y="131962"/>
                                  <a:pt x="473608" y="144668"/>
                                </a:cubicBezTo>
                                <a:lnTo>
                                  <a:pt x="473608" y="207293"/>
                                </a:lnTo>
                                <a:cubicBezTo>
                                  <a:pt x="496573" y="207293"/>
                                  <a:pt x="515191" y="225907"/>
                                  <a:pt x="515197" y="248872"/>
                                </a:cubicBezTo>
                                <a:lnTo>
                                  <a:pt x="515197" y="414899"/>
                                </a:lnTo>
                                <a:cubicBezTo>
                                  <a:pt x="515197" y="437353"/>
                                  <a:pt x="497374" y="455753"/>
                                  <a:pt x="474931" y="456467"/>
                                </a:cubicBezTo>
                                <a:lnTo>
                                  <a:pt x="473608" y="456483"/>
                                </a:lnTo>
                                <a:lnTo>
                                  <a:pt x="473608" y="481406"/>
                                </a:lnTo>
                                <a:cubicBezTo>
                                  <a:pt x="473608" y="508934"/>
                                  <a:pt x="451269" y="531246"/>
                                  <a:pt x="423704" y="531246"/>
                                </a:cubicBezTo>
                                <a:lnTo>
                                  <a:pt x="91011" y="531246"/>
                                </a:lnTo>
                                <a:cubicBezTo>
                                  <a:pt x="63446" y="531246"/>
                                  <a:pt x="41107" y="508934"/>
                                  <a:pt x="41107" y="481406"/>
                                </a:cubicBezTo>
                                <a:lnTo>
                                  <a:pt x="41107" y="456483"/>
                                </a:lnTo>
                                <a:cubicBezTo>
                                  <a:pt x="18142" y="456483"/>
                                  <a:pt x="-476" y="437870"/>
                                  <a:pt x="-482" y="414905"/>
                                </a:cubicBezTo>
                                <a:lnTo>
                                  <a:pt x="-482" y="248877"/>
                                </a:lnTo>
                                <a:cubicBezTo>
                                  <a:pt x="-482" y="226424"/>
                                  <a:pt x="17341" y="208024"/>
                                  <a:pt x="39783" y="207309"/>
                                </a:cubicBezTo>
                                <a:lnTo>
                                  <a:pt x="41107" y="207288"/>
                                </a:lnTo>
                                <a:lnTo>
                                  <a:pt x="41107" y="49464"/>
                                </a:lnTo>
                                <a:cubicBezTo>
                                  <a:pt x="41107" y="21936"/>
                                  <a:pt x="63446" y="-376"/>
                                  <a:pt x="91011" y="-376"/>
                                </a:cubicBezTo>
                                <a:lnTo>
                                  <a:pt x="328361" y="-376"/>
                                </a:lnTo>
                                <a:close/>
                                <a:moveTo>
                                  <a:pt x="423704" y="456489"/>
                                </a:moveTo>
                                <a:lnTo>
                                  <a:pt x="91011" y="456489"/>
                                </a:lnTo>
                                <a:lnTo>
                                  <a:pt x="91011" y="465462"/>
                                </a:lnTo>
                                <a:cubicBezTo>
                                  <a:pt x="91011" y="474271"/>
                                  <a:pt x="98151" y="481411"/>
                                  <a:pt x="106960" y="481411"/>
                                </a:cubicBezTo>
                                <a:lnTo>
                                  <a:pt x="407755" y="481411"/>
                                </a:lnTo>
                                <a:cubicBezTo>
                                  <a:pt x="416563" y="481411"/>
                                  <a:pt x="423704" y="474271"/>
                                  <a:pt x="423704" y="465462"/>
                                </a:cubicBezTo>
                                <a:lnTo>
                                  <a:pt x="423704" y="456489"/>
                                </a:lnTo>
                                <a:close/>
                                <a:moveTo>
                                  <a:pt x="250978" y="288170"/>
                                </a:moveTo>
                                <a:cubicBezTo>
                                  <a:pt x="242727" y="288170"/>
                                  <a:pt x="235385" y="289786"/>
                                  <a:pt x="228958" y="293018"/>
                                </a:cubicBezTo>
                                <a:cubicBezTo>
                                  <a:pt x="222536" y="296251"/>
                                  <a:pt x="216943" y="301136"/>
                                  <a:pt x="212195" y="307675"/>
                                </a:cubicBezTo>
                                <a:cubicBezTo>
                                  <a:pt x="209240" y="311726"/>
                                  <a:pt x="206948" y="316500"/>
                                  <a:pt x="205337" y="321987"/>
                                </a:cubicBezTo>
                                <a:cubicBezTo>
                                  <a:pt x="203712" y="327545"/>
                                  <a:pt x="202895" y="333309"/>
                                  <a:pt x="202913" y="339100"/>
                                </a:cubicBezTo>
                                <a:cubicBezTo>
                                  <a:pt x="202913" y="350392"/>
                                  <a:pt x="206156" y="359222"/>
                                  <a:pt x="212637" y="365586"/>
                                </a:cubicBezTo>
                                <a:cubicBezTo>
                                  <a:pt x="219123" y="371954"/>
                                  <a:pt x="228144" y="375139"/>
                                  <a:pt x="239707" y="375139"/>
                                </a:cubicBezTo>
                                <a:cubicBezTo>
                                  <a:pt x="247453" y="375139"/>
                                  <a:pt x="254534" y="373549"/>
                                  <a:pt x="260935" y="370376"/>
                                </a:cubicBezTo>
                                <a:cubicBezTo>
                                  <a:pt x="267341" y="367202"/>
                                  <a:pt x="272806" y="362598"/>
                                  <a:pt x="277320" y="356564"/>
                                </a:cubicBezTo>
                                <a:cubicBezTo>
                                  <a:pt x="280510" y="352242"/>
                                  <a:pt x="283024" y="347191"/>
                                  <a:pt x="284853" y="341407"/>
                                </a:cubicBezTo>
                                <a:cubicBezTo>
                                  <a:pt x="286687" y="335623"/>
                                  <a:pt x="287602" y="329754"/>
                                  <a:pt x="287602" y="323800"/>
                                </a:cubicBezTo>
                                <a:cubicBezTo>
                                  <a:pt x="287602" y="312625"/>
                                  <a:pt x="284369" y="303890"/>
                                  <a:pt x="277905" y="297601"/>
                                </a:cubicBezTo>
                                <a:cubicBezTo>
                                  <a:pt x="271440" y="291312"/>
                                  <a:pt x="262466" y="288170"/>
                                  <a:pt x="250978" y="288170"/>
                                </a:cubicBezTo>
                                <a:close/>
                                <a:moveTo>
                                  <a:pt x="351323" y="288053"/>
                                </a:moveTo>
                                <a:cubicBezTo>
                                  <a:pt x="341546" y="288053"/>
                                  <a:pt x="333252" y="289276"/>
                                  <a:pt x="326442" y="291732"/>
                                </a:cubicBezTo>
                                <a:cubicBezTo>
                                  <a:pt x="319674" y="294154"/>
                                  <a:pt x="313572" y="298135"/>
                                  <a:pt x="308627" y="303353"/>
                                </a:cubicBezTo>
                                <a:cubicBezTo>
                                  <a:pt x="304592" y="307459"/>
                                  <a:pt x="301460" y="312363"/>
                                  <a:pt x="299430" y="317750"/>
                                </a:cubicBezTo>
                                <a:cubicBezTo>
                                  <a:pt x="297314" y="323399"/>
                                  <a:pt x="296255" y="329389"/>
                                  <a:pt x="296304" y="335421"/>
                                </a:cubicBezTo>
                                <a:cubicBezTo>
                                  <a:pt x="296304" y="347882"/>
                                  <a:pt x="299999" y="357558"/>
                                  <a:pt x="307399" y="364448"/>
                                </a:cubicBezTo>
                                <a:cubicBezTo>
                                  <a:pt x="314800" y="371338"/>
                                  <a:pt x="325209" y="374788"/>
                                  <a:pt x="338648" y="374788"/>
                                </a:cubicBezTo>
                                <a:cubicBezTo>
                                  <a:pt x="344215" y="374788"/>
                                  <a:pt x="349334" y="374448"/>
                                  <a:pt x="354013" y="373762"/>
                                </a:cubicBezTo>
                                <a:cubicBezTo>
                                  <a:pt x="358491" y="373126"/>
                                  <a:pt x="362907" y="372102"/>
                                  <a:pt x="367208" y="370700"/>
                                </a:cubicBezTo>
                                <a:lnTo>
                                  <a:pt x="377021" y="324788"/>
                                </a:lnTo>
                                <a:lnTo>
                                  <a:pt x="342444" y="324788"/>
                                </a:lnTo>
                                <a:lnTo>
                                  <a:pt x="339228" y="339865"/>
                                </a:lnTo>
                                <a:lnTo>
                                  <a:pt x="352891" y="339865"/>
                                </a:lnTo>
                                <a:lnTo>
                                  <a:pt x="349153" y="357212"/>
                                </a:lnTo>
                                <a:cubicBezTo>
                                  <a:pt x="347613" y="357613"/>
                                  <a:pt x="346054" y="357934"/>
                                  <a:pt x="344480" y="358175"/>
                                </a:cubicBezTo>
                                <a:cubicBezTo>
                                  <a:pt x="343045" y="358387"/>
                                  <a:pt x="341642" y="358494"/>
                                  <a:pt x="340281" y="358494"/>
                                </a:cubicBezTo>
                                <a:cubicBezTo>
                                  <a:pt x="333582" y="358494"/>
                                  <a:pt x="328319" y="356473"/>
                                  <a:pt x="324507" y="352422"/>
                                </a:cubicBezTo>
                                <a:cubicBezTo>
                                  <a:pt x="320690" y="348371"/>
                                  <a:pt x="318782" y="342784"/>
                                  <a:pt x="318782" y="335660"/>
                                </a:cubicBezTo>
                                <a:cubicBezTo>
                                  <a:pt x="318782" y="325884"/>
                                  <a:pt x="321897" y="318196"/>
                                  <a:pt x="328128" y="312588"/>
                                </a:cubicBezTo>
                                <a:cubicBezTo>
                                  <a:pt x="334358" y="306984"/>
                                  <a:pt x="342960" y="304177"/>
                                  <a:pt x="353943" y="304177"/>
                                </a:cubicBezTo>
                                <a:cubicBezTo>
                                  <a:pt x="357564" y="304177"/>
                                  <a:pt x="361041" y="304597"/>
                                  <a:pt x="364369" y="305432"/>
                                </a:cubicBezTo>
                                <a:cubicBezTo>
                                  <a:pt x="367736" y="306283"/>
                                  <a:pt x="370984" y="307550"/>
                                  <a:pt x="374039" y="309201"/>
                                </a:cubicBezTo>
                                <a:lnTo>
                                  <a:pt x="378824" y="292146"/>
                                </a:lnTo>
                                <a:cubicBezTo>
                                  <a:pt x="374543" y="290728"/>
                                  <a:pt x="370145" y="289692"/>
                                  <a:pt x="365682" y="289052"/>
                                </a:cubicBezTo>
                                <a:cubicBezTo>
                                  <a:pt x="360924" y="288376"/>
                                  <a:pt x="356123" y="288044"/>
                                  <a:pt x="351317" y="288058"/>
                                </a:cubicBezTo>
                                <a:close/>
                                <a:moveTo>
                                  <a:pt x="172536" y="290094"/>
                                </a:moveTo>
                                <a:lnTo>
                                  <a:pt x="150170" y="290094"/>
                                </a:lnTo>
                                <a:lnTo>
                                  <a:pt x="132473" y="373092"/>
                                </a:lnTo>
                                <a:lnTo>
                                  <a:pt x="189011" y="373092"/>
                                </a:lnTo>
                                <a:lnTo>
                                  <a:pt x="192626" y="356559"/>
                                </a:lnTo>
                                <a:lnTo>
                                  <a:pt x="158288" y="356559"/>
                                </a:lnTo>
                                <a:lnTo>
                                  <a:pt x="172536" y="290094"/>
                                </a:lnTo>
                                <a:close/>
                                <a:moveTo>
                                  <a:pt x="249516" y="303587"/>
                                </a:moveTo>
                                <a:cubicBezTo>
                                  <a:pt x="254348" y="303587"/>
                                  <a:pt x="258086" y="305246"/>
                                  <a:pt x="260733" y="308552"/>
                                </a:cubicBezTo>
                                <a:cubicBezTo>
                                  <a:pt x="263381" y="311865"/>
                                  <a:pt x="264704" y="316553"/>
                                  <a:pt x="264704" y="322630"/>
                                </a:cubicBezTo>
                                <a:cubicBezTo>
                                  <a:pt x="264704" y="326872"/>
                                  <a:pt x="264104" y="331237"/>
                                  <a:pt x="262897" y="335708"/>
                                </a:cubicBezTo>
                                <a:cubicBezTo>
                                  <a:pt x="261685" y="340190"/>
                                  <a:pt x="260111" y="343970"/>
                                  <a:pt x="258165" y="347042"/>
                                </a:cubicBezTo>
                                <a:cubicBezTo>
                                  <a:pt x="255518" y="351056"/>
                                  <a:pt x="252753" y="354023"/>
                                  <a:pt x="249872" y="355952"/>
                                </a:cubicBezTo>
                                <a:cubicBezTo>
                                  <a:pt x="247100" y="357845"/>
                                  <a:pt x="243819" y="358852"/>
                                  <a:pt x="240462" y="358839"/>
                                </a:cubicBezTo>
                                <a:cubicBezTo>
                                  <a:pt x="235794" y="358839"/>
                                  <a:pt x="232116" y="357159"/>
                                  <a:pt x="229426" y="353789"/>
                                </a:cubicBezTo>
                                <a:cubicBezTo>
                                  <a:pt x="226741" y="350424"/>
                                  <a:pt x="225396" y="345814"/>
                                  <a:pt x="225396" y="339977"/>
                                </a:cubicBezTo>
                                <a:cubicBezTo>
                                  <a:pt x="225396" y="335692"/>
                                  <a:pt x="226002" y="331301"/>
                                  <a:pt x="227203" y="326803"/>
                                </a:cubicBezTo>
                                <a:cubicBezTo>
                                  <a:pt x="228415" y="322306"/>
                                  <a:pt x="229994" y="318483"/>
                                  <a:pt x="231935" y="315331"/>
                                </a:cubicBezTo>
                                <a:cubicBezTo>
                                  <a:pt x="234317" y="311471"/>
                                  <a:pt x="236991" y="308552"/>
                                  <a:pt x="239968" y="306570"/>
                                </a:cubicBezTo>
                                <a:cubicBezTo>
                                  <a:pt x="242779" y="304636"/>
                                  <a:pt x="246109" y="303598"/>
                                  <a:pt x="249521" y="303592"/>
                                </a:cubicBezTo>
                                <a:close/>
                                <a:moveTo>
                                  <a:pt x="304720" y="45476"/>
                                </a:moveTo>
                                <a:lnTo>
                                  <a:pt x="106960" y="45476"/>
                                </a:lnTo>
                                <a:cubicBezTo>
                                  <a:pt x="98151" y="45476"/>
                                  <a:pt x="91011" y="52617"/>
                                  <a:pt x="91011" y="61425"/>
                                </a:cubicBezTo>
                                <a:lnTo>
                                  <a:pt x="91011" y="207288"/>
                                </a:lnTo>
                                <a:lnTo>
                                  <a:pt x="423704" y="207288"/>
                                </a:lnTo>
                                <a:lnTo>
                                  <a:pt x="423704" y="164944"/>
                                </a:lnTo>
                                <a:lnTo>
                                  <a:pt x="352577" y="164944"/>
                                </a:lnTo>
                                <a:cubicBezTo>
                                  <a:pt x="326155" y="164939"/>
                                  <a:pt x="304736" y="143519"/>
                                  <a:pt x="304731" y="117097"/>
                                </a:cubicBezTo>
                                <a:lnTo>
                                  <a:pt x="304715" y="45476"/>
                                </a:lnTo>
                                <a:close/>
                                <a:moveTo>
                                  <a:pt x="354624" y="76545"/>
                                </a:moveTo>
                                <a:lnTo>
                                  <a:pt x="354624" y="107129"/>
                                </a:lnTo>
                                <a:cubicBezTo>
                                  <a:pt x="354624" y="111533"/>
                                  <a:pt x="358194" y="115104"/>
                                  <a:pt x="362598" y="115104"/>
                                </a:cubicBezTo>
                                <a:lnTo>
                                  <a:pt x="393273" y="115104"/>
                                </a:lnTo>
                                <a:lnTo>
                                  <a:pt x="354624" y="76545"/>
                                </a:lnTo>
                                <a:close/>
                              </a:path>
                            </a:pathLst>
                          </a:custGeom>
                          <a:solidFill>
                            <a:srgbClr val="2C2C2C"/>
                          </a:solidFill>
                          <a:ln w="519" cap="flat">
                            <a:noFill/>
                            <a:prstDash val="solid"/>
                            <a:miter/>
                          </a:ln>
                        </wps:spPr>
                        <wps:bodyPr rot="0" spcFirstLastPara="0" vert="horz" wrap="square" lIns="91440" tIns="45720" rIns="91440" bIns="45720" numCol="1" spcCol="0" rtlCol="0" fromWordArt="0" anchor="ctr" anchorCtr="0" forceAA="0" compatLnSpc="1">
                          <a:noAutofit/>
                        </wps:bodyPr>
                      </wps:wsp>
                      <wpg:grpSp>
                        <wpg:cNvPr id="1593142237" name="图形 2"/>
                        <wpg:cNvGrpSpPr/>
                        <wpg:grpSpPr>
                          <a:xfrm>
                            <a:off x="7430259" y="994904"/>
                            <a:ext cx="410189" cy="60757"/>
                            <a:chOff x="7430259" y="994904"/>
                            <a:chExt cx="410189" cy="60757"/>
                          </a:xfrm>
                        </wpg:grpSpPr>
                        <wps:wsp>
                          <wps:cNvPr id="1852529425" name="任意多边形: 形状 1852529425"/>
                          <wps:cNvSpPr/>
                          <wps:spPr>
                            <a:xfrm>
                              <a:off x="7430259" y="1025283"/>
                              <a:ext cx="364620" cy="75"/>
                            </a:xfrm>
                            <a:custGeom>
                              <a:avLst/>
                              <a:gdLst>
                                <a:gd name="connsiteX0" fmla="*/ 0 w 364620"/>
                                <a:gd name="connsiteY0" fmla="*/ 76 h 75"/>
                                <a:gd name="connsiteX1" fmla="*/ 214550 w 364620"/>
                                <a:gd name="connsiteY1" fmla="*/ 0 h 75"/>
                                <a:gd name="connsiteX2" fmla="*/ 364621 w 364620"/>
                                <a:gd name="connsiteY2" fmla="*/ 0 h 75"/>
                              </a:gdLst>
                              <a:ahLst/>
                              <a:cxnLst>
                                <a:cxn ang="0">
                                  <a:pos x="connsiteX0" y="connsiteY0"/>
                                </a:cxn>
                                <a:cxn ang="0">
                                  <a:pos x="connsiteX1" y="connsiteY1"/>
                                </a:cxn>
                                <a:cxn ang="0">
                                  <a:pos x="connsiteX2" y="connsiteY2"/>
                                </a:cxn>
                              </a:cxnLst>
                              <a:rect l="l" t="t" r="r" b="b"/>
                              <a:pathLst>
                                <a:path w="364620" h="75">
                                  <a:moveTo>
                                    <a:pt x="0" y="76"/>
                                  </a:moveTo>
                                  <a:lnTo>
                                    <a:pt x="214550" y="0"/>
                                  </a:lnTo>
                                  <a:lnTo>
                                    <a:pt x="364621" y="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165186102" name="任意多边形: 形状 1165186102"/>
                          <wps:cNvSpPr/>
                          <wps:spPr>
                            <a:xfrm>
                              <a:off x="7779691" y="994904"/>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0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1961619646" name="图形 2"/>
                        <wpg:cNvGrpSpPr/>
                        <wpg:grpSpPr>
                          <a:xfrm>
                            <a:off x="3687978" y="994904"/>
                            <a:ext cx="159488" cy="60757"/>
                            <a:chOff x="3687978" y="994904"/>
                            <a:chExt cx="159488" cy="60757"/>
                          </a:xfrm>
                        </wpg:grpSpPr>
                        <wps:wsp>
                          <wps:cNvPr id="40939594" name="任意多边形: 形状 40939594"/>
                          <wps:cNvSpPr/>
                          <wps:spPr>
                            <a:xfrm>
                              <a:off x="3687978" y="1025283"/>
                              <a:ext cx="159488" cy="7594"/>
                            </a:xfrm>
                            <a:custGeom>
                              <a:avLst/>
                              <a:gdLst>
                                <a:gd name="connsiteX0" fmla="*/ 5696 w 159488"/>
                                <a:gd name="connsiteY0" fmla="*/ 0 h 7594"/>
                                <a:gd name="connsiteX1" fmla="*/ 159488 w 159488"/>
                                <a:gd name="connsiteY1" fmla="*/ 0 h 7594"/>
                                <a:gd name="connsiteX2" fmla="*/ 0 w 159488"/>
                                <a:gd name="connsiteY2" fmla="*/ 0 h 7594"/>
                                <a:gd name="connsiteX3" fmla="*/ 89314 w 159488"/>
                                <a:gd name="connsiteY3" fmla="*/ 0 h 7594"/>
                              </a:gdLst>
                              <a:ahLst/>
                              <a:cxnLst>
                                <a:cxn ang="0">
                                  <a:pos x="connsiteX0" y="connsiteY0"/>
                                </a:cxn>
                                <a:cxn ang="0">
                                  <a:pos x="connsiteX1" y="connsiteY1"/>
                                </a:cxn>
                                <a:cxn ang="0">
                                  <a:pos x="connsiteX2" y="connsiteY2"/>
                                </a:cxn>
                                <a:cxn ang="0">
                                  <a:pos x="connsiteX3" y="connsiteY3"/>
                                </a:cxn>
                              </a:cxnLst>
                              <a:rect l="l" t="t" r="r" b="b"/>
                              <a:pathLst>
                                <a:path w="159488" h="7594">
                                  <a:moveTo>
                                    <a:pt x="5696" y="0"/>
                                  </a:moveTo>
                                  <a:lnTo>
                                    <a:pt x="159488" y="0"/>
                                  </a:lnTo>
                                  <a:lnTo>
                                    <a:pt x="0" y="0"/>
                                  </a:lnTo>
                                  <a:lnTo>
                                    <a:pt x="89314" y="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61141739" name="任意多边形: 形状 61141739"/>
                          <wps:cNvSpPr/>
                          <wps:spPr>
                            <a:xfrm>
                              <a:off x="3762103" y="994904"/>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0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1526281758" name="图形 2"/>
                        <wpg:cNvGrpSpPr/>
                        <wpg:grpSpPr>
                          <a:xfrm>
                            <a:off x="2715859" y="759545"/>
                            <a:ext cx="977815" cy="541044"/>
                            <a:chOff x="2715859" y="759545"/>
                            <a:chExt cx="977815" cy="541044"/>
                          </a:xfrm>
                          <a:solidFill>
                            <a:srgbClr val="D5E8D4"/>
                          </a:solidFill>
                        </wpg:grpSpPr>
                        <wps:wsp>
                          <wps:cNvPr id="1322587231" name="任意多边形: 形状 1322587231"/>
                          <wps:cNvSpPr/>
                          <wps:spPr>
                            <a:xfrm>
                              <a:off x="2715859" y="759545"/>
                              <a:ext cx="977815" cy="531627"/>
                            </a:xfrm>
                            <a:custGeom>
                              <a:avLst/>
                              <a:gdLst>
                                <a:gd name="connsiteX0" fmla="*/ 898071 w 977815"/>
                                <a:gd name="connsiteY0" fmla="*/ 0 h 531627"/>
                                <a:gd name="connsiteX1" fmla="*/ 977816 w 977815"/>
                                <a:gd name="connsiteY1" fmla="*/ 79744 h 531627"/>
                                <a:gd name="connsiteX2" fmla="*/ 977816 w 977815"/>
                                <a:gd name="connsiteY2" fmla="*/ 451884 h 531627"/>
                                <a:gd name="connsiteX3" fmla="*/ 898071 w 977815"/>
                                <a:gd name="connsiteY3" fmla="*/ 531628 h 531627"/>
                                <a:gd name="connsiteX4" fmla="*/ 79744 w 977815"/>
                                <a:gd name="connsiteY4" fmla="*/ 531628 h 531627"/>
                                <a:gd name="connsiteX5" fmla="*/ 0 w 977815"/>
                                <a:gd name="connsiteY5" fmla="*/ 451884 h 531627"/>
                                <a:gd name="connsiteX6" fmla="*/ 0 w 977815"/>
                                <a:gd name="connsiteY6" fmla="*/ 79744 h 531627"/>
                                <a:gd name="connsiteX7" fmla="*/ 79744 w 977815"/>
                                <a:gd name="connsiteY7" fmla="*/ 0 h 5316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77815" h="531627">
                                  <a:moveTo>
                                    <a:pt x="898071" y="0"/>
                                  </a:moveTo>
                                  <a:cubicBezTo>
                                    <a:pt x="942113" y="0"/>
                                    <a:pt x="977816" y="35703"/>
                                    <a:pt x="977816" y="79744"/>
                                  </a:cubicBezTo>
                                  <a:lnTo>
                                    <a:pt x="977816" y="451884"/>
                                  </a:lnTo>
                                  <a:cubicBezTo>
                                    <a:pt x="977816" y="495925"/>
                                    <a:pt x="942113" y="531628"/>
                                    <a:pt x="898071" y="531628"/>
                                  </a:cubicBezTo>
                                  <a:lnTo>
                                    <a:pt x="79744" y="531628"/>
                                  </a:lnTo>
                                  <a:cubicBezTo>
                                    <a:pt x="35703" y="531628"/>
                                    <a:pt x="0" y="495925"/>
                                    <a:pt x="0" y="451884"/>
                                  </a:cubicBezTo>
                                  <a:lnTo>
                                    <a:pt x="0" y="79744"/>
                                  </a:lnTo>
                                  <a:cubicBezTo>
                                    <a:pt x="0" y="35703"/>
                                    <a:pt x="35703" y="0"/>
                                    <a:pt x="79744" y="0"/>
                                  </a:cubicBezTo>
                                  <a:close/>
                                </a:path>
                              </a:pathLst>
                            </a:custGeom>
                            <a:solidFill>
                              <a:srgbClr val="D5E8D4"/>
                            </a:solidFill>
                            <a:ln w="15185" cap="flat">
                              <a:solidFill>
                                <a:srgbClr val="82B366"/>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178821167" name="图片 1178821167"/>
                            <pic:cNvPicPr>
                              <a:picLocks noChangeAspect="1"/>
                            </pic:cNvPicPr>
                          </pic:nvPicPr>
                          <pic:blipFill>
                            <a:blip r:embed="rId31"/>
                            <a:stretch>
                              <a:fillRect/>
                            </a:stretch>
                          </pic:blipFill>
                          <pic:spPr>
                            <a:xfrm>
                              <a:off x="2723453" y="797442"/>
                              <a:ext cx="964524" cy="503147"/>
                            </a:xfrm>
                            <a:custGeom>
                              <a:avLst/>
                              <a:gdLst>
                                <a:gd name="connsiteX0" fmla="*/ -1 w 964524"/>
                                <a:gd name="connsiteY0" fmla="*/ -1 h 503147"/>
                                <a:gd name="connsiteX1" fmla="*/ 964524 w 964524"/>
                                <a:gd name="connsiteY1" fmla="*/ -1 h 503147"/>
                                <a:gd name="connsiteX2" fmla="*/ 964524 w 964524"/>
                                <a:gd name="connsiteY2" fmla="*/ 503147 h 503147"/>
                                <a:gd name="connsiteX3" fmla="*/ -1 w 964524"/>
                                <a:gd name="connsiteY3" fmla="*/ 503147 h 503147"/>
                              </a:gdLst>
                              <a:ahLst/>
                              <a:cxnLst>
                                <a:cxn ang="0">
                                  <a:pos x="connsiteX0" y="connsiteY0"/>
                                </a:cxn>
                                <a:cxn ang="0">
                                  <a:pos x="connsiteX1" y="connsiteY1"/>
                                </a:cxn>
                                <a:cxn ang="0">
                                  <a:pos x="connsiteX2" y="connsiteY2"/>
                                </a:cxn>
                                <a:cxn ang="0">
                                  <a:pos x="connsiteX3" y="connsiteY3"/>
                                </a:cxn>
                              </a:cxnLst>
                              <a:rect l="l" t="t" r="r" b="b"/>
                              <a:pathLst>
                                <a:path w="964524" h="503147">
                                  <a:moveTo>
                                    <a:pt x="-1" y="-1"/>
                                  </a:moveTo>
                                  <a:lnTo>
                                    <a:pt x="964524" y="-1"/>
                                  </a:lnTo>
                                  <a:lnTo>
                                    <a:pt x="964524" y="503147"/>
                                  </a:lnTo>
                                  <a:lnTo>
                                    <a:pt x="-1" y="503147"/>
                                  </a:lnTo>
                                  <a:close/>
                                </a:path>
                              </a:pathLst>
                            </a:custGeom>
                          </pic:spPr>
                        </pic:pic>
                      </wpg:grpSp>
                      <wpg:grpSp>
                        <wpg:cNvPr id="1230615862" name="图形 2"/>
                        <wpg:cNvGrpSpPr/>
                        <wpg:grpSpPr>
                          <a:xfrm>
                            <a:off x="5495513" y="588664"/>
                            <a:ext cx="309635" cy="436694"/>
                            <a:chOff x="5495513" y="588664"/>
                            <a:chExt cx="309635" cy="436694"/>
                          </a:xfrm>
                        </wpg:grpSpPr>
                        <wps:wsp>
                          <wps:cNvPr id="428657120" name="任意多边形: 形状 428657120"/>
                          <wps:cNvSpPr/>
                          <wps:spPr>
                            <a:xfrm>
                              <a:off x="5495513" y="618967"/>
                              <a:ext cx="264067" cy="406391"/>
                            </a:xfrm>
                            <a:custGeom>
                              <a:avLst/>
                              <a:gdLst>
                                <a:gd name="connsiteX0" fmla="*/ 0 w 264067"/>
                                <a:gd name="connsiteY0" fmla="*/ 406392 h 406391"/>
                                <a:gd name="connsiteX1" fmla="*/ 87339 w 264067"/>
                                <a:gd name="connsiteY1" fmla="*/ 406316 h 406391"/>
                                <a:gd name="connsiteX2" fmla="*/ 163286 w 264067"/>
                                <a:gd name="connsiteY2" fmla="*/ 330369 h 406391"/>
                                <a:gd name="connsiteX3" fmla="*/ 163286 w 264067"/>
                                <a:gd name="connsiteY3" fmla="*/ 75947 h 406391"/>
                                <a:gd name="connsiteX4" fmla="*/ 213715 w 264067"/>
                                <a:gd name="connsiteY4" fmla="*/ 0 h 406391"/>
                                <a:gd name="connsiteX5" fmla="*/ 264067 w 264067"/>
                                <a:gd name="connsiteY5" fmla="*/ 76 h 4063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64067" h="406391">
                                  <a:moveTo>
                                    <a:pt x="0" y="406392"/>
                                  </a:moveTo>
                                  <a:lnTo>
                                    <a:pt x="87339" y="406316"/>
                                  </a:lnTo>
                                  <a:cubicBezTo>
                                    <a:pt x="137970" y="406316"/>
                                    <a:pt x="163286" y="381000"/>
                                    <a:pt x="163286" y="330369"/>
                                  </a:cubicBezTo>
                                  <a:lnTo>
                                    <a:pt x="163286" y="75947"/>
                                  </a:lnTo>
                                  <a:cubicBezTo>
                                    <a:pt x="163286" y="25316"/>
                                    <a:pt x="180095" y="0"/>
                                    <a:pt x="213715" y="0"/>
                                  </a:cubicBezTo>
                                  <a:lnTo>
                                    <a:pt x="264067" y="76"/>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2041630069" name="任意多边形: 形状 2041630069"/>
                          <wps:cNvSpPr/>
                          <wps:spPr>
                            <a:xfrm>
                              <a:off x="5744391" y="588664"/>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76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76"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1204121081" name="图形 2"/>
                        <wpg:cNvGrpSpPr/>
                        <wpg:grpSpPr>
                          <a:xfrm>
                            <a:off x="5495513" y="1025283"/>
                            <a:ext cx="317230" cy="452035"/>
                            <a:chOff x="5495513" y="1025283"/>
                            <a:chExt cx="317230" cy="452035"/>
                          </a:xfrm>
                        </wpg:grpSpPr>
                        <wps:wsp>
                          <wps:cNvPr id="555567713" name="任意多边形: 形状 555567713"/>
                          <wps:cNvSpPr/>
                          <wps:spPr>
                            <a:xfrm>
                              <a:off x="5495513" y="1025283"/>
                              <a:ext cx="271662" cy="421732"/>
                            </a:xfrm>
                            <a:custGeom>
                              <a:avLst/>
                              <a:gdLst>
                                <a:gd name="connsiteX0" fmla="*/ 0 w 271662"/>
                                <a:gd name="connsiteY0" fmla="*/ 76 h 421732"/>
                                <a:gd name="connsiteX1" fmla="*/ 91136 w 271662"/>
                                <a:gd name="connsiteY1" fmla="*/ 0 h 421732"/>
                                <a:gd name="connsiteX2" fmla="*/ 167083 w 271662"/>
                                <a:gd name="connsiteY2" fmla="*/ 75947 h 421732"/>
                                <a:gd name="connsiteX3" fmla="*/ 167083 w 271662"/>
                                <a:gd name="connsiteY3" fmla="*/ 345558 h 421732"/>
                                <a:gd name="connsiteX4" fmla="*/ 219411 w 271662"/>
                                <a:gd name="connsiteY4" fmla="*/ 421581 h 421732"/>
                                <a:gd name="connsiteX5" fmla="*/ 271662 w 271662"/>
                                <a:gd name="connsiteY5" fmla="*/ 421733 h 4217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71662" h="421732">
                                  <a:moveTo>
                                    <a:pt x="0" y="76"/>
                                  </a:moveTo>
                                  <a:lnTo>
                                    <a:pt x="91136" y="0"/>
                                  </a:lnTo>
                                  <a:cubicBezTo>
                                    <a:pt x="141768" y="0"/>
                                    <a:pt x="167083" y="25316"/>
                                    <a:pt x="167083" y="75947"/>
                                  </a:cubicBezTo>
                                  <a:lnTo>
                                    <a:pt x="167083" y="345558"/>
                                  </a:lnTo>
                                  <a:cubicBezTo>
                                    <a:pt x="167083" y="396189"/>
                                    <a:pt x="184526" y="421530"/>
                                    <a:pt x="219411" y="421581"/>
                                  </a:cubicBezTo>
                                  <a:lnTo>
                                    <a:pt x="271662" y="421733"/>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568616256" name="任意多边形: 形状 1568616256"/>
                          <wps:cNvSpPr/>
                          <wps:spPr>
                            <a:xfrm>
                              <a:off x="5751986" y="1416561"/>
                              <a:ext cx="60757" cy="60757"/>
                            </a:xfrm>
                            <a:custGeom>
                              <a:avLst/>
                              <a:gdLst>
                                <a:gd name="connsiteX0" fmla="*/ 60757 w 60757"/>
                                <a:gd name="connsiteY0" fmla="*/ 30531 h 60757"/>
                                <a:gd name="connsiteX1" fmla="*/ 0 w 60757"/>
                                <a:gd name="connsiteY1" fmla="*/ 60757 h 60757"/>
                                <a:gd name="connsiteX2" fmla="*/ 15189 w 60757"/>
                                <a:gd name="connsiteY2" fmla="*/ 30455 h 60757"/>
                                <a:gd name="connsiteX3" fmla="*/ 76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531"/>
                                  </a:moveTo>
                                  <a:lnTo>
                                    <a:pt x="0" y="60757"/>
                                  </a:lnTo>
                                  <a:lnTo>
                                    <a:pt x="15189" y="30455"/>
                                  </a:lnTo>
                                  <a:lnTo>
                                    <a:pt x="76"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789748544" name="图形 2"/>
                        <wpg:cNvGrpSpPr/>
                        <wpg:grpSpPr>
                          <a:xfrm>
                            <a:off x="5115779" y="284801"/>
                            <a:ext cx="379734" cy="1481039"/>
                            <a:chOff x="5115779" y="284801"/>
                            <a:chExt cx="379734" cy="1481039"/>
                          </a:xfrm>
                          <a:solidFill>
                            <a:srgbClr val="DAE8FC"/>
                          </a:solidFill>
                        </wpg:grpSpPr>
                        <wps:wsp>
                          <wps:cNvPr id="560717367" name="任意多边形: 形状 560717367"/>
                          <wps:cNvSpPr/>
                          <wps:spPr>
                            <a:xfrm>
                              <a:off x="5115779" y="284801"/>
                              <a:ext cx="379734" cy="1481039"/>
                            </a:xfrm>
                            <a:custGeom>
                              <a:avLst/>
                              <a:gdLst>
                                <a:gd name="connsiteX0" fmla="*/ 322774 w 379734"/>
                                <a:gd name="connsiteY0" fmla="*/ 0 h 1481039"/>
                                <a:gd name="connsiteX1" fmla="*/ 379734 w 379734"/>
                                <a:gd name="connsiteY1" fmla="*/ 56960 h 1481039"/>
                                <a:gd name="connsiteX2" fmla="*/ 379734 w 379734"/>
                                <a:gd name="connsiteY2" fmla="*/ 1424079 h 1481039"/>
                                <a:gd name="connsiteX3" fmla="*/ 322774 w 379734"/>
                                <a:gd name="connsiteY3" fmla="*/ 1481039 h 1481039"/>
                                <a:gd name="connsiteX4" fmla="*/ 56960 w 379734"/>
                                <a:gd name="connsiteY4" fmla="*/ 1481039 h 1481039"/>
                                <a:gd name="connsiteX5" fmla="*/ 0 w 379734"/>
                                <a:gd name="connsiteY5" fmla="*/ 1424079 h 1481039"/>
                                <a:gd name="connsiteX6" fmla="*/ 0 w 379734"/>
                                <a:gd name="connsiteY6" fmla="*/ 56960 h 1481039"/>
                                <a:gd name="connsiteX7" fmla="*/ 56960 w 379734"/>
                                <a:gd name="connsiteY7" fmla="*/ 0 h 1481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79734" h="1481039">
                                  <a:moveTo>
                                    <a:pt x="322774" y="0"/>
                                  </a:moveTo>
                                  <a:cubicBezTo>
                                    <a:pt x="354232" y="0"/>
                                    <a:pt x="379734" y="25502"/>
                                    <a:pt x="379734" y="56960"/>
                                  </a:cubicBezTo>
                                  <a:lnTo>
                                    <a:pt x="379734" y="1424079"/>
                                  </a:lnTo>
                                  <a:cubicBezTo>
                                    <a:pt x="379734" y="1455538"/>
                                    <a:pt x="354232" y="1481039"/>
                                    <a:pt x="322774" y="1481039"/>
                                  </a:cubicBezTo>
                                  <a:lnTo>
                                    <a:pt x="56960" y="1481039"/>
                                  </a:lnTo>
                                  <a:cubicBezTo>
                                    <a:pt x="25502" y="1481039"/>
                                    <a:pt x="0" y="1455538"/>
                                    <a:pt x="0" y="1424079"/>
                                  </a:cubicBezTo>
                                  <a:lnTo>
                                    <a:pt x="0" y="56960"/>
                                  </a:lnTo>
                                  <a:cubicBezTo>
                                    <a:pt x="0" y="25502"/>
                                    <a:pt x="25502" y="0"/>
                                    <a:pt x="56960" y="0"/>
                                  </a:cubicBezTo>
                                  <a:close/>
                                </a:path>
                              </a:pathLst>
                            </a:custGeom>
                            <a:solidFill>
                              <a:srgbClr val="DAE8FC"/>
                            </a:solidFill>
                            <a:ln w="15185" cap="flat">
                              <a:solidFill>
                                <a:srgbClr val="6C8EBF"/>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816902404" name="图片 816902404"/>
                            <pic:cNvPicPr>
                              <a:picLocks noChangeAspect="1"/>
                            </pic:cNvPicPr>
                          </pic:nvPicPr>
                          <pic:blipFill>
                            <a:blip r:embed="rId32"/>
                            <a:stretch>
                              <a:fillRect/>
                            </a:stretch>
                          </pic:blipFill>
                          <pic:spPr>
                            <a:xfrm>
                              <a:off x="5123374" y="341761"/>
                              <a:ext cx="364544" cy="1414509"/>
                            </a:xfrm>
                            <a:custGeom>
                              <a:avLst/>
                              <a:gdLst>
                                <a:gd name="connsiteX0" fmla="*/ -1 w 364544"/>
                                <a:gd name="connsiteY0" fmla="*/ -1 h 1414509"/>
                                <a:gd name="connsiteX1" fmla="*/ 364544 w 364544"/>
                                <a:gd name="connsiteY1" fmla="*/ -1 h 1414509"/>
                                <a:gd name="connsiteX2" fmla="*/ 364544 w 364544"/>
                                <a:gd name="connsiteY2" fmla="*/ 1414510 h 1414509"/>
                                <a:gd name="connsiteX3" fmla="*/ -1 w 364544"/>
                                <a:gd name="connsiteY3" fmla="*/ 1414510 h 1414509"/>
                              </a:gdLst>
                              <a:ahLst/>
                              <a:cxnLst>
                                <a:cxn ang="0">
                                  <a:pos x="connsiteX0" y="connsiteY0"/>
                                </a:cxn>
                                <a:cxn ang="0">
                                  <a:pos x="connsiteX1" y="connsiteY1"/>
                                </a:cxn>
                                <a:cxn ang="0">
                                  <a:pos x="connsiteX2" y="connsiteY2"/>
                                </a:cxn>
                                <a:cxn ang="0">
                                  <a:pos x="connsiteX3" y="connsiteY3"/>
                                </a:cxn>
                              </a:cxnLst>
                              <a:rect l="l" t="t" r="r" b="b"/>
                              <a:pathLst>
                                <a:path w="364544" h="1414509">
                                  <a:moveTo>
                                    <a:pt x="-1" y="-1"/>
                                  </a:moveTo>
                                  <a:lnTo>
                                    <a:pt x="364544" y="-1"/>
                                  </a:lnTo>
                                  <a:lnTo>
                                    <a:pt x="364544" y="1414510"/>
                                  </a:lnTo>
                                  <a:lnTo>
                                    <a:pt x="-1" y="1414510"/>
                                  </a:lnTo>
                                  <a:close/>
                                </a:path>
                              </a:pathLst>
                            </a:custGeom>
                          </pic:spPr>
                        </pic:pic>
                      </wpg:grpSp>
                      <wpg:grpSp>
                        <wpg:cNvPr id="1503831742" name="图形 2"/>
                        <wpg:cNvGrpSpPr/>
                        <wpg:grpSpPr>
                          <a:xfrm>
                            <a:off x="5829755" y="1291097"/>
                            <a:ext cx="835339" cy="320875"/>
                            <a:chOff x="5829755" y="1291097"/>
                            <a:chExt cx="835339" cy="320875"/>
                          </a:xfrm>
                          <a:solidFill>
                            <a:srgbClr val="DAE8FC"/>
                          </a:solidFill>
                        </wpg:grpSpPr>
                        <wps:wsp>
                          <wps:cNvPr id="1562251023" name="任意多边形: 形状 1562251023"/>
                          <wps:cNvSpPr/>
                          <wps:spPr>
                            <a:xfrm>
                              <a:off x="5829755" y="1291097"/>
                              <a:ext cx="835339" cy="311989"/>
                            </a:xfrm>
                            <a:custGeom>
                              <a:avLst/>
                              <a:gdLst>
                                <a:gd name="connsiteX0" fmla="*/ 788556 w 835339"/>
                                <a:gd name="connsiteY0" fmla="*/ 0 h 311989"/>
                                <a:gd name="connsiteX1" fmla="*/ 835339 w 835339"/>
                                <a:gd name="connsiteY1" fmla="*/ 46783 h 311989"/>
                                <a:gd name="connsiteX2" fmla="*/ 835339 w 835339"/>
                                <a:gd name="connsiteY2" fmla="*/ 265206 h 311989"/>
                                <a:gd name="connsiteX3" fmla="*/ 788556 w 835339"/>
                                <a:gd name="connsiteY3" fmla="*/ 311990 h 311989"/>
                                <a:gd name="connsiteX4" fmla="*/ 46784 w 835339"/>
                                <a:gd name="connsiteY4" fmla="*/ 311990 h 311989"/>
                                <a:gd name="connsiteX5" fmla="*/ 1 w 835339"/>
                                <a:gd name="connsiteY5" fmla="*/ 265206 h 311989"/>
                                <a:gd name="connsiteX6" fmla="*/ 1 w 835339"/>
                                <a:gd name="connsiteY6" fmla="*/ 46783 h 311989"/>
                                <a:gd name="connsiteX7" fmla="*/ 46784 w 835339"/>
                                <a:gd name="connsiteY7" fmla="*/ 0 h 3119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35339" h="311989">
                                  <a:moveTo>
                                    <a:pt x="788556" y="0"/>
                                  </a:moveTo>
                                  <a:cubicBezTo>
                                    <a:pt x="814394" y="0"/>
                                    <a:pt x="835339" y="20946"/>
                                    <a:pt x="835339" y="46783"/>
                                  </a:cubicBezTo>
                                  <a:lnTo>
                                    <a:pt x="835339" y="265206"/>
                                  </a:lnTo>
                                  <a:cubicBezTo>
                                    <a:pt x="835339" y="291044"/>
                                    <a:pt x="814394" y="311990"/>
                                    <a:pt x="788556" y="311990"/>
                                  </a:cubicBezTo>
                                  <a:lnTo>
                                    <a:pt x="46784" y="311990"/>
                                  </a:lnTo>
                                  <a:cubicBezTo>
                                    <a:pt x="20946" y="311990"/>
                                    <a:pt x="1" y="291044"/>
                                    <a:pt x="1" y="265206"/>
                                  </a:cubicBezTo>
                                  <a:lnTo>
                                    <a:pt x="1" y="46783"/>
                                  </a:lnTo>
                                  <a:cubicBezTo>
                                    <a:pt x="1" y="20946"/>
                                    <a:pt x="20946" y="0"/>
                                    <a:pt x="46784" y="0"/>
                                  </a:cubicBezTo>
                                  <a:close/>
                                </a:path>
                              </a:pathLst>
                            </a:custGeom>
                            <a:solidFill>
                              <a:srgbClr val="DAE8FC"/>
                            </a:solidFill>
                            <a:ln w="15185" cap="flat">
                              <a:solidFill>
                                <a:srgbClr val="6C8EBF"/>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956269941" name="图片 956269941"/>
                            <pic:cNvPicPr>
                              <a:picLocks noChangeAspect="1"/>
                            </pic:cNvPicPr>
                          </pic:nvPicPr>
                          <pic:blipFill>
                            <a:blip r:embed="rId33"/>
                            <a:stretch>
                              <a:fillRect/>
                            </a:stretch>
                          </pic:blipFill>
                          <pic:spPr>
                            <a:xfrm>
                              <a:off x="5837274" y="1336665"/>
                              <a:ext cx="820225" cy="275307"/>
                            </a:xfrm>
                            <a:custGeom>
                              <a:avLst/>
                              <a:gdLst>
                                <a:gd name="connsiteX0" fmla="*/ -1 w 820225"/>
                                <a:gd name="connsiteY0" fmla="*/ -1 h 275307"/>
                                <a:gd name="connsiteX1" fmla="*/ 820225 w 820225"/>
                                <a:gd name="connsiteY1" fmla="*/ -1 h 275307"/>
                                <a:gd name="connsiteX2" fmla="*/ 820225 w 820225"/>
                                <a:gd name="connsiteY2" fmla="*/ 275307 h 275307"/>
                                <a:gd name="connsiteX3" fmla="*/ -1 w 820225"/>
                                <a:gd name="connsiteY3" fmla="*/ 275307 h 275307"/>
                              </a:gdLst>
                              <a:ahLst/>
                              <a:cxnLst>
                                <a:cxn ang="0">
                                  <a:pos x="connsiteX0" y="connsiteY0"/>
                                </a:cxn>
                                <a:cxn ang="0">
                                  <a:pos x="connsiteX1" y="connsiteY1"/>
                                </a:cxn>
                                <a:cxn ang="0">
                                  <a:pos x="connsiteX2" y="connsiteY2"/>
                                </a:cxn>
                                <a:cxn ang="0">
                                  <a:pos x="connsiteX3" y="connsiteY3"/>
                                </a:cxn>
                              </a:cxnLst>
                              <a:rect l="l" t="t" r="r" b="b"/>
                              <a:pathLst>
                                <a:path w="820225" h="275307">
                                  <a:moveTo>
                                    <a:pt x="-1" y="-1"/>
                                  </a:moveTo>
                                  <a:lnTo>
                                    <a:pt x="820225" y="-1"/>
                                  </a:lnTo>
                                  <a:lnTo>
                                    <a:pt x="820225" y="275307"/>
                                  </a:lnTo>
                                  <a:lnTo>
                                    <a:pt x="-1" y="275307"/>
                                  </a:lnTo>
                                  <a:close/>
                                </a:path>
                              </a:pathLst>
                            </a:custGeom>
                          </pic:spPr>
                        </pic:pic>
                      </wpg:grpSp>
                      <wpg:grpSp>
                        <wpg:cNvPr id="2118562449" name="图形 2"/>
                        <wpg:cNvGrpSpPr/>
                        <wpg:grpSpPr>
                          <a:xfrm>
                            <a:off x="5822161" y="461681"/>
                            <a:ext cx="842934" cy="322470"/>
                            <a:chOff x="5822161" y="461681"/>
                            <a:chExt cx="842934" cy="322470"/>
                          </a:xfrm>
                          <a:solidFill>
                            <a:srgbClr val="DAE8FC"/>
                          </a:solidFill>
                        </wpg:grpSpPr>
                        <wps:wsp>
                          <wps:cNvPr id="693865409" name="任意多边形: 形状 693865409"/>
                          <wps:cNvSpPr/>
                          <wps:spPr>
                            <a:xfrm>
                              <a:off x="5822161" y="461681"/>
                              <a:ext cx="842934" cy="314799"/>
                            </a:xfrm>
                            <a:custGeom>
                              <a:avLst/>
                              <a:gdLst>
                                <a:gd name="connsiteX0" fmla="*/ 795695 w 842934"/>
                                <a:gd name="connsiteY0" fmla="*/ 0 h 314799"/>
                                <a:gd name="connsiteX1" fmla="*/ 842934 w 842934"/>
                                <a:gd name="connsiteY1" fmla="*/ 47239 h 314799"/>
                                <a:gd name="connsiteX2" fmla="*/ 842934 w 842934"/>
                                <a:gd name="connsiteY2" fmla="*/ 267561 h 314799"/>
                                <a:gd name="connsiteX3" fmla="*/ 795695 w 842934"/>
                                <a:gd name="connsiteY3" fmla="*/ 314800 h 314799"/>
                                <a:gd name="connsiteX4" fmla="*/ 47239 w 842934"/>
                                <a:gd name="connsiteY4" fmla="*/ 314800 h 314799"/>
                                <a:gd name="connsiteX5" fmla="*/ 1 w 842934"/>
                                <a:gd name="connsiteY5" fmla="*/ 267561 h 314799"/>
                                <a:gd name="connsiteX6" fmla="*/ 1 w 842934"/>
                                <a:gd name="connsiteY6" fmla="*/ 47239 h 314799"/>
                                <a:gd name="connsiteX7" fmla="*/ 47239 w 842934"/>
                                <a:gd name="connsiteY7" fmla="*/ 0 h 3147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42934" h="314799">
                                  <a:moveTo>
                                    <a:pt x="795695" y="0"/>
                                  </a:moveTo>
                                  <a:cubicBezTo>
                                    <a:pt x="821784" y="0"/>
                                    <a:pt x="842934" y="21150"/>
                                    <a:pt x="842934" y="47239"/>
                                  </a:cubicBezTo>
                                  <a:lnTo>
                                    <a:pt x="842934" y="267561"/>
                                  </a:lnTo>
                                  <a:cubicBezTo>
                                    <a:pt x="842934" y="293650"/>
                                    <a:pt x="821784" y="314800"/>
                                    <a:pt x="795695" y="314800"/>
                                  </a:cubicBezTo>
                                  <a:lnTo>
                                    <a:pt x="47239" y="314800"/>
                                  </a:lnTo>
                                  <a:cubicBezTo>
                                    <a:pt x="21150" y="314800"/>
                                    <a:pt x="1" y="293650"/>
                                    <a:pt x="1" y="267561"/>
                                  </a:cubicBezTo>
                                  <a:lnTo>
                                    <a:pt x="1" y="47239"/>
                                  </a:lnTo>
                                  <a:cubicBezTo>
                                    <a:pt x="1" y="21150"/>
                                    <a:pt x="21150" y="0"/>
                                    <a:pt x="47239" y="0"/>
                                  </a:cubicBezTo>
                                  <a:close/>
                                </a:path>
                              </a:pathLst>
                            </a:custGeom>
                            <a:solidFill>
                              <a:srgbClr val="DAE8FC"/>
                            </a:solidFill>
                            <a:ln w="15185" cap="flat">
                              <a:solidFill>
                                <a:srgbClr val="6C8EBF"/>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797459519" name="图片 797459519"/>
                            <pic:cNvPicPr>
                              <a:picLocks noChangeAspect="1"/>
                            </pic:cNvPicPr>
                          </pic:nvPicPr>
                          <pic:blipFill>
                            <a:blip r:embed="rId34"/>
                            <a:stretch>
                              <a:fillRect/>
                            </a:stretch>
                          </pic:blipFill>
                          <pic:spPr>
                            <a:xfrm>
                              <a:off x="5829679" y="508844"/>
                              <a:ext cx="827820" cy="275307"/>
                            </a:xfrm>
                            <a:custGeom>
                              <a:avLst/>
                              <a:gdLst>
                                <a:gd name="connsiteX0" fmla="*/ -1 w 827820"/>
                                <a:gd name="connsiteY0" fmla="*/ -1 h 275307"/>
                                <a:gd name="connsiteX1" fmla="*/ 827820 w 827820"/>
                                <a:gd name="connsiteY1" fmla="*/ -1 h 275307"/>
                                <a:gd name="connsiteX2" fmla="*/ 827820 w 827820"/>
                                <a:gd name="connsiteY2" fmla="*/ 275307 h 275307"/>
                                <a:gd name="connsiteX3" fmla="*/ -1 w 827820"/>
                                <a:gd name="connsiteY3" fmla="*/ 275307 h 275307"/>
                              </a:gdLst>
                              <a:ahLst/>
                              <a:cxnLst>
                                <a:cxn ang="0">
                                  <a:pos x="connsiteX0" y="connsiteY0"/>
                                </a:cxn>
                                <a:cxn ang="0">
                                  <a:pos x="connsiteX1" y="connsiteY1"/>
                                </a:cxn>
                                <a:cxn ang="0">
                                  <a:pos x="connsiteX2" y="connsiteY2"/>
                                </a:cxn>
                                <a:cxn ang="0">
                                  <a:pos x="connsiteX3" y="connsiteY3"/>
                                </a:cxn>
                              </a:cxnLst>
                              <a:rect l="l" t="t" r="r" b="b"/>
                              <a:pathLst>
                                <a:path w="827820" h="275307">
                                  <a:moveTo>
                                    <a:pt x="-1" y="-1"/>
                                  </a:moveTo>
                                  <a:lnTo>
                                    <a:pt x="827820" y="-1"/>
                                  </a:lnTo>
                                  <a:lnTo>
                                    <a:pt x="827820" y="275307"/>
                                  </a:lnTo>
                                  <a:lnTo>
                                    <a:pt x="-1" y="275307"/>
                                  </a:lnTo>
                                  <a:close/>
                                </a:path>
                              </a:pathLst>
                            </a:custGeom>
                          </pic:spPr>
                        </pic:pic>
                      </wpg:grpSp>
                      <wpg:grpSp>
                        <wpg:cNvPr id="1973534417" name="图形 2"/>
                        <wpg:cNvGrpSpPr/>
                        <wpg:grpSpPr>
                          <a:xfrm>
                            <a:off x="6665095" y="619043"/>
                            <a:ext cx="368417" cy="436694"/>
                            <a:chOff x="6665095" y="619043"/>
                            <a:chExt cx="368417" cy="436694"/>
                          </a:xfrm>
                        </wpg:grpSpPr>
                        <wps:wsp>
                          <wps:cNvPr id="580528446" name="任意多边形: 形状 580528446"/>
                          <wps:cNvSpPr/>
                          <wps:spPr>
                            <a:xfrm>
                              <a:off x="6665095" y="619043"/>
                              <a:ext cx="322850" cy="406315"/>
                            </a:xfrm>
                            <a:custGeom>
                              <a:avLst/>
                              <a:gdLst>
                                <a:gd name="connsiteX0" fmla="*/ 0 w 322850"/>
                                <a:gd name="connsiteY0" fmla="*/ 0 h 406315"/>
                                <a:gd name="connsiteX1" fmla="*/ 117718 w 322850"/>
                                <a:gd name="connsiteY1" fmla="*/ 0 h 406315"/>
                                <a:gd name="connsiteX2" fmla="*/ 193664 w 322850"/>
                                <a:gd name="connsiteY2" fmla="*/ 75871 h 406315"/>
                                <a:gd name="connsiteX3" fmla="*/ 193664 w 322850"/>
                                <a:gd name="connsiteY3" fmla="*/ 330293 h 406315"/>
                                <a:gd name="connsiteX4" fmla="*/ 258295 w 322850"/>
                                <a:gd name="connsiteY4" fmla="*/ 406240 h 406315"/>
                                <a:gd name="connsiteX5" fmla="*/ 322850 w 322850"/>
                                <a:gd name="connsiteY5" fmla="*/ 406316 h 4063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2850" h="406315">
                                  <a:moveTo>
                                    <a:pt x="0" y="0"/>
                                  </a:moveTo>
                                  <a:lnTo>
                                    <a:pt x="117718" y="0"/>
                                  </a:lnTo>
                                  <a:cubicBezTo>
                                    <a:pt x="168349" y="-51"/>
                                    <a:pt x="193664" y="25240"/>
                                    <a:pt x="193664" y="75871"/>
                                  </a:cubicBezTo>
                                  <a:lnTo>
                                    <a:pt x="193664" y="330293"/>
                                  </a:lnTo>
                                  <a:cubicBezTo>
                                    <a:pt x="193664" y="380924"/>
                                    <a:pt x="215208" y="406240"/>
                                    <a:pt x="258295" y="406240"/>
                                  </a:cubicBezTo>
                                  <a:lnTo>
                                    <a:pt x="322850" y="406316"/>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332507342" name="任意多边形: 形状 332507342"/>
                          <wps:cNvSpPr/>
                          <wps:spPr>
                            <a:xfrm>
                              <a:off x="6972755" y="994980"/>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76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76"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1446554414" name="图形 2"/>
                        <wpg:cNvGrpSpPr/>
                        <wpg:grpSpPr>
                          <a:xfrm>
                            <a:off x="6665095" y="994980"/>
                            <a:ext cx="368417" cy="452111"/>
                            <a:chOff x="6665095" y="994980"/>
                            <a:chExt cx="368417" cy="452111"/>
                          </a:xfrm>
                        </wpg:grpSpPr>
                        <wps:wsp>
                          <wps:cNvPr id="1329148732" name="任意多边形: 形状 1329148732"/>
                          <wps:cNvSpPr/>
                          <wps:spPr>
                            <a:xfrm>
                              <a:off x="6665095" y="1025283"/>
                              <a:ext cx="322850" cy="421808"/>
                            </a:xfrm>
                            <a:custGeom>
                              <a:avLst/>
                              <a:gdLst>
                                <a:gd name="connsiteX0" fmla="*/ 0 w 322850"/>
                                <a:gd name="connsiteY0" fmla="*/ 421809 h 421808"/>
                                <a:gd name="connsiteX1" fmla="*/ 117718 w 322850"/>
                                <a:gd name="connsiteY1" fmla="*/ 421657 h 421808"/>
                                <a:gd name="connsiteX2" fmla="*/ 193664 w 322850"/>
                                <a:gd name="connsiteY2" fmla="*/ 345558 h 421808"/>
                                <a:gd name="connsiteX3" fmla="*/ 193664 w 322850"/>
                                <a:gd name="connsiteY3" fmla="*/ 75947 h 421808"/>
                                <a:gd name="connsiteX4" fmla="*/ 258295 w 322850"/>
                                <a:gd name="connsiteY4" fmla="*/ 0 h 421808"/>
                                <a:gd name="connsiteX5" fmla="*/ 322850 w 322850"/>
                                <a:gd name="connsiteY5" fmla="*/ 76 h 4218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22850" h="421808">
                                  <a:moveTo>
                                    <a:pt x="0" y="421809"/>
                                  </a:moveTo>
                                  <a:lnTo>
                                    <a:pt x="117718" y="421657"/>
                                  </a:lnTo>
                                  <a:cubicBezTo>
                                    <a:pt x="168349" y="421556"/>
                                    <a:pt x="193664" y="396189"/>
                                    <a:pt x="193664" y="345558"/>
                                  </a:cubicBezTo>
                                  <a:lnTo>
                                    <a:pt x="193664" y="75947"/>
                                  </a:lnTo>
                                  <a:cubicBezTo>
                                    <a:pt x="193664" y="25316"/>
                                    <a:pt x="215208" y="0"/>
                                    <a:pt x="258295" y="0"/>
                                  </a:cubicBezTo>
                                  <a:lnTo>
                                    <a:pt x="322850" y="76"/>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413386098" name="任意多边形: 形状 1413386098"/>
                          <wps:cNvSpPr/>
                          <wps:spPr>
                            <a:xfrm>
                              <a:off x="6972755" y="994980"/>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76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76"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2092131143" name="图形 2"/>
                        <wpg:cNvGrpSpPr/>
                        <wpg:grpSpPr>
                          <a:xfrm>
                            <a:off x="6748636" y="926552"/>
                            <a:ext cx="159488" cy="220245"/>
                            <a:chOff x="6748636" y="926552"/>
                            <a:chExt cx="159488" cy="220245"/>
                          </a:xfrm>
                          <a:solidFill>
                            <a:srgbClr val="FFFFFF"/>
                          </a:solidFill>
                        </wpg:grpSpPr>
                        <wps:wsp>
                          <wps:cNvPr id="1432176522" name="任意多边形: 形状 1432176522"/>
                          <wps:cNvSpPr/>
                          <wps:spPr>
                            <a:xfrm>
                              <a:off x="6748636" y="934146"/>
                              <a:ext cx="159488" cy="159488"/>
                            </a:xfrm>
                            <a:custGeom>
                              <a:avLst/>
                              <a:gdLst>
                                <a:gd name="connsiteX0" fmla="*/ 159488 w 159488"/>
                                <a:gd name="connsiteY0" fmla="*/ 79744 h 159488"/>
                                <a:gd name="connsiteX1" fmla="*/ 79744 w 159488"/>
                                <a:gd name="connsiteY1" fmla="*/ 159488 h 159488"/>
                                <a:gd name="connsiteX2" fmla="*/ 0 w 159488"/>
                                <a:gd name="connsiteY2" fmla="*/ 79744 h 159488"/>
                                <a:gd name="connsiteX3" fmla="*/ 79744 w 159488"/>
                                <a:gd name="connsiteY3" fmla="*/ 0 h 159488"/>
                                <a:gd name="connsiteX4" fmla="*/ 159488 w 159488"/>
                                <a:gd name="connsiteY4" fmla="*/ 79744 h 15948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9488" h="159488">
                                  <a:moveTo>
                                    <a:pt x="159488" y="79744"/>
                                  </a:moveTo>
                                  <a:cubicBezTo>
                                    <a:pt x="159488" y="123786"/>
                                    <a:pt x="123786" y="159488"/>
                                    <a:pt x="79744" y="159488"/>
                                  </a:cubicBezTo>
                                  <a:cubicBezTo>
                                    <a:pt x="35703" y="159488"/>
                                    <a:pt x="0" y="123786"/>
                                    <a:pt x="0" y="79744"/>
                                  </a:cubicBezTo>
                                  <a:cubicBezTo>
                                    <a:pt x="0" y="35703"/>
                                    <a:pt x="35703" y="0"/>
                                    <a:pt x="79744" y="0"/>
                                  </a:cubicBezTo>
                                  <a:cubicBezTo>
                                    <a:pt x="123786" y="0"/>
                                    <a:pt x="159488" y="35703"/>
                                    <a:pt x="159488" y="79744"/>
                                  </a:cubicBezTo>
                                  <a:close/>
                                </a:path>
                              </a:pathLst>
                            </a:custGeom>
                            <a:solidFill>
                              <a:srgbClr val="FFFFFF"/>
                            </a:solidFill>
                            <a:ln w="7593"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200059536" name="图片 200059536"/>
                            <pic:cNvPicPr>
                              <a:picLocks noChangeAspect="1"/>
                            </pic:cNvPicPr>
                          </pic:nvPicPr>
                          <pic:blipFill>
                            <a:blip r:embed="rId35"/>
                            <a:stretch>
                              <a:fillRect/>
                            </a:stretch>
                          </pic:blipFill>
                          <pic:spPr>
                            <a:xfrm>
                              <a:off x="6756231" y="926552"/>
                              <a:ext cx="144299" cy="220245"/>
                            </a:xfrm>
                            <a:custGeom>
                              <a:avLst/>
                              <a:gdLst>
                                <a:gd name="connsiteX0" fmla="*/ -1 w 144299"/>
                                <a:gd name="connsiteY0" fmla="*/ -1 h 220245"/>
                                <a:gd name="connsiteX1" fmla="*/ 144299 w 144299"/>
                                <a:gd name="connsiteY1" fmla="*/ -1 h 220245"/>
                                <a:gd name="connsiteX2" fmla="*/ 144299 w 144299"/>
                                <a:gd name="connsiteY2" fmla="*/ 220245 h 220245"/>
                                <a:gd name="connsiteX3" fmla="*/ -1 w 144299"/>
                                <a:gd name="connsiteY3" fmla="*/ 220245 h 220245"/>
                              </a:gdLst>
                              <a:ahLst/>
                              <a:cxnLst>
                                <a:cxn ang="0">
                                  <a:pos x="connsiteX0" y="connsiteY0"/>
                                </a:cxn>
                                <a:cxn ang="0">
                                  <a:pos x="connsiteX1" y="connsiteY1"/>
                                </a:cxn>
                                <a:cxn ang="0">
                                  <a:pos x="connsiteX2" y="connsiteY2"/>
                                </a:cxn>
                                <a:cxn ang="0">
                                  <a:pos x="connsiteX3" y="connsiteY3"/>
                                </a:cxn>
                              </a:cxnLst>
                              <a:rect l="l" t="t" r="r" b="b"/>
                              <a:pathLst>
                                <a:path w="144299" h="220245">
                                  <a:moveTo>
                                    <a:pt x="-1" y="-1"/>
                                  </a:moveTo>
                                  <a:lnTo>
                                    <a:pt x="144299" y="-1"/>
                                  </a:lnTo>
                                  <a:lnTo>
                                    <a:pt x="144299" y="220245"/>
                                  </a:lnTo>
                                  <a:lnTo>
                                    <a:pt x="-1" y="220245"/>
                                  </a:lnTo>
                                  <a:close/>
                                </a:path>
                              </a:pathLst>
                            </a:custGeom>
                          </pic:spPr>
                        </pic:pic>
                      </wpg:grpSp>
                      <wpg:grpSp>
                        <wpg:cNvPr id="1227651417" name="图形 2"/>
                        <wpg:cNvGrpSpPr/>
                        <wpg:grpSpPr>
                          <a:xfrm>
                            <a:off x="4219606" y="994904"/>
                            <a:ext cx="226018" cy="60757"/>
                            <a:chOff x="4219606" y="994904"/>
                            <a:chExt cx="226018" cy="60757"/>
                          </a:xfrm>
                        </wpg:grpSpPr>
                        <wps:wsp>
                          <wps:cNvPr id="1449963010" name="任意多边形: 形状 1449963010"/>
                          <wps:cNvSpPr/>
                          <wps:spPr>
                            <a:xfrm>
                              <a:off x="4219606" y="1025283"/>
                              <a:ext cx="180449" cy="7594"/>
                            </a:xfrm>
                            <a:custGeom>
                              <a:avLst/>
                              <a:gdLst>
                                <a:gd name="connsiteX0" fmla="*/ 0 w 180449"/>
                                <a:gd name="connsiteY0" fmla="*/ 0 h 7594"/>
                                <a:gd name="connsiteX1" fmla="*/ 151894 w 180449"/>
                                <a:gd name="connsiteY1" fmla="*/ 0 h 7594"/>
                                <a:gd name="connsiteX2" fmla="*/ 91136 w 180449"/>
                                <a:gd name="connsiteY2" fmla="*/ 0 h 7594"/>
                                <a:gd name="connsiteX3" fmla="*/ 180450 w 180449"/>
                                <a:gd name="connsiteY3" fmla="*/ 0 h 7594"/>
                              </a:gdLst>
                              <a:ahLst/>
                              <a:cxnLst>
                                <a:cxn ang="0">
                                  <a:pos x="connsiteX0" y="connsiteY0"/>
                                </a:cxn>
                                <a:cxn ang="0">
                                  <a:pos x="connsiteX1" y="connsiteY1"/>
                                </a:cxn>
                                <a:cxn ang="0">
                                  <a:pos x="connsiteX2" y="connsiteY2"/>
                                </a:cxn>
                                <a:cxn ang="0">
                                  <a:pos x="connsiteX3" y="connsiteY3"/>
                                </a:cxn>
                              </a:cxnLst>
                              <a:rect l="l" t="t" r="r" b="b"/>
                              <a:pathLst>
                                <a:path w="180449" h="7594">
                                  <a:moveTo>
                                    <a:pt x="0" y="0"/>
                                  </a:moveTo>
                                  <a:lnTo>
                                    <a:pt x="151894" y="0"/>
                                  </a:lnTo>
                                  <a:lnTo>
                                    <a:pt x="91136" y="0"/>
                                  </a:lnTo>
                                  <a:lnTo>
                                    <a:pt x="180450" y="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458902729" name="任意多边形: 形状 458902729"/>
                          <wps:cNvSpPr/>
                          <wps:spPr>
                            <a:xfrm>
                              <a:off x="4384867" y="994904"/>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0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1003677368" name="图形 2"/>
                        <wpg:cNvGrpSpPr/>
                        <wpg:grpSpPr>
                          <a:xfrm>
                            <a:off x="3839872" y="531704"/>
                            <a:ext cx="379734" cy="996726"/>
                            <a:chOff x="3839872" y="531704"/>
                            <a:chExt cx="379734" cy="996726"/>
                          </a:xfrm>
                          <a:solidFill>
                            <a:srgbClr val="DAE8FC"/>
                          </a:solidFill>
                        </wpg:grpSpPr>
                        <wps:wsp>
                          <wps:cNvPr id="523306279" name="任意多边形: 形状 523306279"/>
                          <wps:cNvSpPr/>
                          <wps:spPr>
                            <a:xfrm rot="10800000" flipV="1">
                              <a:off x="3839872" y="531704"/>
                              <a:ext cx="379734" cy="987308"/>
                            </a:xfrm>
                            <a:custGeom>
                              <a:avLst/>
                              <a:gdLst>
                                <a:gd name="connsiteX0" fmla="*/ 322774 w 379734"/>
                                <a:gd name="connsiteY0" fmla="*/ 0 h 987308"/>
                                <a:gd name="connsiteX1" fmla="*/ 379734 w 379734"/>
                                <a:gd name="connsiteY1" fmla="*/ 56960 h 987308"/>
                                <a:gd name="connsiteX2" fmla="*/ 379734 w 379734"/>
                                <a:gd name="connsiteY2" fmla="*/ 930349 h 987308"/>
                                <a:gd name="connsiteX3" fmla="*/ 322774 w 379734"/>
                                <a:gd name="connsiteY3" fmla="*/ 987309 h 987308"/>
                                <a:gd name="connsiteX4" fmla="*/ 56960 w 379734"/>
                                <a:gd name="connsiteY4" fmla="*/ 987309 h 987308"/>
                                <a:gd name="connsiteX5" fmla="*/ 0 w 379734"/>
                                <a:gd name="connsiteY5" fmla="*/ 930349 h 987308"/>
                                <a:gd name="connsiteX6" fmla="*/ 0 w 379734"/>
                                <a:gd name="connsiteY6" fmla="*/ 56960 h 987308"/>
                                <a:gd name="connsiteX7" fmla="*/ 56960 w 379734"/>
                                <a:gd name="connsiteY7" fmla="*/ 0 h 9873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79734" h="987308">
                                  <a:moveTo>
                                    <a:pt x="322774" y="0"/>
                                  </a:moveTo>
                                  <a:cubicBezTo>
                                    <a:pt x="354232" y="0"/>
                                    <a:pt x="379734" y="25502"/>
                                    <a:pt x="379734" y="56960"/>
                                  </a:cubicBezTo>
                                  <a:lnTo>
                                    <a:pt x="379734" y="930349"/>
                                  </a:lnTo>
                                  <a:cubicBezTo>
                                    <a:pt x="379734" y="961807"/>
                                    <a:pt x="354232" y="987309"/>
                                    <a:pt x="322774" y="987309"/>
                                  </a:cubicBezTo>
                                  <a:lnTo>
                                    <a:pt x="56960" y="987309"/>
                                  </a:lnTo>
                                  <a:cubicBezTo>
                                    <a:pt x="25502" y="987309"/>
                                    <a:pt x="0" y="961807"/>
                                    <a:pt x="0" y="930349"/>
                                  </a:cubicBezTo>
                                  <a:lnTo>
                                    <a:pt x="0" y="56960"/>
                                  </a:lnTo>
                                  <a:cubicBezTo>
                                    <a:pt x="0" y="25502"/>
                                    <a:pt x="25502" y="0"/>
                                    <a:pt x="56960" y="0"/>
                                  </a:cubicBezTo>
                                  <a:close/>
                                </a:path>
                              </a:pathLst>
                            </a:custGeom>
                            <a:solidFill>
                              <a:srgbClr val="DAE8FC"/>
                            </a:solidFill>
                            <a:ln w="15185" cap="flat">
                              <a:solidFill>
                                <a:srgbClr val="6C8EBF"/>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2034808161" name="图片 2034808161"/>
                            <pic:cNvPicPr>
                              <a:picLocks noChangeAspect="1"/>
                            </pic:cNvPicPr>
                          </pic:nvPicPr>
                          <pic:blipFill>
                            <a:blip r:embed="rId36"/>
                            <a:stretch>
                              <a:fillRect/>
                            </a:stretch>
                          </pic:blipFill>
                          <pic:spPr>
                            <a:xfrm>
                              <a:off x="3847467" y="569602"/>
                              <a:ext cx="364544" cy="958828"/>
                            </a:xfrm>
                            <a:custGeom>
                              <a:avLst/>
                              <a:gdLst>
                                <a:gd name="connsiteX0" fmla="*/ -1 w 364544"/>
                                <a:gd name="connsiteY0" fmla="*/ -1 h 958828"/>
                                <a:gd name="connsiteX1" fmla="*/ 364544 w 364544"/>
                                <a:gd name="connsiteY1" fmla="*/ -1 h 958828"/>
                                <a:gd name="connsiteX2" fmla="*/ 364544 w 364544"/>
                                <a:gd name="connsiteY2" fmla="*/ 958828 h 958828"/>
                                <a:gd name="connsiteX3" fmla="*/ -1 w 364544"/>
                                <a:gd name="connsiteY3" fmla="*/ 958828 h 958828"/>
                              </a:gdLst>
                              <a:ahLst/>
                              <a:cxnLst>
                                <a:cxn ang="0">
                                  <a:pos x="connsiteX0" y="connsiteY0"/>
                                </a:cxn>
                                <a:cxn ang="0">
                                  <a:pos x="connsiteX1" y="connsiteY1"/>
                                </a:cxn>
                                <a:cxn ang="0">
                                  <a:pos x="connsiteX2" y="connsiteY2"/>
                                </a:cxn>
                                <a:cxn ang="0">
                                  <a:pos x="connsiteX3" y="connsiteY3"/>
                                </a:cxn>
                              </a:cxnLst>
                              <a:rect l="l" t="t" r="r" b="b"/>
                              <a:pathLst>
                                <a:path w="364544" h="958828">
                                  <a:moveTo>
                                    <a:pt x="-1" y="-1"/>
                                  </a:moveTo>
                                  <a:lnTo>
                                    <a:pt x="364544" y="-1"/>
                                  </a:lnTo>
                                  <a:lnTo>
                                    <a:pt x="364544" y="958828"/>
                                  </a:lnTo>
                                  <a:lnTo>
                                    <a:pt x="-1" y="958828"/>
                                  </a:lnTo>
                                  <a:close/>
                                </a:path>
                              </a:pathLst>
                            </a:custGeom>
                          </pic:spPr>
                        </pic:pic>
                      </wpg:grpSp>
                      <wpg:grpSp>
                        <wpg:cNvPr id="1179795590" name="图形 2"/>
                        <wpg:cNvGrpSpPr/>
                        <wpg:grpSpPr>
                          <a:xfrm>
                            <a:off x="4842370" y="994904"/>
                            <a:ext cx="256397" cy="60757"/>
                            <a:chOff x="4842370" y="994904"/>
                            <a:chExt cx="256397" cy="60757"/>
                          </a:xfrm>
                        </wpg:grpSpPr>
                        <wps:wsp>
                          <wps:cNvPr id="936024725" name="任意多边形: 形状 936024725"/>
                          <wps:cNvSpPr/>
                          <wps:spPr>
                            <a:xfrm>
                              <a:off x="4842370" y="1025283"/>
                              <a:ext cx="210828" cy="7594"/>
                            </a:xfrm>
                            <a:custGeom>
                              <a:avLst/>
                              <a:gdLst>
                                <a:gd name="connsiteX0" fmla="*/ 0 w 210828"/>
                                <a:gd name="connsiteY0" fmla="*/ 0 h 7594"/>
                                <a:gd name="connsiteX1" fmla="*/ 151894 w 210828"/>
                                <a:gd name="connsiteY1" fmla="*/ 0 h 7594"/>
                                <a:gd name="connsiteX2" fmla="*/ 210829 w 210828"/>
                                <a:gd name="connsiteY2" fmla="*/ 0 h 7594"/>
                              </a:gdLst>
                              <a:ahLst/>
                              <a:cxnLst>
                                <a:cxn ang="0">
                                  <a:pos x="connsiteX0" y="connsiteY0"/>
                                </a:cxn>
                                <a:cxn ang="0">
                                  <a:pos x="connsiteX1" y="connsiteY1"/>
                                </a:cxn>
                                <a:cxn ang="0">
                                  <a:pos x="connsiteX2" y="connsiteY2"/>
                                </a:cxn>
                              </a:cxnLst>
                              <a:rect l="l" t="t" r="r" b="b"/>
                              <a:pathLst>
                                <a:path w="210828" h="7594">
                                  <a:moveTo>
                                    <a:pt x="0" y="0"/>
                                  </a:moveTo>
                                  <a:lnTo>
                                    <a:pt x="151894" y="0"/>
                                  </a:lnTo>
                                  <a:lnTo>
                                    <a:pt x="210829" y="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079493098" name="任意多边形: 形状 1079493098"/>
                          <wps:cNvSpPr/>
                          <wps:spPr>
                            <a:xfrm>
                              <a:off x="5038010" y="994904"/>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0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499761105" name="图形 2"/>
                        <wpg:cNvGrpSpPr/>
                        <wpg:grpSpPr>
                          <a:xfrm>
                            <a:off x="4462636" y="417784"/>
                            <a:ext cx="379734" cy="1224566"/>
                            <a:chOff x="4462636" y="417784"/>
                            <a:chExt cx="379734" cy="1224566"/>
                          </a:xfrm>
                          <a:solidFill>
                            <a:srgbClr val="DAE8FC"/>
                          </a:solidFill>
                        </wpg:grpSpPr>
                        <wps:wsp>
                          <wps:cNvPr id="1184399752" name="任意多边形: 形状 1184399752"/>
                          <wps:cNvSpPr/>
                          <wps:spPr>
                            <a:xfrm rot="10800000" flipV="1">
                              <a:off x="4462636" y="417784"/>
                              <a:ext cx="379734" cy="1215225"/>
                            </a:xfrm>
                            <a:custGeom>
                              <a:avLst/>
                              <a:gdLst>
                                <a:gd name="connsiteX0" fmla="*/ 322774 w 379734"/>
                                <a:gd name="connsiteY0" fmla="*/ 0 h 1215225"/>
                                <a:gd name="connsiteX1" fmla="*/ 379734 w 379734"/>
                                <a:gd name="connsiteY1" fmla="*/ 56960 h 1215225"/>
                                <a:gd name="connsiteX2" fmla="*/ 379734 w 379734"/>
                                <a:gd name="connsiteY2" fmla="*/ 1158265 h 1215225"/>
                                <a:gd name="connsiteX3" fmla="*/ 322774 w 379734"/>
                                <a:gd name="connsiteY3" fmla="*/ 1215226 h 1215225"/>
                                <a:gd name="connsiteX4" fmla="*/ 56960 w 379734"/>
                                <a:gd name="connsiteY4" fmla="*/ 1215226 h 1215225"/>
                                <a:gd name="connsiteX5" fmla="*/ 0 w 379734"/>
                                <a:gd name="connsiteY5" fmla="*/ 1158265 h 1215225"/>
                                <a:gd name="connsiteX6" fmla="*/ 0 w 379734"/>
                                <a:gd name="connsiteY6" fmla="*/ 56960 h 1215225"/>
                                <a:gd name="connsiteX7" fmla="*/ 56960 w 379734"/>
                                <a:gd name="connsiteY7" fmla="*/ 0 h 1215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79734" h="1215225">
                                  <a:moveTo>
                                    <a:pt x="322774" y="0"/>
                                  </a:moveTo>
                                  <a:cubicBezTo>
                                    <a:pt x="354232" y="0"/>
                                    <a:pt x="379734" y="25502"/>
                                    <a:pt x="379734" y="56960"/>
                                  </a:cubicBezTo>
                                  <a:lnTo>
                                    <a:pt x="379734" y="1158265"/>
                                  </a:lnTo>
                                  <a:cubicBezTo>
                                    <a:pt x="379734" y="1189724"/>
                                    <a:pt x="354232" y="1215226"/>
                                    <a:pt x="322774" y="1215226"/>
                                  </a:cubicBezTo>
                                  <a:lnTo>
                                    <a:pt x="56960" y="1215226"/>
                                  </a:lnTo>
                                  <a:cubicBezTo>
                                    <a:pt x="25502" y="1215226"/>
                                    <a:pt x="0" y="1189724"/>
                                    <a:pt x="0" y="1158265"/>
                                  </a:cubicBezTo>
                                  <a:lnTo>
                                    <a:pt x="0" y="56960"/>
                                  </a:lnTo>
                                  <a:cubicBezTo>
                                    <a:pt x="0" y="25502"/>
                                    <a:pt x="25502" y="0"/>
                                    <a:pt x="56960" y="0"/>
                                  </a:cubicBezTo>
                                  <a:close/>
                                </a:path>
                              </a:pathLst>
                            </a:custGeom>
                            <a:solidFill>
                              <a:srgbClr val="DAE8FC"/>
                            </a:solidFill>
                            <a:ln w="15185" cap="flat">
                              <a:solidFill>
                                <a:srgbClr val="6C8EBF"/>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674663733" name="图片 1674663733"/>
                            <pic:cNvPicPr>
                              <a:picLocks noChangeAspect="1"/>
                            </pic:cNvPicPr>
                          </pic:nvPicPr>
                          <pic:blipFill>
                            <a:blip r:embed="rId37"/>
                            <a:stretch>
                              <a:fillRect/>
                            </a:stretch>
                          </pic:blipFill>
                          <pic:spPr>
                            <a:xfrm>
                              <a:off x="4470231" y="455681"/>
                              <a:ext cx="364544" cy="1186669"/>
                            </a:xfrm>
                            <a:custGeom>
                              <a:avLst/>
                              <a:gdLst>
                                <a:gd name="connsiteX0" fmla="*/ -1 w 364544"/>
                                <a:gd name="connsiteY0" fmla="*/ -1 h 1186669"/>
                                <a:gd name="connsiteX1" fmla="*/ 364544 w 364544"/>
                                <a:gd name="connsiteY1" fmla="*/ -1 h 1186669"/>
                                <a:gd name="connsiteX2" fmla="*/ 364544 w 364544"/>
                                <a:gd name="connsiteY2" fmla="*/ 1186669 h 1186669"/>
                                <a:gd name="connsiteX3" fmla="*/ -1 w 364544"/>
                                <a:gd name="connsiteY3" fmla="*/ 1186669 h 1186669"/>
                              </a:gdLst>
                              <a:ahLst/>
                              <a:cxnLst>
                                <a:cxn ang="0">
                                  <a:pos x="connsiteX0" y="connsiteY0"/>
                                </a:cxn>
                                <a:cxn ang="0">
                                  <a:pos x="connsiteX1" y="connsiteY1"/>
                                </a:cxn>
                                <a:cxn ang="0">
                                  <a:pos x="connsiteX2" y="connsiteY2"/>
                                </a:cxn>
                                <a:cxn ang="0">
                                  <a:pos x="connsiteX3" y="connsiteY3"/>
                                </a:cxn>
                              </a:cxnLst>
                              <a:rect l="l" t="t" r="r" b="b"/>
                              <a:pathLst>
                                <a:path w="364544" h="1186669">
                                  <a:moveTo>
                                    <a:pt x="-1" y="-1"/>
                                  </a:moveTo>
                                  <a:lnTo>
                                    <a:pt x="364544" y="-1"/>
                                  </a:lnTo>
                                  <a:lnTo>
                                    <a:pt x="364544" y="1186669"/>
                                  </a:lnTo>
                                  <a:lnTo>
                                    <a:pt x="-1" y="1186669"/>
                                  </a:lnTo>
                                  <a:close/>
                                </a:path>
                              </a:pathLst>
                            </a:custGeom>
                          </pic:spPr>
                        </pic:pic>
                      </wpg:grpSp>
                      <wpg:grpSp>
                        <wpg:cNvPr id="1543628585" name="图形 2"/>
                        <wpg:cNvGrpSpPr/>
                        <wpg:grpSpPr>
                          <a:xfrm>
                            <a:off x="7050525" y="379810"/>
                            <a:ext cx="379734" cy="1291096"/>
                            <a:chOff x="7050525" y="379810"/>
                            <a:chExt cx="379734" cy="1291096"/>
                          </a:xfrm>
                          <a:solidFill>
                            <a:srgbClr val="D5E8D4"/>
                          </a:solidFill>
                        </wpg:grpSpPr>
                        <wps:wsp>
                          <wps:cNvPr id="1793486745" name="任意多边形: 形状 1793486745"/>
                          <wps:cNvSpPr/>
                          <wps:spPr>
                            <a:xfrm rot="10800000" flipV="1">
                              <a:off x="7050525" y="379810"/>
                              <a:ext cx="379734" cy="1291096"/>
                            </a:xfrm>
                            <a:custGeom>
                              <a:avLst/>
                              <a:gdLst>
                                <a:gd name="connsiteX0" fmla="*/ 322774 w 379734"/>
                                <a:gd name="connsiteY0" fmla="*/ 0 h 1291096"/>
                                <a:gd name="connsiteX1" fmla="*/ 379734 w 379734"/>
                                <a:gd name="connsiteY1" fmla="*/ 56960 h 1291096"/>
                                <a:gd name="connsiteX2" fmla="*/ 379734 w 379734"/>
                                <a:gd name="connsiteY2" fmla="*/ 1234136 h 1291096"/>
                                <a:gd name="connsiteX3" fmla="*/ 322774 w 379734"/>
                                <a:gd name="connsiteY3" fmla="*/ 1291096 h 1291096"/>
                                <a:gd name="connsiteX4" fmla="*/ 56960 w 379734"/>
                                <a:gd name="connsiteY4" fmla="*/ 1291096 h 1291096"/>
                                <a:gd name="connsiteX5" fmla="*/ 0 w 379734"/>
                                <a:gd name="connsiteY5" fmla="*/ 1234136 h 1291096"/>
                                <a:gd name="connsiteX6" fmla="*/ 0 w 379734"/>
                                <a:gd name="connsiteY6" fmla="*/ 56960 h 1291096"/>
                                <a:gd name="connsiteX7" fmla="*/ 56960 w 379734"/>
                                <a:gd name="connsiteY7" fmla="*/ 0 h 12910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79734" h="1291096">
                                  <a:moveTo>
                                    <a:pt x="322774" y="0"/>
                                  </a:moveTo>
                                  <a:cubicBezTo>
                                    <a:pt x="354232" y="0"/>
                                    <a:pt x="379734" y="25502"/>
                                    <a:pt x="379734" y="56960"/>
                                  </a:cubicBezTo>
                                  <a:lnTo>
                                    <a:pt x="379734" y="1234136"/>
                                  </a:lnTo>
                                  <a:cubicBezTo>
                                    <a:pt x="379734" y="1265594"/>
                                    <a:pt x="354232" y="1291096"/>
                                    <a:pt x="322774" y="1291096"/>
                                  </a:cubicBezTo>
                                  <a:lnTo>
                                    <a:pt x="56960" y="1291096"/>
                                  </a:lnTo>
                                  <a:cubicBezTo>
                                    <a:pt x="25502" y="1291096"/>
                                    <a:pt x="0" y="1265594"/>
                                    <a:pt x="0" y="1234136"/>
                                  </a:cubicBezTo>
                                  <a:lnTo>
                                    <a:pt x="0" y="56960"/>
                                  </a:lnTo>
                                  <a:cubicBezTo>
                                    <a:pt x="0" y="25502"/>
                                    <a:pt x="25502" y="0"/>
                                    <a:pt x="56960" y="0"/>
                                  </a:cubicBezTo>
                                  <a:close/>
                                </a:path>
                              </a:pathLst>
                            </a:custGeom>
                            <a:solidFill>
                              <a:srgbClr val="D5E8D4"/>
                            </a:solidFill>
                            <a:ln w="15185" cap="flat">
                              <a:solidFill>
                                <a:srgbClr val="82B366"/>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610102499" name="图片 610102499"/>
                            <pic:cNvPicPr>
                              <a:picLocks noChangeAspect="1"/>
                            </pic:cNvPicPr>
                          </pic:nvPicPr>
                          <pic:blipFill>
                            <a:blip r:embed="rId38"/>
                            <a:stretch>
                              <a:fillRect/>
                            </a:stretch>
                          </pic:blipFill>
                          <pic:spPr>
                            <a:xfrm>
                              <a:off x="7052423" y="683522"/>
                              <a:ext cx="364544" cy="730988"/>
                            </a:xfrm>
                            <a:custGeom>
                              <a:avLst/>
                              <a:gdLst>
                                <a:gd name="connsiteX0" fmla="*/ -1 w 364544"/>
                                <a:gd name="connsiteY0" fmla="*/ -1 h 730988"/>
                                <a:gd name="connsiteX1" fmla="*/ 364544 w 364544"/>
                                <a:gd name="connsiteY1" fmla="*/ -1 h 730988"/>
                                <a:gd name="connsiteX2" fmla="*/ 364544 w 364544"/>
                                <a:gd name="connsiteY2" fmla="*/ 730988 h 730988"/>
                                <a:gd name="connsiteX3" fmla="*/ -1 w 364544"/>
                                <a:gd name="connsiteY3" fmla="*/ 730988 h 730988"/>
                              </a:gdLst>
                              <a:ahLst/>
                              <a:cxnLst>
                                <a:cxn ang="0">
                                  <a:pos x="connsiteX0" y="connsiteY0"/>
                                </a:cxn>
                                <a:cxn ang="0">
                                  <a:pos x="connsiteX1" y="connsiteY1"/>
                                </a:cxn>
                                <a:cxn ang="0">
                                  <a:pos x="connsiteX2" y="connsiteY2"/>
                                </a:cxn>
                                <a:cxn ang="0">
                                  <a:pos x="connsiteX3" y="connsiteY3"/>
                                </a:cxn>
                              </a:cxnLst>
                              <a:rect l="l" t="t" r="r" b="b"/>
                              <a:pathLst>
                                <a:path w="364544" h="730988">
                                  <a:moveTo>
                                    <a:pt x="-1" y="-1"/>
                                  </a:moveTo>
                                  <a:lnTo>
                                    <a:pt x="364544" y="-1"/>
                                  </a:lnTo>
                                  <a:lnTo>
                                    <a:pt x="364544" y="730988"/>
                                  </a:lnTo>
                                  <a:lnTo>
                                    <a:pt x="-1" y="730988"/>
                                  </a:lnTo>
                                  <a:close/>
                                </a:path>
                              </a:pathLst>
                            </a:custGeom>
                          </pic:spPr>
                        </pic:pic>
                      </wpg:grpSp>
                      <wpg:grpSp>
                        <wpg:cNvPr id="8663364" name="图形 2"/>
                        <wpg:cNvGrpSpPr/>
                        <wpg:grpSpPr>
                          <a:xfrm>
                            <a:off x="4219606" y="159489"/>
                            <a:ext cx="1116418" cy="865869"/>
                            <a:chOff x="4219606" y="159489"/>
                            <a:chExt cx="1116418" cy="865869"/>
                          </a:xfrm>
                        </wpg:grpSpPr>
                        <wps:wsp>
                          <wps:cNvPr id="428426181" name="任意多边形: 形状 428426181"/>
                          <wps:cNvSpPr/>
                          <wps:spPr>
                            <a:xfrm>
                              <a:off x="4219606" y="159489"/>
                              <a:ext cx="1086039" cy="865869"/>
                            </a:xfrm>
                            <a:custGeom>
                              <a:avLst/>
                              <a:gdLst>
                                <a:gd name="connsiteX0" fmla="*/ 0 w 1086039"/>
                                <a:gd name="connsiteY0" fmla="*/ 865870 h 865869"/>
                                <a:gd name="connsiteX1" fmla="*/ 91136 w 1086039"/>
                                <a:gd name="connsiteY1" fmla="*/ 865794 h 865869"/>
                                <a:gd name="connsiteX2" fmla="*/ 91136 w 1086039"/>
                                <a:gd name="connsiteY2" fmla="*/ 0 h 865869"/>
                                <a:gd name="connsiteX3" fmla="*/ 622764 w 1086039"/>
                                <a:gd name="connsiteY3" fmla="*/ 0 h 865869"/>
                                <a:gd name="connsiteX4" fmla="*/ 1086040 w 1086039"/>
                                <a:gd name="connsiteY4" fmla="*/ 0 h 865869"/>
                                <a:gd name="connsiteX5" fmla="*/ 1086040 w 1086039"/>
                                <a:gd name="connsiteY5" fmla="*/ 62732 h 8658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86039" h="865869">
                                  <a:moveTo>
                                    <a:pt x="0" y="865870"/>
                                  </a:moveTo>
                                  <a:lnTo>
                                    <a:pt x="91136" y="865794"/>
                                  </a:lnTo>
                                  <a:lnTo>
                                    <a:pt x="91136" y="0"/>
                                  </a:lnTo>
                                  <a:lnTo>
                                    <a:pt x="622764" y="0"/>
                                  </a:lnTo>
                                  <a:lnTo>
                                    <a:pt x="1086040" y="0"/>
                                  </a:lnTo>
                                  <a:lnTo>
                                    <a:pt x="1086040" y="62732"/>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863499905" name="任意多边形: 形状 1863499905"/>
                          <wps:cNvSpPr/>
                          <wps:spPr>
                            <a:xfrm>
                              <a:off x="5275267" y="207031"/>
                              <a:ext cx="60757" cy="60757"/>
                            </a:xfrm>
                            <a:custGeom>
                              <a:avLst/>
                              <a:gdLst>
                                <a:gd name="connsiteX0" fmla="*/ 30379 w 60757"/>
                                <a:gd name="connsiteY0" fmla="*/ 60757 h 60757"/>
                                <a:gd name="connsiteX1" fmla="*/ 0 w 60757"/>
                                <a:gd name="connsiteY1" fmla="*/ 0 h 60757"/>
                                <a:gd name="connsiteX2" fmla="*/ 30379 w 60757"/>
                                <a:gd name="connsiteY2" fmla="*/ 15189 h 60757"/>
                                <a:gd name="connsiteX3" fmla="*/ 60757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30379" y="60757"/>
                                  </a:moveTo>
                                  <a:lnTo>
                                    <a:pt x="0" y="0"/>
                                  </a:lnTo>
                                  <a:lnTo>
                                    <a:pt x="30379" y="15189"/>
                                  </a:lnTo>
                                  <a:lnTo>
                                    <a:pt x="60757"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198323754" name="图形 2"/>
                        <wpg:cNvGrpSpPr/>
                        <wpg:grpSpPr>
                          <a:xfrm>
                            <a:off x="6604337" y="75947"/>
                            <a:ext cx="972119" cy="227840"/>
                            <a:chOff x="6604337" y="75947"/>
                            <a:chExt cx="972119" cy="227840"/>
                          </a:xfrm>
                          <a:noFill/>
                        </wpg:grpSpPr>
                        <wps:wsp>
                          <wps:cNvPr id="2139644520" name="任意多边形: 形状 2139644520"/>
                          <wps:cNvSpPr/>
                          <wps:spPr>
                            <a:xfrm>
                              <a:off x="6604337" y="75947"/>
                              <a:ext cx="972119" cy="227840"/>
                            </a:xfrm>
                            <a:custGeom>
                              <a:avLst/>
                              <a:gdLst>
                                <a:gd name="connsiteX0" fmla="*/ 0 w 972119"/>
                                <a:gd name="connsiteY0" fmla="*/ 0 h 227840"/>
                                <a:gd name="connsiteX1" fmla="*/ 972120 w 972119"/>
                                <a:gd name="connsiteY1" fmla="*/ 0 h 227840"/>
                                <a:gd name="connsiteX2" fmla="*/ 972120 w 972119"/>
                                <a:gd name="connsiteY2" fmla="*/ 227841 h 227840"/>
                                <a:gd name="connsiteX3" fmla="*/ 0 w 972119"/>
                                <a:gd name="connsiteY3" fmla="*/ 227841 h 227840"/>
                              </a:gdLst>
                              <a:ahLst/>
                              <a:cxnLst>
                                <a:cxn ang="0">
                                  <a:pos x="connsiteX0" y="connsiteY0"/>
                                </a:cxn>
                                <a:cxn ang="0">
                                  <a:pos x="connsiteX1" y="connsiteY1"/>
                                </a:cxn>
                                <a:cxn ang="0">
                                  <a:pos x="connsiteX2" y="connsiteY2"/>
                                </a:cxn>
                                <a:cxn ang="0">
                                  <a:pos x="connsiteX3" y="connsiteY3"/>
                                </a:cxn>
                              </a:cxnLst>
                              <a:rect l="l" t="t" r="r" b="b"/>
                              <a:pathLst>
                                <a:path w="972119" h="227840">
                                  <a:moveTo>
                                    <a:pt x="0" y="0"/>
                                  </a:moveTo>
                                  <a:lnTo>
                                    <a:pt x="972120" y="0"/>
                                  </a:lnTo>
                                  <a:lnTo>
                                    <a:pt x="972120" y="227841"/>
                                  </a:lnTo>
                                  <a:lnTo>
                                    <a:pt x="0" y="227841"/>
                                  </a:lnTo>
                                  <a:close/>
                                </a:path>
                              </a:pathLst>
                            </a:custGeom>
                            <a:noFill/>
                            <a:ln w="7593" cap="flat">
                              <a:no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455861008" name="图片 1455861008"/>
                            <pic:cNvPicPr>
                              <a:picLocks noChangeAspect="1"/>
                            </pic:cNvPicPr>
                          </pic:nvPicPr>
                          <pic:blipFill>
                            <a:blip r:embed="rId39"/>
                            <a:stretch>
                              <a:fillRect/>
                            </a:stretch>
                          </pic:blipFill>
                          <pic:spPr>
                            <a:xfrm>
                              <a:off x="6611932" y="98731"/>
                              <a:ext cx="956930" cy="205056"/>
                            </a:xfrm>
                            <a:custGeom>
                              <a:avLst/>
                              <a:gdLst>
                                <a:gd name="connsiteX0" fmla="*/ -1 w 956930"/>
                                <a:gd name="connsiteY0" fmla="*/ -1 h 205056"/>
                                <a:gd name="connsiteX1" fmla="*/ 956930 w 956930"/>
                                <a:gd name="connsiteY1" fmla="*/ -1 h 205056"/>
                                <a:gd name="connsiteX2" fmla="*/ 956930 w 956930"/>
                                <a:gd name="connsiteY2" fmla="*/ 205056 h 205056"/>
                                <a:gd name="connsiteX3" fmla="*/ -1 w 956930"/>
                                <a:gd name="connsiteY3" fmla="*/ 205056 h 205056"/>
                              </a:gdLst>
                              <a:ahLst/>
                              <a:cxnLst>
                                <a:cxn ang="0">
                                  <a:pos x="connsiteX0" y="connsiteY0"/>
                                </a:cxn>
                                <a:cxn ang="0">
                                  <a:pos x="connsiteX1" y="connsiteY1"/>
                                </a:cxn>
                                <a:cxn ang="0">
                                  <a:pos x="connsiteX2" y="connsiteY2"/>
                                </a:cxn>
                                <a:cxn ang="0">
                                  <a:pos x="connsiteX3" y="connsiteY3"/>
                                </a:cxn>
                              </a:cxnLst>
                              <a:rect l="l" t="t" r="r" b="b"/>
                              <a:pathLst>
                                <a:path w="956930" h="205056">
                                  <a:moveTo>
                                    <a:pt x="-1" y="-1"/>
                                  </a:moveTo>
                                  <a:lnTo>
                                    <a:pt x="956930" y="-1"/>
                                  </a:lnTo>
                                  <a:lnTo>
                                    <a:pt x="956930" y="205056"/>
                                  </a:lnTo>
                                  <a:lnTo>
                                    <a:pt x="-1" y="205056"/>
                                  </a:lnTo>
                                  <a:close/>
                                </a:path>
                              </a:pathLst>
                            </a:custGeom>
                          </pic:spPr>
                        </pic:pic>
                      </wpg:grpSp>
                    </wpg:wgp>
                  </a:graphicData>
                </a:graphic>
              </wp:anchor>
            </w:drawing>
          </mc:Choice>
          <mc:Fallback>
            <w:pict>
              <v:group id="图形 2" o:spid="_x0000_s1026" o:spt="203" style="position:absolute;left:0pt;margin-left:6.45pt;margin-top:445.8pt;height:96.1pt;width:411pt;mso-position-horizontal-relative:margin;mso-position-vertical-relative:page;mso-wrap-distance-bottom:0pt;mso-wrap-distance-top:0pt;z-index:251660288;mso-width-relative:page;mso-height-relative:page;" coordsize="7840448,1830318" o:gfxdata="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">
                <o:lock v:ext="edit" aspectratio="t"/>
                <v:shape id="任意多边形: 形状 389865860" o:spid="_x0000_s1026" o:spt="100" style="position:absolute;left:2579154;top:0;height:1830318;width:5073249;v-text-anchor:middle;" fillcolor="#FFF2CC" filled="t" stroked="t" coordsize="5073249,1830318" o:gfxdata="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oQS+cQAAADiAAAADwAAAAAAAAABACAAAAAiAAAAZHJzL2Rvd25yZXYueG1sUEsBAhQAFAAAAAgA&#10;h07iQDMvBZ47AAAAOQAAABAAAAAAAAAAAQAgAAAAEwEAAGRycy9zaGFwZXhtbC54bWxQSwUGAAAA&#10;AAYABgBbAQAAvQMAAAAA&#10;" path="m4981733,0c5032276,0,5073249,40973,5073249,91516l5073249,1738803c5073249,1789346,5032276,1830319,4981733,1830319l91516,1830319c40973,1830319,0,1789346,0,1738803l0,91516c0,40973,40973,0,91516,0xe">
                  <v:path o:connectlocs="4981733,0;5073249,91516;5073249,1738803;4981733,1830319;91516,1830319;0,1738803;0,91516;91516,0" o:connectangles="0,0,0,0,0,0,0,0"/>
                  <v:fill on="t" focussize="0,0"/>
                  <v:stroke weight="1.19566929133858pt" color="#D6B656" joinstyle="miter"/>
                  <v:imagedata o:title=""/>
                  <o:lock v:ext="edit" aspectratio="f"/>
                </v:shape>
                <v:group id="图形 2" o:spid="_x0000_s1026" o:spt="203" style="position:absolute;left:2412071;top:994904;height:60757;width:286775;" coordorigin="2412071,994904" coordsize="286775,60757" o:gfxdata="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lD9nFwgAAAOMAAAAPAAAAAAAAAAEAIAAAACIAAABkcnMvZG93bnJl&#10;di54bWxQSwECFAAUAAAACACHTuJAMy8FnjsAAAA5AAAAFQAAAAAAAAABACAAAAARAQAAZHJzL2dy&#10;b3Vwc2hhcGV4bWwueG1sUEsFBgAAAAAGAAYAYAEAAM4DAAAAAA==&#10;">
                  <o:lock v:ext="edit" aspectratio="f"/>
                  <v:shape id="任意多边形: 形状 1656463381" o:spid="_x0000_s1026" o:spt="100" style="position:absolute;left:2412071;top:1025283;height:7594;width:241207;v-text-anchor:middle;" filled="f" stroked="t" coordsize="241207,7594" o:gfxdata="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GzD0bFAAAA4wAAAA8AAAAAAAAAAQAgAAAAIgAAAGRycy9kb3ducmV2LnhtbFBLAQIUABQAAAAI&#10;AIdO4kAzLwWeOwAAADkAAAAQAAAAAAAAAAEAIAAAABQBAABkcnMvc2hhcGV4bWwueG1sUEsFBgAA&#10;AAAGAAYAWwEAAL4DAAAAAA==&#10;" path="m0,0l241207,0e">
                    <v:path o:connectlocs="0,0;241207,0" o:connectangles="0,0"/>
                    <v:fill on="f" focussize="0,0"/>
                    <v:stroke weight="1.19566929133858pt" color="#000000" joinstyle="miter"/>
                    <v:imagedata o:title=""/>
                    <o:lock v:ext="edit" aspectratio="f"/>
                  </v:shape>
                  <v:shape id="任意多边形: 形状 885458610" o:spid="_x0000_s1026" o:spt="100" style="position:absolute;left:2638089;top:994904;height:60757;width:60757;v-text-anchor:middle;" fillcolor="#000000" filled="t" stroked="t" coordsize="60757,60757" o:gfxdata="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VexPcQAAADiAAAADwAAAAAAAAABACAAAAAiAAAAZHJzL2Rvd25yZXYueG1sUEsBAhQAFAAAAAgA&#10;h07iQDMvBZ47AAAAOQAAABAAAAAAAAAAAQAgAAAAEwEAAGRycy9zaGFwZXhtbC54bWxQSwUGAAAA&#10;AAYABgBbAQAAvQMAAAAA&#10;" path="m60757,30379l0,60757,15189,30379,0,0xe">
                    <v:path o:connectlocs="60757,30379;0,60757;15189,30379;0,0" o:connectangles="0,0,0,0"/>
                    <v:fill on="t" focussize="0,0"/>
                    <v:stroke weight="1.19566929133858pt" color="#000000" joinstyle="miter"/>
                    <v:imagedata o:title=""/>
                    <o:lock v:ext="edit" aspectratio="f"/>
                  </v:shape>
                </v:group>
                <v:group id="图形 2" o:spid="_x0000_s1026" o:spt="203" style="position:absolute;left:893135;top:759469;height:531627;width:1518936;" coordorigin="893135,759469" coordsize="1518936,531627" o:gfxdata="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YaqZ3wgAAAOMAAAAPAAAAAAAAAAEAIAAAACIAAABkcnMvZG93bnJl&#10;di54bWxQSwECFAAUAAAACACHTuJAMy8FnjsAAAA5AAAAFQAAAAAAAAABACAAAAARAQAAZHJzL2dy&#10;b3Vwc2hhcGV4bWwueG1sUEsFBgAAAAAGAAYAYAEAAM4DAAAAAA==&#10;">
                  <o:lock v:ext="edit" aspectratio="f"/>
                  <v:shape id="任意多边形: 形状 36588983" o:spid="_x0000_s1026" o:spt="100" style="position:absolute;left:893135;top:759469;height:531627;width:1518936;v-text-anchor:middle;" fillcolor="#FFF2CC" filled="t" stroked="t" coordsize="1518936,531627" o:gfxdata="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2&#10;0qtqwwAAAOEAAAAPAAAAAAAAAAEAIAAAACIAAABkcnMvZG93bnJldi54bWxQSwECFAAUAAAACACH&#10;TuJAMy8FnjsAAAA5AAAAEAAAAAAAAAABACAAAAASAQAAZHJzL3NoYXBleG1sLnhtbFBLBQYAAAAA&#10;BgAGAFsBAAC8AwAAAAA=&#10;" path="m1439193,0c1483234,0,1518937,35703,1518937,79744l1518937,451884c1518937,495925,1483234,531628,1439193,531628l79744,531628c35703,531628,0,495925,0,451884l0,79744c0,35703,35703,0,79744,0xe">
                    <v:path o:connectlocs="1439193,0;1518937,79744;1518937,451884;1439193,531628;79744,531628;0,451884;0,79744;79744,0" o:connectangles="0,0,0,0,0,0,0,0"/>
                    <v:fill on="t" focussize="0,0"/>
                    <v:stroke weight="1.19566929133858pt" color="#D6B656" joinstyle="miter"/>
                    <v:imagedata o:title=""/>
                    <o:lock v:ext="edit" aspectratio="f"/>
                  </v:shape>
                  <v:shape id="_x0000_s1026" o:spid="_x0000_s1026" o:spt="75" type="#_x0000_t75" style="position:absolute;left:900729;top:911362;height:275307;width:1503747;" filled="f" o:preferrelative="t" stroked="f" coordsize="1503747,275307" o:gfxdata="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xD&#10;nGTCAAAA4gAAAA8AAAAAAAAAAQAgAAAAIgAAAGRycy9kb3ducmV2LnhtbFBLAQIUABQAAAAIAIdO&#10;4kAzLwWeOwAAADkAAAAQAAAAAAAAAAEAIAAAABEBAABkcnMvc2hhcGV4bWwueG1sUEsFBgAAAAAG&#10;AAYAWwEAALsDAAAAAA==&#10;">
                    <v:path o:connectlocs="-1,-1;1503747,-1;1503747,275307;-1,275307" o:connectangles="0,0,0,0"/>
                    <v:fill on="f" focussize="0,0"/>
                    <v:stroke on="f"/>
                    <v:imagedata r:id="rId30" o:title=""/>
                    <o:lock v:ext="edit" aspectratio="t"/>
                  </v:shape>
                </v:group>
                <v:group id="图形 2" o:spid="_x0000_s1026" o:spt="203" style="position:absolute;left:524792;top:994904;height:60757;width:351330;" coordorigin="524792,994904" coordsize="351330,60757" o:gfxdata="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VwfiAwgAAAOMAAAAPAAAAAAAAAAEAIAAAACIAAABkcnMvZG93bnJl&#10;di54bWxQSwECFAAUAAAACACHTuJAMy8FnjsAAAA5AAAAFQAAAAAAAAABACAAAAARAQAAZHJzL2dy&#10;b3Vwc2hhcGV4bWwueG1sUEsFBgAAAAAGAAYAYAEAAM4DAAAAAA==&#10;">
                  <o:lock v:ext="edit" aspectratio="f"/>
                  <v:shape id="任意多边形: 形状 1796092021" o:spid="_x0000_s1026" o:spt="100" style="position:absolute;left:524792;top:1025283;height:7594;width:305762;v-text-anchor:middle;" filled="f" stroked="t" coordsize="305762,7594" o:gfxdata="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9Jw7L4A&#10;AADjAAAADwAAAAAAAAABACAAAAAiAAAAZHJzL2Rvd25yZXYueG1sUEsBAhQAFAAAAAgAh07iQDMv&#10;BZ47AAAAOQAAABAAAAAAAAAAAQAgAAAADQEAAGRycy9zaGFwZXhtbC54bWxQSwUGAAAAAAYABgBb&#10;AQAAtwMAAAAA&#10;" path="m0,0l305762,0e">
                    <v:path o:connectlocs="0,0;305762,0" o:connectangles="0,0"/>
                    <v:fill on="f" focussize="0,0"/>
                    <v:stroke weight="1.19566929133858pt" color="#000000" joinstyle="miter"/>
                    <v:imagedata o:title=""/>
                    <o:lock v:ext="edit" aspectratio="f"/>
                  </v:shape>
                  <v:shape id="任意多边形: 形状 1037413917" o:spid="_x0000_s1026" o:spt="100" style="position:absolute;left:815365;top:994904;height:60757;width:60757;v-text-anchor:middle;" fillcolor="#000000" filled="t" stroked="t" coordsize="60757,60757" o:gfxdata="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samawwAAAOMAAAAPAAAAAAAAAAEAIAAAACIAAABkcnMvZG93bnJldi54bWxQSwECFAAUAAAACACH&#10;TuJAMy8FnjsAAAA5AAAAEAAAAAAAAAABACAAAAASAQAAZHJzL3NoYXBleG1sLnhtbFBLBQYAAAAA&#10;BgAGAFsBAAC8AwAAAAA=&#10;" path="m60757,30379l0,60757,15189,30379,0,0xe">
                    <v:path o:connectlocs="60757,30379;0,60757;15189,30379;0,0" o:connectangles="0,0,0,0"/>
                    <v:fill on="t" focussize="0,0"/>
                    <v:stroke weight="1.19566929133858pt" color="#000000" joinstyle="miter"/>
                    <v:imagedata o:title=""/>
                    <o:lock v:ext="edit" aspectratio="f"/>
                  </v:shape>
                </v:group>
                <v:shape id="任意多边形: 形状 1918284105" o:spid="_x0000_s1026" o:spt="100" style="position:absolute;left:0;top:755671;height:531622;width:515679;v-text-anchor:middle;" fillcolor="#2C2C2C" filled="t" stroked="f" coordsize="515679,531622" o:gfxdata="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Bd3jLFAAAA4wAAAA8AAAAAAAAAAQAgAAAAIgAAAGRycy9kb3ducmV2LnhtbFBLAQIUABQAAAAI&#10;AIdO4kAzLwWeOwAAADkAAAAQAAAAAAAAAAEAIAAAABQBAABkcnMvc2hhcGV4bWwueG1sUEsFBgAA&#10;AAAGAAYAWwEAAL4DAAAAAA==&#10;" path="m328361,-376c341034,-375,353188,4653,362157,13605l459562,110803c468554,119778,473608,131962,473608,144668l473608,207293c496573,207293,515191,225907,515197,248872l515197,414899c515197,437353,497374,455753,474931,456467l473608,456483,473608,481406c473608,508934,451269,531246,423704,531246l91011,531246c63446,531246,41107,508934,41107,481406l41107,456483c18142,456483,-476,437870,-482,414905l-482,248877c-482,226424,17341,208024,39783,207309l41107,207288,41107,49464c41107,21936,63446,-376,91011,-376l328361,-376xm423704,456489l91011,456489,91011,465462c91011,474271,98151,481411,106960,481411l407755,481411c416563,481411,423704,474271,423704,465462l423704,456489xm250978,288170c242727,288170,235385,289786,228958,293018c222536,296251,216943,301136,212195,307675c209240,311726,206948,316500,205337,321987c203712,327545,202895,333309,202913,339100c202913,350392,206156,359222,212637,365586c219123,371954,228144,375139,239707,375139c247453,375139,254534,373549,260935,370376c267341,367202,272806,362598,277320,356564c280510,352242,283024,347191,284853,341407c286687,335623,287602,329754,287602,323800c287602,312625,284369,303890,277905,297601c271440,291312,262466,288170,250978,288170xm351323,288053c341546,288053,333252,289276,326442,291732c319674,294154,313572,298135,308627,303353c304592,307459,301460,312363,299430,317750c297314,323399,296255,329389,296304,335421c296304,347882,299999,357558,307399,364448c314800,371338,325209,374788,338648,374788c344215,374788,349334,374448,354013,373762c358491,373126,362907,372102,367208,370700l377021,324788,342444,324788,339228,339865,352891,339865,349153,357212c347613,357613,346054,357934,344480,358175c343045,358387,341642,358494,340281,358494c333582,358494,328319,356473,324507,352422c320690,348371,318782,342784,318782,335660c318782,325884,321897,318196,328128,312588c334358,306984,342960,304177,353943,304177c357564,304177,361041,304597,364369,305432c367736,306283,370984,307550,374039,309201l378824,292146c374543,290728,370145,289692,365682,289052c360924,288376,356123,288044,351317,288058xm172536,290094l150170,290094,132473,373092,189011,373092,192626,356559,158288,356559,172536,290094xm249516,303587c254348,303587,258086,305246,260733,308552c263381,311865,264704,316553,264704,322630c264704,326872,264104,331237,262897,335708c261685,340190,260111,343970,258165,347042c255518,351056,252753,354023,249872,355952c247100,357845,243819,358852,240462,358839c235794,358839,232116,357159,229426,353789c226741,350424,225396,345814,225396,339977c225396,335692,226002,331301,227203,326803c228415,322306,229994,318483,231935,315331c234317,311471,236991,308552,239968,306570c242779,304636,246109,303598,249521,303592xm304720,45476l106960,45476c98151,45476,91011,52617,91011,61425l91011,207288,423704,207288,423704,164944,352577,164944c326155,164939,304736,143519,304731,117097l304715,45476xm354624,76545l354624,107129c354624,111533,358194,115104,362598,115104l393273,115104,354624,76545xe">
                  <v:path o:connectlocs="328361,-376;362157,13605;459562,110803;473608,144668;473608,207293;515197,248872;515197,414899;474931,456467;473608,456483;473608,481406;423704,531246;91011,531246;41107,481406;41107,456483;-482,414905;-482,248877;39783,207309;41107,207288;41107,49464;91011,-376;328361,-376;423704,456489;91011,456489;91011,465462;106960,481411;407755,481411;423704,465462;423704,456489;250978,288170;228958,293018;212195,307675;205337,321987;202913,339100;212637,365586;239707,375139;260935,370376;277320,356564;284853,341407;287602,323800;277905,297601;250978,288170;351323,288053;326442,291732;308627,303353;299430,317750;296304,335421;307399,364448;338648,374788;354013,373762;367208,370700;377021,324788;342444,324788;339228,339865;352891,339865;349153,357212;344480,358175;340281,358494;324507,352422;318782,335660;328128,312588;353943,304177;364369,305432;374039,309201;378824,292146;365682,289052;351317,288058;172536,290094;150170,290094;132473,373092;189011,373092;192626,356559;158288,356559;172536,290094;249516,303587;260733,308552;264704,322630;262897,335708;258165,347042;249872,355952;240462,358839;229426,353789;225396,339977;227203,326803;231935,315331;239968,306570;249521,303592;304720,45476;106960,45476;91011,61425;91011,207288;423704,207288;423704,164944;352577,164944;304731,117097;304715,45476;354624,76545;354624,107129;362598,115104;393273,115104;354624,76545" o:connectangles="0,0,0,0,0,0,0,0,0,0,0,0,0,0,0,0,0,0,0,0,0,0,0,0,0,0,0,0,0,0,0,0,0,0,0,0,0,0,0,0,0,0,0,0,0,0,0,0,0,0,0,0,0,0,0,0,0,0,0,0,0,0,0,0,0,0,0,0,0,0,0,0,0,0,0,0,0,0,0,0,0,0,0,0,0,0,0,0,0,0,0,0,0,0,0,0,0,0,0,0"/>
                  <v:fill on="t" focussize="0,0"/>
                  <v:stroke on="f" weight="0.0408661417322835pt" joinstyle="miter"/>
                  <v:imagedata o:title=""/>
                  <o:lock v:ext="edit" aspectratio="f"/>
                </v:shape>
                <v:group id="图形 2" o:spid="_x0000_s1026" o:spt="203" style="position:absolute;left:7430259;top:994904;height:60757;width:410189;" coordorigin="7430259,994904" coordsize="410189,60757" o:gfxdata="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hsudcMAAADjAAAADwAAAAAAAAABACAAAAAiAAAAZHJzL2Rvd25y&#10;ZXYueG1sUEsBAhQAFAAAAAgAh07iQDMvBZ47AAAAOQAAABUAAAAAAAAAAQAgAAAAEgEAAGRycy9n&#10;cm91cHNoYXBleG1sLnhtbFBLBQYAAAAABgAGAGABAADPAwAAAAA=&#10;">
                  <o:lock v:ext="edit" aspectratio="f"/>
                  <v:shape id="任意多边形: 形状 1852529425" o:spid="_x0000_s1026" o:spt="100" style="position:absolute;left:7430259;top:1025283;height:75;width:364620;v-text-anchor:middle;" filled="f" stroked="t" coordsize="364620,75" o:gfxdata="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nRc&#10;McEAAADjAAAADwAAAAAAAAABACAAAAAiAAAAZHJzL2Rvd25yZXYueG1sUEsBAhQAFAAAAAgAh07i&#10;QDMvBZ47AAAAOQAAABAAAAAAAAAAAQAgAAAAEAEAAGRycy9zaGFwZXhtbC54bWxQSwUGAAAAAAYA&#10;BgBbAQAAugMAAAAA&#10;" path="m0,76l214550,0,364621,0e">
                    <v:path o:connectlocs="0,76;214550,0;364621,0" o:connectangles="0,0,0"/>
                    <v:fill on="f" focussize="0,0"/>
                    <v:stroke weight="1.19566929133858pt" color="#000000" joinstyle="miter"/>
                    <v:imagedata o:title=""/>
                    <o:lock v:ext="edit" aspectratio="f"/>
                  </v:shape>
                  <v:shape id="任意多边形: 形状 1165186102" o:spid="_x0000_s1026" o:spt="100" style="position:absolute;left:7779691;top:994904;height:60757;width:60757;v-text-anchor:middle;" fillcolor="#000000" filled="t" stroked="t" coordsize="60757,60757" o:gfxdata="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4Cu&#10;qMEAAADjAAAADwAAAAAAAAABACAAAAAiAAAAZHJzL2Rvd25yZXYueG1sUEsBAhQAFAAAAAgAh07i&#10;QDMvBZ47AAAAOQAAABAAAAAAAAAAAQAgAAAAEAEAAGRycy9zaGFwZXhtbC54bWxQSwUGAAAAAAYA&#10;BgBbAQAAugMAAAAA&#10;" path="m60757,30379l0,60757,15189,30379,0,0xe">
                    <v:path o:connectlocs="60757,30379;0,60757;15189,30379;0,0" o:connectangles="0,0,0,0"/>
                    <v:fill on="t" focussize="0,0"/>
                    <v:stroke weight="1.19566929133858pt" color="#000000" joinstyle="miter"/>
                    <v:imagedata o:title=""/>
                    <o:lock v:ext="edit" aspectratio="f"/>
                  </v:shape>
                </v:group>
                <v:group id="图形 2" o:spid="_x0000_s1026" o:spt="203" style="position:absolute;left:3687978;top:994904;height:60757;width:159488;" coordorigin="3687978,994904" coordsize="159488,60757" o:gfxdata="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cZFpvEAAAA4wAAAA8AAAAAAAAAAQAgAAAAIgAAAGRycy9kb3du&#10;cmV2LnhtbFBLAQIUABQAAAAIAIdO4kAzLwWeOwAAADkAAAAVAAAAAAAAAAEAIAAAABMBAABkcnMv&#10;Z3JvdXBzaGFwZXhtbC54bWxQSwUGAAAAAAYABgBgAQAA0AMAAAAA&#10;">
                  <o:lock v:ext="edit" aspectratio="f"/>
                  <v:shape id="任意多边形: 形状 40939594" o:spid="_x0000_s1026" o:spt="100" style="position:absolute;left:3687978;top:1025283;height:7594;width:159488;v-text-anchor:middle;" filled="f" stroked="t" coordsize="159488,7594" o:gfxdata="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5NV+wwAAAOEAAAAPAAAAAAAAAAEAIAAAACIAAABkcnMvZG93bnJldi54bWxQSwECFAAUAAAACACH&#10;TuJAMy8FnjsAAAA5AAAAEAAAAAAAAAABACAAAAASAQAAZHJzL3NoYXBleG1sLnhtbFBLBQYAAAAA&#10;BgAGAFsBAAC8AwAAAAA=&#10;" path="m5696,0l159488,0,0,0,89314,0e">
                    <v:path o:connectlocs="5696,0;159488,0;0,0;89314,0" o:connectangles="0,0,0,0"/>
                    <v:fill on="f" focussize="0,0"/>
                    <v:stroke weight="1.19566929133858pt" color="#000000" joinstyle="miter"/>
                    <v:imagedata o:title=""/>
                    <o:lock v:ext="edit" aspectratio="f"/>
                  </v:shape>
                  <v:shape id="任意多边形: 形状 61141739" o:spid="_x0000_s1026" o:spt="100" style="position:absolute;left:3762103;top:994904;height:60757;width:60757;v-text-anchor:middle;" fillcolor="#000000" filled="t" stroked="t" coordsize="60757,60757" o:gfxdata="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8tE4LFAAAA4QAAAA8AAAAAAAAAAQAgAAAAIgAAAGRycy9kb3ducmV2LnhtbFBLAQIUABQAAAAI&#10;AIdO4kAzLwWeOwAAADkAAAAQAAAAAAAAAAEAIAAAABQBAABkcnMvc2hhcGV4bWwueG1sUEsFBgAA&#10;AAAGAAYAWwEAAL4DAAAAAA==&#10;" path="m60757,30379l0,60757,15189,30379,0,0xe">
                    <v:path o:connectlocs="60757,30379;0,60757;15189,30379;0,0" o:connectangles="0,0,0,0"/>
                    <v:fill on="t" focussize="0,0"/>
                    <v:stroke weight="1.19566929133858pt" color="#000000" joinstyle="miter"/>
                    <v:imagedata o:title=""/>
                    <o:lock v:ext="edit" aspectratio="f"/>
                  </v:shape>
                </v:group>
                <v:group id="图形 2" o:spid="_x0000_s1026" o:spt="203" style="position:absolute;left:2715859;top:759545;height:541044;width:977815;" coordorigin="2715859,759545" coordsize="977815,541044" o:gfxdata="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BLTSIxQAAAOMAAAAPAAAAAAAAAAEAIAAAACIAAABkcnMvZG93&#10;bnJldi54bWxQSwECFAAUAAAACACHTuJAMy8FnjsAAAA5AAAAFQAAAAAAAAABACAAAAAUAQAAZHJz&#10;L2dyb3Vwc2hhcGV4bWwueG1sUEsFBgAAAAAGAAYAYAEAANEDAAAAAA==&#10;">
                  <o:lock v:ext="edit" aspectratio="f"/>
                  <v:shape id="任意多边形: 形状 1322587231" o:spid="_x0000_s1026" o:spt="100" style="position:absolute;left:2715859;top:759545;height:531627;width:977815;v-text-anchor:middle;" fillcolor="#D5E8D4" filled="t" stroked="t" coordsize="977815,531627" o:gfxdata="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aCX&#10;uMEAAADjAAAADwAAAAAAAAABACAAAAAiAAAAZHJzL2Rvd25yZXYueG1sUEsBAhQAFAAAAAgAh07i&#10;QDMvBZ47AAAAOQAAABAAAAAAAAAAAQAgAAAAEAEAAGRycy9zaGFwZXhtbC54bWxQSwUGAAAAAAYA&#10;BgBbAQAAugMAAAAA&#10;" path="m898071,0c942113,0,977816,35703,977816,79744l977816,451884c977816,495925,942113,531628,898071,531628l79744,531628c35703,531628,0,495925,0,451884l0,79744c0,35703,35703,0,79744,0xe">
                    <v:path o:connectlocs="898071,0;977816,79744;977816,451884;898071,531628;79744,531628;0,451884;0,79744;79744,0" o:connectangles="0,0,0,0,0,0,0,0"/>
                    <v:fill on="t" focussize="0,0"/>
                    <v:stroke weight="1.19566929133858pt" color="#82B366" joinstyle="miter"/>
                    <v:imagedata o:title=""/>
                    <o:lock v:ext="edit" aspectratio="f"/>
                  </v:shape>
                  <v:shape id="_x0000_s1026" o:spid="_x0000_s1026" o:spt="75" type="#_x0000_t75" style="position:absolute;left:2723453;top:797442;height:503147;width:964524;" filled="f" o:preferrelative="t" stroked="f" coordsize="964524,503147" o:gfxdata="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PTTA&#10;wAAAAOMAAAAPAAAAAAAAAAEAIAAAACIAAABkcnMvZG93bnJldi54bWxQSwECFAAUAAAACACHTuJA&#10;My8FnjsAAAA5AAAAEAAAAAAAAAABACAAAAAPAQAAZHJzL3NoYXBleG1sLnhtbFBLBQYAAAAABgAG&#10;AFsBAAC5AwAAAAA=&#10;">
                    <v:path o:connectlocs="-1,-1;964524,-1;964524,503147;-1,503147" o:connectangles="0,0,0,0"/>
                    <v:fill on="f" focussize="0,0"/>
                    <v:stroke on="f"/>
                    <v:imagedata r:id="rId31" o:title=""/>
                    <o:lock v:ext="edit" aspectratio="t"/>
                  </v:shape>
                </v:group>
                <v:group id="图形 2" o:spid="_x0000_s1026" o:spt="203" style="position:absolute;left:5495513;top:588664;height:436694;width:309635;" coordorigin="5495513,588664" coordsize="309635,436694" o:gfxdata="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KTLiJXBAAAA4wAAAA8AAAAAAAAAAQAgAAAAIgAAAGRycy9kb3ducmV2&#10;LnhtbFBLAQIUABQAAAAIAIdO4kAzLwWeOwAAADkAAAAVAAAAAAAAAAEAIAAAABABAABkcnMvZ3Jv&#10;dXBzaGFwZXhtbC54bWxQSwUGAAAAAAYABgBgAQAAzQMAAAAA&#10;">
                  <o:lock v:ext="edit" aspectratio="f"/>
                  <v:shape id="任意多边形: 形状 428657120" o:spid="_x0000_s1026" o:spt="100" style="position:absolute;left:5495513;top:618967;height:406391;width:264067;v-text-anchor:middle;" filled="f" stroked="t" coordsize="264067,406391" o:gfxdata="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3&#10;IPKzwwAAAOIAAAAPAAAAAAAAAAEAIAAAACIAAABkcnMvZG93bnJldi54bWxQSwECFAAUAAAACACH&#10;TuJAMy8FnjsAAAA5AAAAEAAAAAAAAAABACAAAAASAQAAZHJzL3NoYXBleG1sLnhtbFBLBQYAAAAA&#10;BgAGAFsBAAC8AwAAAAA=&#10;" path="m0,406392l87339,406316c137970,406316,163286,381000,163286,330369l163286,75947c163286,25316,180095,0,213715,0l264067,76e">
                    <v:path o:connectlocs="0,406392;87339,406316;163286,330369;163286,75947;213715,0;264067,76" o:connectangles="0,0,0,0,0,0"/>
                    <v:fill on="f" focussize="0,0"/>
                    <v:stroke weight="1.19566929133858pt" color="#000000" joinstyle="miter"/>
                    <v:imagedata o:title=""/>
                    <o:lock v:ext="edit" aspectratio="f"/>
                  </v:shape>
                  <v:shape id="任意多边形: 形状 2041630069" o:spid="_x0000_s1026" o:spt="100" style="position:absolute;left:5744391;top:588664;height:60757;width:60757;v-text-anchor:middle;" fillcolor="#000000" filled="t" stroked="t" coordsize="60757,60757" o:gfxdata="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Q8QDdxgAAAOMAAAAPAAAAAAAAAAEAIAAAACIAAABkcnMvZG93bnJldi54bWxQSwECFAAUAAAA&#10;CACHTuJAMy8FnjsAAAA5AAAAEAAAAAAAAAABACAAAAAVAQAAZHJzL3NoYXBleG1sLnhtbFBLBQYA&#10;AAAABgAGAFsBAAC/AwAAAAA=&#10;" path="m60757,30379l0,60757,15189,30379,76,0xe">
                    <v:path o:connectlocs="60757,30379;0,60757;15189,30379;76,0" o:connectangles="0,0,0,0"/>
                    <v:fill on="t" focussize="0,0"/>
                    <v:stroke weight="1.19566929133858pt" color="#000000" joinstyle="miter"/>
                    <v:imagedata o:title=""/>
                    <o:lock v:ext="edit" aspectratio="f"/>
                  </v:shape>
                </v:group>
                <v:group id="图形 2" o:spid="_x0000_s1026" o:spt="203" style="position:absolute;left:5495513;top:1025283;height:452035;width:317230;" coordorigin="5495513,1025283" coordsize="317230,452035" o:gfxdata="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Kf3cQDBAAAA4wAAAA8AAAAAAAAAAQAgAAAAIgAAAGRycy9kb3ducmV2&#10;LnhtbFBLAQIUABQAAAAIAIdO4kAzLwWeOwAAADkAAAAVAAAAAAAAAAEAIAAAABABAABkcnMvZ3Jv&#10;dXBzaGFwZXhtbC54bWxQSwUGAAAAAAYABgBgAQAAzQMAAAAA&#10;">
                  <o:lock v:ext="edit" aspectratio="f"/>
                  <v:shape id="任意多边形: 形状 555567713" o:spid="_x0000_s1026" o:spt="100" style="position:absolute;left:5495513;top:1025283;height:421732;width:271662;v-text-anchor:middle;" filled="f" stroked="t" coordsize="271662,421732" o:gfxdata="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s+Zy/&#10;AAAA4gAAAA8AAAAAAAAAAQAgAAAAIgAAAGRycy9kb3ducmV2LnhtbFBLAQIUABQAAAAIAIdO4kAz&#10;LwWeOwAAADkAAAAQAAAAAAAAAAEAIAAAAA4BAABkcnMvc2hhcGV4bWwueG1sUEsFBgAAAAAGAAYA&#10;WwEAALgDAAAAAA==&#10;" path="m0,76l91136,0c141768,0,167083,25316,167083,75947l167083,345558c167083,396189,184526,421530,219411,421581l271662,421733e">
                    <v:path o:connectlocs="0,76;91136,0;167083,75947;167083,345558;219411,421581;271662,421733" o:connectangles="0,0,0,0,0,0"/>
                    <v:fill on="f" focussize="0,0"/>
                    <v:stroke weight="1.19566929133858pt" color="#000000" joinstyle="miter"/>
                    <v:imagedata o:title=""/>
                    <o:lock v:ext="edit" aspectratio="f"/>
                  </v:shape>
                  <v:shape id="任意多边形: 形状 1568616256" o:spid="_x0000_s1026" o:spt="100" style="position:absolute;left:5751986;top:1416561;height:60757;width:60757;v-text-anchor:middle;" fillcolor="#000000" filled="t" stroked="t" coordsize="60757,60757" o:gfxdata="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N7&#10;SYrCAAAA4wAAAA8AAAAAAAAAAQAgAAAAIgAAAGRycy9kb3ducmV2LnhtbFBLAQIUABQAAAAIAIdO&#10;4kAzLwWeOwAAADkAAAAQAAAAAAAAAAEAIAAAABEBAABkcnMvc2hhcGV4bWwueG1sUEsFBgAAAAAG&#10;AAYAWwEAALsDAAAAAA==&#10;" path="m60757,30531l0,60757,15189,30455,76,0xe">
                    <v:path o:connectlocs="60757,30531;0,60757;15189,30455;76,0" o:connectangles="0,0,0,0"/>
                    <v:fill on="t" focussize="0,0"/>
                    <v:stroke weight="1.19566929133858pt" color="#000000" joinstyle="miter"/>
                    <v:imagedata o:title=""/>
                    <o:lock v:ext="edit" aspectratio="f"/>
                  </v:shape>
                </v:group>
                <v:group id="图形 2" o:spid="_x0000_s1026" o:spt="203" style="position:absolute;left:5115779;top:284801;height:1481039;width:379734;" coordorigin="5115779,284801" coordsize="379734,1481039" o:gfxdata="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Sx/MQxQAAAOIAAAAPAAAAAAAAAAEAIAAAACIAAABkcnMvZG93&#10;bnJldi54bWxQSwECFAAUAAAACACHTuJAMy8FnjsAAAA5AAAAFQAAAAAAAAABACAAAAAUAQAAZHJz&#10;L2dyb3Vwc2hhcGV4bWwueG1sUEsFBgAAAAAGAAYAYAEAANEDAAAAAA==&#10;">
                  <o:lock v:ext="edit" aspectratio="f"/>
                  <v:shape id="任意多边形: 形状 560717367" o:spid="_x0000_s1026" o:spt="100" style="position:absolute;left:5115779;top:284801;height:1481039;width:379734;v-text-anchor:middle;" fillcolor="#DAE8FC" filled="t" stroked="t" coordsize="379734,1481039" o:gfxdata="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TOVX8QAAADiAAAADwAAAAAAAAABACAAAAAiAAAAZHJzL2Rvd25yZXYueG1sUEsBAhQAFAAAAAgA&#10;h07iQDMvBZ47AAAAOQAAABAAAAAAAAAAAQAgAAAAEwEAAGRycy9zaGFwZXhtbC54bWxQSwUGAAAA&#10;AAYABgBbAQAAvQMAAAAA&#10;" path="m322774,0c354232,0,379734,25502,379734,56960l379734,1424079c379734,1455538,354232,1481039,322774,1481039l56960,1481039c25502,1481039,0,1455538,0,1424079l0,56960c0,25502,25502,0,56960,0xe">
                    <v:path o:connectlocs="322774,0;379734,56960;379734,1424079;322774,1481039;56960,1481039;0,1424079;0,56960;56960,0" o:connectangles="0,0,0,0,0,0,0,0"/>
                    <v:fill on="t" focussize="0,0"/>
                    <v:stroke weight="1.19566929133858pt" color="#6C8EBF" joinstyle="miter"/>
                    <v:imagedata o:title=""/>
                    <o:lock v:ext="edit" aspectratio="f"/>
                  </v:shape>
                  <v:shape id="_x0000_s1026" o:spid="_x0000_s1026" o:spt="75" type="#_x0000_t75" style="position:absolute;left:5123374;top:341761;height:1414509;width:364544;" filled="f" o:preferrelative="t" stroked="f" coordsize="364544,1414509" o:gfxdata="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w&#10;AUT0wwAAAOIAAAAPAAAAAAAAAAEAIAAAACIAAABkcnMvZG93bnJldi54bWxQSwECFAAUAAAACACH&#10;TuJAMy8FnjsAAAA5AAAAEAAAAAAAAAABACAAAAASAQAAZHJzL3NoYXBleG1sLnhtbFBLBQYAAAAA&#10;BgAGAFsBAAC8AwAAAAA=&#10;">
                    <v:path o:connectlocs="-1,-1;364544,-1;364544,1414510;-1,1414510" o:connectangles="0,0,0,0"/>
                    <v:fill on="f" focussize="0,0"/>
                    <v:stroke on="f"/>
                    <v:imagedata r:id="rId32" o:title=""/>
                    <o:lock v:ext="edit" aspectratio="t"/>
                  </v:shape>
                </v:group>
                <v:group id="图形 2" o:spid="_x0000_s1026" o:spt="203" style="position:absolute;left:5829755;top:1291097;height:320875;width:835339;" coordorigin="5829755,1291097" coordsize="835339,320875" o:gfxdata="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XjyxHwgAAAOMAAAAPAAAAAAAAAAEAIAAAACIAAABkcnMvZG93bnJl&#10;di54bWxQSwECFAAUAAAACACHTuJAMy8FnjsAAAA5AAAAFQAAAAAAAAABACAAAAARAQAAZHJzL2dy&#10;b3Vwc2hhcGV4bWwueG1sUEsFBgAAAAAGAAYAYAEAAM4DAAAAAA==&#10;">
                  <o:lock v:ext="edit" aspectratio="f"/>
                  <v:shape id="任意多边形: 形状 1562251023" o:spid="_x0000_s1026" o:spt="100" style="position:absolute;left:5829755;top:1291097;height:311989;width:835339;v-text-anchor:middle;" fillcolor="#DAE8FC" filled="t" stroked="t" coordsize="835339,311989" o:gfxdata="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h3f&#10;r8EAAADjAAAADwAAAAAAAAABACAAAAAiAAAAZHJzL2Rvd25yZXYueG1sUEsBAhQAFAAAAAgAh07i&#10;QDMvBZ47AAAAOQAAABAAAAAAAAAAAQAgAAAAEAEAAGRycy9zaGFwZXhtbC54bWxQSwUGAAAAAAYA&#10;BgBbAQAAugMAAAAA&#10;" path="m788556,0c814394,0,835339,20946,835339,46783l835339,265206c835339,291044,814394,311990,788556,311990l46784,311990c20946,311990,1,291044,1,265206l1,46783c1,20946,20946,0,46784,0xe">
                    <v:path o:connectlocs="788556,0;835339,46783;835339,265206;788556,311990;46784,311990;1,265206;1,46783;46784,0" o:connectangles="0,0,0,0,0,0,0,0"/>
                    <v:fill on="t" focussize="0,0"/>
                    <v:stroke weight="1.19566929133858pt" color="#6C8EBF" joinstyle="miter"/>
                    <v:imagedata o:title=""/>
                    <o:lock v:ext="edit" aspectratio="f"/>
                  </v:shape>
                  <v:shape id="_x0000_s1026" o:spid="_x0000_s1026" o:spt="75" type="#_x0000_t75" style="position:absolute;left:5837274;top:1336665;height:275307;width:820225;" filled="f" o:preferrelative="t" stroked="f" coordsize="820225,275307" o:gfxdata="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IaEXKxgAAAOIAAAAPAAAAAAAAAAEAIAAAACIAAABkcnMvZG93bnJldi54bWxQSwECFAAUAAAA&#10;CACHTuJAMy8FnjsAAAA5AAAAEAAAAAAAAAABACAAAAAVAQAAZHJzL3NoYXBleG1sLnhtbFBLBQYA&#10;AAAABgAGAFsBAAC/AwAAAAA=&#10;">
                    <v:path o:connectlocs="-1,-1;820225,-1;820225,275307;-1,275307" o:connectangles="0,0,0,0"/>
                    <v:fill on="f" focussize="0,0"/>
                    <v:stroke on="f"/>
                    <v:imagedata r:id="rId33" o:title=""/>
                    <o:lock v:ext="edit" aspectratio="t"/>
                  </v:shape>
                </v:group>
                <v:group id="图形 2" o:spid="_x0000_s1026" o:spt="203" style="position:absolute;left:5822161;top:461681;height:322470;width:842934;" coordorigin="5822161,461681" coordsize="842934,322470" o:gfxdata="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zgIMsxQAAAOMAAAAPAAAAAAAAAAEAIAAAACIAAABkcnMvZG93&#10;bnJldi54bWxQSwECFAAUAAAACACHTuJAMy8FnjsAAAA5AAAAFQAAAAAAAAABACAAAAAUAQAAZHJz&#10;L2dyb3Vwc2hhcGV4bWwueG1sUEsFBgAAAAAGAAYAYAEAANEDAAAAAA==&#10;">
                  <o:lock v:ext="edit" aspectratio="f"/>
                  <v:shape id="任意多边形: 形状 693865409" o:spid="_x0000_s1026" o:spt="100" style="position:absolute;left:5822161;top:461681;height:314799;width:842934;v-text-anchor:middle;" fillcolor="#DAE8FC" filled="t" stroked="t" coordsize="842934,314799" o:gfxdata="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B&#10;cDbGwwAAAOIAAAAPAAAAAAAAAAEAIAAAACIAAABkcnMvZG93bnJldi54bWxQSwECFAAUAAAACACH&#10;TuJAMy8FnjsAAAA5AAAAEAAAAAAAAAABACAAAAASAQAAZHJzL3NoYXBleG1sLnhtbFBLBQYAAAAA&#10;BgAGAFsBAAC8AwAAAAA=&#10;" path="m795695,0c821784,0,842934,21150,842934,47239l842934,267561c842934,293650,821784,314800,795695,314800l47239,314800c21150,314800,1,293650,1,267561l1,47239c1,21150,21150,0,47239,0xe">
                    <v:path o:connectlocs="795695,0;842934,47239;842934,267561;795695,314800;47239,314800;1,267561;1,47239;47239,0" o:connectangles="0,0,0,0,0,0,0,0"/>
                    <v:fill on="t" focussize="0,0"/>
                    <v:stroke weight="1.19566929133858pt" color="#6C8EBF" joinstyle="miter"/>
                    <v:imagedata o:title=""/>
                    <o:lock v:ext="edit" aspectratio="f"/>
                  </v:shape>
                  <v:shape id="_x0000_s1026" o:spid="_x0000_s1026" o:spt="75" type="#_x0000_t75" style="position:absolute;left:5829679;top:508844;height:275307;width:827820;" filled="f" o:preferrelative="t" stroked="f" coordsize="827820,275307" o:gfxdata="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qxe&#10;LsEAAADiAAAADwAAAAAAAAABACAAAAAiAAAAZHJzL2Rvd25yZXYueG1sUEsBAhQAFAAAAAgAh07i&#10;QDMvBZ47AAAAOQAAABAAAAAAAAAAAQAgAAAAEAEAAGRycy9zaGFwZXhtbC54bWxQSwUGAAAAAAYA&#10;BgBbAQAAugMAAAAA&#10;">
                    <v:path o:connectlocs="-1,-1;827820,-1;827820,275307;-1,275307" o:connectangles="0,0,0,0"/>
                    <v:fill on="f" focussize="0,0"/>
                    <v:stroke on="f"/>
                    <v:imagedata r:id="rId34" o:title=""/>
                    <o:lock v:ext="edit" aspectratio="t"/>
                  </v:shape>
                </v:group>
                <v:group id="图形 2" o:spid="_x0000_s1026" o:spt="203" style="position:absolute;left:6665095;top:619043;height:436694;width:368417;" coordorigin="6665095,619043" coordsize="368417,436694" o:gfxdata="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NsXwBsMAAADjAAAADwAAAAAAAAABACAAAAAiAAAAZHJzL2Rvd25y&#10;ZXYueG1sUEsBAhQAFAAAAAgAh07iQDMvBZ47AAAAOQAAABUAAAAAAAAAAQAgAAAAEgEAAGRycy9n&#10;cm91cHNoYXBleG1sLnhtbFBLBQYAAAAABgAGAGABAADPAwAAAAA=&#10;">
                  <o:lock v:ext="edit" aspectratio="f"/>
                  <v:shape id="任意多边形: 形状 580528446" o:spid="_x0000_s1026" o:spt="100" style="position:absolute;left:6665095;top:619043;height:406315;width:322850;v-text-anchor:middle;" filled="f" stroked="t" coordsize="322850,406315" o:gfxdata="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IMXbwwAAAOIAAAAPAAAAAAAAAAEAIAAAACIAAABkcnMvZG93bnJldi54bWxQSwECFAAUAAAACACH&#10;TuJAMy8FnjsAAAA5AAAAEAAAAAAAAAABACAAAAASAQAAZHJzL3NoYXBleG1sLnhtbFBLBQYAAAAA&#10;BgAGAFsBAAC8AwAAAAA=&#10;" path="m0,0l117718,0c168349,-51,193664,25240,193664,75871l193664,330293c193664,380924,215208,406240,258295,406240l322850,406316e">
                    <v:path o:connectlocs="0,0;117718,0;193664,75871;193664,330293;258295,406240;322850,406316" o:connectangles="0,0,0,0,0,0"/>
                    <v:fill on="f" focussize="0,0"/>
                    <v:stroke weight="1.19566929133858pt" color="#000000" joinstyle="miter"/>
                    <v:imagedata o:title=""/>
                    <o:lock v:ext="edit" aspectratio="f"/>
                  </v:shape>
                  <v:shape id="任意多边形: 形状 332507342" o:spid="_x0000_s1026" o:spt="100" style="position:absolute;left:6972755;top:994980;height:60757;width:60757;v-text-anchor:middle;" fillcolor="#000000" filled="t" stroked="t" coordsize="60757,60757" o:gfxdata="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sy9qYxgAAAOIAAAAPAAAAAAAAAAEAIAAAACIAAABkcnMvZG93bnJldi54bWxQSwECFAAUAAAA&#10;CACHTuJAMy8FnjsAAAA5AAAAEAAAAAAAAAABACAAAAAVAQAAZHJzL3NoYXBleG1sLnhtbFBLBQYA&#10;AAAABgAGAFsBAAC/AwAAAAA=&#10;" path="m60757,30379l0,60757,15189,30379,76,0xe">
                    <v:path o:connectlocs="60757,30379;0,60757;15189,30379;76,0" o:connectangles="0,0,0,0"/>
                    <v:fill on="t" focussize="0,0"/>
                    <v:stroke weight="1.19566929133858pt" color="#000000" joinstyle="miter"/>
                    <v:imagedata o:title=""/>
                    <o:lock v:ext="edit" aspectratio="f"/>
                  </v:shape>
                </v:group>
                <v:group id="图形 2" o:spid="_x0000_s1026" o:spt="203" style="position:absolute;left:6665095;top:994980;height:452111;width:368417;" coordorigin="6665095,994980" coordsize="368417,452111" o:gfxdata="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BnwLTwgAAAOMAAAAPAAAAAAAAAAEAIAAAACIAAABkcnMvZG93bnJl&#10;di54bWxQSwECFAAUAAAACACHTuJAMy8FnjsAAAA5AAAAFQAAAAAAAAABACAAAAARAQAAZHJzL2dy&#10;b3Vwc2hhcGV4bWwueG1sUEsFBgAAAAAGAAYAYAEAAM4DAAAAAA==&#10;">
                  <o:lock v:ext="edit" aspectratio="f"/>
                  <v:shape id="任意多边形: 形状 1329148732" o:spid="_x0000_s1026" o:spt="100" style="position:absolute;left:6665095;top:1025283;height:421808;width:322850;v-text-anchor:middle;" filled="f" stroked="t" coordsize="322850,421808" o:gfxdata="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hs&#10;V3fCAAAA4wAAAA8AAAAAAAAAAQAgAAAAIgAAAGRycy9kb3ducmV2LnhtbFBLAQIUABQAAAAIAIdO&#10;4kAzLwWeOwAAADkAAAAQAAAAAAAAAAEAIAAAABEBAABkcnMvc2hhcGV4bWwueG1sUEsFBgAAAAAG&#10;AAYAWwEAALsDAAAAAA==&#10;" path="m0,421809l117718,421657c168349,421556,193664,396189,193664,345558l193664,75947c193664,25316,215208,0,258295,0l322850,76e">
                    <v:path o:connectlocs="0,421809;117718,421657;193664,345558;193664,75947;258295,0;322850,76" o:connectangles="0,0,0,0,0,0"/>
                    <v:fill on="f" focussize="0,0"/>
                    <v:stroke weight="1.19566929133858pt" color="#000000" joinstyle="miter"/>
                    <v:imagedata o:title=""/>
                    <o:lock v:ext="edit" aspectratio="f"/>
                  </v:shape>
                  <v:shape id="任意多边形: 形状 1413386098" o:spid="_x0000_s1026" o:spt="100" style="position:absolute;left:6972755;top:994980;height:60757;width:60757;v-text-anchor:middle;" fillcolor="#000000" filled="t" stroked="t" coordsize="60757,60757" o:gfxdata="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K9PfjxgAAAOMAAAAPAAAAAAAAAAEAIAAAACIAAABkcnMvZG93bnJldi54bWxQSwECFAAUAAAA&#10;CACHTuJAMy8FnjsAAAA5AAAAEAAAAAAAAAABACAAAAAVAQAAZHJzL3NoYXBleG1sLnhtbFBLBQYA&#10;AAAABgAGAFsBAAC/AwAAAAA=&#10;" path="m60757,30379l0,60757,15189,30379,76,0xe">
                    <v:path o:connectlocs="60757,30379;0,60757;15189,30379;76,0" o:connectangles="0,0,0,0"/>
                    <v:fill on="t" focussize="0,0"/>
                    <v:stroke weight="1.19566929133858pt" color="#000000" joinstyle="miter"/>
                    <v:imagedata o:title=""/>
                    <o:lock v:ext="edit" aspectratio="f"/>
                  </v:shape>
                </v:group>
                <v:group id="图形 2" o:spid="_x0000_s1026" o:spt="203" style="position:absolute;left:6748636;top:926552;height:220245;width:159488;" coordorigin="6748636,926552" coordsize="159488,220245" o:gfxdata="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TdXgkxQAAAOMAAAAPAAAAAAAAAAEAIAAAACIAAABkcnMvZG93&#10;bnJldi54bWxQSwECFAAUAAAACACHTuJAMy8FnjsAAAA5AAAAFQAAAAAAAAABACAAAAAUAQAAZHJz&#10;L2dyb3Vwc2hhcGV4bWwueG1sUEsFBgAAAAAGAAYAYAEAANEDAAAAAA==&#10;">
                  <o:lock v:ext="edit" aspectratio="f"/>
                  <v:shape id="任意多边形: 形状 1432176522" o:spid="_x0000_s1026" o:spt="100" style="position:absolute;left:6748636;top:934146;height:159488;width:159488;v-text-anchor:middle;" fillcolor="#FFFFFF" filled="t" stroked="t" coordsize="159488,159488" o:gfxdata="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S68&#10;wAAAAOMAAAAPAAAAAAAAAAEAIAAAACIAAABkcnMvZG93bnJldi54bWxQSwECFAAUAAAACACHTuJA&#10;My8FnjsAAAA5AAAAEAAAAAAAAAABACAAAAAPAQAAZHJzL3NoYXBleG1sLnhtbFBLBQYAAAAABgAG&#10;AFsBAAC5AwAAAAA=&#10;" path="m159488,79744c159488,123786,123786,159488,79744,159488c35703,159488,0,123786,0,79744c0,35703,35703,0,79744,0c123786,0,159488,35703,159488,79744xe">
                    <v:path o:connectlocs="159488,79744;79744,159488;0,79744;79744,0;159488,79744" o:connectangles="0,0,0,0,0"/>
                    <v:fill on="t" focussize="0,0"/>
                    <v:stroke weight="0.597874015748031pt" color="#000000" joinstyle="miter"/>
                    <v:imagedata o:title=""/>
                    <o:lock v:ext="edit" aspectratio="f"/>
                  </v:shape>
                  <v:shape id="_x0000_s1026" o:spid="_x0000_s1026" o:spt="75" type="#_x0000_t75" style="position:absolute;left:6756231;top:926552;height:220245;width:144299;" filled="f" o:preferrelative="t" stroked="f" coordsize="144299,220245" o:gfxdata="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YpfMQAAADiAAAADwAAAAAAAAABACAAAAAiAAAAZHJzL2Rvd25yZXYueG1sUEsBAhQAFAAAAAgA&#10;h07iQDMvBZ47AAAAOQAAABAAAAAAAAAAAQAgAAAAEwEAAGRycy9zaGFwZXhtbC54bWxQSwUGAAAA&#10;AAYABgBbAQAAvQMAAAAA&#10;">
                    <v:path o:connectlocs="-1,-1;144299,-1;144299,220245;-1,220245" o:connectangles="0,0,0,0"/>
                    <v:fill on="f" focussize="0,0"/>
                    <v:stroke on="f"/>
                    <v:imagedata r:id="rId35" o:title=""/>
                    <o:lock v:ext="edit" aspectratio="t"/>
                  </v:shape>
                </v:group>
                <v:group id="图形 2" o:spid="_x0000_s1026" o:spt="203" style="position:absolute;left:4219606;top:994904;height:60757;width:226018;" coordorigin="4219606,994904" coordsize="226018,60757" o:gfxdata="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ZiCwywgAAAOMAAAAPAAAAAAAAAAEAIAAAACIAAABkcnMvZG93bnJl&#10;di54bWxQSwECFAAUAAAACACHTuJAMy8FnjsAAAA5AAAAFQAAAAAAAAABACAAAAARAQAAZHJzL2dy&#10;b3Vwc2hhcGV4bWwueG1sUEsFBgAAAAAGAAYAYAEAAM4DAAAAAA==&#10;">
                  <o:lock v:ext="edit" aspectratio="f"/>
                  <v:shape id="任意多边形: 形状 1449963010" o:spid="_x0000_s1026" o:spt="100" style="position:absolute;left:4219606;top:1025283;height:7594;width:180449;v-text-anchor:middle;" filled="f" stroked="t" coordsize="180449,7594" o:gfxdata="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NS87cQAAADjAAAADwAAAAAAAAABACAAAAAiAAAAZHJzL2Rvd25yZXYueG1sUEsBAhQAFAAAAAgA&#10;h07iQDMvBZ47AAAAOQAAABAAAAAAAAAAAQAgAAAAEwEAAGRycy9zaGFwZXhtbC54bWxQSwUGAAAA&#10;AAYABgBbAQAAvQMAAAAA&#10;" path="m0,0l151894,0,91136,0,180450,0e">
                    <v:path o:connectlocs="0,0;151894,0;91136,0;180450,0" o:connectangles="0,0,0,0"/>
                    <v:fill on="f" focussize="0,0"/>
                    <v:stroke weight="1.19566929133858pt" color="#000000" joinstyle="miter"/>
                    <v:imagedata o:title=""/>
                    <o:lock v:ext="edit" aspectratio="f"/>
                  </v:shape>
                  <v:shape id="任意多边形: 形状 458902729" o:spid="_x0000_s1026" o:spt="100" style="position:absolute;left:4384867;top:994904;height:60757;width:60757;v-text-anchor:middle;" fillcolor="#000000" filled="t" stroked="t" coordsize="60757,60757" o:gfxdata="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xgYOYxgAAAOIAAAAPAAAAAAAAAAEAIAAAACIAAABkcnMvZG93bnJldi54bWxQSwECFAAUAAAA&#10;CACHTuJAMy8FnjsAAAA5AAAAEAAAAAAAAAABACAAAAAVAQAAZHJzL3NoYXBleG1sLnhtbFBLBQYA&#10;AAAABgAGAFsBAAC/AwAAAAA=&#10;" path="m60757,30379l0,60757,15189,30379,0,0xe">
                    <v:path o:connectlocs="60757,30379;0,60757;15189,30379;0,0" o:connectangles="0,0,0,0"/>
                    <v:fill on="t" focussize="0,0"/>
                    <v:stroke weight="1.19566929133858pt" color="#000000" joinstyle="miter"/>
                    <v:imagedata o:title=""/>
                    <o:lock v:ext="edit" aspectratio="f"/>
                  </v:shape>
                </v:group>
                <v:group id="图形 2" o:spid="_x0000_s1026" o:spt="203" style="position:absolute;left:3839872;top:531704;height:996726;width:379734;" coordorigin="3839872,531704" coordsize="379734,996726" o:gfxdata="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a7Y5IxQAAAOMAAAAPAAAAAAAAAAEAIAAAACIAAABkcnMvZG93&#10;bnJldi54bWxQSwECFAAUAAAACACHTuJAMy8FnjsAAAA5AAAAFQAAAAAAAAABACAAAAAUAQAAZHJz&#10;L2dyb3Vwc2hhcGV4bWwueG1sUEsFBgAAAAAGAAYAYAEAANEDAAAAAA==&#10;">
                  <o:lock v:ext="edit" aspectratio="f"/>
                  <v:shape id="任意多边形: 形状 523306279" o:spid="_x0000_s1026" o:spt="100" style="position:absolute;left:3839872;top:531704;flip:y;height:987308;width:379734;rotation:11796480f;v-text-anchor:middle;" fillcolor="#DAE8FC" filled="t" stroked="t" coordsize="379734,987308" o:gfxdata="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g&#10;DGomwwAAAOIAAAAPAAAAAAAAAAEAIAAAACIAAABkcnMvZG93bnJldi54bWxQSwECFAAUAAAACACH&#10;TuJAMy8FnjsAAAA5AAAAEAAAAAAAAAABACAAAAASAQAAZHJzL3NoYXBleG1sLnhtbFBLBQYAAAAA&#10;BgAGAFsBAAC8AwAAAAA=&#10;" path="m322774,0c354232,0,379734,25502,379734,56960l379734,930349c379734,961807,354232,987309,322774,987309l56960,987309c25502,987309,0,961807,0,930349l0,56960c0,25502,25502,0,56960,0xe">
                    <v:path o:connectlocs="322774,0;379734,56960;379734,930349;322774,987309;56960,987309;0,930349;0,56960;56960,0" o:connectangles="0,0,0,0,0,0,0,0"/>
                    <v:fill on="t" focussize="0,0"/>
                    <v:stroke weight="1.19566929133858pt" color="#6C8EBF" joinstyle="miter"/>
                    <v:imagedata o:title=""/>
                    <o:lock v:ext="edit" aspectratio="f"/>
                  </v:shape>
                  <v:shape id="_x0000_s1026" o:spid="_x0000_s1026" o:spt="75" type="#_x0000_t75" style="position:absolute;left:3847467;top:569602;height:958828;width:364544;" filled="f" o:preferrelative="t" stroked="f" coordsize="364544,958828" o:gfxdata="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k5O78QAAADjAAAADwAAAAAAAAABACAAAAAiAAAAZHJzL2Rvd25yZXYueG1sUEsBAhQAFAAAAAgA&#10;h07iQDMvBZ47AAAAOQAAABAAAAAAAAAAAQAgAAAAEwEAAGRycy9zaGFwZXhtbC54bWxQSwUGAAAA&#10;AAYABgBbAQAAvQMAAAAA&#10;">
                    <v:path o:connectlocs="-1,-1;364544,-1;364544,958828;-1,958828" o:connectangles="0,0,0,0"/>
                    <v:fill on="f" focussize="0,0"/>
                    <v:stroke on="f"/>
                    <v:imagedata r:id="rId36" o:title=""/>
                    <o:lock v:ext="edit" aspectratio="t"/>
                  </v:shape>
                </v:group>
                <v:group id="图形 2" o:spid="_x0000_s1026" o:spt="203" style="position:absolute;left:4842370;top:994904;height:60757;width:256397;" coordorigin="4842370,994904" coordsize="256397,60757" o:gfxdata="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c/E6jxQAAAOMAAAAPAAAAAAAAAAEAIAAAACIAAABkcnMvZG93&#10;bnJldi54bWxQSwECFAAUAAAACACHTuJAMy8FnjsAAAA5AAAAFQAAAAAAAAABACAAAAAUAQAAZHJz&#10;L2dyb3Vwc2hhcGV4bWwueG1sUEsFBgAAAAAGAAYAYAEAANEDAAAAAA==&#10;">
                  <o:lock v:ext="edit" aspectratio="f"/>
                  <v:shape id="任意多边形: 形状 936024725" o:spid="_x0000_s1026" o:spt="100" style="position:absolute;left:4842370;top:1025283;height:7594;width:210828;v-text-anchor:middle;" filled="f" stroked="t" coordsize="210828,7594" o:gfxdata="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ol3fDFAAAA4gAAAA8AAAAAAAAAAQAgAAAAIgAAAGRycy9kb3ducmV2LnhtbFBLAQIUABQAAAAI&#10;AIdO4kAzLwWeOwAAADkAAAAQAAAAAAAAAAEAIAAAABQBAABkcnMvc2hhcGV4bWwueG1sUEsFBgAA&#10;AAAGAAYAWwEAAL4DAAAAAA==&#10;" path="m0,0l151894,0,210829,0e">
                    <v:path o:connectlocs="0,0;151894,0;210829,0" o:connectangles="0,0,0"/>
                    <v:fill on="f" focussize="0,0"/>
                    <v:stroke weight="1.19566929133858pt" color="#000000" joinstyle="miter"/>
                    <v:imagedata o:title=""/>
                    <o:lock v:ext="edit" aspectratio="f"/>
                  </v:shape>
                  <v:shape id="任意多边形: 形状 1079493098" o:spid="_x0000_s1026" o:spt="100" style="position:absolute;left:5038010;top:994904;height:60757;width:60757;v-text-anchor:middle;" fillcolor="#000000" filled="t" stroked="t" coordsize="60757,60757" o:gfxdata="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egj6fxgAAAOMAAAAPAAAAAAAAAAEAIAAAACIAAABkcnMvZG93bnJldi54bWxQSwECFAAUAAAA&#10;CACHTuJAMy8FnjsAAAA5AAAAEAAAAAAAAAABACAAAAAVAQAAZHJzL3NoYXBleG1sLnhtbFBLBQYA&#10;AAAABgAGAFsBAAC/AwAAAAA=&#10;" path="m60757,30379l0,60757,15189,30379,0,0xe">
                    <v:path o:connectlocs="60757,30379;0,60757;15189,30379;0,0" o:connectangles="0,0,0,0"/>
                    <v:fill on="t" focussize="0,0"/>
                    <v:stroke weight="1.19566929133858pt" color="#000000" joinstyle="miter"/>
                    <v:imagedata o:title=""/>
                    <o:lock v:ext="edit" aspectratio="f"/>
                  </v:shape>
                </v:group>
                <v:group id="图形 2" o:spid="_x0000_s1026" o:spt="203" style="position:absolute;left:4462636;top:417784;height:1224566;width:379734;" coordorigin="4462636,417784" coordsize="379734,1224566" o:gfxdata="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6R2tvEAAAA4gAAAA8AAAAAAAAAAQAgAAAAIgAAAGRycy9kb3du&#10;cmV2LnhtbFBLAQIUABQAAAAIAIdO4kAzLwWeOwAAADkAAAAVAAAAAAAAAAEAIAAAABMBAABkcnMv&#10;Z3JvdXBzaGFwZXhtbC54bWxQSwUGAAAAAAYABgBgAQAA0AMAAAAA&#10;">
                  <o:lock v:ext="edit" aspectratio="f"/>
                  <v:shape id="任意多边形: 形状 1184399752" o:spid="_x0000_s1026" o:spt="100" style="position:absolute;left:4462636;top:417784;flip:y;height:1215225;width:379734;rotation:11796480f;v-text-anchor:middle;" fillcolor="#DAE8FC" filled="t" stroked="t" coordsize="379734,1215225" o:gfxdata="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7rk&#10;EcEAAADjAAAADwAAAAAAAAABACAAAAAiAAAAZHJzL2Rvd25yZXYueG1sUEsBAhQAFAAAAAgAh07i&#10;QDMvBZ47AAAAOQAAABAAAAAAAAAAAQAgAAAAEAEAAGRycy9zaGFwZXhtbC54bWxQSwUGAAAAAAYA&#10;BgBbAQAAugMAAAAA&#10;" path="m322774,0c354232,0,379734,25502,379734,56960l379734,1158265c379734,1189724,354232,1215226,322774,1215226l56960,1215226c25502,1215226,0,1189724,0,1158265l0,56960c0,25502,25502,0,56960,0xe">
                    <v:path o:connectlocs="322774,0;379734,56960;379734,1158265;322774,1215226;56960,1215226;0,1158265;0,56960;56960,0" o:connectangles="0,0,0,0,0,0,0,0"/>
                    <v:fill on="t" focussize="0,0"/>
                    <v:stroke weight="1.19566929133858pt" color="#6C8EBF" joinstyle="miter"/>
                    <v:imagedata o:title=""/>
                    <o:lock v:ext="edit" aspectratio="f"/>
                  </v:shape>
                  <v:shape id="_x0000_s1026" o:spid="_x0000_s1026" o:spt="75" type="#_x0000_t75" style="position:absolute;left:4470231;top:455681;height:1186669;width:364544;" filled="f" o:preferrelative="t" stroked="f" coordsize="364544,1186669" o:gfxdata="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biCB&#10;wAAAAOMAAAAPAAAAAAAAAAEAIAAAACIAAABkcnMvZG93bnJldi54bWxQSwECFAAUAAAACACHTuJA&#10;My8FnjsAAAA5AAAAEAAAAAAAAAABACAAAAAPAQAAZHJzL3NoYXBleG1sLnhtbFBLBQYAAAAABgAG&#10;AFsBAAC5AwAAAAA=&#10;">
                    <v:path o:connectlocs="-1,-1;364544,-1;364544,1186669;-1,1186669" o:connectangles="0,0,0,0"/>
                    <v:fill on="f" focussize="0,0"/>
                    <v:stroke on="f"/>
                    <v:imagedata r:id="rId37" o:title=""/>
                    <o:lock v:ext="edit" aspectratio="t"/>
                  </v:shape>
                </v:group>
                <v:group id="图形 2" o:spid="_x0000_s1026" o:spt="203" style="position:absolute;left:7050525;top:379810;height:1291096;width:379734;" coordorigin="7050525,379810" coordsize="379734,1291096" o:gfxdata="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EaDY4wgAAAOMAAAAPAAAAAAAAAAEAIAAAACIAAABkcnMvZG93bnJl&#10;di54bWxQSwECFAAUAAAACACHTuJAMy8FnjsAAAA5AAAAFQAAAAAAAAABACAAAAARAQAAZHJzL2dy&#10;b3Vwc2hhcGV4bWwueG1sUEsFBgAAAAAGAAYAYAEAAM4DAAAAAA==&#10;">
                  <o:lock v:ext="edit" aspectratio="f"/>
                  <v:shape id="任意多边形: 形状 1793486745" o:spid="_x0000_s1026" o:spt="100" style="position:absolute;left:7050525;top:379810;flip:y;height:1291096;width:379734;rotation:11796480f;v-text-anchor:middle;" fillcolor="#D5E8D4" filled="t" stroked="t" coordsize="379734,1291096" o:gfxdata="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Y&#10;lzSXwwAAAOMAAAAPAAAAAAAAAAEAIAAAACIAAABkcnMvZG93bnJldi54bWxQSwECFAAUAAAACACH&#10;TuJAMy8FnjsAAAA5AAAAEAAAAAAAAAABACAAAAASAQAAZHJzL3NoYXBleG1sLnhtbFBLBQYAAAAA&#10;BgAGAFsBAAC8AwAAAAA=&#10;" path="m322774,0c354232,0,379734,25502,379734,56960l379734,1234136c379734,1265594,354232,1291096,322774,1291096l56960,1291096c25502,1291096,0,1265594,0,1234136l0,56960c0,25502,25502,0,56960,0xe">
                    <v:path o:connectlocs="322774,0;379734,56960;379734,1234136;322774,1291096;56960,1291096;0,1234136;0,56960;56960,0" o:connectangles="0,0,0,0,0,0,0,0"/>
                    <v:fill on="t" focussize="0,0"/>
                    <v:stroke weight="1.19566929133858pt" color="#82B366" joinstyle="miter"/>
                    <v:imagedata o:title=""/>
                    <o:lock v:ext="edit" aspectratio="f"/>
                  </v:shape>
                  <v:shape id="_x0000_s1026" o:spid="_x0000_s1026" o:spt="75" type="#_x0000_t75" style="position:absolute;left:7052423;top:683522;height:730988;width:364544;" filled="f" o:preferrelative="t" stroked="f" coordsize="364544,730988" o:gfxdata="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1LY&#10;6MEAAADiAAAADwAAAAAAAAABACAAAAAiAAAAZHJzL2Rvd25yZXYueG1sUEsBAhQAFAAAAAgAh07i&#10;QDMvBZ47AAAAOQAAABAAAAAAAAAAAQAgAAAAEAEAAGRycy9zaGFwZXhtbC54bWxQSwUGAAAAAAYA&#10;BgBbAQAAugMAAAAA&#10;">
                    <v:path o:connectlocs="-1,-1;364544,-1;364544,730988;-1,730988" o:connectangles="0,0,0,0"/>
                    <v:fill on="f" focussize="0,0"/>
                    <v:stroke on="f"/>
                    <v:imagedata r:id="rId38" o:title=""/>
                    <o:lock v:ext="edit" aspectratio="t"/>
                  </v:shape>
                </v:group>
                <v:group id="图形 2" o:spid="_x0000_s1026" o:spt="203" style="position:absolute;left:4219606;top:159489;height:865869;width:1116418;" coordorigin="4219606,159489" coordsize="1116418,865869" o:gfxdata="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CpLM2wgAAAOAAAAAPAAAAAAAAAAEAIAAAACIAAABkcnMvZG93bnJl&#10;di54bWxQSwECFAAUAAAACACHTuJAMy8FnjsAAAA5AAAAFQAAAAAAAAABACAAAAARAQAAZHJzL2dy&#10;b3Vwc2hhcGV4bWwueG1sUEsFBgAAAAAGAAYAYAEAAM4DAAAAAA==&#10;">
                  <o:lock v:ext="edit" aspectratio="f"/>
                  <v:shape id="任意多边形: 形状 428426181" o:spid="_x0000_s1026" o:spt="100" style="position:absolute;left:4219606;top:159489;height:865869;width:1086039;v-text-anchor:middle;" filled="f" stroked="t" coordsize="1086039,865869" o:gfxdata="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jcbcQAAADiAAAADwAAAAAAAAABACAAAAAiAAAAZHJzL2Rvd25yZXYueG1sUEsBAhQAFAAAAAgA&#10;h07iQDMvBZ47AAAAOQAAABAAAAAAAAAAAQAgAAAAEwEAAGRycy9zaGFwZXhtbC54bWxQSwUGAAAA&#10;AAYABgBbAQAAvQMAAAAA&#10;" path="m0,865870l91136,865794,91136,0,622764,0,1086040,0,1086040,62732e">
                    <v:path o:connectlocs="0,865870;91136,865794;91136,0;622764,0;1086040,0;1086040,62732" o:connectangles="0,0,0,0,0,0"/>
                    <v:fill on="f" focussize="0,0"/>
                    <v:stroke weight="1.19566929133858pt" color="#000000" joinstyle="miter"/>
                    <v:imagedata o:title=""/>
                    <o:lock v:ext="edit" aspectratio="f"/>
                  </v:shape>
                  <v:shape id="任意多边形: 形状 1863499905" o:spid="_x0000_s1026" o:spt="100" style="position:absolute;left:5275267;top:207031;height:60757;width:60757;v-text-anchor:middle;" fillcolor="#000000" filled="t" stroked="t" coordsize="60757,60757" o:gfxdata="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mOEXwwAAAOMAAAAPAAAAAAAAAAEAIAAAACIAAABkcnMvZG93bnJldi54bWxQSwECFAAUAAAACACH&#10;TuJAMy8FnjsAAAA5AAAAEAAAAAAAAAABACAAAAASAQAAZHJzL3NoYXBleG1sLnhtbFBLBQYAAAAA&#10;BgAGAFsBAAC8AwAAAAA=&#10;" path="m30379,60757l0,0,30379,15189,60757,0xe">
                    <v:path o:connectlocs="30379,60757;0,0;30379,15189;60757,0" o:connectangles="0,0,0,0"/>
                    <v:fill on="t" focussize="0,0"/>
                    <v:stroke weight="1.19566929133858pt" color="#000000" joinstyle="miter"/>
                    <v:imagedata o:title=""/>
                    <o:lock v:ext="edit" aspectratio="f"/>
                  </v:shape>
                </v:group>
                <v:group id="图形 2" o:spid="_x0000_s1026" o:spt="203" style="position:absolute;left:6604337;top:75947;height:227840;width:972119;" coordorigin="6604337,75947" coordsize="972119,227840" o:gfxdata="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MOZ9W7BAAAA4gAAAA8AAAAAAAAAAQAgAAAAIgAAAGRycy9kb3ducmV2&#10;LnhtbFBLAQIUABQAAAAIAIdO4kAzLwWeOwAAADkAAAAVAAAAAAAAAAEAIAAAABABAABkcnMvZ3Jv&#10;dXBzaGFwZXhtbC54bWxQSwUGAAAAAAYABgBgAQAAzQMAAAAA&#10;">
                  <o:lock v:ext="edit" aspectratio="f"/>
                  <v:shape id="任意多边形: 形状 2139644520" o:spid="_x0000_s1026" o:spt="100" style="position:absolute;left:6604337;top:75947;height:227840;width:972119;v-text-anchor:middle;" filled="f" stroked="f" coordsize="972119,227840" o:gfxdata="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yK&#10;xxTCAAAA4wAAAA8AAAAAAAAAAQAgAAAAIgAAAGRycy9kb3ducmV2LnhtbFBLAQIUABQAAAAIAIdO&#10;4kAzLwWeOwAAADkAAAAQAAAAAAAAAAEAIAAAABEBAABkcnMvc2hhcGV4bWwueG1sUEsFBgAAAAAG&#10;AAYAWwEAALsDAAAAAA==&#10;" path="m0,0l972120,0,972120,227841,0,227841xe">
                    <v:path o:connectlocs="0,0;972120,0;972120,227841;0,227841" o:connectangles="0,0,0,0"/>
                    <v:fill on="f" focussize="0,0"/>
                    <v:stroke on="f" weight="0.597874015748031pt" joinstyle="miter"/>
                    <v:imagedata o:title=""/>
                    <o:lock v:ext="edit" aspectratio="f"/>
                  </v:shape>
                  <v:shape id="_x0000_s1026" o:spid="_x0000_s1026" o:spt="75" type="#_x0000_t75" style="position:absolute;left:6611932;top:98731;height:205056;width:956930;" filled="f" o:preferrelative="t" stroked="f" coordsize="956930,205056" o:gfxdata="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DjExwwAAAOMAAAAPAAAAAAAAAAEAIAAAACIAAABkcnMvZG93bnJldi54bWxQSwECFAAUAAAACACH&#10;TuJAMy8FnjsAAAA5AAAAEAAAAAAAAAABACAAAAASAQAAZHJzL3NoYXBleG1sLnhtbFBLBQYAAAAA&#10;BgAGAFsBAAC8AwAAAAA=&#10;">
                    <v:path o:connectlocs="-1,-1;956930,-1;956930,205056;-1,205056" o:connectangles="0,0,0,0"/>
                    <v:fill on="f" focussize="0,0"/>
                    <v:stroke on="f"/>
                    <v:imagedata r:id="rId39" o:title=""/>
                    <o:lock v:ext="edit" aspectratio="t"/>
                  </v:shape>
                </v:group>
                <w10:wrap type="topAndBottom"/>
              </v:group>
            </w:pict>
          </mc:Fallback>
        </mc:AlternateContent>
      </w:r>
      <w:r>
        <w:rPr>
          <w:b/>
          <w:bCs/>
        </w:rPr>
        <w:t>隐式时序性</w:t>
      </w:r>
      <w:r>
        <w:t>：日志事件之间通常存在弱顺序依赖，但日志</w:t>
      </w:r>
      <w:r>
        <w:rPr>
          <w:rFonts w:hint="eastAsia"/>
        </w:rPr>
        <w:t>模板</w:t>
      </w:r>
      <w:r>
        <w:t>本身缺乏显式的时间戳或顺序标识。</w:t>
      </w:r>
    </w:p>
    <w:p w14:paraId="3574C3BA">
      <w:pPr>
        <w:pStyle w:val="38"/>
        <w:numPr>
          <w:ilvl w:val="0"/>
          <w:numId w:val="4"/>
        </w:numPr>
        <w:ind w:firstLineChars="0"/>
        <w:rPr>
          <w:rFonts w:hint="eastAsia"/>
        </w:rPr>
      </w:pPr>
      <w:r>
        <w:rPr>
          <w:b/>
          <w:bCs/>
        </w:rPr>
        <w:t>上下文依赖性</w:t>
      </w:r>
      <w:r>
        <w:t>：系统异常往往表现为特定事件组合的协同模式，而非单一事件的孤立异常。</w:t>
      </w:r>
    </w:p>
    <w:p w14:paraId="20A392DC">
      <w:pPr>
        <w:jc w:val="center"/>
      </w:pPr>
      <w:bookmarkStart w:id="45" w:name="_Ref202105906"/>
      <w:r>
        <w:rPr>
          <w:rFonts w:hint="eastAsia"/>
          <w:b/>
          <w:bCs/>
          <w:sz w:val="21"/>
          <w:szCs w:val="21"/>
        </w:rPr>
        <w:t>图</w:t>
      </w:r>
      <w:r>
        <w:rPr>
          <w:b/>
          <w:bCs/>
          <w:sz w:val="21"/>
          <w:szCs w:val="21"/>
        </w:rPr>
        <w:fldChar w:fldCharType="begin"/>
      </w:r>
      <w:r>
        <w:rPr>
          <w:b/>
          <w:bCs/>
          <w:sz w:val="21"/>
          <w:szCs w:val="21"/>
        </w:rPr>
        <w:instrText xml:space="preserve"> </w:instrText>
      </w:r>
      <w:r>
        <w:rPr>
          <w:rFonts w:hint="eastAsia"/>
          <w:b/>
          <w:bCs/>
          <w:sz w:val="21"/>
          <w:szCs w:val="21"/>
        </w:rPr>
        <w:instrText xml:space="preserve">SEQ 图表 \* ARABIC</w:instrText>
      </w:r>
      <w:r>
        <w:rPr>
          <w:b/>
          <w:bCs/>
          <w:sz w:val="21"/>
          <w:szCs w:val="21"/>
        </w:rPr>
        <w:instrText xml:space="preserve"> </w:instrText>
      </w:r>
      <w:r>
        <w:rPr>
          <w:b/>
          <w:bCs/>
          <w:sz w:val="21"/>
          <w:szCs w:val="21"/>
        </w:rPr>
        <w:fldChar w:fldCharType="separate"/>
      </w:r>
      <w:r>
        <w:rPr>
          <w:b/>
          <w:bCs/>
          <w:sz w:val="21"/>
          <w:szCs w:val="21"/>
        </w:rPr>
        <w:t>7</w:t>
      </w:r>
      <w:r>
        <w:rPr>
          <w:b/>
          <w:bCs/>
          <w:sz w:val="21"/>
          <w:szCs w:val="21"/>
        </w:rPr>
        <w:fldChar w:fldCharType="end"/>
      </w:r>
      <w:bookmarkEnd w:id="45"/>
      <w:r>
        <w:rPr>
          <w:rFonts w:hint="eastAsia"/>
          <w:b/>
          <w:bCs/>
          <w:sz w:val="21"/>
          <w:szCs w:val="21"/>
        </w:rPr>
        <w:t xml:space="preserve"> 日志（Log）数据的特征提取</w:t>
      </w:r>
    </w:p>
    <w:p w14:paraId="2E6FFC42">
      <w:pPr>
        <w:ind w:firstLine="480" w:firstLineChars="200"/>
        <w:rPr>
          <w:b/>
          <w:bCs/>
        </w:rPr>
      </w:pPr>
      <w:r>
        <w:rPr>
          <w:rFonts w:hint="eastAsia"/>
        </w:rPr>
        <w:t>因此，基于以上特性，对于日志数据的特征提取技术需要</w:t>
      </w:r>
      <w:r>
        <w:t>提取事件分布中的语义信息；建模事件间的隐式上下文关系；将高维稀疏输入压缩为低维稠密表示；增强模型对异常事件模式的识别能力。</w:t>
      </w:r>
      <w:r>
        <w:rPr>
          <w:rFonts w:hint="eastAsia"/>
        </w:rPr>
        <w:t>对此，如</w:t>
      </w:r>
      <w:r>
        <w:fldChar w:fldCharType="begin"/>
      </w:r>
      <w:r>
        <w:instrText xml:space="preserve"> </w:instrText>
      </w:r>
      <w:r>
        <w:rPr>
          <w:rFonts w:hint="eastAsia"/>
        </w:rPr>
        <w:instrText xml:space="preserve">REF _Ref202105906 \h</w:instrText>
      </w:r>
      <w:r>
        <w:instrText xml:space="preserve">  \* MERGEFORMAT </w:instrText>
      </w:r>
      <w:r>
        <w:fldChar w:fldCharType="separate"/>
      </w:r>
      <w:r>
        <w:rPr>
          <w:rFonts w:hint="eastAsia"/>
        </w:rPr>
        <w:t>图</w:t>
      </w:r>
      <w:r>
        <w:t>7</w:t>
      </w:r>
      <w:r>
        <w:fldChar w:fldCharType="end"/>
      </w:r>
      <w:r>
        <w:rPr>
          <w:rFonts w:hint="eastAsia"/>
        </w:rPr>
        <w:t>，本小节设计的特征提取技术，</w:t>
      </w:r>
      <w:r>
        <w:t>整体架构共分为四个阶段，分别是</w:t>
      </w:r>
      <w:r>
        <w:rPr>
          <w:rFonts w:hint="eastAsia"/>
        </w:rPr>
        <w:t>：</w:t>
      </w:r>
    </w:p>
    <w:p w14:paraId="192D3F54">
      <w:pPr>
        <w:pStyle w:val="38"/>
        <w:numPr>
          <w:ilvl w:val="0"/>
          <w:numId w:val="5"/>
        </w:numPr>
        <w:ind w:firstLineChars="0"/>
      </w:pPr>
      <w:r>
        <w:t>利用</w:t>
      </w:r>
      <w:r>
        <w:rPr>
          <w:b/>
          <w:bCs/>
        </w:rPr>
        <w:t>深度投影网络</w:t>
      </w:r>
      <w:r>
        <w:t>有效缓解高维稀疏问题；</w:t>
      </w:r>
    </w:p>
    <w:p w14:paraId="77E33AB3">
      <w:pPr>
        <w:pStyle w:val="38"/>
        <w:numPr>
          <w:ilvl w:val="0"/>
          <w:numId w:val="5"/>
        </w:numPr>
        <w:ind w:firstLineChars="0"/>
      </w:pPr>
      <w:r>
        <w:t>通过</w:t>
      </w:r>
      <w:r>
        <w:rPr>
          <w:b/>
          <w:bCs/>
        </w:rPr>
        <w:t>可学习位置编码</w:t>
      </w:r>
      <w:r>
        <w:rPr>
          <w:b/>
          <w:bCs/>
        </w:rPr>
        <w:fldChar w:fldCharType="begin"/>
      </w:r>
      <w:r>
        <w:rPr>
          <w:b/>
          <w:bCs/>
        </w:rPr>
        <w:instrText xml:space="preserve"> ADDIN ZOTERO_ITEM CSL_CITATION {"citationID":"7TaWOjY7","properties":{"formattedCitation":"\\super [19]\\nosupersub{}","plainCitation":"[19]","noteIndex":0},"citationItems":[{"id":62,"uris":["http://zotero.org/users/13291657/items/EVQHW3S3"],"itemData":{"id":62,"type":"article-journal","abstract":"The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signiﬁcantly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Need","author":[{"family":"Vaswani","given":"Ashish"},{"family":"Shazeer","given":"Noam"},{"family":"Parmar","given":"Niki"},{"family":"Uszkoreit","given":"Jakob"},{"family":"Jones","given":"Llion"},{"family":"Gomez","given":"Aidan N"},{"family":"Kaiser","given":"Łukasz"},{"family":"Polosukhin","given":"Illia"}]}}],"schema":"https://github.com/citation-style-language/schema/raw/master/csl-citation.json"} </w:instrText>
      </w:r>
      <w:r>
        <w:rPr>
          <w:b/>
          <w:bCs/>
        </w:rPr>
        <w:fldChar w:fldCharType="separate"/>
      </w:r>
      <w:r>
        <w:rPr>
          <w:rFonts w:cs="Times New Roman"/>
          <w:vertAlign w:val="superscript"/>
        </w:rPr>
        <w:t>[19]</w:t>
      </w:r>
      <w:r>
        <w:rPr>
          <w:b/>
          <w:bCs/>
        </w:rPr>
        <w:fldChar w:fldCharType="end"/>
      </w:r>
      <w:r>
        <w:t>与</w:t>
      </w:r>
      <w:r>
        <w:rPr>
          <w:b/>
          <w:bCs/>
        </w:rPr>
        <w:t>局部注意力</w:t>
      </w:r>
      <w:r>
        <w:rPr>
          <w:b/>
          <w:bCs/>
        </w:rPr>
        <w:fldChar w:fldCharType="begin"/>
      </w:r>
      <w:r>
        <w:rPr>
          <w:b/>
          <w:bCs/>
        </w:rPr>
        <w:instrText xml:space="preserve"> ADDIN ZOTERO_ITEM CSL_CITATION {"citationID":"YEDf5acj","properties":{"formattedCitation":"\\super [20]\\nosupersub{}","plainCitation":"[20]","noteIndex":0},"citationItems":[{"id":1640,"uris":["http://zotero.org/users/13291657/items/2D9Q47JL"],"itemData":{"id":1640,"type":"article","abstract":"Transformers are powerful sequence models, but require time and memory that grows quadratically with the sequence length. In this paper we introduce sparse factorizations of the attention matrix which reduce this to $O(n \\sqrt{n})$. We also introduce a) a variation on architecture and initialization to train deeper networks, b) the recomputation of attention matrices to save memory, and c) fast attention kernels for training. We call networks with these changes Sparse Transformers, and show they can model sequences tens of thousands of timesteps long using hundreds of layers. We use the same architecture to model images, audio, and text from raw bytes, setting a new state of the art for density modeling of Enwik8, CIFAR-10, and ImageNet-64. We generate unconditional samples that demonstrate global coherence and great diversity, and show it is possible in principle to use self-attention to model sequences of length one million or more.","DOI":"10.48550/arXiv.1904.1</w:instrText>
      </w:r>
      <w:r>
        <w:rPr>
          <w:rFonts w:hint="eastAsia"/>
          <w:b/>
          <w:bCs/>
        </w:rPr>
        <w:instrText xml:space="preserve">0509","language":"en","note":"arXiv:1904.10509 [cs]\nremark: 局部注意力","number":"arXiv:1904.10509","publisher":"arXiv","source":"arXiv.org","title":"Generating long sequences with sparse transformers","URL":"http://arxiv.org/abs/1904.10509","author":[{"famil</w:instrText>
      </w:r>
      <w:r>
        <w:rPr>
          <w:b/>
          <w:bCs/>
        </w:rPr>
        <w:instrText xml:space="preserve">y":"Child","given":"Rewon"},{"family":"Gray","given":"Scott"},{"family":"Radford","given":"Alec"},{"family":"Sutskever","given":"Ilya"}],"accessed":{"date-parts":[["2025",6,29]]},"issued":{"date-parts":[["2019",4,23]]}}}],"schema":"https://github.com/citation-style-language/schema/raw/master/csl-citation.json"} </w:instrText>
      </w:r>
      <w:r>
        <w:rPr>
          <w:b/>
          <w:bCs/>
        </w:rPr>
        <w:fldChar w:fldCharType="separate"/>
      </w:r>
      <w:r>
        <w:rPr>
          <w:rFonts w:cs="Times New Roman"/>
          <w:vertAlign w:val="superscript"/>
        </w:rPr>
        <w:t>[20]</w:t>
      </w:r>
      <w:r>
        <w:rPr>
          <w:b/>
          <w:bCs/>
        </w:rPr>
        <w:fldChar w:fldCharType="end"/>
      </w:r>
      <w:r>
        <w:t>建模事件间上下文关系；</w:t>
      </w:r>
    </w:p>
    <w:p w14:paraId="634FE647">
      <w:pPr>
        <w:pStyle w:val="38"/>
        <w:numPr>
          <w:ilvl w:val="0"/>
          <w:numId w:val="5"/>
        </w:numPr>
        <w:ind w:firstLineChars="0"/>
      </w:pPr>
      <w:r>
        <w:t>借助</w:t>
      </w:r>
      <w:r>
        <w:rPr>
          <w:b/>
          <w:bCs/>
        </w:rPr>
        <w:t>门控</w:t>
      </w:r>
      <w:r>
        <w:rPr>
          <w:rFonts w:hint="eastAsia"/>
          <w:b/>
          <w:bCs/>
        </w:rPr>
        <w:t>残差连接</w:t>
      </w:r>
      <w:r>
        <w:rPr>
          <w:b/>
          <w:bCs/>
        </w:rPr>
        <w:fldChar w:fldCharType="begin"/>
      </w:r>
      <w:r>
        <w:rPr>
          <w:b/>
          <w:bCs/>
        </w:rPr>
        <w:instrText xml:space="preserve"> ADDIN ZOTERO_ITEM CSL_CITATION {"citationID":"HrcVKHDc","properties":{"formattedCitation":"\\super [21]\\nosupersub{}","plainCitation":"[21]","noteIndex":0},"citationItems":[{"id":1644,"uris":["http://zotero.org/users/13291657/items/AK47HGWX"],"itemData":{"id":1644,"type":"article-journal","abstract":"Deep Residual Networks have recently been shown to signiﬁcantly improve the performance of neural networks trained on ImageNet, with results beating all previous methods on this dataset by large margins in the image classiﬁcation task. However, the meaning of these impressive numbers and their implications for future research are not fully understood yet. In this survey, we will try to explain what Deep Residual Networks are, how they achieve their excellent results, and why their successful implementation in practice represents a signiﬁcant advance over existing techniques. We also discuss some open questions related to residual learning as well as possible applications of Deep Residual Networks beyond ImageNet. Finally, we discuss some issues that still need to be resolved before deep residual learning can be applied on more complex problems.","container-title":"Applied Sciences","DOI":"10.3390/app12188972","ISSN":"2076-3417","issue":"18","journalAbbreviation":"Applied Sciences","language":"en","license":"https://creativecommons.org/licenses/by/4.0/","note":"TLDR: What Deep Residual Networks are, how they achieve their excellent results, and why their successful implementation in practice represents a sig</w:instrText>
      </w:r>
      <w:r>
        <w:rPr>
          <w:rFonts w:hint="eastAsia"/>
          <w:b/>
          <w:bCs/>
        </w:rPr>
        <w:instrText xml:space="preserve">nificant advance over existing techniques are explained are explained.\nremark: 残差连接","page":"8972","source":"DOI.org (Crossref)","title":"Deep residual learning for image recognition: A survey","title-short":"Deep Residual Learning for Image Recognition"</w:instrText>
      </w:r>
      <w:r>
        <w:rPr>
          <w:b/>
          <w:bCs/>
        </w:rPr>
        <w:instrText xml:space="preserve">,"volume":"12","author":[{"family":"Shafiq","given":"Muhammad"},{"family":"Gu","given":"Zhaoquan"}],"issued":{"date-parts":[["2022",9,7]]}}}],"schema":"https://github.com/citation-style-language/schema/raw/master/csl-citation.json"} </w:instrText>
      </w:r>
      <w:r>
        <w:rPr>
          <w:b/>
          <w:bCs/>
        </w:rPr>
        <w:fldChar w:fldCharType="separate"/>
      </w:r>
      <w:r>
        <w:rPr>
          <w:rFonts w:cs="Times New Roman"/>
          <w:vertAlign w:val="superscript"/>
        </w:rPr>
        <w:t>[21]</w:t>
      </w:r>
      <w:r>
        <w:rPr>
          <w:b/>
          <w:bCs/>
        </w:rPr>
        <w:fldChar w:fldCharType="end"/>
      </w:r>
      <w:r>
        <w:rPr>
          <w:rFonts w:hint="eastAsia"/>
        </w:rPr>
        <w:t>来</w:t>
      </w:r>
      <w:r>
        <w:t>自适应融合原始与上下文特征；</w:t>
      </w:r>
    </w:p>
    <w:p w14:paraId="03A776DA">
      <w:pPr>
        <w:pStyle w:val="38"/>
        <w:numPr>
          <w:ilvl w:val="0"/>
          <w:numId w:val="5"/>
        </w:numPr>
        <w:ind w:firstLineChars="0"/>
      </w:pPr>
      <w:r>
        <w:t>使用</w:t>
      </w:r>
      <w:r>
        <w:rPr>
          <w:b/>
          <w:bCs/>
        </w:rPr>
        <w:t>双池化策略</w:t>
      </w:r>
      <w:r>
        <w:rPr>
          <w:b/>
          <w:bCs/>
        </w:rPr>
        <w:fldChar w:fldCharType="begin"/>
      </w:r>
      <w:r>
        <w:rPr>
          <w:b/>
          <w:bCs/>
        </w:rPr>
        <w:instrText xml:space="preserve"> ADDIN ZOTERO_ITEM CSL_CITATION {"citationID":"XNunk6vi","properties":{"formattedCitation":"\\super [22]\\nosupersub{}","plainCitation":"[22]","noteIndex":0},"citationItems":[{"id":1647,"uris":["http://zotero.org/users/13291657/items/GB5RWBUF"],"itemData":{"id":1647,"type":"article-journal","container-title":"Proceedings of the IEEE","DOI":"10.1109/5.726791","ISSN":"00189219","issue":"11","journalAbbreviation":"Proc. IEEE","language":"en","license":"https://ieeexplore.ieee.org/Xplorehelp/downloads/license</w:instrText>
      </w:r>
      <w:r>
        <w:rPr>
          <w:rFonts w:hint="eastAsia"/>
          <w:b/>
          <w:bCs/>
        </w:rPr>
        <w:instrText xml:space="preserve">-information/IEEE.html","note":"JCR分区: Q1\n中科院分区升级版: 计算机科学1区\n影响因子: 25.9\n5年影响因子: 25.0\nEI: 是\nCCF: A\nTLDR: This paper reviews various methods applied to handwritten character recognition and compares them on a standard handwritten digit recognition task, and Convolutional neural networks are shown to outperform all other techniques.\nremark: 池化技术","page":"2278-2324","source":"DOI.org (Crossref)","title":"Gradient-based learning applied to document recognition","volume":"86","author":[{"family":"Lecun","</w:instrText>
      </w:r>
      <w:r>
        <w:rPr>
          <w:b/>
          <w:bCs/>
        </w:rPr>
        <w:instrText xml:space="preserve">given":"Y."},{"family":"Bottou","given":"L."},{"family":"Bengio","given":"Y."},{"family":"Haffner","given":"P."}],"issued":{"date-parts":[["1998",11]]}}}],"schema":"https://github.com/citation-style-language/schema/raw/master/csl-citation.json"} </w:instrText>
      </w:r>
      <w:r>
        <w:rPr>
          <w:b/>
          <w:bCs/>
        </w:rPr>
        <w:fldChar w:fldCharType="separate"/>
      </w:r>
      <w:r>
        <w:rPr>
          <w:rFonts w:cs="Times New Roman"/>
          <w:vertAlign w:val="superscript"/>
        </w:rPr>
        <w:t>[22]</w:t>
      </w:r>
      <w:r>
        <w:rPr>
          <w:b/>
          <w:bCs/>
        </w:rPr>
        <w:fldChar w:fldCharType="end"/>
      </w:r>
      <w:r>
        <w:t>强化异常模式捕捉能力。</w:t>
      </w:r>
    </w:p>
    <w:p w14:paraId="28CE004A">
      <w:pPr>
        <w:ind w:firstLine="480" w:firstLineChars="200"/>
      </w:pPr>
      <w:r>
        <w:rPr>
          <w:b/>
          <w:bCs/>
        </w:rPr>
        <w:t>深度特征投影（Deep Log Projector）</w:t>
      </w:r>
      <w:r>
        <w:rPr>
          <w:rFonts w:hint="eastAsia"/>
          <w:b/>
          <w:bCs/>
        </w:rPr>
        <w:t>。</w:t>
      </w:r>
      <w:r>
        <w:t>用于将高维稀疏的事件计数向量映射为低维嵌入表示，通过</w:t>
      </w:r>
      <w:r>
        <w:rPr>
          <w:rFonts w:hint="eastAsia"/>
        </w:rPr>
        <w:t>三级的</w:t>
      </w:r>
      <w:r>
        <w:t xml:space="preserve">逐层非线性变换完成语义压缩与特征抽取。首层将输入维度扩展为 </w:t>
      </w:r>
      <m:oMath>
        <m:r>
          <m:rPr/>
          <w:rPr>
            <w:rFonts w:ascii="Cambria Math" w:hAnsi="Cambria Math"/>
          </w:rPr>
          <m:t>2</m:t>
        </m:r>
        <m:r>
          <m:rPr>
            <m:sty m:val="p"/>
          </m:rPr>
          <w:rPr>
            <w:rFonts w:hint="eastAsia" w:ascii="Cambria Math" w:hAnsi="Cambria Math"/>
          </w:rPr>
          <m:t>×</m:t>
        </m:r>
        <m:r>
          <m:rPr>
            <m:nor/>
            <m:sty m:val="p"/>
          </m:rPr>
          <w:rPr>
            <w:rFonts w:ascii="Cambria Math" w:hAnsi="Cambria Math"/>
            <w:b w:val="0"/>
            <w:i w:val="0"/>
          </w:rPr>
          <m:t>embed_dim</m:t>
        </m:r>
      </m:oMath>
      <w:r>
        <w:t>，缓解稀疏性影响，增强线性可分性；</w:t>
      </w:r>
      <w:r>
        <w:rPr>
          <w:rFonts w:hint="eastAsia"/>
        </w:rPr>
        <w:t>中</w:t>
      </w:r>
      <w:r>
        <w:t>间层维持扩展维度，保持特征表达空间；最后一层压缩回</w:t>
      </w:r>
      <m:oMath>
        <m:r>
          <m:rPr>
            <m:nor/>
            <m:sty m:val="p"/>
          </m:rPr>
          <w:rPr>
            <w:rFonts w:ascii="Cambria Math" w:hAnsi="Cambria Math"/>
            <w:b w:val="0"/>
            <w:i w:val="0"/>
          </w:rPr>
          <m:t>embed_dim</m:t>
        </m:r>
      </m:oMath>
      <w:r>
        <w:rPr>
          <w:rFonts w:hint="eastAsia"/>
        </w:rPr>
        <w:t>，</w:t>
      </w:r>
      <w:r>
        <w:t>以匹配后续需求。</w:t>
      </w:r>
    </w:p>
    <w:p w14:paraId="6B826A62">
      <w:pPr>
        <w:ind w:firstLine="480" w:firstLineChars="200"/>
      </w:pPr>
      <w:r>
        <w:rPr>
          <w:b/>
          <w:bCs/>
        </w:rPr>
        <w:t>位置</w:t>
      </w:r>
      <w:r>
        <w:rPr>
          <w:rFonts w:hint="eastAsia"/>
          <w:b/>
          <w:bCs/>
        </w:rPr>
        <w:t>编码与多头局部注意力机制。</w:t>
      </w:r>
      <w:r>
        <w:t>日志</w:t>
      </w:r>
      <w:r>
        <w:rPr>
          <w:rFonts w:hint="eastAsia"/>
        </w:rPr>
        <w:t>模板时间</w:t>
      </w:r>
      <w:r>
        <w:t>序列缺乏明确时间戳，但其发生顺序蕴含系统行为的重要信息。该阶段通过引入</w:t>
      </w:r>
      <w:r>
        <w:rPr>
          <w:b/>
          <w:bCs/>
        </w:rPr>
        <w:t>可学习的位置编码</w:t>
      </w:r>
      <w:r>
        <w:t>和</w:t>
      </w:r>
      <w:r>
        <w:rPr>
          <w:b/>
          <w:bCs/>
        </w:rPr>
        <w:t>局部注意力机制</w:t>
      </w:r>
      <w:r>
        <w:t>，建模事件之间的上下文依赖。</w:t>
      </w:r>
    </w:p>
    <w:p w14:paraId="6B40AE2F">
      <w:pPr>
        <w:pStyle w:val="38"/>
        <w:numPr>
          <w:ilvl w:val="0"/>
          <w:numId w:val="6"/>
        </w:numPr>
        <w:ind w:firstLineChars="0"/>
      </w:pPr>
      <w:r>
        <w:rPr>
          <w:b/>
          <w:bCs/>
        </w:rPr>
        <w:t>可学习位置编码</w:t>
      </w:r>
    </w:p>
    <w:p w14:paraId="568E0C95">
      <w:pPr>
        <w:pStyle w:val="38"/>
        <w:numPr>
          <w:ilvl w:val="0"/>
          <w:numId w:val="0"/>
        </w:numPr>
        <w:ind w:left="480" w:leftChars="0"/>
      </w:pPr>
      <w:r>
        <w:t xml:space="preserve">通过引入位置参数 </w:t>
      </w:r>
      <m:oMath>
        <m:r>
          <m:rPr/>
          <w:rPr>
            <w:rFonts w:ascii="Cambria Math" w:hAnsi="Cambria Math"/>
          </w:rPr>
          <m:t>P</m:t>
        </m:r>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m:scr m:val="double-struck"/>
              </m:rPr>
              <w:rPr>
                <w:rFonts w:ascii="Cambria Math" w:hAnsi="Cambria Math"/>
              </w:rPr>
              <m:t>1</m:t>
            </m:r>
            <m:r>
              <m:rPr>
                <m:sty m:val="p"/>
              </m:rPr>
              <w:rPr>
                <w:rFonts w:hint="eastAsia" w:ascii="Cambria Math" w:hAnsi="Cambria Math"/>
              </w:rPr>
              <m:t>×</m:t>
            </m:r>
            <m:r>
              <m:rPr/>
              <w:rPr>
                <w:rFonts w:ascii="Cambria Math" w:hAnsi="Cambria Math"/>
              </w:rPr>
              <m:t>L</m:t>
            </m:r>
            <m:r>
              <m:rPr>
                <m:sty m:val="p"/>
              </m:rPr>
              <w:rPr>
                <w:rFonts w:hint="eastAsia" w:ascii="Cambria Math" w:hAnsi="Cambria Math"/>
              </w:rPr>
              <m:t>×</m:t>
            </m:r>
            <m:r>
              <m:rPr/>
              <w:rPr>
                <w:rFonts w:ascii="Cambria Math" w:hAnsi="Cambria Math"/>
              </w:rPr>
              <m:t>D</m:t>
            </m:r>
            <m:ctrlPr>
              <w:rPr>
                <w:rFonts w:ascii="Cambria Math" w:hAnsi="Cambria Math"/>
                <w:i/>
              </w:rPr>
            </m:ctrlPr>
          </m:sup>
        </m:sSup>
      </m:oMath>
      <w:r>
        <w:t xml:space="preserve"> 与特征相加：</w:t>
      </w:r>
    </w:p>
    <w:p w14:paraId="2285A22C">
      <w:pPr>
        <w:jc w:val="center"/>
      </w:pPr>
      <m:oMathPara>
        <m:oMath>
          <m:sSub>
            <m:sSubPr>
              <m:ctrlPr>
                <w:rPr>
                  <w:rStyle w:val="88"/>
                  <w:rFonts w:ascii="Cambria Math" w:hAnsi="Cambria Math"/>
                  <w:i/>
                </w:rPr>
              </m:ctrlPr>
            </m:sSubPr>
            <m:e>
              <m:r>
                <m:rPr/>
                <w:rPr>
                  <w:rStyle w:val="88"/>
                  <w:rFonts w:ascii="Cambria Math" w:hAnsi="Cambria Math"/>
                </w:rPr>
                <m:t>X</m:t>
              </m:r>
              <m:ctrlPr>
                <w:rPr>
                  <w:rStyle w:val="88"/>
                  <w:rFonts w:ascii="Cambria Math" w:hAnsi="Cambria Math"/>
                  <w:i/>
                </w:rPr>
              </m:ctrlPr>
            </m:e>
            <m:sub>
              <m:r>
                <m:rPr>
                  <m:nor/>
                  <m:sty m:val="p"/>
                </m:rPr>
                <w:rPr>
                  <w:rStyle w:val="88"/>
                  <w:rFonts w:ascii="Cambria Math" w:hAnsi="Cambria Math"/>
                  <w:b w:val="0"/>
                  <w:i w:val="0"/>
                </w:rPr>
                <m:t>pos</m:t>
              </m:r>
              <m:ctrlPr>
                <w:rPr>
                  <w:rStyle w:val="88"/>
                  <w:rFonts w:ascii="Cambria Math" w:hAnsi="Cambria Math"/>
                  <w:i/>
                </w:rPr>
              </m:ctrlPr>
            </m:sub>
          </m:sSub>
          <m:r>
            <m:rPr/>
            <w:rPr>
              <w:rStyle w:val="88"/>
              <w:rFonts w:ascii="Cambria Math" w:hAnsi="Cambria Math"/>
            </w:rPr>
            <m:t>=X+P</m:t>
          </m:r>
        </m:oMath>
      </m:oMathPara>
    </w:p>
    <w:p w14:paraId="6FC69413">
      <w:pPr>
        <w:bidi w:val="0"/>
        <w:ind w:firstLine="480" w:firstLineChars="200"/>
      </w:pPr>
      <w:r>
        <w:t>该机制替代传统正弦编码，更好适应日志事件的非等间隔、非均匀特性，同时捕捉隐式时序模式</w:t>
      </w:r>
      <w:r>
        <w:rPr>
          <w:rFonts w:hint="eastAsia"/>
        </w:rPr>
        <w:t>，发现事件发生顺序影响系统状态演化的规律。</w:t>
      </w:r>
    </w:p>
    <w:p w14:paraId="6F558626">
      <w:pPr>
        <w:pStyle w:val="26"/>
        <w:numPr>
          <w:ilvl w:val="0"/>
          <w:numId w:val="6"/>
        </w:numPr>
      </w:pPr>
      <w:r>
        <w:rPr>
          <w:b/>
          <w:bCs/>
        </w:rPr>
        <w:t>局部注意力机制（Sparse Sliding Attention）</w:t>
      </w:r>
    </w:p>
    <w:p w14:paraId="5743DEF0">
      <w:pPr>
        <w:bidi w:val="0"/>
        <w:ind w:firstLine="480" w:firstLineChars="200"/>
      </w:pPr>
      <w:r>
        <w:t>在注意力权重的计算中，引入滑动窗口约束，限制每个位置仅与相邻</w:t>
      </w:r>
      <m:oMath>
        <m:r>
          <m:rPr>
            <m:sty m:val="p"/>
          </m:rPr>
          <m:t xml:space="preserve"> w </m:t>
        </m:r>
      </m:oMath>
      <w:r>
        <w:t>个事件进行交互</w:t>
      </w:r>
      <w:r>
        <w:rPr>
          <w:rFonts w:hint="eastAsia"/>
        </w:rPr>
        <w:t>。</w:t>
      </w:r>
      <w:r>
        <w:t xml:space="preserve">该机制在保持上下文建模能力的同时，将注意力复杂度由 </w:t>
      </w:r>
      <m:oMath>
        <m:r>
          <m:rPr>
            <m:sty m:val="p"/>
          </m:rPr>
          <m:t>O</m:t>
        </m:r>
        <m:d>
          <m:dPr>
            <m:ctrlPr>
              <w:rPr>
                <w:rFonts w:ascii="DejaVu Math TeX Gyre" w:hAnsi="DejaVu Math TeX Gyre"/>
              </w:rPr>
            </m:ctrlPr>
          </m:dPr>
          <m:e>
            <m:sSup>
              <m:sSupPr>
                <m:ctrlPr>
                  <w:rPr>
                    <w:rFonts w:ascii="DejaVu Math TeX Gyre" w:hAnsi="DejaVu Math TeX Gyre"/>
                  </w:rPr>
                </m:ctrlPr>
              </m:sSupPr>
              <m:e>
                <m:r>
                  <m:rPr>
                    <m:sty m:val="p"/>
                  </m:rPr>
                  <m:t>n</m:t>
                </m:r>
                <m:ctrlPr>
                  <w:rPr>
                    <w:rFonts w:ascii="DejaVu Math TeX Gyre" w:hAnsi="DejaVu Math TeX Gyre"/>
                  </w:rPr>
                </m:ctrlPr>
              </m:e>
              <m:sup>
                <m:r>
                  <m:rPr>
                    <m:sty m:val="p"/>
                  </m:rPr>
                  <m:t>2</m:t>
                </m:r>
                <m:ctrlPr>
                  <w:rPr>
                    <w:rFonts w:ascii="DejaVu Math TeX Gyre" w:hAnsi="DejaVu Math TeX Gyre"/>
                  </w:rPr>
                </m:ctrlPr>
              </m:sup>
            </m:sSup>
            <m:ctrlPr>
              <w:rPr>
                <w:rFonts w:ascii="DejaVu Math TeX Gyre" w:hAnsi="DejaVu Math TeX Gyre"/>
              </w:rPr>
            </m:ctrlPr>
          </m:e>
        </m:d>
      </m:oMath>
      <w:r>
        <w:t xml:space="preserve"> 降低为 </w:t>
      </w:r>
      <m:oMath>
        <m:r>
          <m:rPr>
            <m:sty m:val="p"/>
          </m:rPr>
          <m:t>O</m:t>
        </m:r>
        <m:d>
          <m:dPr>
            <m:ctrlPr>
              <w:rPr>
                <w:rFonts w:ascii="DejaVu Math TeX Gyre" w:hAnsi="DejaVu Math TeX Gyre"/>
              </w:rPr>
            </m:ctrlPr>
          </m:dPr>
          <m:e>
            <m:r>
              <m:rPr>
                <m:sty m:val="p"/>
              </m:rPr>
              <m:t>n⋅w</m:t>
            </m:r>
            <m:ctrlPr>
              <w:rPr>
                <w:rFonts w:ascii="DejaVu Math TeX Gyre" w:hAnsi="DejaVu Math TeX Gyre"/>
              </w:rPr>
            </m:ctrlPr>
          </m:e>
        </m:d>
      </m:oMath>
      <w:r>
        <w:t>，更适用于长序列场景，且符合</w:t>
      </w:r>
      <w:r>
        <w:rPr>
          <w:rFonts w:hint="eastAsia"/>
        </w:rPr>
        <w:t>“</w:t>
      </w:r>
      <w:r>
        <w:t>异常往往由邻近事件组合触发</w:t>
      </w:r>
      <w:r>
        <w:rPr>
          <w:rFonts w:hint="eastAsia"/>
        </w:rPr>
        <w:t>”</w:t>
      </w:r>
      <w:r>
        <w:t>的实际模式。</w:t>
      </w:r>
    </w:p>
    <w:p w14:paraId="7BE81A3F">
      <w:pPr>
        <w:bidi w:val="0"/>
        <w:ind w:firstLine="480" w:firstLineChars="200"/>
      </w:pPr>
      <w:r>
        <w:rPr>
          <w:b/>
          <w:bCs/>
        </w:rPr>
        <w:t>门控残差特征融合</w:t>
      </w:r>
      <w:r>
        <w:rPr>
          <w:rFonts w:hint="eastAsia"/>
          <w:b/>
          <w:bCs/>
        </w:rPr>
        <w:t>。</w:t>
      </w:r>
      <w:r>
        <w:t>引入门控残差结构</w:t>
      </w:r>
      <w:r>
        <w:rPr>
          <w:rFonts w:hint="eastAsia"/>
        </w:rPr>
        <w:t>。</w:t>
      </w:r>
      <w:r>
        <w:t>门控信号</w:t>
      </w:r>
      <w:r>
        <w:rPr>
          <w:rFonts w:hint="eastAsia"/>
        </w:rPr>
        <w:t>可以自适应的</w:t>
      </w:r>
      <w:r>
        <w:t>学习保留历史模式或更新为上下文特征的比例</w:t>
      </w:r>
      <w:r>
        <w:rPr>
          <w:rFonts w:hint="eastAsia"/>
        </w:rPr>
        <w:t>，并且</w:t>
      </w:r>
      <w:r>
        <w:t>残差结构避免梯度消失问题，尤其适用于深层网络，同时保留原始计数特征的统计信息</w:t>
      </w:r>
      <w:r>
        <w:rPr>
          <w:rFonts w:hint="eastAsia"/>
        </w:rPr>
        <w:t>。该结构可以</w:t>
      </w:r>
      <w:r>
        <w:t>融合注意力输出与原始特征并自适应地控制信息流</w:t>
      </w:r>
      <w:r>
        <w:rPr>
          <w:rFonts w:hint="eastAsia"/>
        </w:rPr>
        <w:t>。</w:t>
      </w:r>
    </w:p>
    <w:p w14:paraId="1243DD3F">
      <w:pPr>
        <w:jc w:val="center"/>
      </w:pPr>
      <m:oMathPara>
        <m:oMath>
          <m:r>
            <m:rPr>
              <m:sty m:val="p"/>
            </m:rPr>
            <w:rPr>
              <w:rFonts w:hint="default" w:ascii="DejaVu Math TeX Gyre" w:hAnsi="DejaVu Math TeX Gyre"/>
            </w:rPr>
            <m:t>Output</m:t>
          </m:r>
          <m:r>
            <m:rPr/>
            <w:rPr>
              <w:rFonts w:hint="default" w:ascii="DejaVu Math TeX Gyre" w:hAnsi="DejaVu Math TeX Gyre"/>
            </w:rPr>
            <m:t>=</m:t>
          </m:r>
          <m:r>
            <m:rPr>
              <m:sty m:val="p"/>
            </m:rPr>
            <w:rPr>
              <w:rFonts w:hint="default" w:ascii="DejaVu Math TeX Gyre" w:hAnsi="DejaVu Math TeX Gyre"/>
            </w:rPr>
            <m:t>σ</m:t>
          </m:r>
          <m:d>
            <m:dPr>
              <m:ctrlPr>
                <w:rPr>
                  <w:rFonts w:hint="default" w:ascii="DejaVu Math TeX Gyre" w:hAnsi="DejaVu Math TeX Gyre"/>
                  <w:i/>
                </w:rPr>
              </m:ctrlPr>
            </m:dPr>
            <m:e>
              <m:sSub>
                <m:sSubPr>
                  <m:ctrlPr>
                    <w:rPr>
                      <w:rFonts w:hint="default" w:ascii="DejaVu Math TeX Gyre" w:hAnsi="DejaVu Math TeX Gyre"/>
                    </w:rPr>
                  </m:ctrlPr>
                </m:sSubPr>
                <m:e>
                  <m:r>
                    <m:rPr/>
                    <w:rPr>
                      <w:rFonts w:hint="default" w:ascii="DejaVu Math TeX Gyre" w:hAnsi="DejaVu Math TeX Gyre"/>
                    </w:rPr>
                    <m:t>W</m:t>
                  </m:r>
                  <m:ctrlPr>
                    <w:rPr>
                      <w:rFonts w:ascii="DejaVu Math TeX Gyre" w:hAnsi="DejaVu Math TeX Gyre"/>
                    </w:rPr>
                  </m:ctrlPr>
                </m:e>
                <m:sub>
                  <m:r>
                    <m:rPr/>
                    <w:rPr>
                      <w:rFonts w:hint="default" w:ascii="DejaVu Math TeX Gyre" w:hAnsi="DejaVu Math TeX Gyre"/>
                    </w:rPr>
                    <m:t>g</m:t>
                  </m:r>
                  <m:ctrlPr>
                    <w:rPr>
                      <w:rFonts w:ascii="DejaVu Math TeX Gyre" w:hAnsi="DejaVu Math TeX Gyre"/>
                    </w:rPr>
                  </m:ctrlPr>
                </m:sub>
              </m:sSub>
              <m:r>
                <m:rPr>
                  <m:sty m:val="p"/>
                </m:rPr>
                <w:rPr>
                  <w:rFonts w:hint="default" w:ascii="DejaVu Math TeX Gyre" w:hAnsi="DejaVu Math TeX Gyre"/>
                </w:rPr>
                <m:t>⋅</m:t>
              </m:r>
              <m:r>
                <m:rPr/>
                <w:rPr>
                  <w:rFonts w:hint="default" w:ascii="DejaVu Math TeX Gyre" w:hAnsi="DejaVu Math TeX Gyre"/>
                </w:rPr>
                <m:t>X</m:t>
              </m:r>
              <m:ctrlPr>
                <w:rPr>
                  <w:rFonts w:hint="default" w:ascii="DejaVu Math TeX Gyre" w:hAnsi="DejaVu Math TeX Gyre"/>
                </w:rPr>
              </m:ctrlPr>
            </m:e>
          </m:d>
          <m:r>
            <m:rPr>
              <m:sty m:val="p"/>
            </m:rPr>
            <w:rPr>
              <w:rFonts w:hint="default" w:ascii="DejaVu Math TeX Gyre" w:hAnsi="DejaVu Math TeX Gyre"/>
            </w:rPr>
            <m:t>⊙Attn</m:t>
          </m:r>
          <m:r>
            <m:rPr/>
            <w:rPr>
              <w:rFonts w:hint="default" w:ascii="DejaVu Math TeX Gyre" w:hAnsi="DejaVu Math TeX Gyre"/>
            </w:rPr>
            <m:t>+</m:t>
          </m:r>
          <m:d>
            <m:dPr>
              <m:ctrlPr>
                <w:rPr>
                  <w:rFonts w:hint="default" w:ascii="DejaVu Math TeX Gyre" w:hAnsi="DejaVu Math TeX Gyre"/>
                  <w:i/>
                </w:rPr>
              </m:ctrlPr>
            </m:dPr>
            <m:e>
              <m:r>
                <m:rPr/>
                <w:rPr>
                  <w:rFonts w:hint="default" w:ascii="DejaVu Math TeX Gyre" w:hAnsi="DejaVu Math TeX Gyre"/>
                </w:rPr>
                <m:t>1−</m:t>
              </m:r>
              <m:r>
                <m:rPr>
                  <m:sty m:val="p"/>
                </m:rPr>
                <w:rPr>
                  <w:rFonts w:hint="default" w:ascii="DejaVu Math TeX Gyre" w:hAnsi="DejaVu Math TeX Gyre"/>
                </w:rPr>
                <m:t>σ</m:t>
              </m:r>
              <m:d>
                <m:dPr>
                  <m:ctrlPr>
                    <w:rPr>
                      <w:rFonts w:hint="default" w:ascii="DejaVu Math TeX Gyre" w:hAnsi="DejaVu Math TeX Gyre"/>
                      <w:i/>
                    </w:rPr>
                  </m:ctrlPr>
                </m:dPr>
                <m:e>
                  <m:sSub>
                    <m:sSubPr>
                      <m:ctrlPr>
                        <w:rPr>
                          <w:rFonts w:hint="default" w:ascii="DejaVu Math TeX Gyre" w:hAnsi="DejaVu Math TeX Gyre"/>
                        </w:rPr>
                      </m:ctrlPr>
                    </m:sSubPr>
                    <m:e>
                      <m:r>
                        <m:rPr/>
                        <w:rPr>
                          <w:rFonts w:hint="default" w:ascii="DejaVu Math TeX Gyre" w:hAnsi="DejaVu Math TeX Gyre"/>
                        </w:rPr>
                        <m:t>W</m:t>
                      </m:r>
                      <m:ctrlPr>
                        <w:rPr>
                          <w:rFonts w:ascii="DejaVu Math TeX Gyre" w:hAnsi="DejaVu Math TeX Gyre"/>
                        </w:rPr>
                      </m:ctrlPr>
                    </m:e>
                    <m:sub>
                      <m:r>
                        <m:rPr/>
                        <w:rPr>
                          <w:rFonts w:hint="default" w:ascii="DejaVu Math TeX Gyre" w:hAnsi="DejaVu Math TeX Gyre"/>
                        </w:rPr>
                        <m:t>g</m:t>
                      </m:r>
                      <m:ctrlPr>
                        <w:rPr>
                          <w:rFonts w:ascii="DejaVu Math TeX Gyre" w:hAnsi="DejaVu Math TeX Gyre"/>
                        </w:rPr>
                      </m:ctrlPr>
                    </m:sub>
                  </m:sSub>
                  <m:r>
                    <m:rPr>
                      <m:sty m:val="p"/>
                    </m:rPr>
                    <w:rPr>
                      <w:rFonts w:hint="default" w:ascii="DejaVu Math TeX Gyre" w:hAnsi="DejaVu Math TeX Gyre"/>
                    </w:rPr>
                    <m:t>⋅</m:t>
                  </m:r>
                  <m:r>
                    <m:rPr/>
                    <w:rPr>
                      <w:rFonts w:hint="default" w:ascii="DejaVu Math TeX Gyre" w:hAnsi="DejaVu Math TeX Gyre"/>
                    </w:rPr>
                    <m:t>X</m:t>
                  </m:r>
                  <m:ctrlPr>
                    <w:rPr>
                      <w:rFonts w:hint="default" w:ascii="DejaVu Math TeX Gyre" w:hAnsi="DejaVu Math TeX Gyre"/>
                    </w:rPr>
                  </m:ctrlPr>
                </m:e>
              </m:d>
              <m:ctrlPr>
                <w:rPr>
                  <w:rFonts w:hint="default" w:ascii="DejaVu Math TeX Gyre" w:hAnsi="DejaVu Math TeX Gyre"/>
                  <w:i/>
                </w:rPr>
              </m:ctrlPr>
            </m:e>
          </m:d>
          <m:r>
            <m:rPr>
              <m:sty m:val="p"/>
            </m:rPr>
            <w:rPr>
              <w:rFonts w:hint="default" w:ascii="DejaVu Math TeX Gyre" w:hAnsi="DejaVu Math TeX Gyre"/>
            </w:rPr>
            <m:t>⊙</m:t>
          </m:r>
          <m:r>
            <m:rPr/>
            <w:rPr>
              <w:rFonts w:hint="default" w:ascii="DejaVu Math TeX Gyre" w:hAnsi="DejaVu Math TeX Gyre"/>
            </w:rPr>
            <m:t>X</m:t>
          </m:r>
        </m:oMath>
      </m:oMathPara>
    </w:p>
    <w:p w14:paraId="508B8530">
      <w:pPr>
        <w:ind w:firstLine="480" w:firstLineChars="200"/>
      </w:pPr>
      <w:r>
        <w:t xml:space="preserve">其中 </w:t>
      </w:r>
      <m:oMath>
        <m:r>
          <m:rPr>
            <m:sty m:val="p"/>
          </m:rPr>
          <w:rPr>
            <w:rFonts w:ascii="Cambria Math" w:hAnsi="Cambria Math"/>
          </w:rPr>
          <m:t>σ</m:t>
        </m:r>
        <m:d>
          <m:dPr>
            <m:ctrlPr>
              <w:rPr>
                <w:rFonts w:ascii="Cambria Math" w:hAnsi="Cambria Math"/>
                <w:i/>
              </w:rPr>
            </m:ctrlPr>
          </m:dPr>
          <m:e>
            <m:r>
              <m:rPr>
                <m:sty m:val="p"/>
              </m:rPr>
              <w:rPr>
                <w:rFonts w:ascii="Cambria Math" w:hAnsi="Cambria Math"/>
              </w:rPr>
              <m:t>⋅</m:t>
            </m:r>
            <m:ctrlPr>
              <w:rPr>
                <w:rFonts w:ascii="Cambria Math" w:hAnsi="Cambria Math"/>
                <w:i/>
              </w:rPr>
            </m:ctrlPr>
          </m:e>
        </m:d>
      </m:oMath>
      <w:r>
        <w:t xml:space="preserve"> 为 Sigmoid 函数，</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g</m:t>
            </m:r>
            <m:ctrlPr>
              <w:rPr>
                <w:rFonts w:ascii="Cambria Math" w:hAnsi="Cambria Math"/>
                <w:i/>
              </w:rPr>
            </m:ctrlPr>
          </m:sub>
        </m:sSub>
      </m:oMath>
      <w:r>
        <w:t xml:space="preserve"> 为可训练的线性映射，</w:t>
      </w:r>
      <m:oMath>
        <m:r>
          <m:rPr>
            <m:sty m:val="p"/>
          </m:rPr>
          <w:rPr>
            <w:rFonts w:hint="eastAsia" w:ascii="Cambria Math" w:hAnsi="Cambria Math"/>
          </w:rPr>
          <m:t>⊙</m:t>
        </m:r>
      </m:oMath>
      <w:r>
        <w:t xml:space="preserve"> 表示逐元素乘法。</w:t>
      </w:r>
    </w:p>
    <w:p w14:paraId="67E59D1F">
      <w:pPr>
        <w:ind w:firstLine="480" w:firstLineChars="200"/>
      </w:pPr>
      <w:r>
        <w:rPr>
          <w:b/>
          <w:bCs/>
        </w:rPr>
        <w:t>双池化</w:t>
      </w:r>
      <w:r>
        <w:rPr>
          <w:rFonts w:hint="eastAsia"/>
          <w:b/>
          <w:bCs/>
        </w:rPr>
        <w:t>聚合与输出。</w:t>
      </w:r>
      <w:r>
        <w:rPr>
          <w:rFonts w:hint="eastAsia"/>
        </w:rPr>
        <w:t>最后，</w:t>
      </w:r>
      <w:r>
        <w:t>为综合考虑局部异常和全局状态，使用</w:t>
      </w:r>
      <w:r>
        <w:rPr>
          <w:b/>
          <w:bCs/>
        </w:rPr>
        <w:t>双池化策略</w:t>
      </w:r>
      <w:r>
        <w:t>（最大池化 + 平均池化）对时序输出进行压缩：</w:t>
      </w:r>
    </w:p>
    <w:p w14:paraId="6EC9A6E5">
      <w:pPr>
        <w:rPr>
          <w:rFonts w:hint="eastAsia" w:ascii="宋体" w:hAnsi="宋体"/>
        </w:rPr>
      </w:pPr>
      <m:oMathPara>
        <m:oMath>
          <m:sSub>
            <m:sSubPr>
              <m:ctrlPr>
                <w:rPr>
                  <w:rFonts w:ascii="Cambria Math" w:hAnsi="Cambria Math"/>
                  <w:i/>
                </w:rPr>
              </m:ctrlPr>
            </m:sSubPr>
            <m:e>
              <m:r>
                <m:rPr/>
                <w:rPr>
                  <w:rFonts w:ascii="Cambria Math" w:hAnsi="Cambria Math"/>
                </w:rPr>
                <m:t>Y</m:t>
              </m:r>
              <m:ctrlPr>
                <w:rPr>
                  <w:rFonts w:ascii="Cambria Math" w:hAnsi="Cambria Math"/>
                  <w:i/>
                </w:rPr>
              </m:ctrlPr>
            </m:e>
            <m:sub>
              <m:r>
                <m:rPr>
                  <m:nor/>
                  <m:sty m:val="p"/>
                </m:rPr>
                <w:rPr>
                  <w:rFonts w:ascii="Cambria Math" w:hAnsi="Cambria Math"/>
                  <w:b w:val="0"/>
                  <w:i w:val="0"/>
                </w:rPr>
                <m:t>pool</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func>
                <m:funcPr>
                  <m:ctrlPr>
                    <w:rPr>
                      <w:rFonts w:ascii="Cambria Math" w:hAnsi="Cambria Math"/>
                    </w:rPr>
                  </m:ctrlPr>
                </m:funcPr>
                <m:fName>
                  <m:r>
                    <m:rPr>
                      <m:sty m:val="p"/>
                    </m:rPr>
                    <w:rPr>
                      <w:rFonts w:hint="eastAsia" w:ascii="Cambria Math" w:hAnsi="Cambria Math"/>
                    </w:rPr>
                    <m:t>ma</m:t>
                  </m:r>
                  <m:r>
                    <m:rPr>
                      <m:sty m:val="p"/>
                    </m:rPr>
                    <w:rPr>
                      <w:rFonts w:ascii="Cambria Math" w:hAnsi="Cambria Math"/>
                    </w:rPr>
                    <m:t>x</m:t>
                  </m:r>
                  <m:ctrlPr>
                    <w:rPr>
                      <w:rFonts w:ascii="Cambria Math" w:hAnsi="Cambria Math"/>
                    </w:rPr>
                  </m:ctrlPr>
                </m:fName>
                <m:e>
                  <m:d>
                    <m:dPr>
                      <m:ctrlPr>
                        <w:rPr>
                          <w:rFonts w:ascii="Cambria Math" w:hAnsi="Cambria Math"/>
                          <w:i/>
                        </w:rPr>
                      </m:ctrlPr>
                    </m:dPr>
                    <m:e>
                      <m:r>
                        <m:rPr/>
                        <w:rPr>
                          <w:rFonts w:ascii="Cambria Math" w:hAnsi="Cambria Math"/>
                        </w:rPr>
                        <m:t>X</m:t>
                      </m:r>
                      <m:ctrlPr>
                        <w:rPr>
                          <w:rFonts w:ascii="Cambria Math" w:hAnsi="Cambria Math"/>
                          <w:i/>
                        </w:rPr>
                      </m:ctrlPr>
                    </m:e>
                  </m:d>
                  <m:ctrlPr>
                    <w:rPr>
                      <w:rFonts w:ascii="Cambria Math" w:hAnsi="Cambria Math"/>
                    </w:rPr>
                  </m:ctrlPr>
                </m:e>
              </m:func>
              <m:r>
                <m:rPr/>
                <w:rPr>
                  <w:rFonts w:ascii="Cambria Math" w:hAnsi="Cambria Math"/>
                </w:rPr>
                <m:t>; </m:t>
              </m:r>
              <m:r>
                <m:rPr>
                  <m:nor/>
                  <m:sty m:val="p"/>
                </m:rPr>
                <w:rPr>
                  <w:rFonts w:ascii="Cambria Math" w:hAnsi="Cambria Math"/>
                  <w:b w:val="0"/>
                  <w:i w:val="0"/>
                </w:rPr>
                <m:t>mean</m:t>
              </m:r>
              <m:d>
                <m:dPr>
                  <m:ctrlPr>
                    <w:rPr>
                      <w:rFonts w:ascii="Cambria Math" w:hAnsi="Cambria Math"/>
                      <w:i/>
                    </w:rPr>
                  </m:ctrlPr>
                </m:dPr>
                <m:e>
                  <m:r>
                    <m:rPr/>
                    <w:rPr>
                      <w:rFonts w:ascii="Cambria Math" w:hAnsi="Cambria Math"/>
                    </w:rPr>
                    <m:t>X</m:t>
                  </m:r>
                  <m:ctrlPr>
                    <w:rPr>
                      <w:rFonts w:ascii="Cambria Math" w:hAnsi="Cambria Math"/>
                      <w:i/>
                    </w:rPr>
                  </m:ctrlPr>
                </m:e>
              </m:d>
              <m:ctrlPr>
                <w:rPr>
                  <w:rFonts w:ascii="Cambria Math" w:hAnsi="Cambria Math"/>
                  <w:i/>
                </w:rPr>
              </m:ctrlPr>
            </m:e>
          </m:d>
        </m:oMath>
      </m:oMathPara>
    </w:p>
    <w:p w14:paraId="491489F7">
      <w:pPr>
        <w:ind w:firstLine="480" w:firstLineChars="200"/>
      </w:pPr>
      <w:r>
        <w:t>随后，通过一层线性变换完成最终嵌入输出：</w:t>
      </w:r>
    </w:p>
    <w:p w14:paraId="4B868A68">
      <w:pPr>
        <w:rPr>
          <w:rFonts w:hint="eastAsia"/>
        </w:rPr>
      </w:pPr>
      <m:oMathPara>
        <m:oMath>
          <m:r>
            <m:rPr/>
            <w:rPr>
              <w:rFonts w:ascii="Cambria Math" w:hAnsi="Cambria Math"/>
            </w:rPr>
            <m:t>E=</m:t>
          </m:r>
          <m:r>
            <m:rPr>
              <m:nor/>
              <m:sty m:val="p"/>
            </m:rPr>
            <w:rPr>
              <w:rFonts w:ascii="Cambria Math" w:hAnsi="Cambria Math"/>
              <w:b w:val="0"/>
              <w:i w:val="0"/>
            </w:rPr>
            <m:t>LeakyReLU</m:t>
          </m:r>
          <m:d>
            <m:dPr>
              <m:ctrlPr>
                <w:rPr>
                  <w:rFonts w:ascii="Cambria Math" w:hAnsi="Cambria Math"/>
                </w:rPr>
              </m:ctrlPr>
            </m:dPr>
            <m:e>
              <m:r>
                <m:rPr>
                  <m:nor/>
                  <m:sty m:val="p"/>
                </m:rPr>
                <w:rPr>
                  <w:rFonts w:ascii="Cambria Math" w:hAnsi="Cambria Math"/>
                  <w:b w:val="0"/>
                  <w:i w:val="0"/>
                </w:rPr>
                <m:t>LayerNorm</m:t>
              </m:r>
              <m:d>
                <m:dPr>
                  <m:ctrlPr>
                    <w:rPr>
                      <w:rFonts w:ascii="Cambria Math" w:hAnsi="Cambria Math"/>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m:nor/>
                          <m:sty m:val="p"/>
                        </m:rPr>
                        <w:rPr>
                          <w:rFonts w:ascii="Cambria Math" w:hAnsi="Cambria Math"/>
                          <w:b w:val="0"/>
                          <w:i w:val="0"/>
                        </w:rPr>
                        <m:t>proj</m:t>
                      </m:r>
                      <m:ctrlPr>
                        <w:rPr>
                          <w:rFonts w:ascii="Cambria Math" w:hAnsi="Cambria Math"/>
                          <w:i/>
                        </w:rPr>
                      </m:ctrlPr>
                    </m:sub>
                  </m:sSub>
                  <m:r>
                    <m:rPr>
                      <m:sty m:val="p"/>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rPr>
                      </m:ctrlPr>
                    </m:e>
                    <m:sub>
                      <m:r>
                        <m:rPr>
                          <m:nor/>
                          <m:sty m:val="p"/>
                        </m:rPr>
                        <w:rPr>
                          <w:rFonts w:ascii="Cambria Math" w:hAnsi="Cambria Math"/>
                          <w:b w:val="0"/>
                          <w:i w:val="0"/>
                        </w:rPr>
                        <m:t>pool</m:t>
                      </m:r>
                      <m:ctrlPr>
                        <w:rPr>
                          <w:rFonts w:ascii="Cambria Math" w:hAnsi="Cambria Math"/>
                          <w:i/>
                        </w:rPr>
                      </m:ctrlPr>
                    </m:sub>
                  </m:sSub>
                  <m:ctrlPr>
                    <w:rPr>
                      <w:rFonts w:ascii="Cambria Math" w:hAnsi="Cambria Math"/>
                      <w:i/>
                    </w:rPr>
                  </m:ctrlPr>
                </m:e>
              </m:d>
              <m:ctrlPr>
                <w:rPr>
                  <w:rFonts w:ascii="Cambria Math" w:hAnsi="Cambria Math"/>
                  <w:i/>
                </w:rPr>
              </m:ctrlPr>
            </m:e>
          </m:d>
        </m:oMath>
      </m:oMathPara>
    </w:p>
    <w:p w14:paraId="75164B3F">
      <w:pPr>
        <w:pStyle w:val="48"/>
        <w:spacing w:before="163" w:after="163"/>
        <w:rPr>
          <w:rFonts w:hint="default" w:ascii="Times New Roman" w:hAnsi="Times New Roman"/>
          <w:shd w:val="clear" w:color="auto" w:fill="auto"/>
          <w:lang w:val="en-US" w:eastAsia="zh-CN"/>
        </w:rPr>
      </w:pPr>
      <w:bookmarkStart w:id="46" w:name="_Toc334586735"/>
      <w:r>
        <w:rPr>
          <w:rFonts w:hint="eastAsia" w:cs="Times New Roman"/>
          <w:shd w:val="clear" w:color="auto" w:fill="auto"/>
          <w:lang w:val="en-US" w:eastAsia="zh-CN"/>
        </w:rPr>
        <w:t>面向</w:t>
      </w:r>
      <w:r>
        <w:rPr>
          <w:rFonts w:hint="eastAsia"/>
          <w:lang w:val="en-US" w:eastAsia="zh-CN"/>
        </w:rPr>
        <w:t>调用链</w:t>
      </w:r>
      <w:r>
        <w:rPr>
          <w:rFonts w:hint="eastAsia" w:cs="Times New Roman"/>
          <w:shd w:val="clear" w:color="auto" w:fill="auto"/>
          <w:lang w:val="en-US" w:eastAsia="zh-CN"/>
        </w:rPr>
        <w:t>数据的特征增强与提取技术</w:t>
      </w:r>
      <w:bookmarkEnd w:id="46"/>
    </w:p>
    <w:p w14:paraId="4DCD6E36">
      <w:pPr>
        <w:pStyle w:val="50"/>
        <w:bidi w:val="0"/>
        <w:rPr>
          <w:rFonts w:hint="default"/>
          <w:lang w:val="en-US" w:eastAsia="zh-CN"/>
        </w:rPr>
      </w:pPr>
      <w:bookmarkStart w:id="47" w:name="_Toc1287067299"/>
      <w:r>
        <w:rPr>
          <w:rFonts w:hint="eastAsia"/>
          <w:lang w:val="en-US" w:eastAsia="zh-CN"/>
        </w:rPr>
        <w:t>调用链数据的特点分析</w:t>
      </w:r>
      <w:bookmarkEnd w:id="47"/>
    </w:p>
    <w:p w14:paraId="6CA71A05">
      <w:pPr>
        <w:ind w:firstLine="480" w:firstLineChars="200"/>
        <w:rPr>
          <w:rFonts w:hint="default"/>
          <w:lang w:val="en-US" w:eastAsia="zh-CN"/>
        </w:rPr>
      </w:pPr>
      <w:r>
        <w:rPr>
          <w:rFonts w:hint="default"/>
          <w:lang w:val="en-US" w:eastAsia="zh-CN"/>
        </w:rPr>
        <w:t>调用链数据记录了一个请求在微服务系统中的跨服务传播路径以及每个服务节点的执行状态信息。与日志数据相比，Trace 数据具有更清晰的结构依赖关系；与指标数据相比，Trace 数据更直接地体现了服务之间的交互模式与传播路径。因此，Trace 数据在异常检测任务中的价值主要体现在两个方面：其一，它能够揭示异常在服务调用链上的传播过程；其二，它能够帮助模型识别某些结构性异常，例如请求链路过长、局部服务节点阻塞、某一调用边的延迟异常增大等。</w:t>
      </w:r>
    </w:p>
    <w:p w14:paraId="0992AEC8">
      <w:pPr>
        <w:ind w:firstLine="480" w:firstLineChars="200"/>
        <w:rPr>
          <w:rFonts w:hint="default"/>
          <w:lang w:val="en-US" w:eastAsia="zh-CN"/>
        </w:rPr>
      </w:pPr>
      <w:r>
        <w:rPr>
          <w:rFonts w:hint="default"/>
          <w:lang w:val="en-US" w:eastAsia="zh-CN"/>
        </w:rPr>
        <w:t>然而，原始 Trace 数据同样不适合直接作为输入。首先，Trace 通常由大量跨度对象组成，包含调用方、被调用方、起止时间、状态码、时延等字段，属于高维、稀疏且层次化的结构数据。若直接将其拉平为普通序列，不仅会破坏调用拓扑信息，也会使模型难以准确理解服务之间的上下游关系。其次，Trace 的异常并不总是体现在单个字段的绝对值上，而更可能体现在调用频次、调用方向、时延分布和链路结构的联动变化上。因此，需要在保留其结构信息的基础上进行有针对性的增强与编码。</w:t>
      </w:r>
    </w:p>
    <w:p w14:paraId="2B0E32F1">
      <w:pPr>
        <w:pStyle w:val="50"/>
        <w:bidi w:val="0"/>
        <w:rPr>
          <w:rFonts w:hint="default"/>
          <w:lang w:val="en-US" w:eastAsia="zh-CN"/>
        </w:rPr>
      </w:pPr>
      <w:bookmarkStart w:id="48" w:name="_Toc137318062"/>
      <w:r>
        <w:rPr>
          <w:rFonts w:hint="eastAsia"/>
          <w:lang w:val="en-US" w:eastAsia="zh-CN"/>
        </w:rPr>
        <w:t>调用链数据的特征增强方式</w:t>
      </w:r>
      <w:bookmarkEnd w:id="48"/>
    </w:p>
    <w:p w14:paraId="11B0EA62">
      <w:pPr>
        <w:ind w:firstLine="480" w:firstLineChars="200"/>
        <w:rPr>
          <w:rFonts w:hint="default"/>
          <w:lang w:val="en-US" w:eastAsia="zh-CN"/>
        </w:rPr>
      </w:pPr>
      <w:r>
        <w:rPr>
          <w:rFonts w:hint="default"/>
          <w:lang w:val="en-US" w:eastAsia="zh-CN"/>
        </w:rPr>
        <w:t>针对 Trace 数据，本文设计了面向结构与性能信息的增强策略，主要包括调用频次统计、调用时延统计以及全局调用负载描述三个层面。</w:t>
      </w:r>
    </w:p>
    <w:p w14:paraId="1369C911">
      <w:pPr>
        <w:ind w:firstLine="480" w:firstLineChars="200"/>
        <w:rPr>
          <w:rFonts w:hint="default"/>
          <w:lang w:val="en-US" w:eastAsia="zh-CN"/>
        </w:rPr>
      </w:pPr>
      <w:r>
        <w:rPr>
          <w:rFonts w:hint="default"/>
          <w:lang w:val="en-US" w:eastAsia="zh-CN"/>
        </w:rPr>
        <w:t>首先，本文统计各服务节点在当前窗口内作为调用方出现的频率。调用频次能够反映某一服务是否在当前时间段内承担了异常负载，特别是在微服务架构中，热点服务、瓶颈服务和异常重试服务通常会表现为调用次数显著增加。因此，调用频次是一类能够直接反映服务交互强度变化的重要增强特征。</w:t>
      </w:r>
    </w:p>
    <w:p w14:paraId="0AE2E499">
      <w:pPr>
        <w:ind w:firstLine="480" w:firstLineChars="200"/>
        <w:rPr>
          <w:rFonts w:hint="default"/>
          <w:lang w:val="en-US" w:eastAsia="zh-CN"/>
        </w:rPr>
      </w:pPr>
      <w:r>
        <w:rPr>
          <w:rFonts w:hint="default"/>
          <w:lang w:val="en-US" w:eastAsia="zh-CN"/>
        </w:rPr>
        <w:t>其次，本文对调用时延进行统计，包括平均时延、最大时延等指标。与调用次数相比，时延信息更加直接地反映服务执行性能。异常场景下，一个服务虽然调用次数不一定很多，但其平均时延或长尾时延可能显著上升，从而成为整条调用链的性能瓶颈。因此，通过引入多粒度时延统计特征，可以增强模型对性能退化异常的感知能力。</w:t>
      </w:r>
    </w:p>
    <w:p w14:paraId="09C5915B">
      <w:pPr>
        <w:ind w:firstLine="480" w:firstLineChars="200"/>
        <w:rPr>
          <w:rFonts w:hint="default"/>
          <w:lang w:val="en-US" w:eastAsia="zh-CN"/>
        </w:rPr>
      </w:pPr>
      <w:r>
        <w:rPr>
          <w:rFonts w:hint="default"/>
          <w:lang w:val="en-US" w:eastAsia="zh-CN"/>
        </w:rPr>
        <w:t>最后，本文进一步构造调用总次数与总时延等全局性特征，以描述窗口级别的整体负载情况。这类增强特征的意义在于，它们能够帮助模型从全局尺度判断当前系统是否处于超负荷状态，从而为局部链路异常判断提供背景信息。</w:t>
      </w:r>
    </w:p>
    <w:p w14:paraId="6752DB33">
      <w:pPr>
        <w:pStyle w:val="50"/>
        <w:bidi w:val="0"/>
        <w:rPr>
          <w:rFonts w:hint="default"/>
          <w:lang w:val="en-US" w:eastAsia="zh-CN"/>
        </w:rPr>
      </w:pPr>
      <w:bookmarkStart w:id="49" w:name="_Toc1507231156"/>
      <w:r>
        <w:rPr>
          <w:rFonts w:hint="eastAsia"/>
          <w:lang w:val="en-US" w:eastAsia="zh-CN"/>
        </w:rPr>
        <w:t>调用链数据的特征提取方式</w:t>
      </w:r>
      <w:bookmarkEnd w:id="49"/>
    </w:p>
    <w:p w14:paraId="30787D7E">
      <w:pPr>
        <w:ind w:firstLine="480" w:firstLineChars="200"/>
      </w:pPr>
      <w:r>
        <w:t>调用链（Trace）数据</w:t>
      </w:r>
      <w:r>
        <w:rPr>
          <w:rFonts w:hint="eastAsia"/>
        </w:rPr>
        <w:t>经过特征增强技术处理之后会提取出两个异构输入向量，分别是调用者的</w:t>
      </w:r>
      <w:r>
        <w:t>时延数据和调用次数两种</w:t>
      </w:r>
      <w:r>
        <w:rPr>
          <w:rFonts w:hint="eastAsia"/>
        </w:rPr>
        <w:t>类型。本小节设计了专用于调用链追踪输入向量的</w:t>
      </w:r>
      <w:r>
        <w:t>深度</w:t>
      </w:r>
      <w:r>
        <w:rPr>
          <w:rFonts w:hint="eastAsia"/>
          <w:b/>
          <w:bCs/>
        </w:rPr>
        <w:t>特征提取技术</w:t>
      </w:r>
      <w:r>
        <w:t>，旨在中提取出具有</w:t>
      </w:r>
      <w:r>
        <w:rPr>
          <w:rFonts w:hint="eastAsia"/>
        </w:rPr>
        <w:t>高质量的特征</w:t>
      </w:r>
      <w:r>
        <w:t>向量。其核心架构为</w:t>
      </w:r>
      <w:r>
        <w:rPr>
          <w:b/>
          <w:bCs/>
        </w:rPr>
        <w:t>双分支神经网络</w:t>
      </w:r>
      <w:r>
        <w:t>，每个分支独立处理一种</w:t>
      </w:r>
      <w:r>
        <w:rPr>
          <w:rFonts w:hint="eastAsia"/>
        </w:rPr>
        <w:t>类型的数据</w:t>
      </w:r>
      <w:r>
        <w:fldChar w:fldCharType="begin"/>
      </w:r>
      <w:r>
        <w:instrText xml:space="preserve"> ADDIN ZOTERO_ITEM CSL_CITATION {"citationID":"bDfnIRUK","properties":{"formattedCitation":"\\super [24]\\nosupersub{}","plainCitation":"[24]","noteIndex":0},"citationItems":[{"id":1553,"uris":["http://zotero.org/users/13291657/items/6D6MXQV4"],"itemData":{"id":1553,"type":"article-journal","abstract":"In the domain of multivariate time series analysis, the concept of channel independence has been increasingly adopted, demonstrating excellent performance due to its ability to eliminate noise and the influence of irrelevant variables. However, such a concept often simplifies the complex interactions among channels, potentially leading to information loss. To address this challenge, we propose a strategy of channel independence followed by mixing. Based on this strategy, we introduce CSformer, a novel framework featuring a twostage multiheaded self-attention mechanism. This mechanism is designed to extract and integrate both Channel-specific and Sequence-specific information. Distinctively, CSformer employs parameter sharing to enhance the cooperative effects between these two types of information. Moreover, our framework effectively incorporates sequence and channel adapters, significantly improving the model’s ability to identify important information across various dimensions. Extensive experiments on several real-world datasets demonstrate that CSformer achieves state-of-the-art results in terms of overall performance.","language":"en","source":"Zotero","title":"CSformer: Combining channel independence and mixing for robust multivariate time series forecasting","author":[{"family":"Wang","given":"Haoxin"},{"family":"Mo","given":"Yipeng"},{"family":"Xiang","given":"Kunlan"},{"family":"Yin","given":"Nan"},{"family":"Dai","given":"Honghe"},{"family":"Li","given":"Bixiong"},{"family":"Fan","given":"Songhai"},{"family":"Mo","given":"Site"}]}}],"schema":"https://github.com/citation-style-language/schema/raw/master/csl-citation.json"} </w:instrText>
      </w:r>
      <w:r>
        <w:fldChar w:fldCharType="separate"/>
      </w:r>
      <w:r>
        <w:rPr>
          <w:rFonts w:cs="Times New Roman"/>
          <w:vertAlign w:val="superscript"/>
        </w:rPr>
        <w:t>[24]</w:t>
      </w:r>
      <w:r>
        <w:fldChar w:fldCharType="end"/>
      </w:r>
      <w:r>
        <w:t>，随后通过</w:t>
      </w:r>
      <w:r>
        <w:rPr>
          <w:b/>
          <w:bCs/>
        </w:rPr>
        <w:t>门控机制</w:t>
      </w:r>
      <w:r>
        <w:t>进行融合。</w:t>
      </w:r>
      <w:r>
        <w:rPr>
          <w:rFonts w:hint="eastAsia"/>
        </w:rPr>
        <w:t>如</w:t>
      </w:r>
      <w:r>
        <w:fldChar w:fldCharType="begin"/>
      </w:r>
      <w:r>
        <w:instrText xml:space="preserve"> </w:instrText>
      </w:r>
      <w:r>
        <w:rPr>
          <w:rFonts w:hint="eastAsia"/>
        </w:rPr>
        <w:instrText xml:space="preserve">REF _Ref202106006 \h</w:instrText>
      </w:r>
      <w:r>
        <w:instrText xml:space="preserve">  \* MERGEFORMAT </w:instrText>
      </w:r>
      <w:r>
        <w:fldChar w:fldCharType="separate"/>
      </w:r>
      <w:r>
        <w:rPr>
          <w:rFonts w:hint="eastAsia"/>
        </w:rPr>
        <w:t>图9</w:t>
      </w:r>
      <w:r>
        <w:fldChar w:fldCharType="end"/>
      </w:r>
      <w:r>
        <w:rPr>
          <w:rFonts w:hint="eastAsia"/>
        </w:rPr>
        <w:t>，</w:t>
      </w:r>
      <w:r>
        <w:t>该</w:t>
      </w:r>
      <w:r>
        <w:rPr>
          <w:rFonts w:hint="eastAsia"/>
        </w:rPr>
        <w:t>特征提取技术</w:t>
      </w:r>
      <w:r>
        <w:t>通过如下技术路径应对调用链</w:t>
      </w:r>
      <w:r>
        <w:rPr>
          <w:rFonts w:hint="eastAsia"/>
        </w:rPr>
        <w:t>追踪</w:t>
      </w:r>
      <w:r>
        <w:t>数据的建模挑战</w:t>
      </w:r>
      <w:r>
        <w:rPr>
          <w:rFonts w:hint="eastAsia"/>
        </w:rPr>
        <w:t>：</w:t>
      </w:r>
    </w:p>
    <w:p w14:paraId="1973158E">
      <w:pPr>
        <w:pStyle w:val="38"/>
        <w:numPr>
          <w:ilvl w:val="0"/>
          <w:numId w:val="7"/>
        </w:numPr>
        <w:ind w:firstLineChars="0"/>
      </w:pPr>
      <w:r>
        <w:rPr>
          <w:b/>
          <w:bCs/>
        </w:rPr>
        <w:t>残差</w:t>
      </w:r>
      <w:r>
        <w:rPr>
          <w:b/>
          <w:bCs/>
        </w:rPr>
        <w:fldChar w:fldCharType="begin"/>
      </w:r>
      <w:r>
        <w:rPr>
          <w:b/>
          <w:bCs/>
        </w:rPr>
        <w:instrText xml:space="preserve"> ADDIN ZOTERO_ITEM CSL_CITATION {"citationID":"ZB9yo8HN","properties":{"formattedCitation":"\\super [21]\\nosupersub{}","plainCitation":"[21]","noteIndex":0},"citationItems":[{"id":1644,"uris":["http://zotero.org/users/13291657/items/AK47HGWX"],"itemData":{"id":1644,"type":"article-journal","abstract":"Deep Residual Networks have recently been shown to signiﬁcantly improve the performance of neural networks trained on ImageNet, with results beating all previous methods on this dataset by large margins in the image classiﬁcation task. However, the meaning of these impressive numbers and their implications for future research are not fully understood yet. In this survey, we will try to explain what Deep Residual Networks are, how they achieve their excellent results, and why their successful implementation in practice represents a signiﬁcant advance over existing techniques. We also discuss some open questions related to residual learning as well as possible applications of Deep Residual Networks beyond ImageNet. Finally, we discuss some issues that still need to be resolved before deep residual learning can be applied on more complex problems.","container-title":"Applied Sciences","DOI":"10.3390/app12188972","ISSN":"2076-3417","issue":"18","journalAbbreviation":"Applied Sciences","language":"en","license":"https://creativecommons.org/licenses/by/4.0/","note":"TLDR: What Deep Residual Networks are, how they achieve their excellent results, and why their successful implementation in practice represents a sig</w:instrText>
      </w:r>
      <w:r>
        <w:rPr>
          <w:rFonts w:hint="eastAsia"/>
          <w:b/>
          <w:bCs/>
        </w:rPr>
        <w:instrText xml:space="preserve">nificant advance over existing techniques are explained are explained.\nremark: 残差连接","page":"8972","source":"DOI.org (Crossref)","title":"Deep residual learning for image recognition: A survey","title-short":"Deep Residual Learning for Image Recognition"</w:instrText>
      </w:r>
      <w:r>
        <w:rPr>
          <w:b/>
          <w:bCs/>
        </w:rPr>
        <w:instrText xml:space="preserve">,"volume":"12","author":[{"family":"Shafiq","given":"Muhammad"},{"family":"Gu","given":"Zhaoquan"}],"issued":{"date-parts":[["2022",9,7]]}}}],"schema":"https://github.com/citation-style-language/schema/raw/master/csl-citation.json"} </w:instrText>
      </w:r>
      <w:r>
        <w:rPr>
          <w:b/>
          <w:bCs/>
        </w:rPr>
        <w:fldChar w:fldCharType="separate"/>
      </w:r>
      <w:r>
        <w:rPr>
          <w:rFonts w:cs="Times New Roman"/>
          <w:vertAlign w:val="superscript"/>
        </w:rPr>
        <w:t>[21]</w:t>
      </w:r>
      <w:r>
        <w:rPr>
          <w:b/>
          <w:bCs/>
        </w:rPr>
        <w:fldChar w:fldCharType="end"/>
      </w:r>
      <w:r>
        <w:rPr>
          <w:b/>
          <w:bCs/>
        </w:rPr>
        <w:t>扩张</w:t>
      </w:r>
      <w:r>
        <w:rPr>
          <w:b/>
          <w:bCs/>
        </w:rPr>
        <w:fldChar w:fldCharType="begin"/>
      </w:r>
      <w:r>
        <w:rPr>
          <w:b/>
          <w:bCs/>
        </w:rPr>
        <w:instrText xml:space="preserve"> ADDIN ZOTERO_ITEM CSL_CITATION {"citationID":"Nzb2SlwM","properties":{"formattedCitation":"\\super [25]\\nosupersub{}","plainCitation":"[25]","noteIndex":0},"citationItems":[{"id":1649,"uris":["http://zotero.org/users/13291657/items/QVL7KGAH"],"itemData":{"id":1649,"type":"article","abstract":"State-of-the-art models for semantic segmentation are based on adaptations of convolutional networks that had originally been designed for image classiﬁcation. However, dense prediction problems such as semantic segmentation are structurally different from image classiﬁcation. In this work, we develop a new convolutional network module that is speciﬁcally designed for dense prediction. The presented module uses dilated convolutions to systematically aggregate multiscale contextual information without losing resolution. The architecture is based on the fact that dilated convolutions support exponential expansion of the receptive ﬁeld without loss of resolution or coverage. We show that the presented context module increases the accuracy of state-of-the-art semantic segmentation systems. In addition, we examine the adaptation of image classiﬁcation networks to dense prediction and show that simplifying the adapted network can increase accuracy.","DOI":"10.48550/arXiv</w:instrText>
      </w:r>
      <w:r>
        <w:rPr>
          <w:rFonts w:hint="eastAsia"/>
          <w:b/>
          <w:bCs/>
        </w:rPr>
        <w:instrText xml:space="preserve">.1511.07122","language":"en","note":"arXiv:1511.07122 [cs]\nremark: 扩大感受野","number":"arXiv:1511.07122","publisher":"arXiv","source":"arXiv.org","title":"Multi-scale context aggregation by dilated convolutions","URL":"http://arxiv.org/abs/1511.07122","auth</w:instrText>
      </w:r>
      <w:r>
        <w:rPr>
          <w:b/>
          <w:bCs/>
        </w:rPr>
        <w:instrText xml:space="preserve">or":[{"family":"Yu","given":"Fisher"},{"family":"Koltun","given":"Vladlen"}],"accessed":{"date-parts":[["2025",6,29]]},"issued":{"date-parts":[["2016",4,30]]}}}],"schema":"https://github.com/citation-style-language/schema/raw/master/csl-citation.json"} </w:instrText>
      </w:r>
      <w:r>
        <w:rPr>
          <w:b/>
          <w:bCs/>
        </w:rPr>
        <w:fldChar w:fldCharType="separate"/>
      </w:r>
      <w:r>
        <w:rPr>
          <w:rFonts w:cs="Times New Roman"/>
          <w:vertAlign w:val="superscript"/>
        </w:rPr>
        <w:t>[25]</w:t>
      </w:r>
      <w:r>
        <w:rPr>
          <w:b/>
          <w:bCs/>
        </w:rPr>
        <w:fldChar w:fldCharType="end"/>
      </w:r>
      <w:r>
        <w:rPr>
          <w:b/>
          <w:bCs/>
        </w:rPr>
        <w:t>卷积</w:t>
      </w:r>
      <w:r>
        <w:t>：实现局部与远程依赖的多尺度感知；</w:t>
      </w:r>
    </w:p>
    <w:p w14:paraId="6F0EA6B3">
      <w:pPr>
        <w:pStyle w:val="38"/>
        <w:numPr>
          <w:ilvl w:val="0"/>
          <w:numId w:val="7"/>
        </w:numPr>
        <w:ind w:firstLineChars="0"/>
      </w:pPr>
      <w:r>
        <w:rPr>
          <w:b/>
          <w:bCs/>
        </w:rPr>
        <w:t>双向GRU</w:t>
      </w:r>
      <w:r>
        <w:rPr>
          <w:b/>
          <w:bCs/>
        </w:rPr>
        <w:fldChar w:fldCharType="begin"/>
      </w:r>
      <w:r>
        <w:rPr>
          <w:b/>
          <w:bCs/>
        </w:rPr>
        <w:instrText xml:space="preserve"> ADDIN ZOTERO_ITEM CSL_CITATION {"citationID":"v3HlVJVL","properties":{"formattedCitation":"\\super [26, 27]\\nosupersub{}","plainCitation":"[26, 27]","noteIndex":0},"citationItems":[{"id":1655,"uris":["http://zotero.org/users/13291657/items/IBLHI85R"],"itemData":{"id":1655,"type":"article-journal","abstract":"In the first part of this paper, a regular recurrent neural network (RNN) is extended to a bidirectional recurrent neural network (BRNN). The BRNN can be trained without the limitation of using input information just up to a preset future frame. This is accomplished by training it simultaneously in positive and negative time direction. Structure and training procedure of the proposed network are explained. In regression and classification experiments on artificial data, the proposed structure gives better results than other approaches. For real data, classification experiments for phonemes from the TIMIT database show the same tendency. In the second part of this paper, it is shown how the proposed bidirectional structure can be easily modified to allow efficient estimation of the conditional posterior probability of complete symbol sequences without making any explicit assumption about the shape of the distribution. For this part, experiments on real data are reported.","container-title":"IEEE Transactions on Signal Processing","DOI":"10.1109/78.650093","ISSN":"1941-0476","issue":"11","note":"TLDR: It is shown how the proposed bidirectional structure can be easily modified to allow efficient estima</w:instrText>
      </w:r>
      <w:r>
        <w:rPr>
          <w:rFonts w:hint="eastAsia"/>
          <w:b/>
          <w:bCs/>
        </w:rPr>
        <w:instrText xml:space="preserve">tion of the conditional posterior probability of complete symbol sequences without making any explicit assumption about the shape of the distribution.\nJCR分区: Q1\n中科院分区升级版: 工程技术2区\n影响因子: 5.8\n5年影响因子: 6.3\nEI: 是\nremark: 双向RNN（双向GRU）","page":"2673-2681","s</w:instrText>
      </w:r>
      <w:r>
        <w:rPr>
          <w:b/>
          <w:bCs/>
        </w:rPr>
        <w:instrText xml:space="preserve">ource":"IEEE Xplore","title":"Bidirectional recurrent neural networks","volume":"45","author":[{"family":"Schuster","given":"M."},{"family":"Paliwal","given":"K.K."}],"issued":{"date-parts":[["1997",11]]}},"label":"page"},{"id":1651,"uris":["http://zotero.org/users/13291657/items/5LFU5ELS"],"itemData":{"id":1651,"type":"article","abstract":"In this paper, we propose a novel neural network model called RNN Encoder-Decoder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phrases.","DOI":"10.48550/arXiv.1406.1078","note":"arXiv:1406.1078 [cs]\nremark: GRU","number":"arXiv:1406.1078","publisher":"arXiv","source":"arXiv.org","title":"Learning phrase representations using RNN encoder-decoder for statistical machine translation","URL":"http://arxiv.org/abs/1406.1078","author":[{"family":"Cho","given":"Kyunghyun"},{"family":"Merrienboer","given":"Bart","dropping-particle":"van"},{"family":"Gulcehre","given":"Caglar"},{"family":"Bahdanau","given":"Dzmitry"},{"family":"Bougares","given":"Fethi"},{"family":"Schwenk","given":"Holger"},{"family":"Bengio","given":"Yoshua"}],"accessed":{"date-parts":[["2025",6,29]]},"issued":{"date-parts":[["2014",9,3]]}},"label":"page"}],"schema":"https://github.com/citation-style-language/schema/raw/master/csl-citation.json"} </w:instrText>
      </w:r>
      <w:r>
        <w:rPr>
          <w:b/>
          <w:bCs/>
        </w:rPr>
        <w:fldChar w:fldCharType="separate"/>
      </w:r>
      <w:r>
        <w:rPr>
          <w:rFonts w:cs="Times New Roman"/>
          <w:vertAlign w:val="superscript"/>
        </w:rPr>
        <w:t>[26, 27]</w:t>
      </w:r>
      <w:r>
        <w:rPr>
          <w:b/>
          <w:bCs/>
        </w:rPr>
        <w:fldChar w:fldCharType="end"/>
      </w:r>
      <w:r>
        <w:t>：建模调用顺序与响应顺序的双向时序</w:t>
      </w:r>
      <w:r>
        <w:rPr>
          <w:rFonts w:hint="eastAsia"/>
        </w:rPr>
        <w:t>上下文建模</w:t>
      </w:r>
      <w:r>
        <w:t>；</w:t>
      </w:r>
    </w:p>
    <w:p w14:paraId="7E386957">
      <w:pPr>
        <w:pStyle w:val="38"/>
        <w:numPr>
          <w:ilvl w:val="0"/>
          <w:numId w:val="7"/>
        </w:numPr>
        <w:ind w:firstLineChars="0"/>
      </w:pPr>
      <w:r>
        <w:rPr>
          <w:b/>
          <w:bCs/>
        </w:rPr>
        <w:t>门控融合机制</w:t>
      </w:r>
      <w:r>
        <w:t>：对两</w:t>
      </w:r>
      <w:r>
        <w:rPr>
          <w:rFonts w:hint="eastAsia"/>
        </w:rPr>
        <w:t>分支</w:t>
      </w:r>
      <w:r>
        <w:t>实现自适应重要性加权</w:t>
      </w:r>
      <w:r>
        <w:rPr>
          <w:rFonts w:hint="eastAsia"/>
        </w:rPr>
        <w:t>融合。</w:t>
      </w:r>
    </w:p>
    <w:p w14:paraId="3C83A1E9">
      <w:pPr>
        <w:pStyle w:val="12"/>
        <w:jc w:val="center"/>
        <w:rPr>
          <w:rFonts w:hint="eastAsia"/>
          <w:b/>
          <w:bCs/>
          <w:sz w:val="21"/>
          <w:szCs w:val="21"/>
        </w:rPr>
      </w:pPr>
      <w:bookmarkStart w:id="50" w:name="_Ref202106006"/>
      <w:r>
        <mc:AlternateContent>
          <mc:Choice Requires="wpg">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5219700" cy="1720215"/>
                <wp:effectExtent l="0" t="7620" r="38100" b="24765"/>
                <wp:wrapTopAndBottom/>
                <wp:docPr id="73" name="图形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219700" cy="1720215"/>
                          <a:chOff x="0" y="0"/>
                          <a:chExt cx="7851097" cy="2585738"/>
                        </a:xfrm>
                      </wpg:grpSpPr>
                      <wps:wsp>
                        <wps:cNvPr id="1744023055" name="任意多边形: 形状 1744023055"/>
                        <wps:cNvSpPr/>
                        <wps:spPr>
                          <a:xfrm>
                            <a:off x="2641069" y="0"/>
                            <a:ext cx="5021984" cy="2585738"/>
                          </a:xfrm>
                          <a:custGeom>
                            <a:avLst/>
                            <a:gdLst>
                              <a:gd name="connsiteX0" fmla="*/ 4887939 w 5021984"/>
                              <a:gd name="connsiteY0" fmla="*/ 0 h 2680923"/>
                              <a:gd name="connsiteX1" fmla="*/ 5021985 w 5021984"/>
                              <a:gd name="connsiteY1" fmla="*/ 134046 h 2680923"/>
                              <a:gd name="connsiteX2" fmla="*/ 5021985 w 5021984"/>
                              <a:gd name="connsiteY2" fmla="*/ 2546878 h 2680923"/>
                              <a:gd name="connsiteX3" fmla="*/ 4887939 w 5021984"/>
                              <a:gd name="connsiteY3" fmla="*/ 2680924 h 2680923"/>
                              <a:gd name="connsiteX4" fmla="*/ 134046 w 5021984"/>
                              <a:gd name="connsiteY4" fmla="*/ 2680924 h 2680923"/>
                              <a:gd name="connsiteX5" fmla="*/ 0 w 5021984"/>
                              <a:gd name="connsiteY5" fmla="*/ 2546878 h 2680923"/>
                              <a:gd name="connsiteX6" fmla="*/ 0 w 5021984"/>
                              <a:gd name="connsiteY6" fmla="*/ 134046 h 2680923"/>
                              <a:gd name="connsiteX7" fmla="*/ 134046 w 5021984"/>
                              <a:gd name="connsiteY7" fmla="*/ 0 h 26809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021984" h="2680923">
                                <a:moveTo>
                                  <a:pt x="4887939" y="0"/>
                                </a:moveTo>
                                <a:cubicBezTo>
                                  <a:pt x="4961970" y="0"/>
                                  <a:pt x="5021985" y="60014"/>
                                  <a:pt x="5021985" y="134046"/>
                                </a:cubicBezTo>
                                <a:lnTo>
                                  <a:pt x="5021985" y="2546878"/>
                                </a:lnTo>
                                <a:cubicBezTo>
                                  <a:pt x="5021985" y="2620909"/>
                                  <a:pt x="4961971" y="2680924"/>
                                  <a:pt x="4887939" y="2680924"/>
                                </a:cubicBezTo>
                                <a:lnTo>
                                  <a:pt x="134046" y="2680924"/>
                                </a:lnTo>
                                <a:cubicBezTo>
                                  <a:pt x="60014" y="2680924"/>
                                  <a:pt x="0" y="2620910"/>
                                  <a:pt x="0" y="2546878"/>
                                </a:cubicBezTo>
                                <a:lnTo>
                                  <a:pt x="0" y="134046"/>
                                </a:lnTo>
                                <a:cubicBezTo>
                                  <a:pt x="0" y="60015"/>
                                  <a:pt x="60014" y="0"/>
                                  <a:pt x="134046" y="0"/>
                                </a:cubicBezTo>
                                <a:close/>
                              </a:path>
                            </a:pathLst>
                          </a:custGeom>
                          <a:solidFill>
                            <a:srgbClr val="FFF2CC"/>
                          </a:solidFill>
                          <a:ln w="15185" cap="flat">
                            <a:solidFill>
                              <a:srgbClr val="DBC06E"/>
                            </a:solidFill>
                            <a:prstDash val="solid"/>
                            <a:miter/>
                          </a:ln>
                        </wps:spPr>
                        <wps:bodyPr rot="0" spcFirstLastPara="0" vert="horz" wrap="square" lIns="91440" tIns="45720" rIns="91440" bIns="45720" numCol="1" spcCol="0" rtlCol="0" fromWordArt="0" anchor="ctr" anchorCtr="0" forceAA="0" compatLnSpc="1">
                          <a:noAutofit/>
                        </wps:bodyPr>
                      </wps:wsp>
                      <wps:wsp>
                        <wps:cNvPr id="1261560642" name="任意多边形: 形状 1261560642"/>
                        <wps:cNvSpPr/>
                        <wps:spPr>
                          <a:xfrm>
                            <a:off x="2802456" y="1321474"/>
                            <a:ext cx="3265714" cy="1161986"/>
                          </a:xfrm>
                          <a:custGeom>
                            <a:avLst/>
                            <a:gdLst>
                              <a:gd name="connsiteX0" fmla="*/ 3207615 w 3265714"/>
                              <a:gd name="connsiteY0" fmla="*/ 0 h 1161986"/>
                              <a:gd name="connsiteX1" fmla="*/ 3265714 w 3265714"/>
                              <a:gd name="connsiteY1" fmla="*/ 58100 h 1161986"/>
                              <a:gd name="connsiteX2" fmla="*/ 3265714 w 3265714"/>
                              <a:gd name="connsiteY2" fmla="*/ 1103888 h 1161986"/>
                              <a:gd name="connsiteX3" fmla="*/ 3207615 w 3265714"/>
                              <a:gd name="connsiteY3" fmla="*/ 1161987 h 1161986"/>
                              <a:gd name="connsiteX4" fmla="*/ 58099 w 3265714"/>
                              <a:gd name="connsiteY4" fmla="*/ 1161987 h 1161986"/>
                              <a:gd name="connsiteX5" fmla="*/ 0 w 3265714"/>
                              <a:gd name="connsiteY5" fmla="*/ 1103888 h 1161986"/>
                              <a:gd name="connsiteX6" fmla="*/ 0 w 3265714"/>
                              <a:gd name="connsiteY6" fmla="*/ 58100 h 1161986"/>
                              <a:gd name="connsiteX7" fmla="*/ 58099 w 3265714"/>
                              <a:gd name="connsiteY7" fmla="*/ 0 h 11619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265714" h="1161986">
                                <a:moveTo>
                                  <a:pt x="3207615" y="0"/>
                                </a:moveTo>
                                <a:cubicBezTo>
                                  <a:pt x="3239702" y="0"/>
                                  <a:pt x="3265714" y="26012"/>
                                  <a:pt x="3265714" y="58100"/>
                                </a:cubicBezTo>
                                <a:lnTo>
                                  <a:pt x="3265714" y="1103888"/>
                                </a:lnTo>
                                <a:cubicBezTo>
                                  <a:pt x="3265714" y="1135975"/>
                                  <a:pt x="3239702" y="1161987"/>
                                  <a:pt x="3207615" y="1161987"/>
                                </a:cubicBezTo>
                                <a:lnTo>
                                  <a:pt x="58099" y="1161987"/>
                                </a:lnTo>
                                <a:cubicBezTo>
                                  <a:pt x="26012" y="1161987"/>
                                  <a:pt x="0" y="1135975"/>
                                  <a:pt x="0" y="1103888"/>
                                </a:cubicBezTo>
                                <a:lnTo>
                                  <a:pt x="0" y="58100"/>
                                </a:lnTo>
                                <a:cubicBezTo>
                                  <a:pt x="0" y="26012"/>
                                  <a:pt x="26012" y="0"/>
                                  <a:pt x="58099" y="0"/>
                                </a:cubicBezTo>
                                <a:close/>
                              </a:path>
                            </a:pathLst>
                          </a:custGeom>
                          <a:solidFill>
                            <a:srgbClr val="FFFFDE"/>
                          </a:solidFill>
                          <a:ln w="15185" cap="flat">
                            <a:solidFill>
                              <a:srgbClr val="D6B656"/>
                            </a:solidFill>
                            <a:prstDash val="solid"/>
                            <a:miter/>
                          </a:ln>
                        </wps:spPr>
                        <wps:bodyPr rot="0" spcFirstLastPara="0" vert="horz" wrap="square" lIns="91440" tIns="45720" rIns="91440" bIns="45720" numCol="1" spcCol="0" rtlCol="0" fromWordArt="0" anchor="ctr" anchorCtr="0" forceAA="0" compatLnSpc="1">
                          <a:noAutofit/>
                        </wps:bodyPr>
                      </wps:wsp>
                      <wps:wsp>
                        <wps:cNvPr id="1993201592" name="任意多边形: 形状 1993201592"/>
                        <wps:cNvSpPr/>
                        <wps:spPr>
                          <a:xfrm>
                            <a:off x="2802456" y="64554"/>
                            <a:ext cx="3265714" cy="1161986"/>
                          </a:xfrm>
                          <a:custGeom>
                            <a:avLst/>
                            <a:gdLst>
                              <a:gd name="connsiteX0" fmla="*/ 3207615 w 3265714"/>
                              <a:gd name="connsiteY0" fmla="*/ 0 h 1161986"/>
                              <a:gd name="connsiteX1" fmla="*/ 3265714 w 3265714"/>
                              <a:gd name="connsiteY1" fmla="*/ 58100 h 1161986"/>
                              <a:gd name="connsiteX2" fmla="*/ 3265714 w 3265714"/>
                              <a:gd name="connsiteY2" fmla="*/ 1103888 h 1161986"/>
                              <a:gd name="connsiteX3" fmla="*/ 3207615 w 3265714"/>
                              <a:gd name="connsiteY3" fmla="*/ 1161987 h 1161986"/>
                              <a:gd name="connsiteX4" fmla="*/ 58099 w 3265714"/>
                              <a:gd name="connsiteY4" fmla="*/ 1161987 h 1161986"/>
                              <a:gd name="connsiteX5" fmla="*/ 0 w 3265714"/>
                              <a:gd name="connsiteY5" fmla="*/ 1103888 h 1161986"/>
                              <a:gd name="connsiteX6" fmla="*/ 0 w 3265714"/>
                              <a:gd name="connsiteY6" fmla="*/ 58100 h 1161986"/>
                              <a:gd name="connsiteX7" fmla="*/ 58099 w 3265714"/>
                              <a:gd name="connsiteY7" fmla="*/ 0 h 11619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265714" h="1161986">
                                <a:moveTo>
                                  <a:pt x="3207615" y="0"/>
                                </a:moveTo>
                                <a:cubicBezTo>
                                  <a:pt x="3239702" y="0"/>
                                  <a:pt x="3265714" y="26012"/>
                                  <a:pt x="3265714" y="58100"/>
                                </a:cubicBezTo>
                                <a:lnTo>
                                  <a:pt x="3265714" y="1103888"/>
                                </a:lnTo>
                                <a:cubicBezTo>
                                  <a:pt x="3265714" y="1135975"/>
                                  <a:pt x="3239702" y="1161987"/>
                                  <a:pt x="3207615" y="1161987"/>
                                </a:cubicBezTo>
                                <a:lnTo>
                                  <a:pt x="58099" y="1161987"/>
                                </a:lnTo>
                                <a:cubicBezTo>
                                  <a:pt x="26012" y="1161987"/>
                                  <a:pt x="0" y="1135975"/>
                                  <a:pt x="0" y="1103888"/>
                                </a:cubicBezTo>
                                <a:lnTo>
                                  <a:pt x="0" y="58100"/>
                                </a:lnTo>
                                <a:cubicBezTo>
                                  <a:pt x="0" y="26012"/>
                                  <a:pt x="26012" y="0"/>
                                  <a:pt x="58099" y="0"/>
                                </a:cubicBezTo>
                                <a:close/>
                              </a:path>
                            </a:pathLst>
                          </a:custGeom>
                          <a:solidFill>
                            <a:srgbClr val="FFFFDE"/>
                          </a:solidFill>
                          <a:ln w="15185" cap="flat">
                            <a:solidFill>
                              <a:srgbClr val="D6B656"/>
                            </a:solidFill>
                            <a:prstDash val="solid"/>
                            <a:miter/>
                          </a:ln>
                        </wps:spPr>
                        <wps:bodyPr rot="0" spcFirstLastPara="0" vert="horz" wrap="square" lIns="91440" tIns="45720" rIns="91440" bIns="45720" numCol="1" spcCol="0" rtlCol="0" fromWordArt="0" anchor="ctr" anchorCtr="0" forceAA="0" compatLnSpc="1">
                          <a:noAutofit/>
                        </wps:bodyPr>
                      </wps:wsp>
                      <wpg:grpSp>
                        <wpg:cNvPr id="274278898" name="图形 2"/>
                        <wpg:cNvGrpSpPr/>
                        <wpg:grpSpPr>
                          <a:xfrm>
                            <a:off x="535442" y="615169"/>
                            <a:ext cx="351330" cy="60757"/>
                            <a:chOff x="535442" y="615169"/>
                            <a:chExt cx="351330" cy="60757"/>
                          </a:xfrm>
                        </wpg:grpSpPr>
                        <wps:wsp>
                          <wps:cNvPr id="422241706" name="任意多边形: 形状 422241706"/>
                          <wps:cNvSpPr/>
                          <wps:spPr>
                            <a:xfrm>
                              <a:off x="535442" y="645547"/>
                              <a:ext cx="305762" cy="7594"/>
                            </a:xfrm>
                            <a:custGeom>
                              <a:avLst/>
                              <a:gdLst>
                                <a:gd name="connsiteX0" fmla="*/ 0 w 305762"/>
                                <a:gd name="connsiteY0" fmla="*/ 0 h 7594"/>
                                <a:gd name="connsiteX1" fmla="*/ 305762 w 305762"/>
                                <a:gd name="connsiteY1" fmla="*/ 0 h 7594"/>
                              </a:gdLst>
                              <a:ahLst/>
                              <a:cxnLst>
                                <a:cxn ang="0">
                                  <a:pos x="connsiteX0" y="connsiteY0"/>
                                </a:cxn>
                                <a:cxn ang="0">
                                  <a:pos x="connsiteX1" y="connsiteY1"/>
                                </a:cxn>
                              </a:cxnLst>
                              <a:rect l="l" t="t" r="r" b="b"/>
                              <a:pathLst>
                                <a:path w="305762" h="7594">
                                  <a:moveTo>
                                    <a:pt x="0" y="0"/>
                                  </a:moveTo>
                                  <a:lnTo>
                                    <a:pt x="305762" y="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891820803" name="任意多边形: 形状 1891820803"/>
                          <wps:cNvSpPr/>
                          <wps:spPr>
                            <a:xfrm>
                              <a:off x="826015" y="615169"/>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0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s:wsp>
                        <wps:cNvPr id="2077282801" name="任意多边形: 形状 2077282801"/>
                        <wps:cNvSpPr/>
                        <wps:spPr>
                          <a:xfrm rot="-5400000">
                            <a:off x="66018" y="383939"/>
                            <a:ext cx="398928" cy="530964"/>
                          </a:xfrm>
                          <a:custGeom>
                            <a:avLst/>
                            <a:gdLst>
                              <a:gd name="connsiteX0" fmla="*/ 398451 w 398928"/>
                              <a:gd name="connsiteY0" fmla="*/ 66759 h 530964"/>
                              <a:gd name="connsiteX1" fmla="*/ 332021 w 398928"/>
                              <a:gd name="connsiteY1" fmla="*/ 330 h 530964"/>
                              <a:gd name="connsiteX2" fmla="*/ 265592 w 398928"/>
                              <a:gd name="connsiteY2" fmla="*/ 66760 h 530964"/>
                              <a:gd name="connsiteX3" fmla="*/ 313421 w 398928"/>
                              <a:gd name="connsiteY3" fmla="*/ 130532 h 530964"/>
                              <a:gd name="connsiteX4" fmla="*/ 313421 w 398928"/>
                              <a:gd name="connsiteY4" fmla="*/ 196961 h 530964"/>
                              <a:gd name="connsiteX5" fmla="*/ 199162 w 398928"/>
                              <a:gd name="connsiteY5" fmla="*/ 310335 h 530964"/>
                              <a:gd name="connsiteX6" fmla="*/ 84681 w 398928"/>
                              <a:gd name="connsiteY6" fmla="*/ 196740 h 530964"/>
                              <a:gd name="connsiteX7" fmla="*/ 84681 w 398928"/>
                              <a:gd name="connsiteY7" fmla="*/ 130310 h 530964"/>
                              <a:gd name="connsiteX8" fmla="*/ 129709 w 398928"/>
                              <a:gd name="connsiteY8" fmla="*/ 47859 h 530964"/>
                              <a:gd name="connsiteX9" fmla="*/ 47258 w 398928"/>
                              <a:gd name="connsiteY9" fmla="*/ 2830 h 530964"/>
                              <a:gd name="connsiteX10" fmla="*/ 2230 w 398928"/>
                              <a:gd name="connsiteY10" fmla="*/ 85281 h 530964"/>
                              <a:gd name="connsiteX11" fmla="*/ 47258 w 398928"/>
                              <a:gd name="connsiteY11" fmla="*/ 130310 h 530964"/>
                              <a:gd name="connsiteX12" fmla="*/ 47258 w 398928"/>
                              <a:gd name="connsiteY12" fmla="*/ 211798 h 530964"/>
                              <a:gd name="connsiteX13" fmla="*/ 180118 w 398928"/>
                              <a:gd name="connsiteY13" fmla="*/ 344657 h 530964"/>
                              <a:gd name="connsiteX14" fmla="*/ 180118 w 398928"/>
                              <a:gd name="connsiteY14" fmla="*/ 400901 h 530964"/>
                              <a:gd name="connsiteX15" fmla="*/ 135089 w 398928"/>
                              <a:gd name="connsiteY15" fmla="*/ 483352 h 530964"/>
                              <a:gd name="connsiteX16" fmla="*/ 217540 w 398928"/>
                              <a:gd name="connsiteY16" fmla="*/ 528381 h 530964"/>
                              <a:gd name="connsiteX17" fmla="*/ 262569 w 398928"/>
                              <a:gd name="connsiteY17" fmla="*/ 445930 h 530964"/>
                              <a:gd name="connsiteX18" fmla="*/ 217540 w 398928"/>
                              <a:gd name="connsiteY18" fmla="*/ 400901 h 530964"/>
                              <a:gd name="connsiteX19" fmla="*/ 217540 w 398928"/>
                              <a:gd name="connsiteY19" fmla="*/ 345100 h 530964"/>
                              <a:gd name="connsiteX20" fmla="*/ 350401 w 398928"/>
                              <a:gd name="connsiteY20" fmla="*/ 212240 h 530964"/>
                              <a:gd name="connsiteX21" fmla="*/ 350401 w 398928"/>
                              <a:gd name="connsiteY21" fmla="*/ 130532 h 530964"/>
                              <a:gd name="connsiteX22" fmla="*/ 398451 w 398928"/>
                              <a:gd name="connsiteY22" fmla="*/ 66759 h 5309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98928" h="530964">
                                <a:moveTo>
                                  <a:pt x="398451" y="66759"/>
                                </a:moveTo>
                                <a:cubicBezTo>
                                  <a:pt x="398451" y="30071"/>
                                  <a:pt x="368709" y="330"/>
                                  <a:pt x="332021" y="330"/>
                                </a:cubicBezTo>
                                <a:cubicBezTo>
                                  <a:pt x="295333" y="330"/>
                                  <a:pt x="265592" y="30072"/>
                                  <a:pt x="265592" y="66760"/>
                                </a:cubicBezTo>
                                <a:cubicBezTo>
                                  <a:pt x="265592" y="96284"/>
                                  <a:pt x="285078" y="122265"/>
                                  <a:pt x="313421" y="130532"/>
                                </a:cubicBezTo>
                                <a:lnTo>
                                  <a:pt x="313421" y="196961"/>
                                </a:lnTo>
                                <a:lnTo>
                                  <a:pt x="199162" y="310335"/>
                                </a:lnTo>
                                <a:lnTo>
                                  <a:pt x="84681" y="196740"/>
                                </a:lnTo>
                                <a:lnTo>
                                  <a:pt x="84681" y="130310"/>
                                </a:lnTo>
                                <a:cubicBezTo>
                                  <a:pt x="119883" y="119976"/>
                                  <a:pt x="140043" y="83062"/>
                                  <a:pt x="129709" y="47859"/>
                                </a:cubicBezTo>
                                <a:cubicBezTo>
                                  <a:pt x="119376" y="12656"/>
                                  <a:pt x="82461" y="-7504"/>
                                  <a:pt x="47258" y="2830"/>
                                </a:cubicBezTo>
                                <a:cubicBezTo>
                                  <a:pt x="12056" y="13164"/>
                                  <a:pt x="-8104" y="50079"/>
                                  <a:pt x="2230" y="85281"/>
                                </a:cubicBezTo>
                                <a:cubicBezTo>
                                  <a:pt x="8598" y="106976"/>
                                  <a:pt x="25564" y="123942"/>
                                  <a:pt x="47258" y="130310"/>
                                </a:cubicBezTo>
                                <a:lnTo>
                                  <a:pt x="47258" y="211798"/>
                                </a:lnTo>
                                <a:lnTo>
                                  <a:pt x="180118" y="344657"/>
                                </a:lnTo>
                                <a:lnTo>
                                  <a:pt x="180118" y="400901"/>
                                </a:lnTo>
                                <a:cubicBezTo>
                                  <a:pt x="144915" y="411235"/>
                                  <a:pt x="124755" y="448150"/>
                                  <a:pt x="135089" y="483352"/>
                                </a:cubicBezTo>
                                <a:cubicBezTo>
                                  <a:pt x="145423" y="518555"/>
                                  <a:pt x="182337" y="538715"/>
                                  <a:pt x="217540" y="528381"/>
                                </a:cubicBezTo>
                                <a:cubicBezTo>
                                  <a:pt x="252742" y="518047"/>
                                  <a:pt x="272902" y="481133"/>
                                  <a:pt x="262569" y="445930"/>
                                </a:cubicBezTo>
                                <a:cubicBezTo>
                                  <a:pt x="256200" y="424236"/>
                                  <a:pt x="239234" y="407270"/>
                                  <a:pt x="217540" y="400901"/>
                                </a:cubicBezTo>
                                <a:lnTo>
                                  <a:pt x="217540" y="345100"/>
                                </a:lnTo>
                                <a:lnTo>
                                  <a:pt x="350401" y="212240"/>
                                </a:lnTo>
                                <a:lnTo>
                                  <a:pt x="350401" y="130532"/>
                                </a:lnTo>
                                <a:cubicBezTo>
                                  <a:pt x="378832" y="122346"/>
                                  <a:pt x="398423" y="96345"/>
                                  <a:pt x="398451" y="66759"/>
                                </a:cubicBezTo>
                                <a:close/>
                              </a:path>
                            </a:pathLst>
                          </a:custGeom>
                          <a:solidFill>
                            <a:srgbClr val="2C2C2C"/>
                          </a:solidFill>
                          <a:ln w="519" cap="flat">
                            <a:noFill/>
                            <a:prstDash val="solid"/>
                            <a:miter/>
                          </a:ln>
                        </wps:spPr>
                        <wps:bodyPr rot="0" spcFirstLastPara="0" vert="horz" wrap="square" lIns="91440" tIns="45720" rIns="91440" bIns="45720" numCol="1" spcCol="0" rtlCol="0" fromWordArt="0" anchor="ctr" anchorCtr="0" forceAA="0" compatLnSpc="1">
                          <a:noAutofit/>
                        </wps:bodyPr>
                      </wps:wsp>
                      <wpg:grpSp>
                        <wpg:cNvPr id="886304165" name="图形 2"/>
                        <wpg:cNvGrpSpPr/>
                        <wpg:grpSpPr>
                          <a:xfrm>
                            <a:off x="2422721" y="615169"/>
                            <a:ext cx="491832" cy="60757"/>
                            <a:chOff x="2422721" y="615169"/>
                            <a:chExt cx="491832" cy="60757"/>
                          </a:xfrm>
                        </wpg:grpSpPr>
                        <wps:wsp>
                          <wps:cNvPr id="1614808384" name="任意多边形: 形状 1614808384"/>
                          <wps:cNvSpPr/>
                          <wps:spPr>
                            <a:xfrm>
                              <a:off x="2422721" y="645547"/>
                              <a:ext cx="446263" cy="7594"/>
                            </a:xfrm>
                            <a:custGeom>
                              <a:avLst/>
                              <a:gdLst>
                                <a:gd name="connsiteX0" fmla="*/ 0 w 446263"/>
                                <a:gd name="connsiteY0" fmla="*/ 0 h 7594"/>
                                <a:gd name="connsiteX1" fmla="*/ 446264 w 446263"/>
                                <a:gd name="connsiteY1" fmla="*/ 0 h 7594"/>
                              </a:gdLst>
                              <a:ahLst/>
                              <a:cxnLst>
                                <a:cxn ang="0">
                                  <a:pos x="connsiteX0" y="connsiteY0"/>
                                </a:cxn>
                                <a:cxn ang="0">
                                  <a:pos x="connsiteX1" y="connsiteY1"/>
                                </a:cxn>
                              </a:cxnLst>
                              <a:rect l="l" t="t" r="r" b="b"/>
                              <a:pathLst>
                                <a:path w="446263" h="7594">
                                  <a:moveTo>
                                    <a:pt x="0" y="0"/>
                                  </a:moveTo>
                                  <a:lnTo>
                                    <a:pt x="446264" y="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468815709" name="任意多边形: 形状 468815709"/>
                          <wps:cNvSpPr/>
                          <wps:spPr>
                            <a:xfrm>
                              <a:off x="2853796" y="615169"/>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0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316109430" name="图形 2"/>
                        <wpg:cNvGrpSpPr/>
                        <wpg:grpSpPr>
                          <a:xfrm>
                            <a:off x="2422721" y="645547"/>
                            <a:ext cx="491832" cy="1259427"/>
                            <a:chOff x="2422721" y="645547"/>
                            <a:chExt cx="491832" cy="1259427"/>
                          </a:xfrm>
                        </wpg:grpSpPr>
                        <wps:wsp>
                          <wps:cNvPr id="474325473" name="任意多边形: 形状 474325473"/>
                          <wps:cNvSpPr/>
                          <wps:spPr>
                            <a:xfrm>
                              <a:off x="2422721" y="645547"/>
                              <a:ext cx="446263" cy="1229810"/>
                            </a:xfrm>
                            <a:custGeom>
                              <a:avLst/>
                              <a:gdLst>
                                <a:gd name="connsiteX0" fmla="*/ 0 w 446263"/>
                                <a:gd name="connsiteY0" fmla="*/ 0 h 1229810"/>
                                <a:gd name="connsiteX1" fmla="*/ 178475 w 446263"/>
                                <a:gd name="connsiteY1" fmla="*/ 0 h 1229810"/>
                                <a:gd name="connsiteX2" fmla="*/ 254422 w 446263"/>
                                <a:gd name="connsiteY2" fmla="*/ 75947 h 1229810"/>
                                <a:gd name="connsiteX3" fmla="*/ 254422 w 446263"/>
                                <a:gd name="connsiteY3" fmla="*/ 1154392 h 1229810"/>
                                <a:gd name="connsiteX4" fmla="*/ 330369 w 446263"/>
                                <a:gd name="connsiteY4" fmla="*/ 1229807 h 1229810"/>
                                <a:gd name="connsiteX5" fmla="*/ 446264 w 446263"/>
                                <a:gd name="connsiteY5" fmla="*/ 1228896 h 12298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46263" h="1229810">
                                  <a:moveTo>
                                    <a:pt x="0" y="0"/>
                                  </a:moveTo>
                                  <a:lnTo>
                                    <a:pt x="178475" y="0"/>
                                  </a:lnTo>
                                  <a:cubicBezTo>
                                    <a:pt x="229106" y="0"/>
                                    <a:pt x="254422" y="25315"/>
                                    <a:pt x="254422" y="75947"/>
                                  </a:cubicBezTo>
                                  <a:lnTo>
                                    <a:pt x="254422" y="1154392"/>
                                  </a:lnTo>
                                  <a:cubicBezTo>
                                    <a:pt x="254422" y="1205023"/>
                                    <a:pt x="279738" y="1230162"/>
                                    <a:pt x="330369" y="1229807"/>
                                  </a:cubicBezTo>
                                  <a:lnTo>
                                    <a:pt x="446264" y="1228896"/>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553713643" name="任意多边形: 形状 1553713643"/>
                          <wps:cNvSpPr/>
                          <wps:spPr>
                            <a:xfrm>
                              <a:off x="2853568" y="1844217"/>
                              <a:ext cx="60985" cy="60757"/>
                            </a:xfrm>
                            <a:custGeom>
                              <a:avLst/>
                              <a:gdLst>
                                <a:gd name="connsiteX0" fmla="*/ 60985 w 60985"/>
                                <a:gd name="connsiteY0" fmla="*/ 29923 h 60757"/>
                                <a:gd name="connsiteX1" fmla="*/ 456 w 60985"/>
                                <a:gd name="connsiteY1" fmla="*/ 60757 h 60757"/>
                                <a:gd name="connsiteX2" fmla="*/ 15417 w 60985"/>
                                <a:gd name="connsiteY2" fmla="*/ 30227 h 60757"/>
                                <a:gd name="connsiteX3" fmla="*/ 0 w 60985"/>
                                <a:gd name="connsiteY3" fmla="*/ 0 h 60757"/>
                              </a:gdLst>
                              <a:ahLst/>
                              <a:cxnLst>
                                <a:cxn ang="0">
                                  <a:pos x="connsiteX0" y="connsiteY0"/>
                                </a:cxn>
                                <a:cxn ang="0">
                                  <a:pos x="connsiteX1" y="connsiteY1"/>
                                </a:cxn>
                                <a:cxn ang="0">
                                  <a:pos x="connsiteX2" y="connsiteY2"/>
                                </a:cxn>
                                <a:cxn ang="0">
                                  <a:pos x="connsiteX3" y="connsiteY3"/>
                                </a:cxn>
                              </a:cxnLst>
                              <a:rect l="l" t="t" r="r" b="b"/>
                              <a:pathLst>
                                <a:path w="60985" h="60757">
                                  <a:moveTo>
                                    <a:pt x="60985" y="29923"/>
                                  </a:moveTo>
                                  <a:lnTo>
                                    <a:pt x="456" y="60757"/>
                                  </a:lnTo>
                                  <a:lnTo>
                                    <a:pt x="15417" y="30227"/>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1559766583" name="图形 2"/>
                        <wpg:cNvGrpSpPr/>
                        <wpg:grpSpPr>
                          <a:xfrm>
                            <a:off x="903785" y="379733"/>
                            <a:ext cx="1518936" cy="531627"/>
                            <a:chOff x="903785" y="379733"/>
                            <a:chExt cx="1518936" cy="531627"/>
                          </a:xfrm>
                          <a:solidFill>
                            <a:srgbClr val="FFF2CC"/>
                          </a:solidFill>
                        </wpg:grpSpPr>
                        <wps:wsp>
                          <wps:cNvPr id="1389656189" name="任意多边形: 形状 1389656189"/>
                          <wps:cNvSpPr/>
                          <wps:spPr>
                            <a:xfrm>
                              <a:off x="903785" y="379733"/>
                              <a:ext cx="1518936" cy="531627"/>
                            </a:xfrm>
                            <a:custGeom>
                              <a:avLst/>
                              <a:gdLst>
                                <a:gd name="connsiteX0" fmla="*/ 1439193 w 1518936"/>
                                <a:gd name="connsiteY0" fmla="*/ 0 h 531627"/>
                                <a:gd name="connsiteX1" fmla="*/ 1518937 w 1518936"/>
                                <a:gd name="connsiteY1" fmla="*/ 79744 h 531627"/>
                                <a:gd name="connsiteX2" fmla="*/ 1518937 w 1518936"/>
                                <a:gd name="connsiteY2" fmla="*/ 451884 h 531627"/>
                                <a:gd name="connsiteX3" fmla="*/ 1439193 w 1518936"/>
                                <a:gd name="connsiteY3" fmla="*/ 531628 h 531627"/>
                                <a:gd name="connsiteX4" fmla="*/ 79744 w 1518936"/>
                                <a:gd name="connsiteY4" fmla="*/ 531628 h 531627"/>
                                <a:gd name="connsiteX5" fmla="*/ 0 w 1518936"/>
                                <a:gd name="connsiteY5" fmla="*/ 451884 h 531627"/>
                                <a:gd name="connsiteX6" fmla="*/ 0 w 1518936"/>
                                <a:gd name="connsiteY6" fmla="*/ 79744 h 531627"/>
                                <a:gd name="connsiteX7" fmla="*/ 79744 w 1518936"/>
                                <a:gd name="connsiteY7" fmla="*/ 0 h 5316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518936" h="531627">
                                  <a:moveTo>
                                    <a:pt x="1439193" y="0"/>
                                  </a:moveTo>
                                  <a:cubicBezTo>
                                    <a:pt x="1483234" y="0"/>
                                    <a:pt x="1518937" y="35703"/>
                                    <a:pt x="1518937" y="79744"/>
                                  </a:cubicBezTo>
                                  <a:lnTo>
                                    <a:pt x="1518937" y="451884"/>
                                  </a:lnTo>
                                  <a:cubicBezTo>
                                    <a:pt x="1518937" y="495925"/>
                                    <a:pt x="1483234" y="531628"/>
                                    <a:pt x="1439193" y="531628"/>
                                  </a:cubicBezTo>
                                  <a:lnTo>
                                    <a:pt x="79744" y="531628"/>
                                  </a:lnTo>
                                  <a:cubicBezTo>
                                    <a:pt x="35703" y="531628"/>
                                    <a:pt x="0" y="495925"/>
                                    <a:pt x="0" y="451884"/>
                                  </a:cubicBezTo>
                                  <a:lnTo>
                                    <a:pt x="0" y="79744"/>
                                  </a:lnTo>
                                  <a:cubicBezTo>
                                    <a:pt x="0" y="35703"/>
                                    <a:pt x="35703" y="0"/>
                                    <a:pt x="79744" y="0"/>
                                  </a:cubicBezTo>
                                  <a:close/>
                                </a:path>
                              </a:pathLst>
                            </a:custGeom>
                            <a:solidFill>
                              <a:srgbClr val="FFF2CC"/>
                            </a:solidFill>
                            <a:ln w="15185" cap="flat">
                              <a:solidFill>
                                <a:srgbClr val="D6B656"/>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004925124" name="图片 1004925124"/>
                            <pic:cNvPicPr>
                              <a:picLocks noChangeAspect="1"/>
                            </pic:cNvPicPr>
                          </pic:nvPicPr>
                          <pic:blipFill>
                            <a:blip r:embed="rId40"/>
                            <a:stretch>
                              <a:fillRect/>
                            </a:stretch>
                          </pic:blipFill>
                          <pic:spPr>
                            <a:xfrm>
                              <a:off x="911379" y="531627"/>
                              <a:ext cx="1503747" cy="275307"/>
                            </a:xfrm>
                            <a:custGeom>
                              <a:avLst/>
                              <a:gdLst>
                                <a:gd name="connsiteX0" fmla="*/ -1 w 1503747"/>
                                <a:gd name="connsiteY0" fmla="*/ -1 h 275307"/>
                                <a:gd name="connsiteX1" fmla="*/ 1503747 w 1503747"/>
                                <a:gd name="connsiteY1" fmla="*/ -1 h 275307"/>
                                <a:gd name="connsiteX2" fmla="*/ 1503747 w 1503747"/>
                                <a:gd name="connsiteY2" fmla="*/ 275307 h 275307"/>
                                <a:gd name="connsiteX3" fmla="*/ -1 w 1503747"/>
                                <a:gd name="connsiteY3" fmla="*/ 275307 h 275307"/>
                              </a:gdLst>
                              <a:ahLst/>
                              <a:cxnLst>
                                <a:cxn ang="0">
                                  <a:pos x="connsiteX0" y="connsiteY0"/>
                                </a:cxn>
                                <a:cxn ang="0">
                                  <a:pos x="connsiteX1" y="connsiteY1"/>
                                </a:cxn>
                                <a:cxn ang="0">
                                  <a:pos x="connsiteX2" y="connsiteY2"/>
                                </a:cxn>
                                <a:cxn ang="0">
                                  <a:pos x="connsiteX3" y="connsiteY3"/>
                                </a:cxn>
                              </a:cxnLst>
                              <a:rect l="l" t="t" r="r" b="b"/>
                              <a:pathLst>
                                <a:path w="1503747" h="275307">
                                  <a:moveTo>
                                    <a:pt x="-1" y="-1"/>
                                  </a:moveTo>
                                  <a:lnTo>
                                    <a:pt x="1503747" y="-1"/>
                                  </a:lnTo>
                                  <a:lnTo>
                                    <a:pt x="1503747" y="275307"/>
                                  </a:lnTo>
                                  <a:lnTo>
                                    <a:pt x="-1" y="275307"/>
                                  </a:lnTo>
                                  <a:close/>
                                </a:path>
                              </a:pathLst>
                            </a:custGeom>
                          </pic:spPr>
                        </pic:pic>
                      </wpg:grpSp>
                      <wpg:grpSp>
                        <wpg:cNvPr id="365146474" name="图形 2"/>
                        <wpg:cNvGrpSpPr/>
                        <wpg:grpSpPr>
                          <a:xfrm>
                            <a:off x="7511160" y="1213478"/>
                            <a:ext cx="339937" cy="60757"/>
                            <a:chOff x="7511160" y="1213478"/>
                            <a:chExt cx="339937" cy="60757"/>
                          </a:xfrm>
                        </wpg:grpSpPr>
                        <wps:wsp>
                          <wps:cNvPr id="1169114745" name="任意多边形: 形状 1169114745"/>
                          <wps:cNvSpPr/>
                          <wps:spPr>
                            <a:xfrm>
                              <a:off x="7511160" y="1241730"/>
                              <a:ext cx="294446" cy="2430"/>
                            </a:xfrm>
                            <a:custGeom>
                              <a:avLst/>
                              <a:gdLst>
                                <a:gd name="connsiteX0" fmla="*/ 0 w 294446"/>
                                <a:gd name="connsiteY0" fmla="*/ 0 h 2430"/>
                                <a:gd name="connsiteX1" fmla="*/ 178475 w 294446"/>
                                <a:gd name="connsiteY1" fmla="*/ 0 h 2430"/>
                                <a:gd name="connsiteX2" fmla="*/ 294446 w 294446"/>
                                <a:gd name="connsiteY2" fmla="*/ 2430 h 2430"/>
                              </a:gdLst>
                              <a:ahLst/>
                              <a:cxnLst>
                                <a:cxn ang="0">
                                  <a:pos x="connsiteX0" y="connsiteY0"/>
                                </a:cxn>
                                <a:cxn ang="0">
                                  <a:pos x="connsiteX1" y="connsiteY1"/>
                                </a:cxn>
                                <a:cxn ang="0">
                                  <a:pos x="connsiteX2" y="connsiteY2"/>
                                </a:cxn>
                              </a:cxnLst>
                              <a:rect l="l" t="t" r="r" b="b"/>
                              <a:pathLst>
                                <a:path w="294446" h="2430">
                                  <a:moveTo>
                                    <a:pt x="0" y="0"/>
                                  </a:moveTo>
                                  <a:lnTo>
                                    <a:pt x="178475" y="0"/>
                                  </a:lnTo>
                                  <a:lnTo>
                                    <a:pt x="294446" y="243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364890173" name="任意多边形: 形状 1364890173"/>
                          <wps:cNvSpPr/>
                          <wps:spPr>
                            <a:xfrm>
                              <a:off x="7789733" y="1213478"/>
                              <a:ext cx="61364" cy="60757"/>
                            </a:xfrm>
                            <a:custGeom>
                              <a:avLst/>
                              <a:gdLst>
                                <a:gd name="connsiteX0" fmla="*/ 61365 w 61364"/>
                                <a:gd name="connsiteY0" fmla="*/ 31670 h 60757"/>
                                <a:gd name="connsiteX1" fmla="*/ 0 w 61364"/>
                                <a:gd name="connsiteY1" fmla="*/ 60757 h 60757"/>
                                <a:gd name="connsiteX2" fmla="*/ 15873 w 61364"/>
                                <a:gd name="connsiteY2" fmla="*/ 30682 h 60757"/>
                                <a:gd name="connsiteX3" fmla="*/ 1291 w 61364"/>
                                <a:gd name="connsiteY3" fmla="*/ 0 h 60757"/>
                              </a:gdLst>
                              <a:ahLst/>
                              <a:cxnLst>
                                <a:cxn ang="0">
                                  <a:pos x="connsiteX0" y="connsiteY0"/>
                                </a:cxn>
                                <a:cxn ang="0">
                                  <a:pos x="connsiteX1" y="connsiteY1"/>
                                </a:cxn>
                                <a:cxn ang="0">
                                  <a:pos x="connsiteX2" y="connsiteY2"/>
                                </a:cxn>
                                <a:cxn ang="0">
                                  <a:pos x="connsiteX3" y="connsiteY3"/>
                                </a:cxn>
                              </a:cxnLst>
                              <a:rect l="l" t="t" r="r" b="b"/>
                              <a:pathLst>
                                <a:path w="61364" h="60757">
                                  <a:moveTo>
                                    <a:pt x="61365" y="31670"/>
                                  </a:moveTo>
                                  <a:lnTo>
                                    <a:pt x="0" y="60757"/>
                                  </a:lnTo>
                                  <a:lnTo>
                                    <a:pt x="15873" y="30682"/>
                                  </a:lnTo>
                                  <a:lnTo>
                                    <a:pt x="1291"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1056646115" name="图形 2"/>
                        <wpg:cNvGrpSpPr/>
                        <wpg:grpSpPr>
                          <a:xfrm>
                            <a:off x="6979532" y="1211351"/>
                            <a:ext cx="134881" cy="60757"/>
                            <a:chOff x="6979532" y="1211351"/>
                            <a:chExt cx="134881" cy="60757"/>
                          </a:xfrm>
                        </wpg:grpSpPr>
                        <wps:wsp>
                          <wps:cNvPr id="556116314" name="任意多边形: 形状 556116314"/>
                          <wps:cNvSpPr/>
                          <wps:spPr>
                            <a:xfrm>
                              <a:off x="6979532" y="1241730"/>
                              <a:ext cx="89313" cy="7594"/>
                            </a:xfrm>
                            <a:custGeom>
                              <a:avLst/>
                              <a:gdLst>
                                <a:gd name="connsiteX0" fmla="*/ 0 w 89313"/>
                                <a:gd name="connsiteY0" fmla="*/ 0 h 7594"/>
                                <a:gd name="connsiteX1" fmla="*/ 89314 w 89313"/>
                                <a:gd name="connsiteY1" fmla="*/ 0 h 7594"/>
                              </a:gdLst>
                              <a:ahLst/>
                              <a:cxnLst>
                                <a:cxn ang="0">
                                  <a:pos x="connsiteX0" y="connsiteY0"/>
                                </a:cxn>
                                <a:cxn ang="0">
                                  <a:pos x="connsiteX1" y="connsiteY1"/>
                                </a:cxn>
                              </a:cxnLst>
                              <a:rect l="l" t="t" r="r" b="b"/>
                              <a:pathLst>
                                <a:path w="89313" h="7594">
                                  <a:moveTo>
                                    <a:pt x="0" y="0"/>
                                  </a:moveTo>
                                  <a:lnTo>
                                    <a:pt x="89314" y="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637969374" name="任意多边形: 形状 637969374"/>
                          <wps:cNvSpPr/>
                          <wps:spPr>
                            <a:xfrm>
                              <a:off x="7053656" y="1211351"/>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0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1291506362" name="图形 2"/>
                        <wpg:cNvGrpSpPr/>
                        <wpg:grpSpPr>
                          <a:xfrm>
                            <a:off x="6599798" y="499350"/>
                            <a:ext cx="379734" cy="1484760"/>
                            <a:chOff x="6599798" y="499350"/>
                            <a:chExt cx="379734" cy="1484760"/>
                          </a:xfrm>
                          <a:solidFill>
                            <a:srgbClr val="DAE8FC"/>
                          </a:solidFill>
                        </wpg:grpSpPr>
                        <wps:wsp>
                          <wps:cNvPr id="317800896" name="任意多边形: 形状 317800896"/>
                          <wps:cNvSpPr/>
                          <wps:spPr>
                            <a:xfrm>
                              <a:off x="6599798" y="499350"/>
                              <a:ext cx="379734" cy="1484760"/>
                            </a:xfrm>
                            <a:custGeom>
                              <a:avLst/>
                              <a:gdLst>
                                <a:gd name="connsiteX0" fmla="*/ 322774 w 379734"/>
                                <a:gd name="connsiteY0" fmla="*/ 0 h 1484760"/>
                                <a:gd name="connsiteX1" fmla="*/ 379734 w 379734"/>
                                <a:gd name="connsiteY1" fmla="*/ 56960 h 1484760"/>
                                <a:gd name="connsiteX2" fmla="*/ 379734 w 379734"/>
                                <a:gd name="connsiteY2" fmla="*/ 1427801 h 1484760"/>
                                <a:gd name="connsiteX3" fmla="*/ 322774 w 379734"/>
                                <a:gd name="connsiteY3" fmla="*/ 1484761 h 1484760"/>
                                <a:gd name="connsiteX4" fmla="*/ 56960 w 379734"/>
                                <a:gd name="connsiteY4" fmla="*/ 1484761 h 1484760"/>
                                <a:gd name="connsiteX5" fmla="*/ 0 w 379734"/>
                                <a:gd name="connsiteY5" fmla="*/ 1427801 h 1484760"/>
                                <a:gd name="connsiteX6" fmla="*/ 0 w 379734"/>
                                <a:gd name="connsiteY6" fmla="*/ 56960 h 1484760"/>
                                <a:gd name="connsiteX7" fmla="*/ 56960 w 379734"/>
                                <a:gd name="connsiteY7" fmla="*/ 0 h 14847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79734" h="1484760">
                                  <a:moveTo>
                                    <a:pt x="322774" y="0"/>
                                  </a:moveTo>
                                  <a:cubicBezTo>
                                    <a:pt x="354232" y="0"/>
                                    <a:pt x="379734" y="25502"/>
                                    <a:pt x="379734" y="56960"/>
                                  </a:cubicBezTo>
                                  <a:lnTo>
                                    <a:pt x="379734" y="1427801"/>
                                  </a:lnTo>
                                  <a:cubicBezTo>
                                    <a:pt x="379734" y="1459259"/>
                                    <a:pt x="354232" y="1484761"/>
                                    <a:pt x="322774" y="1484761"/>
                                  </a:cubicBezTo>
                                  <a:lnTo>
                                    <a:pt x="56960" y="1484761"/>
                                  </a:lnTo>
                                  <a:cubicBezTo>
                                    <a:pt x="25502" y="1484761"/>
                                    <a:pt x="0" y="1459259"/>
                                    <a:pt x="0" y="1427801"/>
                                  </a:cubicBezTo>
                                  <a:lnTo>
                                    <a:pt x="0" y="56960"/>
                                  </a:lnTo>
                                  <a:cubicBezTo>
                                    <a:pt x="0" y="25502"/>
                                    <a:pt x="25502" y="0"/>
                                    <a:pt x="56960" y="0"/>
                                  </a:cubicBezTo>
                                  <a:close/>
                                </a:path>
                              </a:pathLst>
                            </a:custGeom>
                            <a:solidFill>
                              <a:srgbClr val="DAE8FC"/>
                            </a:solidFill>
                            <a:ln w="15185" cap="flat">
                              <a:solidFill>
                                <a:srgbClr val="6C8EBF"/>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72223800" name="图片 172223800"/>
                            <pic:cNvPicPr>
                              <a:picLocks noChangeAspect="1"/>
                            </pic:cNvPicPr>
                          </pic:nvPicPr>
                          <pic:blipFill>
                            <a:blip r:embed="rId41"/>
                            <a:stretch>
                              <a:fillRect/>
                            </a:stretch>
                          </pic:blipFill>
                          <pic:spPr>
                            <a:xfrm>
                              <a:off x="6607392" y="562006"/>
                              <a:ext cx="364544" cy="1414509"/>
                            </a:xfrm>
                            <a:custGeom>
                              <a:avLst/>
                              <a:gdLst>
                                <a:gd name="connsiteX0" fmla="*/ -1 w 364544"/>
                                <a:gd name="connsiteY0" fmla="*/ -1 h 1414509"/>
                                <a:gd name="connsiteX1" fmla="*/ 364544 w 364544"/>
                                <a:gd name="connsiteY1" fmla="*/ -1 h 1414509"/>
                                <a:gd name="connsiteX2" fmla="*/ 364544 w 364544"/>
                                <a:gd name="connsiteY2" fmla="*/ 1414510 h 1414509"/>
                                <a:gd name="connsiteX3" fmla="*/ -1 w 364544"/>
                                <a:gd name="connsiteY3" fmla="*/ 1414510 h 1414509"/>
                              </a:gdLst>
                              <a:ahLst/>
                              <a:cxnLst>
                                <a:cxn ang="0">
                                  <a:pos x="connsiteX0" y="connsiteY0"/>
                                </a:cxn>
                                <a:cxn ang="0">
                                  <a:pos x="connsiteX1" y="connsiteY1"/>
                                </a:cxn>
                                <a:cxn ang="0">
                                  <a:pos x="connsiteX2" y="connsiteY2"/>
                                </a:cxn>
                                <a:cxn ang="0">
                                  <a:pos x="connsiteX3" y="connsiteY3"/>
                                </a:cxn>
                              </a:cxnLst>
                              <a:rect l="l" t="t" r="r" b="b"/>
                              <a:pathLst>
                                <a:path w="364544" h="1414509">
                                  <a:moveTo>
                                    <a:pt x="-1" y="-1"/>
                                  </a:moveTo>
                                  <a:lnTo>
                                    <a:pt x="364544" y="-1"/>
                                  </a:lnTo>
                                  <a:lnTo>
                                    <a:pt x="364544" y="1414510"/>
                                  </a:lnTo>
                                  <a:lnTo>
                                    <a:pt x="-1" y="1414510"/>
                                  </a:lnTo>
                                  <a:close/>
                                </a:path>
                              </a:pathLst>
                            </a:custGeom>
                          </pic:spPr>
                        </pic:pic>
                      </wpg:grpSp>
                      <wpg:grpSp>
                        <wpg:cNvPr id="1769447427" name="图形 2"/>
                        <wpg:cNvGrpSpPr/>
                        <wpg:grpSpPr>
                          <a:xfrm>
                            <a:off x="7131426" y="596182"/>
                            <a:ext cx="379734" cy="1291096"/>
                            <a:chOff x="7131426" y="596182"/>
                            <a:chExt cx="379734" cy="1291096"/>
                          </a:xfrm>
                          <a:solidFill>
                            <a:srgbClr val="D5E8D4"/>
                          </a:solidFill>
                        </wpg:grpSpPr>
                        <wps:wsp>
                          <wps:cNvPr id="1821512157" name="任意多边形: 形状 1821512157"/>
                          <wps:cNvSpPr/>
                          <wps:spPr>
                            <a:xfrm rot="10800000" flipV="1">
                              <a:off x="7131426" y="596182"/>
                              <a:ext cx="379734" cy="1291096"/>
                            </a:xfrm>
                            <a:custGeom>
                              <a:avLst/>
                              <a:gdLst>
                                <a:gd name="connsiteX0" fmla="*/ 322774 w 379734"/>
                                <a:gd name="connsiteY0" fmla="*/ 0 h 1291096"/>
                                <a:gd name="connsiteX1" fmla="*/ 379734 w 379734"/>
                                <a:gd name="connsiteY1" fmla="*/ 56960 h 1291096"/>
                                <a:gd name="connsiteX2" fmla="*/ 379734 w 379734"/>
                                <a:gd name="connsiteY2" fmla="*/ 1234136 h 1291096"/>
                                <a:gd name="connsiteX3" fmla="*/ 322774 w 379734"/>
                                <a:gd name="connsiteY3" fmla="*/ 1291096 h 1291096"/>
                                <a:gd name="connsiteX4" fmla="*/ 56960 w 379734"/>
                                <a:gd name="connsiteY4" fmla="*/ 1291096 h 1291096"/>
                                <a:gd name="connsiteX5" fmla="*/ 0 w 379734"/>
                                <a:gd name="connsiteY5" fmla="*/ 1234136 h 1291096"/>
                                <a:gd name="connsiteX6" fmla="*/ 0 w 379734"/>
                                <a:gd name="connsiteY6" fmla="*/ 56960 h 1291096"/>
                                <a:gd name="connsiteX7" fmla="*/ 56960 w 379734"/>
                                <a:gd name="connsiteY7" fmla="*/ 0 h 12910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79734" h="1291096">
                                  <a:moveTo>
                                    <a:pt x="322774" y="0"/>
                                  </a:moveTo>
                                  <a:cubicBezTo>
                                    <a:pt x="354232" y="0"/>
                                    <a:pt x="379734" y="25502"/>
                                    <a:pt x="379734" y="56960"/>
                                  </a:cubicBezTo>
                                  <a:lnTo>
                                    <a:pt x="379734" y="1234136"/>
                                  </a:lnTo>
                                  <a:cubicBezTo>
                                    <a:pt x="379734" y="1265595"/>
                                    <a:pt x="354232" y="1291096"/>
                                    <a:pt x="322774" y="1291096"/>
                                  </a:cubicBezTo>
                                  <a:lnTo>
                                    <a:pt x="56960" y="1291096"/>
                                  </a:lnTo>
                                  <a:cubicBezTo>
                                    <a:pt x="25502" y="1291096"/>
                                    <a:pt x="0" y="1265595"/>
                                    <a:pt x="0" y="1234136"/>
                                  </a:cubicBezTo>
                                  <a:lnTo>
                                    <a:pt x="0" y="56960"/>
                                  </a:lnTo>
                                  <a:cubicBezTo>
                                    <a:pt x="0" y="25502"/>
                                    <a:pt x="25502" y="0"/>
                                    <a:pt x="56960" y="0"/>
                                  </a:cubicBezTo>
                                  <a:close/>
                                </a:path>
                              </a:pathLst>
                            </a:custGeom>
                            <a:solidFill>
                              <a:srgbClr val="D5E8D4"/>
                            </a:solidFill>
                            <a:ln w="15185" cap="flat">
                              <a:solidFill>
                                <a:srgbClr val="82B366"/>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239746678" name="图片 1239746678"/>
                            <pic:cNvPicPr>
                              <a:picLocks noChangeAspect="1"/>
                            </pic:cNvPicPr>
                          </pic:nvPicPr>
                          <pic:blipFill>
                            <a:blip r:embed="rId38"/>
                            <a:stretch>
                              <a:fillRect/>
                            </a:stretch>
                          </pic:blipFill>
                          <pic:spPr>
                            <a:xfrm>
                              <a:off x="7139020" y="903767"/>
                              <a:ext cx="364544" cy="730988"/>
                            </a:xfrm>
                            <a:custGeom>
                              <a:avLst/>
                              <a:gdLst>
                                <a:gd name="connsiteX0" fmla="*/ -1 w 364544"/>
                                <a:gd name="connsiteY0" fmla="*/ -1 h 730988"/>
                                <a:gd name="connsiteX1" fmla="*/ 364544 w 364544"/>
                                <a:gd name="connsiteY1" fmla="*/ -1 h 730988"/>
                                <a:gd name="connsiteX2" fmla="*/ 364544 w 364544"/>
                                <a:gd name="connsiteY2" fmla="*/ 730988 h 730988"/>
                                <a:gd name="connsiteX3" fmla="*/ -1 w 364544"/>
                                <a:gd name="connsiteY3" fmla="*/ 730988 h 730988"/>
                              </a:gdLst>
                              <a:ahLst/>
                              <a:cxnLst>
                                <a:cxn ang="0">
                                  <a:pos x="connsiteX0" y="connsiteY0"/>
                                </a:cxn>
                                <a:cxn ang="0">
                                  <a:pos x="connsiteX1" y="connsiteY1"/>
                                </a:cxn>
                                <a:cxn ang="0">
                                  <a:pos x="connsiteX2" y="connsiteY2"/>
                                </a:cxn>
                                <a:cxn ang="0">
                                  <a:pos x="connsiteX3" y="connsiteY3"/>
                                </a:cxn>
                              </a:cxnLst>
                              <a:rect l="l" t="t" r="r" b="b"/>
                              <a:pathLst>
                                <a:path w="364544" h="730988">
                                  <a:moveTo>
                                    <a:pt x="-1" y="-1"/>
                                  </a:moveTo>
                                  <a:lnTo>
                                    <a:pt x="364544" y="-1"/>
                                  </a:lnTo>
                                  <a:lnTo>
                                    <a:pt x="364544" y="730988"/>
                                  </a:lnTo>
                                  <a:lnTo>
                                    <a:pt x="-1" y="730988"/>
                                  </a:lnTo>
                                  <a:close/>
                                </a:path>
                              </a:pathLst>
                            </a:custGeom>
                          </pic:spPr>
                        </pic:pic>
                      </wpg:grpSp>
                      <wpg:grpSp>
                        <wpg:cNvPr id="1101806478" name="图形 2"/>
                        <wpg:cNvGrpSpPr/>
                        <wpg:grpSpPr>
                          <a:xfrm>
                            <a:off x="5832811" y="643649"/>
                            <a:ext cx="749974" cy="632257"/>
                            <a:chOff x="5832811" y="643649"/>
                            <a:chExt cx="749974" cy="632257"/>
                          </a:xfrm>
                        </wpg:grpSpPr>
                        <wps:wsp>
                          <wps:cNvPr id="1182751000" name="任意多边形: 形状 1182751000"/>
                          <wps:cNvSpPr/>
                          <wps:spPr>
                            <a:xfrm>
                              <a:off x="5832811" y="643649"/>
                              <a:ext cx="704406" cy="601878"/>
                            </a:xfrm>
                            <a:custGeom>
                              <a:avLst/>
                              <a:gdLst>
                                <a:gd name="connsiteX0" fmla="*/ 0 w 704406"/>
                                <a:gd name="connsiteY0" fmla="*/ 0 h 601878"/>
                                <a:gd name="connsiteX1" fmla="*/ 311306 w 704406"/>
                                <a:gd name="connsiteY1" fmla="*/ 1519 h 601878"/>
                                <a:gd name="connsiteX2" fmla="*/ 387253 w 704406"/>
                                <a:gd name="connsiteY2" fmla="*/ 77846 h 601878"/>
                                <a:gd name="connsiteX3" fmla="*/ 387253 w 704406"/>
                                <a:gd name="connsiteY3" fmla="*/ 525932 h 601878"/>
                                <a:gd name="connsiteX4" fmla="*/ 463200 w 704406"/>
                                <a:gd name="connsiteY4" fmla="*/ 601879 h 601878"/>
                                <a:gd name="connsiteX5" fmla="*/ 704407 w 704406"/>
                                <a:gd name="connsiteY5" fmla="*/ 601879 h 6018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04406" h="601878">
                                  <a:moveTo>
                                    <a:pt x="0" y="0"/>
                                  </a:moveTo>
                                  <a:lnTo>
                                    <a:pt x="311306" y="1519"/>
                                  </a:lnTo>
                                  <a:cubicBezTo>
                                    <a:pt x="361937" y="1772"/>
                                    <a:pt x="387253" y="27214"/>
                                    <a:pt x="387253" y="77846"/>
                                  </a:cubicBezTo>
                                  <a:lnTo>
                                    <a:pt x="387253" y="525932"/>
                                  </a:lnTo>
                                  <a:cubicBezTo>
                                    <a:pt x="387253" y="576563"/>
                                    <a:pt x="412568" y="601879"/>
                                    <a:pt x="463200" y="601879"/>
                                  </a:cubicBezTo>
                                  <a:lnTo>
                                    <a:pt x="704407" y="601879"/>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307066085" name="任意多边形: 形状 307066085"/>
                          <wps:cNvSpPr/>
                          <wps:spPr>
                            <a:xfrm>
                              <a:off x="6522028" y="1215149"/>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0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2071650872" name="图形 2"/>
                        <wpg:cNvGrpSpPr/>
                        <wpg:grpSpPr>
                          <a:xfrm>
                            <a:off x="5832811" y="1211351"/>
                            <a:ext cx="749974" cy="664157"/>
                            <a:chOff x="5832811" y="1211351"/>
                            <a:chExt cx="749974" cy="664157"/>
                          </a:xfrm>
                        </wpg:grpSpPr>
                        <wps:wsp>
                          <wps:cNvPr id="55075989" name="任意多边形: 形状 55075989"/>
                          <wps:cNvSpPr/>
                          <wps:spPr>
                            <a:xfrm>
                              <a:off x="5832811" y="1241730"/>
                              <a:ext cx="704406" cy="633778"/>
                            </a:xfrm>
                            <a:custGeom>
                              <a:avLst/>
                              <a:gdLst>
                                <a:gd name="connsiteX0" fmla="*/ 0 w 704406"/>
                                <a:gd name="connsiteY0" fmla="*/ 632258 h 633778"/>
                                <a:gd name="connsiteX1" fmla="*/ 311306 w 704406"/>
                                <a:gd name="connsiteY1" fmla="*/ 633777 h 633778"/>
                                <a:gd name="connsiteX2" fmla="*/ 387253 w 704406"/>
                                <a:gd name="connsiteY2" fmla="*/ 558209 h 633778"/>
                                <a:gd name="connsiteX3" fmla="*/ 387253 w 704406"/>
                                <a:gd name="connsiteY3" fmla="*/ 75947 h 633778"/>
                                <a:gd name="connsiteX4" fmla="*/ 463200 w 704406"/>
                                <a:gd name="connsiteY4" fmla="*/ 0 h 633778"/>
                                <a:gd name="connsiteX5" fmla="*/ 704407 w 704406"/>
                                <a:gd name="connsiteY5" fmla="*/ 0 h 6337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04406" h="633778">
                                  <a:moveTo>
                                    <a:pt x="0" y="632258"/>
                                  </a:moveTo>
                                  <a:lnTo>
                                    <a:pt x="311306" y="633777"/>
                                  </a:lnTo>
                                  <a:cubicBezTo>
                                    <a:pt x="361937" y="634030"/>
                                    <a:pt x="387253" y="608841"/>
                                    <a:pt x="387253" y="558209"/>
                                  </a:cubicBezTo>
                                  <a:lnTo>
                                    <a:pt x="387253" y="75947"/>
                                  </a:lnTo>
                                  <a:cubicBezTo>
                                    <a:pt x="387253" y="25315"/>
                                    <a:pt x="412568" y="0"/>
                                    <a:pt x="463200" y="0"/>
                                  </a:cubicBezTo>
                                  <a:lnTo>
                                    <a:pt x="704407" y="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391259441" name="任意多边形: 形状 1391259441"/>
                          <wps:cNvSpPr/>
                          <wps:spPr>
                            <a:xfrm>
                              <a:off x="6522028" y="1211351"/>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0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2083264623" name="图形 2"/>
                        <wpg:cNvGrpSpPr/>
                        <wpg:grpSpPr>
                          <a:xfrm>
                            <a:off x="6280821" y="1131607"/>
                            <a:ext cx="212651" cy="275307"/>
                            <a:chOff x="6280821" y="1131607"/>
                            <a:chExt cx="212651" cy="275307"/>
                          </a:xfrm>
                          <a:solidFill>
                            <a:srgbClr val="FFFFFF"/>
                          </a:solidFill>
                        </wpg:grpSpPr>
                        <wps:wsp>
                          <wps:cNvPr id="259719762" name="任意多边形: 形状 259719762"/>
                          <wps:cNvSpPr/>
                          <wps:spPr>
                            <a:xfrm>
                              <a:off x="6280821" y="1139202"/>
                              <a:ext cx="212651" cy="212651"/>
                            </a:xfrm>
                            <a:custGeom>
                              <a:avLst/>
                              <a:gdLst>
                                <a:gd name="connsiteX0" fmla="*/ 212651 w 212651"/>
                                <a:gd name="connsiteY0" fmla="*/ 106326 h 212651"/>
                                <a:gd name="connsiteX1" fmla="*/ 106326 w 212651"/>
                                <a:gd name="connsiteY1" fmla="*/ 212651 h 212651"/>
                                <a:gd name="connsiteX2" fmla="*/ 0 w 212651"/>
                                <a:gd name="connsiteY2" fmla="*/ 106326 h 212651"/>
                                <a:gd name="connsiteX3" fmla="*/ 106326 w 212651"/>
                                <a:gd name="connsiteY3" fmla="*/ 0 h 212651"/>
                                <a:gd name="connsiteX4" fmla="*/ 212651 w 212651"/>
                                <a:gd name="connsiteY4" fmla="*/ 106326 h 2126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2651" h="212651">
                                  <a:moveTo>
                                    <a:pt x="212651" y="106326"/>
                                  </a:moveTo>
                                  <a:cubicBezTo>
                                    <a:pt x="212651" y="165048"/>
                                    <a:pt x="165048" y="212651"/>
                                    <a:pt x="106326" y="212651"/>
                                  </a:cubicBezTo>
                                  <a:cubicBezTo>
                                    <a:pt x="47604" y="212651"/>
                                    <a:pt x="0" y="165048"/>
                                    <a:pt x="0" y="106326"/>
                                  </a:cubicBezTo>
                                  <a:cubicBezTo>
                                    <a:pt x="0" y="47604"/>
                                    <a:pt x="47604" y="0"/>
                                    <a:pt x="106326" y="0"/>
                                  </a:cubicBezTo>
                                  <a:cubicBezTo>
                                    <a:pt x="165048" y="0"/>
                                    <a:pt x="212651" y="47604"/>
                                    <a:pt x="212651" y="106326"/>
                                  </a:cubicBezTo>
                                  <a:close/>
                                </a:path>
                              </a:pathLst>
                            </a:custGeom>
                            <a:solidFill>
                              <a:srgbClr val="FFFFFF"/>
                            </a:solidFill>
                            <a:ln w="7593"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960564794" name="图片 960564794"/>
                            <pic:cNvPicPr>
                              <a:picLocks noChangeAspect="1"/>
                            </pic:cNvPicPr>
                          </pic:nvPicPr>
                          <pic:blipFill>
                            <a:blip r:embed="rId42"/>
                            <a:stretch>
                              <a:fillRect/>
                            </a:stretch>
                          </pic:blipFill>
                          <pic:spPr>
                            <a:xfrm>
                              <a:off x="6280821" y="1131607"/>
                              <a:ext cx="197461" cy="275307"/>
                            </a:xfrm>
                            <a:custGeom>
                              <a:avLst/>
                              <a:gdLst>
                                <a:gd name="connsiteX0" fmla="*/ -1 w 197461"/>
                                <a:gd name="connsiteY0" fmla="*/ -1 h 275307"/>
                                <a:gd name="connsiteX1" fmla="*/ 197461 w 197461"/>
                                <a:gd name="connsiteY1" fmla="*/ -1 h 275307"/>
                                <a:gd name="connsiteX2" fmla="*/ 197461 w 197461"/>
                                <a:gd name="connsiteY2" fmla="*/ 275307 h 275307"/>
                                <a:gd name="connsiteX3" fmla="*/ -1 w 197461"/>
                                <a:gd name="connsiteY3" fmla="*/ 275307 h 275307"/>
                              </a:gdLst>
                              <a:ahLst/>
                              <a:cxnLst>
                                <a:cxn ang="0">
                                  <a:pos x="connsiteX0" y="connsiteY0"/>
                                </a:cxn>
                                <a:cxn ang="0">
                                  <a:pos x="connsiteX1" y="connsiteY1"/>
                                </a:cxn>
                                <a:cxn ang="0">
                                  <a:pos x="connsiteX2" y="connsiteY2"/>
                                </a:cxn>
                                <a:cxn ang="0">
                                  <a:pos x="connsiteX3" y="connsiteY3"/>
                                </a:cxn>
                              </a:cxnLst>
                              <a:rect l="l" t="t" r="r" b="b"/>
                              <a:pathLst>
                                <a:path w="197461" h="275307">
                                  <a:moveTo>
                                    <a:pt x="-1" y="-1"/>
                                  </a:moveTo>
                                  <a:lnTo>
                                    <a:pt x="197461" y="-1"/>
                                  </a:lnTo>
                                  <a:lnTo>
                                    <a:pt x="197461" y="275307"/>
                                  </a:lnTo>
                                  <a:lnTo>
                                    <a:pt x="-1" y="275307"/>
                                  </a:lnTo>
                                  <a:close/>
                                </a:path>
                              </a:pathLst>
                            </a:custGeom>
                          </pic:spPr>
                        </pic:pic>
                      </wpg:grpSp>
                      <wpg:grpSp>
                        <wpg:cNvPr id="1855447236" name="图形 2"/>
                        <wpg:cNvGrpSpPr/>
                        <wpg:grpSpPr>
                          <a:xfrm>
                            <a:off x="3334084" y="615017"/>
                            <a:ext cx="220321" cy="60757"/>
                            <a:chOff x="3334084" y="615017"/>
                            <a:chExt cx="220321" cy="60757"/>
                          </a:xfrm>
                        </wpg:grpSpPr>
                        <wps:wsp>
                          <wps:cNvPr id="1452310351" name="任意多边形: 形状 1452310351"/>
                          <wps:cNvSpPr/>
                          <wps:spPr>
                            <a:xfrm>
                              <a:off x="3334084" y="645016"/>
                              <a:ext cx="174829" cy="531"/>
                            </a:xfrm>
                            <a:custGeom>
                              <a:avLst/>
                              <a:gdLst>
                                <a:gd name="connsiteX0" fmla="*/ 0 w 174829"/>
                                <a:gd name="connsiteY0" fmla="*/ 532 h 531"/>
                                <a:gd name="connsiteX1" fmla="*/ 151894 w 174829"/>
                                <a:gd name="connsiteY1" fmla="*/ 532 h 531"/>
                                <a:gd name="connsiteX2" fmla="*/ 174830 w 174829"/>
                                <a:gd name="connsiteY2" fmla="*/ 0 h 531"/>
                              </a:gdLst>
                              <a:ahLst/>
                              <a:cxnLst>
                                <a:cxn ang="0">
                                  <a:pos x="connsiteX0" y="connsiteY0"/>
                                </a:cxn>
                                <a:cxn ang="0">
                                  <a:pos x="connsiteX1" y="connsiteY1"/>
                                </a:cxn>
                                <a:cxn ang="0">
                                  <a:pos x="connsiteX2" y="connsiteY2"/>
                                </a:cxn>
                              </a:cxnLst>
                              <a:rect l="l" t="t" r="r" b="b"/>
                              <a:pathLst>
                                <a:path w="174829" h="531">
                                  <a:moveTo>
                                    <a:pt x="0" y="532"/>
                                  </a:moveTo>
                                  <a:lnTo>
                                    <a:pt x="151894" y="532"/>
                                  </a:lnTo>
                                  <a:lnTo>
                                    <a:pt x="174830" y="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61398419" name="任意多边形: 形状 61398419"/>
                          <wps:cNvSpPr/>
                          <wps:spPr>
                            <a:xfrm>
                              <a:off x="3493040" y="615017"/>
                              <a:ext cx="61365" cy="60757"/>
                            </a:xfrm>
                            <a:custGeom>
                              <a:avLst/>
                              <a:gdLst>
                                <a:gd name="connsiteX0" fmla="*/ 61365 w 61365"/>
                                <a:gd name="connsiteY0" fmla="*/ 29012 h 60757"/>
                                <a:gd name="connsiteX1" fmla="*/ 1367 w 61365"/>
                                <a:gd name="connsiteY1" fmla="*/ 60757 h 60757"/>
                                <a:gd name="connsiteX2" fmla="*/ 15873 w 61365"/>
                                <a:gd name="connsiteY2" fmla="*/ 29999 h 60757"/>
                                <a:gd name="connsiteX3" fmla="*/ 0 w 61365"/>
                                <a:gd name="connsiteY3" fmla="*/ 0 h 60757"/>
                              </a:gdLst>
                              <a:ahLst/>
                              <a:cxnLst>
                                <a:cxn ang="0">
                                  <a:pos x="connsiteX0" y="connsiteY0"/>
                                </a:cxn>
                                <a:cxn ang="0">
                                  <a:pos x="connsiteX1" y="connsiteY1"/>
                                </a:cxn>
                                <a:cxn ang="0">
                                  <a:pos x="connsiteX2" y="connsiteY2"/>
                                </a:cxn>
                                <a:cxn ang="0">
                                  <a:pos x="connsiteX3" y="connsiteY3"/>
                                </a:cxn>
                              </a:cxnLst>
                              <a:rect l="l" t="t" r="r" b="b"/>
                              <a:pathLst>
                                <a:path w="61365" h="60757">
                                  <a:moveTo>
                                    <a:pt x="61365" y="29012"/>
                                  </a:moveTo>
                                  <a:lnTo>
                                    <a:pt x="1367" y="60757"/>
                                  </a:lnTo>
                                  <a:lnTo>
                                    <a:pt x="15873" y="2999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545885415" name="图形 2"/>
                        <wpg:cNvGrpSpPr/>
                        <wpg:grpSpPr>
                          <a:xfrm>
                            <a:off x="2931565" y="140501"/>
                            <a:ext cx="402518" cy="1010093"/>
                            <a:chOff x="2931565" y="140501"/>
                            <a:chExt cx="402518" cy="1010093"/>
                          </a:xfrm>
                          <a:solidFill>
                            <a:srgbClr val="DAE8FC"/>
                          </a:solidFill>
                        </wpg:grpSpPr>
                        <wps:wsp>
                          <wps:cNvPr id="1956529112" name="任意多边形: 形状 1956529112"/>
                          <wps:cNvSpPr/>
                          <wps:spPr>
                            <a:xfrm>
                              <a:off x="2931565" y="140501"/>
                              <a:ext cx="402518" cy="1010093"/>
                            </a:xfrm>
                            <a:custGeom>
                              <a:avLst/>
                              <a:gdLst>
                                <a:gd name="connsiteX0" fmla="*/ 342140 w 402518"/>
                                <a:gd name="connsiteY0" fmla="*/ 0 h 1010093"/>
                                <a:gd name="connsiteX1" fmla="*/ 402518 w 402518"/>
                                <a:gd name="connsiteY1" fmla="*/ 60378 h 1010093"/>
                                <a:gd name="connsiteX2" fmla="*/ 402518 w 402518"/>
                                <a:gd name="connsiteY2" fmla="*/ 949715 h 1010093"/>
                                <a:gd name="connsiteX3" fmla="*/ 342140 w 402518"/>
                                <a:gd name="connsiteY3" fmla="*/ 1010093 h 1010093"/>
                                <a:gd name="connsiteX4" fmla="*/ 60378 w 402518"/>
                                <a:gd name="connsiteY4" fmla="*/ 1010093 h 1010093"/>
                                <a:gd name="connsiteX5" fmla="*/ 0 w 402518"/>
                                <a:gd name="connsiteY5" fmla="*/ 949715 h 1010093"/>
                                <a:gd name="connsiteX6" fmla="*/ 0 w 402518"/>
                                <a:gd name="connsiteY6" fmla="*/ 60378 h 1010093"/>
                                <a:gd name="connsiteX7" fmla="*/ 60378 w 402518"/>
                                <a:gd name="connsiteY7" fmla="*/ 0 h 10100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02518" h="1010093">
                                  <a:moveTo>
                                    <a:pt x="342140" y="0"/>
                                  </a:moveTo>
                                  <a:cubicBezTo>
                                    <a:pt x="375486" y="0"/>
                                    <a:pt x="402518" y="27032"/>
                                    <a:pt x="402518" y="60378"/>
                                  </a:cubicBezTo>
                                  <a:lnTo>
                                    <a:pt x="402518" y="949715"/>
                                  </a:lnTo>
                                  <a:cubicBezTo>
                                    <a:pt x="402518" y="983061"/>
                                    <a:pt x="375486" y="1010093"/>
                                    <a:pt x="342140" y="1010093"/>
                                  </a:cubicBezTo>
                                  <a:lnTo>
                                    <a:pt x="60378" y="1010093"/>
                                  </a:lnTo>
                                  <a:cubicBezTo>
                                    <a:pt x="27032" y="1010093"/>
                                    <a:pt x="0" y="983061"/>
                                    <a:pt x="0" y="949715"/>
                                  </a:cubicBezTo>
                                  <a:lnTo>
                                    <a:pt x="0" y="60378"/>
                                  </a:lnTo>
                                  <a:cubicBezTo>
                                    <a:pt x="0" y="27032"/>
                                    <a:pt x="27032" y="0"/>
                                    <a:pt x="60378" y="0"/>
                                  </a:cubicBezTo>
                                  <a:close/>
                                </a:path>
                              </a:pathLst>
                            </a:custGeom>
                            <a:solidFill>
                              <a:srgbClr val="DAE8FC"/>
                            </a:solidFill>
                            <a:ln w="15185" cap="flat">
                              <a:solidFill>
                                <a:srgbClr val="6C8EBF"/>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569794732" name="图片 1569794732"/>
                            <pic:cNvPicPr>
                              <a:picLocks noChangeAspect="1"/>
                            </pic:cNvPicPr>
                          </pic:nvPicPr>
                          <pic:blipFill>
                            <a:blip r:embed="rId43"/>
                            <a:stretch>
                              <a:fillRect/>
                            </a:stretch>
                          </pic:blipFill>
                          <pic:spPr>
                            <a:xfrm>
                              <a:off x="2939160" y="189866"/>
                              <a:ext cx="387328" cy="958828"/>
                            </a:xfrm>
                            <a:custGeom>
                              <a:avLst/>
                              <a:gdLst>
                                <a:gd name="connsiteX0" fmla="*/ -1 w 387328"/>
                                <a:gd name="connsiteY0" fmla="*/ -1 h 958828"/>
                                <a:gd name="connsiteX1" fmla="*/ 387328 w 387328"/>
                                <a:gd name="connsiteY1" fmla="*/ -1 h 958828"/>
                                <a:gd name="connsiteX2" fmla="*/ 387328 w 387328"/>
                                <a:gd name="connsiteY2" fmla="*/ 958828 h 958828"/>
                                <a:gd name="connsiteX3" fmla="*/ -1 w 387328"/>
                                <a:gd name="connsiteY3" fmla="*/ 958828 h 958828"/>
                              </a:gdLst>
                              <a:ahLst/>
                              <a:cxnLst>
                                <a:cxn ang="0">
                                  <a:pos x="connsiteX0" y="connsiteY0"/>
                                </a:cxn>
                                <a:cxn ang="0">
                                  <a:pos x="connsiteX1" y="connsiteY1"/>
                                </a:cxn>
                                <a:cxn ang="0">
                                  <a:pos x="connsiteX2" y="connsiteY2"/>
                                </a:cxn>
                                <a:cxn ang="0">
                                  <a:pos x="connsiteX3" y="connsiteY3"/>
                                </a:cxn>
                              </a:cxnLst>
                              <a:rect l="l" t="t" r="r" b="b"/>
                              <a:pathLst>
                                <a:path w="387328" h="958828">
                                  <a:moveTo>
                                    <a:pt x="-1" y="-1"/>
                                  </a:moveTo>
                                  <a:lnTo>
                                    <a:pt x="387328" y="-1"/>
                                  </a:lnTo>
                                  <a:lnTo>
                                    <a:pt x="387328" y="958828"/>
                                  </a:lnTo>
                                  <a:lnTo>
                                    <a:pt x="-1" y="958828"/>
                                  </a:lnTo>
                                  <a:close/>
                                </a:path>
                              </a:pathLst>
                            </a:custGeom>
                          </pic:spPr>
                        </pic:pic>
                      </wpg:grpSp>
                      <wpg:grpSp>
                        <wpg:cNvPr id="515092937" name="图形 2"/>
                        <wpg:cNvGrpSpPr/>
                        <wpg:grpSpPr>
                          <a:xfrm>
                            <a:off x="4549233" y="615169"/>
                            <a:ext cx="209233" cy="60757"/>
                            <a:chOff x="4549233" y="615169"/>
                            <a:chExt cx="209233" cy="60757"/>
                          </a:xfrm>
                        </wpg:grpSpPr>
                        <wps:wsp>
                          <wps:cNvPr id="765725606" name="任意多边形: 形状 765725606"/>
                          <wps:cNvSpPr/>
                          <wps:spPr>
                            <a:xfrm>
                              <a:off x="4549233" y="645547"/>
                              <a:ext cx="163665" cy="7594"/>
                            </a:xfrm>
                            <a:custGeom>
                              <a:avLst/>
                              <a:gdLst>
                                <a:gd name="connsiteX0" fmla="*/ 0 w 163665"/>
                                <a:gd name="connsiteY0" fmla="*/ 0 h 7594"/>
                                <a:gd name="connsiteX1" fmla="*/ 151894 w 163665"/>
                                <a:gd name="connsiteY1" fmla="*/ 0 h 7594"/>
                                <a:gd name="connsiteX2" fmla="*/ 163665 w 163665"/>
                                <a:gd name="connsiteY2" fmla="*/ 0 h 7594"/>
                              </a:gdLst>
                              <a:ahLst/>
                              <a:cxnLst>
                                <a:cxn ang="0">
                                  <a:pos x="connsiteX0" y="connsiteY0"/>
                                </a:cxn>
                                <a:cxn ang="0">
                                  <a:pos x="connsiteX1" y="connsiteY1"/>
                                </a:cxn>
                                <a:cxn ang="0">
                                  <a:pos x="connsiteX2" y="connsiteY2"/>
                                </a:cxn>
                              </a:cxnLst>
                              <a:rect l="l" t="t" r="r" b="b"/>
                              <a:pathLst>
                                <a:path w="163665" h="7594">
                                  <a:moveTo>
                                    <a:pt x="0" y="0"/>
                                  </a:moveTo>
                                  <a:lnTo>
                                    <a:pt x="151894" y="0"/>
                                  </a:lnTo>
                                  <a:lnTo>
                                    <a:pt x="163665" y="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98787229" name="任意多边形: 形状 198787229"/>
                          <wps:cNvSpPr/>
                          <wps:spPr>
                            <a:xfrm>
                              <a:off x="4697709" y="615169"/>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0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949928769" name="图形 2"/>
                        <wpg:cNvGrpSpPr/>
                        <wpg:grpSpPr>
                          <a:xfrm>
                            <a:off x="3571493" y="377835"/>
                            <a:ext cx="977815" cy="543019"/>
                            <a:chOff x="3571493" y="377835"/>
                            <a:chExt cx="977815" cy="543019"/>
                          </a:xfrm>
                          <a:solidFill>
                            <a:srgbClr val="D5E8D4"/>
                          </a:solidFill>
                        </wpg:grpSpPr>
                        <wps:wsp>
                          <wps:cNvPr id="723274501" name="任意多边形: 形状 723274501"/>
                          <wps:cNvSpPr/>
                          <wps:spPr>
                            <a:xfrm rot="10800000" flipV="1">
                              <a:off x="3571493" y="377835"/>
                              <a:ext cx="977815" cy="531627"/>
                            </a:xfrm>
                            <a:custGeom>
                              <a:avLst/>
                              <a:gdLst>
                                <a:gd name="connsiteX0" fmla="*/ 898071 w 977815"/>
                                <a:gd name="connsiteY0" fmla="*/ 0 h 531627"/>
                                <a:gd name="connsiteX1" fmla="*/ 977816 w 977815"/>
                                <a:gd name="connsiteY1" fmla="*/ 79744 h 531627"/>
                                <a:gd name="connsiteX2" fmla="*/ 977816 w 977815"/>
                                <a:gd name="connsiteY2" fmla="*/ 451884 h 531627"/>
                                <a:gd name="connsiteX3" fmla="*/ 898071 w 977815"/>
                                <a:gd name="connsiteY3" fmla="*/ 531628 h 531627"/>
                                <a:gd name="connsiteX4" fmla="*/ 79744 w 977815"/>
                                <a:gd name="connsiteY4" fmla="*/ 531628 h 531627"/>
                                <a:gd name="connsiteX5" fmla="*/ 0 w 977815"/>
                                <a:gd name="connsiteY5" fmla="*/ 451884 h 531627"/>
                                <a:gd name="connsiteX6" fmla="*/ 0 w 977815"/>
                                <a:gd name="connsiteY6" fmla="*/ 79744 h 531627"/>
                                <a:gd name="connsiteX7" fmla="*/ 79744 w 977815"/>
                                <a:gd name="connsiteY7" fmla="*/ 0 h 5316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77815" h="531627">
                                  <a:moveTo>
                                    <a:pt x="898071" y="0"/>
                                  </a:moveTo>
                                  <a:cubicBezTo>
                                    <a:pt x="942113" y="0"/>
                                    <a:pt x="977816" y="35703"/>
                                    <a:pt x="977816" y="79744"/>
                                  </a:cubicBezTo>
                                  <a:lnTo>
                                    <a:pt x="977816" y="451884"/>
                                  </a:lnTo>
                                  <a:cubicBezTo>
                                    <a:pt x="977816" y="495925"/>
                                    <a:pt x="942113" y="531628"/>
                                    <a:pt x="898071" y="531628"/>
                                  </a:cubicBezTo>
                                  <a:lnTo>
                                    <a:pt x="79744" y="531628"/>
                                  </a:lnTo>
                                  <a:cubicBezTo>
                                    <a:pt x="35703" y="531628"/>
                                    <a:pt x="0" y="495925"/>
                                    <a:pt x="0" y="451884"/>
                                  </a:cubicBezTo>
                                  <a:lnTo>
                                    <a:pt x="0" y="79744"/>
                                  </a:lnTo>
                                  <a:cubicBezTo>
                                    <a:pt x="0" y="35703"/>
                                    <a:pt x="35703" y="0"/>
                                    <a:pt x="79744" y="0"/>
                                  </a:cubicBezTo>
                                  <a:close/>
                                </a:path>
                              </a:pathLst>
                            </a:custGeom>
                            <a:solidFill>
                              <a:srgbClr val="D5E8D4"/>
                            </a:solidFill>
                            <a:ln w="15185" cap="flat">
                              <a:solidFill>
                                <a:srgbClr val="82B366"/>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354524998" name="图片 1354524998"/>
                            <pic:cNvPicPr>
                              <a:picLocks noChangeAspect="1"/>
                            </pic:cNvPicPr>
                          </pic:nvPicPr>
                          <pic:blipFill>
                            <a:blip r:embed="rId44"/>
                            <a:stretch>
                              <a:fillRect/>
                            </a:stretch>
                          </pic:blipFill>
                          <pic:spPr>
                            <a:xfrm>
                              <a:off x="3577113" y="417707"/>
                              <a:ext cx="964524" cy="503147"/>
                            </a:xfrm>
                            <a:custGeom>
                              <a:avLst/>
                              <a:gdLst>
                                <a:gd name="connsiteX0" fmla="*/ -1 w 964524"/>
                                <a:gd name="connsiteY0" fmla="*/ -1 h 503147"/>
                                <a:gd name="connsiteX1" fmla="*/ 964524 w 964524"/>
                                <a:gd name="connsiteY1" fmla="*/ -1 h 503147"/>
                                <a:gd name="connsiteX2" fmla="*/ 964524 w 964524"/>
                                <a:gd name="connsiteY2" fmla="*/ 503147 h 503147"/>
                                <a:gd name="connsiteX3" fmla="*/ -1 w 964524"/>
                                <a:gd name="connsiteY3" fmla="*/ 503147 h 503147"/>
                              </a:gdLst>
                              <a:ahLst/>
                              <a:cxnLst>
                                <a:cxn ang="0">
                                  <a:pos x="connsiteX0" y="connsiteY0"/>
                                </a:cxn>
                                <a:cxn ang="0">
                                  <a:pos x="connsiteX1" y="connsiteY1"/>
                                </a:cxn>
                                <a:cxn ang="0">
                                  <a:pos x="connsiteX2" y="connsiteY2"/>
                                </a:cxn>
                                <a:cxn ang="0">
                                  <a:pos x="connsiteX3" y="connsiteY3"/>
                                </a:cxn>
                              </a:cxnLst>
                              <a:rect l="l" t="t" r="r" b="b"/>
                              <a:pathLst>
                                <a:path w="964524" h="503147">
                                  <a:moveTo>
                                    <a:pt x="-1" y="-1"/>
                                  </a:moveTo>
                                  <a:lnTo>
                                    <a:pt x="964524" y="-1"/>
                                  </a:lnTo>
                                  <a:lnTo>
                                    <a:pt x="964524" y="503147"/>
                                  </a:lnTo>
                                  <a:lnTo>
                                    <a:pt x="-1" y="503147"/>
                                  </a:lnTo>
                                  <a:close/>
                                </a:path>
                              </a:pathLst>
                            </a:custGeom>
                          </pic:spPr>
                        </pic:pic>
                      </wpg:grpSp>
                      <wpg:grpSp>
                        <wpg:cNvPr id="115608033" name="图形 2"/>
                        <wpg:cNvGrpSpPr/>
                        <wpg:grpSpPr>
                          <a:xfrm>
                            <a:off x="5126429" y="615169"/>
                            <a:ext cx="233688" cy="60757"/>
                            <a:chOff x="5126429" y="615169"/>
                            <a:chExt cx="233688" cy="60757"/>
                          </a:xfrm>
                        </wpg:grpSpPr>
                        <wps:wsp>
                          <wps:cNvPr id="921564925" name="任意多边形: 形状 921564925"/>
                          <wps:cNvSpPr/>
                          <wps:spPr>
                            <a:xfrm>
                              <a:off x="5126429" y="645547"/>
                              <a:ext cx="188120" cy="7594"/>
                            </a:xfrm>
                            <a:custGeom>
                              <a:avLst/>
                              <a:gdLst>
                                <a:gd name="connsiteX0" fmla="*/ 0 w 188120"/>
                                <a:gd name="connsiteY0" fmla="*/ 0 h 7594"/>
                                <a:gd name="connsiteX1" fmla="*/ 151894 w 188120"/>
                                <a:gd name="connsiteY1" fmla="*/ 0 h 7594"/>
                                <a:gd name="connsiteX2" fmla="*/ 98731 w 188120"/>
                                <a:gd name="connsiteY2" fmla="*/ 0 h 7594"/>
                                <a:gd name="connsiteX3" fmla="*/ 188120 w 188120"/>
                                <a:gd name="connsiteY3" fmla="*/ 0 h 7594"/>
                              </a:gdLst>
                              <a:ahLst/>
                              <a:cxnLst>
                                <a:cxn ang="0">
                                  <a:pos x="connsiteX0" y="connsiteY0"/>
                                </a:cxn>
                                <a:cxn ang="0">
                                  <a:pos x="connsiteX1" y="connsiteY1"/>
                                </a:cxn>
                                <a:cxn ang="0">
                                  <a:pos x="connsiteX2" y="connsiteY2"/>
                                </a:cxn>
                                <a:cxn ang="0">
                                  <a:pos x="connsiteX3" y="connsiteY3"/>
                                </a:cxn>
                              </a:cxnLst>
                              <a:rect l="l" t="t" r="r" b="b"/>
                              <a:pathLst>
                                <a:path w="188120" h="7594">
                                  <a:moveTo>
                                    <a:pt x="0" y="0"/>
                                  </a:moveTo>
                                  <a:lnTo>
                                    <a:pt x="151894" y="0"/>
                                  </a:lnTo>
                                  <a:lnTo>
                                    <a:pt x="98731" y="0"/>
                                  </a:lnTo>
                                  <a:lnTo>
                                    <a:pt x="188120" y="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649500481" name="任意多边形: 形状 649500481"/>
                          <wps:cNvSpPr/>
                          <wps:spPr>
                            <a:xfrm>
                              <a:off x="5299360" y="615169"/>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0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1092423648" name="图形 2"/>
                        <wpg:cNvGrpSpPr/>
                        <wpg:grpSpPr>
                          <a:xfrm>
                            <a:off x="4775479" y="163285"/>
                            <a:ext cx="350950" cy="985409"/>
                            <a:chOff x="4775479" y="163285"/>
                            <a:chExt cx="350950" cy="985409"/>
                          </a:xfrm>
                          <a:solidFill>
                            <a:srgbClr val="DAE8FC"/>
                          </a:solidFill>
                        </wpg:grpSpPr>
                        <wps:wsp>
                          <wps:cNvPr id="53505366" name="任意多边形: 形状 53505366"/>
                          <wps:cNvSpPr/>
                          <wps:spPr>
                            <a:xfrm>
                              <a:off x="4775479" y="163285"/>
                              <a:ext cx="350950" cy="960727"/>
                            </a:xfrm>
                            <a:custGeom>
                              <a:avLst/>
                              <a:gdLst>
                                <a:gd name="connsiteX0" fmla="*/ 298319 w 350950"/>
                                <a:gd name="connsiteY0" fmla="*/ 0 h 960727"/>
                                <a:gd name="connsiteX1" fmla="*/ 350950 w 350950"/>
                                <a:gd name="connsiteY1" fmla="*/ 52631 h 960727"/>
                                <a:gd name="connsiteX2" fmla="*/ 350950 w 350950"/>
                                <a:gd name="connsiteY2" fmla="*/ 908096 h 960727"/>
                                <a:gd name="connsiteX3" fmla="*/ 298319 w 350950"/>
                                <a:gd name="connsiteY3" fmla="*/ 960728 h 960727"/>
                                <a:gd name="connsiteX4" fmla="*/ 52631 w 350950"/>
                                <a:gd name="connsiteY4" fmla="*/ 960728 h 960727"/>
                                <a:gd name="connsiteX5" fmla="*/ 0 w 350950"/>
                                <a:gd name="connsiteY5" fmla="*/ 908096 h 960727"/>
                                <a:gd name="connsiteX6" fmla="*/ 0 w 350950"/>
                                <a:gd name="connsiteY6" fmla="*/ 52631 h 960727"/>
                                <a:gd name="connsiteX7" fmla="*/ 52631 w 350950"/>
                                <a:gd name="connsiteY7" fmla="*/ 0 h 9607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50950" h="960727">
                                  <a:moveTo>
                                    <a:pt x="298319" y="0"/>
                                  </a:moveTo>
                                  <a:cubicBezTo>
                                    <a:pt x="327387" y="0"/>
                                    <a:pt x="350950" y="23564"/>
                                    <a:pt x="350950" y="52631"/>
                                  </a:cubicBezTo>
                                  <a:lnTo>
                                    <a:pt x="350950" y="908096"/>
                                  </a:lnTo>
                                  <a:cubicBezTo>
                                    <a:pt x="350950" y="937164"/>
                                    <a:pt x="327387" y="960728"/>
                                    <a:pt x="298319" y="960728"/>
                                  </a:cubicBezTo>
                                  <a:lnTo>
                                    <a:pt x="52631" y="960728"/>
                                  </a:lnTo>
                                  <a:cubicBezTo>
                                    <a:pt x="23564" y="960728"/>
                                    <a:pt x="0" y="937164"/>
                                    <a:pt x="0" y="908096"/>
                                  </a:cubicBezTo>
                                  <a:lnTo>
                                    <a:pt x="0" y="52631"/>
                                  </a:lnTo>
                                  <a:cubicBezTo>
                                    <a:pt x="0" y="23564"/>
                                    <a:pt x="23564" y="0"/>
                                    <a:pt x="52631" y="0"/>
                                  </a:cubicBezTo>
                                  <a:close/>
                                </a:path>
                              </a:pathLst>
                            </a:custGeom>
                            <a:solidFill>
                              <a:srgbClr val="DAE8FC"/>
                            </a:solidFill>
                            <a:ln w="15185" cap="flat">
                              <a:solidFill>
                                <a:srgbClr val="6C8EBF"/>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279921805" name="图片 1279921805"/>
                            <pic:cNvPicPr>
                              <a:picLocks noChangeAspect="1"/>
                            </pic:cNvPicPr>
                          </pic:nvPicPr>
                          <pic:blipFill>
                            <a:blip r:embed="rId45"/>
                            <a:stretch>
                              <a:fillRect/>
                            </a:stretch>
                          </pic:blipFill>
                          <pic:spPr>
                            <a:xfrm>
                              <a:off x="4777074" y="189866"/>
                              <a:ext cx="334166" cy="958828"/>
                            </a:xfrm>
                            <a:custGeom>
                              <a:avLst/>
                              <a:gdLst>
                                <a:gd name="connsiteX0" fmla="*/ -1 w 334166"/>
                                <a:gd name="connsiteY0" fmla="*/ -1 h 958828"/>
                                <a:gd name="connsiteX1" fmla="*/ 334166 w 334166"/>
                                <a:gd name="connsiteY1" fmla="*/ -1 h 958828"/>
                                <a:gd name="connsiteX2" fmla="*/ 334166 w 334166"/>
                                <a:gd name="connsiteY2" fmla="*/ 958828 h 958828"/>
                                <a:gd name="connsiteX3" fmla="*/ -1 w 334166"/>
                                <a:gd name="connsiteY3" fmla="*/ 958828 h 958828"/>
                              </a:gdLst>
                              <a:ahLst/>
                              <a:cxnLst>
                                <a:cxn ang="0">
                                  <a:pos x="connsiteX0" y="connsiteY0"/>
                                </a:cxn>
                                <a:cxn ang="0">
                                  <a:pos x="connsiteX1" y="connsiteY1"/>
                                </a:cxn>
                                <a:cxn ang="0">
                                  <a:pos x="connsiteX2" y="connsiteY2"/>
                                </a:cxn>
                                <a:cxn ang="0">
                                  <a:pos x="connsiteX3" y="connsiteY3"/>
                                </a:cxn>
                              </a:cxnLst>
                              <a:rect l="l" t="t" r="r" b="b"/>
                              <a:pathLst>
                                <a:path w="334166" h="958828">
                                  <a:moveTo>
                                    <a:pt x="-1" y="-1"/>
                                  </a:moveTo>
                                  <a:lnTo>
                                    <a:pt x="334166" y="-1"/>
                                  </a:lnTo>
                                  <a:lnTo>
                                    <a:pt x="334166" y="958828"/>
                                  </a:lnTo>
                                  <a:lnTo>
                                    <a:pt x="-1" y="958828"/>
                                  </a:lnTo>
                                  <a:close/>
                                </a:path>
                              </a:pathLst>
                            </a:custGeom>
                          </pic:spPr>
                        </pic:pic>
                      </wpg:grpSp>
                      <wpg:grpSp>
                        <wpg:cNvPr id="1097950189" name="图形 2"/>
                        <wpg:cNvGrpSpPr/>
                        <wpg:grpSpPr>
                          <a:xfrm>
                            <a:off x="5377130" y="227840"/>
                            <a:ext cx="455681" cy="831617"/>
                            <a:chOff x="5377130" y="227840"/>
                            <a:chExt cx="455681" cy="831617"/>
                          </a:xfrm>
                          <a:solidFill>
                            <a:srgbClr val="DAE8FC"/>
                          </a:solidFill>
                        </wpg:grpSpPr>
                        <wps:wsp>
                          <wps:cNvPr id="710443225" name="任意多边形: 形状 710443225"/>
                          <wps:cNvSpPr/>
                          <wps:spPr>
                            <a:xfrm>
                              <a:off x="5377130" y="227840"/>
                              <a:ext cx="455681" cy="831617"/>
                            </a:xfrm>
                            <a:custGeom>
                              <a:avLst/>
                              <a:gdLst>
                                <a:gd name="connsiteX0" fmla="*/ 387329 w 455681"/>
                                <a:gd name="connsiteY0" fmla="*/ 0 h 831617"/>
                                <a:gd name="connsiteX1" fmla="*/ 455681 w 455681"/>
                                <a:gd name="connsiteY1" fmla="*/ 68352 h 831617"/>
                                <a:gd name="connsiteX2" fmla="*/ 455681 w 455681"/>
                                <a:gd name="connsiteY2" fmla="*/ 763266 h 831617"/>
                                <a:gd name="connsiteX3" fmla="*/ 387329 w 455681"/>
                                <a:gd name="connsiteY3" fmla="*/ 831618 h 831617"/>
                                <a:gd name="connsiteX4" fmla="*/ 68352 w 455681"/>
                                <a:gd name="connsiteY4" fmla="*/ 831618 h 831617"/>
                                <a:gd name="connsiteX5" fmla="*/ 0 w 455681"/>
                                <a:gd name="connsiteY5" fmla="*/ 763266 h 831617"/>
                                <a:gd name="connsiteX6" fmla="*/ 0 w 455681"/>
                                <a:gd name="connsiteY6" fmla="*/ 68352 h 831617"/>
                                <a:gd name="connsiteX7" fmla="*/ 68352 w 455681"/>
                                <a:gd name="connsiteY7" fmla="*/ 0 h 8316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55681" h="831617">
                                  <a:moveTo>
                                    <a:pt x="387329" y="0"/>
                                  </a:moveTo>
                                  <a:cubicBezTo>
                                    <a:pt x="425079" y="0"/>
                                    <a:pt x="455681" y="30602"/>
                                    <a:pt x="455681" y="68352"/>
                                  </a:cubicBezTo>
                                  <a:lnTo>
                                    <a:pt x="455681" y="763266"/>
                                  </a:lnTo>
                                  <a:cubicBezTo>
                                    <a:pt x="455681" y="801016"/>
                                    <a:pt x="425079" y="831618"/>
                                    <a:pt x="387329" y="831618"/>
                                  </a:cubicBezTo>
                                  <a:lnTo>
                                    <a:pt x="68352" y="831618"/>
                                  </a:lnTo>
                                  <a:cubicBezTo>
                                    <a:pt x="30602" y="831618"/>
                                    <a:pt x="0" y="801016"/>
                                    <a:pt x="0" y="763266"/>
                                  </a:cubicBezTo>
                                  <a:lnTo>
                                    <a:pt x="0" y="68352"/>
                                  </a:lnTo>
                                  <a:cubicBezTo>
                                    <a:pt x="0" y="30602"/>
                                    <a:pt x="30602" y="0"/>
                                    <a:pt x="68352" y="0"/>
                                  </a:cubicBezTo>
                                  <a:close/>
                                </a:path>
                              </a:pathLst>
                            </a:custGeom>
                            <a:solidFill>
                              <a:srgbClr val="DAE8FC"/>
                            </a:solidFill>
                            <a:ln w="15185" cap="flat">
                              <a:solidFill>
                                <a:srgbClr val="6C8EBF"/>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725947796" name="图片 1725947796"/>
                            <pic:cNvPicPr>
                              <a:picLocks noChangeAspect="1"/>
                            </pic:cNvPicPr>
                          </pic:nvPicPr>
                          <pic:blipFill>
                            <a:blip r:embed="rId46"/>
                            <a:stretch>
                              <a:fillRect/>
                            </a:stretch>
                          </pic:blipFill>
                          <pic:spPr>
                            <a:xfrm>
                              <a:off x="5384648" y="303787"/>
                              <a:ext cx="440491" cy="730988"/>
                            </a:xfrm>
                            <a:custGeom>
                              <a:avLst/>
                              <a:gdLst>
                                <a:gd name="connsiteX0" fmla="*/ -1 w 440491"/>
                                <a:gd name="connsiteY0" fmla="*/ -1 h 730988"/>
                                <a:gd name="connsiteX1" fmla="*/ 440491 w 440491"/>
                                <a:gd name="connsiteY1" fmla="*/ -1 h 730988"/>
                                <a:gd name="connsiteX2" fmla="*/ 440491 w 440491"/>
                                <a:gd name="connsiteY2" fmla="*/ 730988 h 730988"/>
                                <a:gd name="connsiteX3" fmla="*/ -1 w 440491"/>
                                <a:gd name="connsiteY3" fmla="*/ 730988 h 730988"/>
                              </a:gdLst>
                              <a:ahLst/>
                              <a:cxnLst>
                                <a:cxn ang="0">
                                  <a:pos x="connsiteX0" y="connsiteY0"/>
                                </a:cxn>
                                <a:cxn ang="0">
                                  <a:pos x="connsiteX1" y="connsiteY1"/>
                                </a:cxn>
                                <a:cxn ang="0">
                                  <a:pos x="connsiteX2" y="connsiteY2"/>
                                </a:cxn>
                                <a:cxn ang="0">
                                  <a:pos x="connsiteX3" y="connsiteY3"/>
                                </a:cxn>
                              </a:cxnLst>
                              <a:rect l="l" t="t" r="r" b="b"/>
                              <a:pathLst>
                                <a:path w="440491" h="730988">
                                  <a:moveTo>
                                    <a:pt x="-1" y="-1"/>
                                  </a:moveTo>
                                  <a:lnTo>
                                    <a:pt x="440491" y="-1"/>
                                  </a:lnTo>
                                  <a:lnTo>
                                    <a:pt x="440491" y="730988"/>
                                  </a:lnTo>
                                  <a:lnTo>
                                    <a:pt x="-1" y="730988"/>
                                  </a:lnTo>
                                  <a:close/>
                                </a:path>
                              </a:pathLst>
                            </a:custGeom>
                          </pic:spPr>
                        </pic:pic>
                      </wpg:grpSp>
                      <wpg:grpSp>
                        <wpg:cNvPr id="1110909624" name="图形 2"/>
                        <wpg:cNvGrpSpPr/>
                        <wpg:grpSpPr>
                          <a:xfrm>
                            <a:off x="3334084" y="1843609"/>
                            <a:ext cx="200423" cy="60757"/>
                            <a:chOff x="3334084" y="1843609"/>
                            <a:chExt cx="200423" cy="60757"/>
                          </a:xfrm>
                        </wpg:grpSpPr>
                        <wps:wsp>
                          <wps:cNvPr id="1166911371" name="任意多边形: 形状 1166911371"/>
                          <wps:cNvSpPr/>
                          <wps:spPr>
                            <a:xfrm>
                              <a:off x="3334084" y="1873988"/>
                              <a:ext cx="154855" cy="7594"/>
                            </a:xfrm>
                            <a:custGeom>
                              <a:avLst/>
                              <a:gdLst>
                                <a:gd name="connsiteX0" fmla="*/ 0 w 154855"/>
                                <a:gd name="connsiteY0" fmla="*/ 0 h 7594"/>
                                <a:gd name="connsiteX1" fmla="*/ 154856 w 154855"/>
                                <a:gd name="connsiteY1" fmla="*/ 0 h 7594"/>
                              </a:gdLst>
                              <a:ahLst/>
                              <a:cxnLst>
                                <a:cxn ang="0">
                                  <a:pos x="connsiteX0" y="connsiteY0"/>
                                </a:cxn>
                                <a:cxn ang="0">
                                  <a:pos x="connsiteX1" y="connsiteY1"/>
                                </a:cxn>
                              </a:cxnLst>
                              <a:rect l="l" t="t" r="r" b="b"/>
                              <a:pathLst>
                                <a:path w="154855" h="7594">
                                  <a:moveTo>
                                    <a:pt x="0" y="0"/>
                                  </a:moveTo>
                                  <a:lnTo>
                                    <a:pt x="154856" y="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1376231860" name="任意多边形: 形状 1376231860"/>
                          <wps:cNvSpPr/>
                          <wps:spPr>
                            <a:xfrm>
                              <a:off x="3473750" y="1843609"/>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0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1975927497" name="图形 2"/>
                        <wpg:cNvGrpSpPr/>
                        <wpg:grpSpPr>
                          <a:xfrm>
                            <a:off x="2931565" y="1368941"/>
                            <a:ext cx="402518" cy="1010093"/>
                            <a:chOff x="2931565" y="1368941"/>
                            <a:chExt cx="402518" cy="1010093"/>
                          </a:xfrm>
                          <a:solidFill>
                            <a:srgbClr val="DAE8FC"/>
                          </a:solidFill>
                        </wpg:grpSpPr>
                        <wps:wsp>
                          <wps:cNvPr id="908685662" name="任意多边形: 形状 908685662"/>
                          <wps:cNvSpPr/>
                          <wps:spPr>
                            <a:xfrm>
                              <a:off x="2931565" y="1368941"/>
                              <a:ext cx="402518" cy="1010093"/>
                            </a:xfrm>
                            <a:custGeom>
                              <a:avLst/>
                              <a:gdLst>
                                <a:gd name="connsiteX0" fmla="*/ 342140 w 402518"/>
                                <a:gd name="connsiteY0" fmla="*/ 0 h 1010093"/>
                                <a:gd name="connsiteX1" fmla="*/ 402518 w 402518"/>
                                <a:gd name="connsiteY1" fmla="*/ 60378 h 1010093"/>
                                <a:gd name="connsiteX2" fmla="*/ 402518 w 402518"/>
                                <a:gd name="connsiteY2" fmla="*/ 949715 h 1010093"/>
                                <a:gd name="connsiteX3" fmla="*/ 342140 w 402518"/>
                                <a:gd name="connsiteY3" fmla="*/ 1010093 h 1010093"/>
                                <a:gd name="connsiteX4" fmla="*/ 60378 w 402518"/>
                                <a:gd name="connsiteY4" fmla="*/ 1010093 h 1010093"/>
                                <a:gd name="connsiteX5" fmla="*/ 0 w 402518"/>
                                <a:gd name="connsiteY5" fmla="*/ 949715 h 1010093"/>
                                <a:gd name="connsiteX6" fmla="*/ 0 w 402518"/>
                                <a:gd name="connsiteY6" fmla="*/ 60378 h 1010093"/>
                                <a:gd name="connsiteX7" fmla="*/ 60378 w 402518"/>
                                <a:gd name="connsiteY7" fmla="*/ 0 h 10100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02518" h="1010093">
                                  <a:moveTo>
                                    <a:pt x="342140" y="0"/>
                                  </a:moveTo>
                                  <a:cubicBezTo>
                                    <a:pt x="375486" y="0"/>
                                    <a:pt x="402518" y="27032"/>
                                    <a:pt x="402518" y="60378"/>
                                  </a:cubicBezTo>
                                  <a:lnTo>
                                    <a:pt x="402518" y="949715"/>
                                  </a:lnTo>
                                  <a:cubicBezTo>
                                    <a:pt x="402518" y="983061"/>
                                    <a:pt x="375486" y="1010093"/>
                                    <a:pt x="342140" y="1010093"/>
                                  </a:cubicBezTo>
                                  <a:lnTo>
                                    <a:pt x="60378" y="1010093"/>
                                  </a:lnTo>
                                  <a:cubicBezTo>
                                    <a:pt x="27032" y="1010093"/>
                                    <a:pt x="0" y="983061"/>
                                    <a:pt x="0" y="949715"/>
                                  </a:cubicBezTo>
                                  <a:lnTo>
                                    <a:pt x="0" y="60378"/>
                                  </a:lnTo>
                                  <a:cubicBezTo>
                                    <a:pt x="0" y="27032"/>
                                    <a:pt x="27032" y="0"/>
                                    <a:pt x="60378" y="0"/>
                                  </a:cubicBezTo>
                                  <a:close/>
                                </a:path>
                              </a:pathLst>
                            </a:custGeom>
                            <a:solidFill>
                              <a:srgbClr val="DAE8FC"/>
                            </a:solidFill>
                            <a:ln w="15185" cap="flat">
                              <a:solidFill>
                                <a:srgbClr val="6C8EBF"/>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550180208" name="图片 1550180208"/>
                            <pic:cNvPicPr>
                              <a:picLocks noChangeAspect="1"/>
                            </pic:cNvPicPr>
                          </pic:nvPicPr>
                          <pic:blipFill>
                            <a:blip r:embed="rId43"/>
                            <a:stretch>
                              <a:fillRect/>
                            </a:stretch>
                          </pic:blipFill>
                          <pic:spPr>
                            <a:xfrm>
                              <a:off x="2939160" y="1420205"/>
                              <a:ext cx="387328" cy="958828"/>
                            </a:xfrm>
                            <a:custGeom>
                              <a:avLst/>
                              <a:gdLst>
                                <a:gd name="connsiteX0" fmla="*/ -1 w 387328"/>
                                <a:gd name="connsiteY0" fmla="*/ -1 h 958828"/>
                                <a:gd name="connsiteX1" fmla="*/ 387328 w 387328"/>
                                <a:gd name="connsiteY1" fmla="*/ -1 h 958828"/>
                                <a:gd name="connsiteX2" fmla="*/ 387328 w 387328"/>
                                <a:gd name="connsiteY2" fmla="*/ 958828 h 958828"/>
                                <a:gd name="connsiteX3" fmla="*/ -1 w 387328"/>
                                <a:gd name="connsiteY3" fmla="*/ 958828 h 958828"/>
                              </a:gdLst>
                              <a:ahLst/>
                              <a:cxnLst>
                                <a:cxn ang="0">
                                  <a:pos x="connsiteX0" y="connsiteY0"/>
                                </a:cxn>
                                <a:cxn ang="0">
                                  <a:pos x="connsiteX1" y="connsiteY1"/>
                                </a:cxn>
                                <a:cxn ang="0">
                                  <a:pos x="connsiteX2" y="connsiteY2"/>
                                </a:cxn>
                                <a:cxn ang="0">
                                  <a:pos x="connsiteX3" y="connsiteY3"/>
                                </a:cxn>
                              </a:cxnLst>
                              <a:rect l="l" t="t" r="r" b="b"/>
                              <a:pathLst>
                                <a:path w="387328" h="958828">
                                  <a:moveTo>
                                    <a:pt x="-1" y="-1"/>
                                  </a:moveTo>
                                  <a:lnTo>
                                    <a:pt x="387328" y="-1"/>
                                  </a:lnTo>
                                  <a:lnTo>
                                    <a:pt x="387328" y="958828"/>
                                  </a:lnTo>
                                  <a:lnTo>
                                    <a:pt x="-1" y="958828"/>
                                  </a:lnTo>
                                  <a:close/>
                                </a:path>
                              </a:pathLst>
                            </a:custGeom>
                          </pic:spPr>
                        </pic:pic>
                      </wpg:grpSp>
                      <wpg:grpSp>
                        <wpg:cNvPr id="1463469614" name="图形 2"/>
                        <wpg:cNvGrpSpPr/>
                        <wpg:grpSpPr>
                          <a:xfrm>
                            <a:off x="4529335" y="1845508"/>
                            <a:ext cx="229131" cy="60757"/>
                            <a:chOff x="4529335" y="1845508"/>
                            <a:chExt cx="229131" cy="60757"/>
                          </a:xfrm>
                        </wpg:grpSpPr>
                        <wps:wsp>
                          <wps:cNvPr id="1983534175" name="任意多边形: 形状 1983534175"/>
                          <wps:cNvSpPr/>
                          <wps:spPr>
                            <a:xfrm>
                              <a:off x="4529335" y="1875886"/>
                              <a:ext cx="183563" cy="7594"/>
                            </a:xfrm>
                            <a:custGeom>
                              <a:avLst/>
                              <a:gdLst>
                                <a:gd name="connsiteX0" fmla="*/ 0 w 183563"/>
                                <a:gd name="connsiteY0" fmla="*/ 0 h 7594"/>
                                <a:gd name="connsiteX1" fmla="*/ 152805 w 183563"/>
                                <a:gd name="connsiteY1" fmla="*/ 0 h 7594"/>
                                <a:gd name="connsiteX2" fmla="*/ 183563 w 183563"/>
                                <a:gd name="connsiteY2" fmla="*/ 0 h 7594"/>
                              </a:gdLst>
                              <a:ahLst/>
                              <a:cxnLst>
                                <a:cxn ang="0">
                                  <a:pos x="connsiteX0" y="connsiteY0"/>
                                </a:cxn>
                                <a:cxn ang="0">
                                  <a:pos x="connsiteX1" y="connsiteY1"/>
                                </a:cxn>
                                <a:cxn ang="0">
                                  <a:pos x="connsiteX2" y="connsiteY2"/>
                                </a:cxn>
                              </a:cxnLst>
                              <a:rect l="l" t="t" r="r" b="b"/>
                              <a:pathLst>
                                <a:path w="183563" h="7594">
                                  <a:moveTo>
                                    <a:pt x="0" y="0"/>
                                  </a:moveTo>
                                  <a:lnTo>
                                    <a:pt x="152805" y="0"/>
                                  </a:lnTo>
                                  <a:lnTo>
                                    <a:pt x="183563" y="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528259241" name="任意多边形: 形状 528259241"/>
                          <wps:cNvSpPr/>
                          <wps:spPr>
                            <a:xfrm>
                              <a:off x="4697709" y="1845508"/>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0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1431222342" name="图形 2"/>
                        <wpg:cNvGrpSpPr/>
                        <wpg:grpSpPr>
                          <a:xfrm>
                            <a:off x="3551595" y="1608174"/>
                            <a:ext cx="977815" cy="543019"/>
                            <a:chOff x="3551595" y="1608174"/>
                            <a:chExt cx="977815" cy="543019"/>
                          </a:xfrm>
                          <a:solidFill>
                            <a:srgbClr val="D5E8D4"/>
                          </a:solidFill>
                        </wpg:grpSpPr>
                        <wps:wsp>
                          <wps:cNvPr id="1757319669" name="任意多边形: 形状 1757319669"/>
                          <wps:cNvSpPr/>
                          <wps:spPr>
                            <a:xfrm rot="10800000" flipV="1">
                              <a:off x="3551595" y="1608174"/>
                              <a:ext cx="977815" cy="531627"/>
                            </a:xfrm>
                            <a:custGeom>
                              <a:avLst/>
                              <a:gdLst>
                                <a:gd name="connsiteX0" fmla="*/ 898071 w 977815"/>
                                <a:gd name="connsiteY0" fmla="*/ 0 h 531627"/>
                                <a:gd name="connsiteX1" fmla="*/ 977816 w 977815"/>
                                <a:gd name="connsiteY1" fmla="*/ 79744 h 531627"/>
                                <a:gd name="connsiteX2" fmla="*/ 977816 w 977815"/>
                                <a:gd name="connsiteY2" fmla="*/ 451884 h 531627"/>
                                <a:gd name="connsiteX3" fmla="*/ 898071 w 977815"/>
                                <a:gd name="connsiteY3" fmla="*/ 531628 h 531627"/>
                                <a:gd name="connsiteX4" fmla="*/ 79744 w 977815"/>
                                <a:gd name="connsiteY4" fmla="*/ 531628 h 531627"/>
                                <a:gd name="connsiteX5" fmla="*/ 0 w 977815"/>
                                <a:gd name="connsiteY5" fmla="*/ 451884 h 531627"/>
                                <a:gd name="connsiteX6" fmla="*/ 0 w 977815"/>
                                <a:gd name="connsiteY6" fmla="*/ 79744 h 531627"/>
                                <a:gd name="connsiteX7" fmla="*/ 79744 w 977815"/>
                                <a:gd name="connsiteY7" fmla="*/ 0 h 5316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77815" h="531627">
                                  <a:moveTo>
                                    <a:pt x="898071" y="0"/>
                                  </a:moveTo>
                                  <a:cubicBezTo>
                                    <a:pt x="942113" y="0"/>
                                    <a:pt x="977816" y="35703"/>
                                    <a:pt x="977816" y="79744"/>
                                  </a:cubicBezTo>
                                  <a:lnTo>
                                    <a:pt x="977816" y="451884"/>
                                  </a:lnTo>
                                  <a:cubicBezTo>
                                    <a:pt x="977816" y="495925"/>
                                    <a:pt x="942113" y="531628"/>
                                    <a:pt x="898071" y="531628"/>
                                  </a:cubicBezTo>
                                  <a:lnTo>
                                    <a:pt x="79744" y="531628"/>
                                  </a:lnTo>
                                  <a:cubicBezTo>
                                    <a:pt x="35703" y="531628"/>
                                    <a:pt x="0" y="495925"/>
                                    <a:pt x="0" y="451884"/>
                                  </a:cubicBezTo>
                                  <a:lnTo>
                                    <a:pt x="0" y="79744"/>
                                  </a:lnTo>
                                  <a:cubicBezTo>
                                    <a:pt x="0" y="35703"/>
                                    <a:pt x="35703" y="0"/>
                                    <a:pt x="79744" y="0"/>
                                  </a:cubicBezTo>
                                  <a:close/>
                                </a:path>
                              </a:pathLst>
                            </a:custGeom>
                            <a:solidFill>
                              <a:srgbClr val="D5E8D4"/>
                            </a:solidFill>
                            <a:ln w="15185" cap="flat">
                              <a:solidFill>
                                <a:srgbClr val="82B366"/>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373871885" name="图片 1373871885"/>
                            <pic:cNvPicPr>
                              <a:picLocks noChangeAspect="1"/>
                            </pic:cNvPicPr>
                          </pic:nvPicPr>
                          <pic:blipFill>
                            <a:blip r:embed="rId44"/>
                            <a:stretch>
                              <a:fillRect/>
                            </a:stretch>
                          </pic:blipFill>
                          <pic:spPr>
                            <a:xfrm>
                              <a:off x="3554329" y="1648046"/>
                              <a:ext cx="964524" cy="503147"/>
                            </a:xfrm>
                            <a:custGeom>
                              <a:avLst/>
                              <a:gdLst>
                                <a:gd name="connsiteX0" fmla="*/ -1 w 964524"/>
                                <a:gd name="connsiteY0" fmla="*/ -1 h 503147"/>
                                <a:gd name="connsiteX1" fmla="*/ 964524 w 964524"/>
                                <a:gd name="connsiteY1" fmla="*/ -1 h 503147"/>
                                <a:gd name="connsiteX2" fmla="*/ 964524 w 964524"/>
                                <a:gd name="connsiteY2" fmla="*/ 503147 h 503147"/>
                                <a:gd name="connsiteX3" fmla="*/ -1 w 964524"/>
                                <a:gd name="connsiteY3" fmla="*/ 503147 h 503147"/>
                              </a:gdLst>
                              <a:ahLst/>
                              <a:cxnLst>
                                <a:cxn ang="0">
                                  <a:pos x="connsiteX0" y="connsiteY0"/>
                                </a:cxn>
                                <a:cxn ang="0">
                                  <a:pos x="connsiteX1" y="connsiteY1"/>
                                </a:cxn>
                                <a:cxn ang="0">
                                  <a:pos x="connsiteX2" y="connsiteY2"/>
                                </a:cxn>
                                <a:cxn ang="0">
                                  <a:pos x="connsiteX3" y="connsiteY3"/>
                                </a:cxn>
                              </a:cxnLst>
                              <a:rect l="l" t="t" r="r" b="b"/>
                              <a:pathLst>
                                <a:path w="964524" h="503147">
                                  <a:moveTo>
                                    <a:pt x="-1" y="-1"/>
                                  </a:moveTo>
                                  <a:lnTo>
                                    <a:pt x="964524" y="-1"/>
                                  </a:lnTo>
                                  <a:lnTo>
                                    <a:pt x="964524" y="503147"/>
                                  </a:lnTo>
                                  <a:lnTo>
                                    <a:pt x="-1" y="503147"/>
                                  </a:lnTo>
                                  <a:close/>
                                </a:path>
                              </a:pathLst>
                            </a:custGeom>
                          </pic:spPr>
                        </pic:pic>
                      </wpg:grpSp>
                      <wpg:grpSp>
                        <wpg:cNvPr id="1680772056" name="图形 2"/>
                        <wpg:cNvGrpSpPr/>
                        <wpg:grpSpPr>
                          <a:xfrm>
                            <a:off x="5126429" y="1845508"/>
                            <a:ext cx="233688" cy="60757"/>
                            <a:chOff x="5126429" y="1845508"/>
                            <a:chExt cx="233688" cy="60757"/>
                          </a:xfrm>
                        </wpg:grpSpPr>
                        <wps:wsp>
                          <wps:cNvPr id="1967059102" name="任意多边形: 形状 1967059102"/>
                          <wps:cNvSpPr/>
                          <wps:spPr>
                            <a:xfrm>
                              <a:off x="5126429" y="1875886"/>
                              <a:ext cx="188120" cy="7594"/>
                            </a:xfrm>
                            <a:custGeom>
                              <a:avLst/>
                              <a:gdLst>
                                <a:gd name="connsiteX0" fmla="*/ 0 w 188120"/>
                                <a:gd name="connsiteY0" fmla="*/ 0 h 7594"/>
                                <a:gd name="connsiteX1" fmla="*/ 151894 w 188120"/>
                                <a:gd name="connsiteY1" fmla="*/ 0 h 7594"/>
                                <a:gd name="connsiteX2" fmla="*/ 98731 w 188120"/>
                                <a:gd name="connsiteY2" fmla="*/ 0 h 7594"/>
                                <a:gd name="connsiteX3" fmla="*/ 188120 w 188120"/>
                                <a:gd name="connsiteY3" fmla="*/ 0 h 7594"/>
                              </a:gdLst>
                              <a:ahLst/>
                              <a:cxnLst>
                                <a:cxn ang="0">
                                  <a:pos x="connsiteX0" y="connsiteY0"/>
                                </a:cxn>
                                <a:cxn ang="0">
                                  <a:pos x="connsiteX1" y="connsiteY1"/>
                                </a:cxn>
                                <a:cxn ang="0">
                                  <a:pos x="connsiteX2" y="connsiteY2"/>
                                </a:cxn>
                                <a:cxn ang="0">
                                  <a:pos x="connsiteX3" y="connsiteY3"/>
                                </a:cxn>
                              </a:cxnLst>
                              <a:rect l="l" t="t" r="r" b="b"/>
                              <a:pathLst>
                                <a:path w="188120" h="7594">
                                  <a:moveTo>
                                    <a:pt x="0" y="0"/>
                                  </a:moveTo>
                                  <a:lnTo>
                                    <a:pt x="151894" y="0"/>
                                  </a:lnTo>
                                  <a:lnTo>
                                    <a:pt x="98731" y="0"/>
                                  </a:lnTo>
                                  <a:lnTo>
                                    <a:pt x="188120" y="0"/>
                                  </a:lnTo>
                                </a:path>
                              </a:pathLst>
                            </a:custGeom>
                            <a:no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s:wsp>
                          <wps:cNvPr id="614238751" name="任意多边形: 形状 614238751"/>
                          <wps:cNvSpPr/>
                          <wps:spPr>
                            <a:xfrm>
                              <a:off x="5299360" y="1845508"/>
                              <a:ext cx="60757" cy="60757"/>
                            </a:xfrm>
                            <a:custGeom>
                              <a:avLst/>
                              <a:gdLst>
                                <a:gd name="connsiteX0" fmla="*/ 60757 w 60757"/>
                                <a:gd name="connsiteY0" fmla="*/ 30379 h 60757"/>
                                <a:gd name="connsiteX1" fmla="*/ 0 w 60757"/>
                                <a:gd name="connsiteY1" fmla="*/ 60757 h 60757"/>
                                <a:gd name="connsiteX2" fmla="*/ 15189 w 60757"/>
                                <a:gd name="connsiteY2" fmla="*/ 30379 h 60757"/>
                                <a:gd name="connsiteX3" fmla="*/ 0 w 60757"/>
                                <a:gd name="connsiteY3" fmla="*/ 0 h 60757"/>
                              </a:gdLst>
                              <a:ahLst/>
                              <a:cxnLst>
                                <a:cxn ang="0">
                                  <a:pos x="connsiteX0" y="connsiteY0"/>
                                </a:cxn>
                                <a:cxn ang="0">
                                  <a:pos x="connsiteX1" y="connsiteY1"/>
                                </a:cxn>
                                <a:cxn ang="0">
                                  <a:pos x="connsiteX2" y="connsiteY2"/>
                                </a:cxn>
                                <a:cxn ang="0">
                                  <a:pos x="connsiteX3" y="connsiteY3"/>
                                </a:cxn>
                              </a:cxnLst>
                              <a:rect l="l" t="t" r="r" b="b"/>
                              <a:pathLst>
                                <a:path w="60757" h="60757">
                                  <a:moveTo>
                                    <a:pt x="60757" y="30379"/>
                                  </a:moveTo>
                                  <a:lnTo>
                                    <a:pt x="0" y="60757"/>
                                  </a:lnTo>
                                  <a:lnTo>
                                    <a:pt x="15189" y="30379"/>
                                  </a:lnTo>
                                  <a:lnTo>
                                    <a:pt x="0" y="0"/>
                                  </a:lnTo>
                                  <a:close/>
                                </a:path>
                              </a:pathLst>
                            </a:custGeom>
                            <a:solidFill>
                              <a:srgbClr val="000000"/>
                            </a:solidFill>
                            <a:ln w="15185" cap="flat">
                              <a:solidFill>
                                <a:srgbClr val="000000"/>
                              </a:solidFill>
                              <a:prstDash val="solid"/>
                              <a:miter/>
                            </a:ln>
                          </wps:spPr>
                          <wps:bodyPr rot="0" spcFirstLastPara="0" vert="horz" wrap="square" lIns="91440" tIns="45720" rIns="91440" bIns="45720" numCol="1" spcCol="0" rtlCol="0" fromWordArt="0" anchor="ctr" anchorCtr="0" forceAA="0" compatLnSpc="1">
                            <a:noAutofit/>
                          </wps:bodyPr>
                        </wps:wsp>
                      </wpg:grpSp>
                      <wpg:grpSp>
                        <wpg:cNvPr id="12496623" name="图形 2"/>
                        <wpg:cNvGrpSpPr/>
                        <wpg:grpSpPr>
                          <a:xfrm>
                            <a:off x="4775479" y="1393624"/>
                            <a:ext cx="350950" cy="985409"/>
                            <a:chOff x="4775479" y="1393624"/>
                            <a:chExt cx="350950" cy="985409"/>
                          </a:xfrm>
                          <a:solidFill>
                            <a:srgbClr val="DAE8FC"/>
                          </a:solidFill>
                        </wpg:grpSpPr>
                        <wps:wsp>
                          <wps:cNvPr id="454321085" name="任意多边形: 形状 454321085"/>
                          <wps:cNvSpPr/>
                          <wps:spPr>
                            <a:xfrm>
                              <a:off x="4775479" y="1393624"/>
                              <a:ext cx="350950" cy="960727"/>
                            </a:xfrm>
                            <a:custGeom>
                              <a:avLst/>
                              <a:gdLst>
                                <a:gd name="connsiteX0" fmla="*/ 298319 w 350950"/>
                                <a:gd name="connsiteY0" fmla="*/ 0 h 960727"/>
                                <a:gd name="connsiteX1" fmla="*/ 350950 w 350950"/>
                                <a:gd name="connsiteY1" fmla="*/ 52631 h 960727"/>
                                <a:gd name="connsiteX2" fmla="*/ 350950 w 350950"/>
                                <a:gd name="connsiteY2" fmla="*/ 908096 h 960727"/>
                                <a:gd name="connsiteX3" fmla="*/ 298319 w 350950"/>
                                <a:gd name="connsiteY3" fmla="*/ 960728 h 960727"/>
                                <a:gd name="connsiteX4" fmla="*/ 52631 w 350950"/>
                                <a:gd name="connsiteY4" fmla="*/ 960728 h 960727"/>
                                <a:gd name="connsiteX5" fmla="*/ 0 w 350950"/>
                                <a:gd name="connsiteY5" fmla="*/ 908096 h 960727"/>
                                <a:gd name="connsiteX6" fmla="*/ 0 w 350950"/>
                                <a:gd name="connsiteY6" fmla="*/ 52631 h 960727"/>
                                <a:gd name="connsiteX7" fmla="*/ 52631 w 350950"/>
                                <a:gd name="connsiteY7" fmla="*/ 0 h 9607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50950" h="960727">
                                  <a:moveTo>
                                    <a:pt x="298319" y="0"/>
                                  </a:moveTo>
                                  <a:cubicBezTo>
                                    <a:pt x="327387" y="0"/>
                                    <a:pt x="350950" y="23564"/>
                                    <a:pt x="350950" y="52631"/>
                                  </a:cubicBezTo>
                                  <a:lnTo>
                                    <a:pt x="350950" y="908096"/>
                                  </a:lnTo>
                                  <a:cubicBezTo>
                                    <a:pt x="350950" y="937164"/>
                                    <a:pt x="327387" y="960728"/>
                                    <a:pt x="298319" y="960728"/>
                                  </a:cubicBezTo>
                                  <a:lnTo>
                                    <a:pt x="52631" y="960728"/>
                                  </a:lnTo>
                                  <a:cubicBezTo>
                                    <a:pt x="23564" y="960728"/>
                                    <a:pt x="0" y="937164"/>
                                    <a:pt x="0" y="908096"/>
                                  </a:cubicBezTo>
                                  <a:lnTo>
                                    <a:pt x="0" y="52631"/>
                                  </a:lnTo>
                                  <a:cubicBezTo>
                                    <a:pt x="0" y="23564"/>
                                    <a:pt x="23564" y="0"/>
                                    <a:pt x="52631" y="0"/>
                                  </a:cubicBezTo>
                                  <a:close/>
                                </a:path>
                              </a:pathLst>
                            </a:custGeom>
                            <a:solidFill>
                              <a:srgbClr val="DAE8FC"/>
                            </a:solidFill>
                            <a:ln w="15185" cap="flat">
                              <a:solidFill>
                                <a:srgbClr val="6C8EBF"/>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667393803" name="图片 1667393803"/>
                            <pic:cNvPicPr>
                              <a:picLocks noChangeAspect="1"/>
                            </pic:cNvPicPr>
                          </pic:nvPicPr>
                          <pic:blipFill>
                            <a:blip r:embed="rId45"/>
                            <a:stretch>
                              <a:fillRect/>
                            </a:stretch>
                          </pic:blipFill>
                          <pic:spPr>
                            <a:xfrm>
                              <a:off x="4777074" y="1420205"/>
                              <a:ext cx="334166" cy="958828"/>
                            </a:xfrm>
                            <a:custGeom>
                              <a:avLst/>
                              <a:gdLst>
                                <a:gd name="connsiteX0" fmla="*/ -1 w 334166"/>
                                <a:gd name="connsiteY0" fmla="*/ -1 h 958828"/>
                                <a:gd name="connsiteX1" fmla="*/ 334166 w 334166"/>
                                <a:gd name="connsiteY1" fmla="*/ -1 h 958828"/>
                                <a:gd name="connsiteX2" fmla="*/ 334166 w 334166"/>
                                <a:gd name="connsiteY2" fmla="*/ 958828 h 958828"/>
                                <a:gd name="connsiteX3" fmla="*/ -1 w 334166"/>
                                <a:gd name="connsiteY3" fmla="*/ 958828 h 958828"/>
                              </a:gdLst>
                              <a:ahLst/>
                              <a:cxnLst>
                                <a:cxn ang="0">
                                  <a:pos x="connsiteX0" y="connsiteY0"/>
                                </a:cxn>
                                <a:cxn ang="0">
                                  <a:pos x="connsiteX1" y="connsiteY1"/>
                                </a:cxn>
                                <a:cxn ang="0">
                                  <a:pos x="connsiteX2" y="connsiteY2"/>
                                </a:cxn>
                                <a:cxn ang="0">
                                  <a:pos x="connsiteX3" y="connsiteY3"/>
                                </a:cxn>
                              </a:cxnLst>
                              <a:rect l="l" t="t" r="r" b="b"/>
                              <a:pathLst>
                                <a:path w="334166" h="958828">
                                  <a:moveTo>
                                    <a:pt x="-1" y="-1"/>
                                  </a:moveTo>
                                  <a:lnTo>
                                    <a:pt x="334166" y="-1"/>
                                  </a:lnTo>
                                  <a:lnTo>
                                    <a:pt x="334166" y="958828"/>
                                  </a:lnTo>
                                  <a:lnTo>
                                    <a:pt x="-1" y="958828"/>
                                  </a:lnTo>
                                  <a:close/>
                                </a:path>
                              </a:pathLst>
                            </a:custGeom>
                          </pic:spPr>
                        </pic:pic>
                      </wpg:grpSp>
                      <wpg:grpSp>
                        <wpg:cNvPr id="296837140" name="图形 2"/>
                        <wpg:cNvGrpSpPr/>
                        <wpg:grpSpPr>
                          <a:xfrm>
                            <a:off x="5377130" y="1458179"/>
                            <a:ext cx="455681" cy="831617"/>
                            <a:chOff x="5377130" y="1458179"/>
                            <a:chExt cx="455681" cy="831617"/>
                          </a:xfrm>
                          <a:solidFill>
                            <a:srgbClr val="DAE8FC"/>
                          </a:solidFill>
                        </wpg:grpSpPr>
                        <wps:wsp>
                          <wps:cNvPr id="812930726" name="任意多边形: 形状 812930726"/>
                          <wps:cNvSpPr/>
                          <wps:spPr>
                            <a:xfrm>
                              <a:off x="5377130" y="1458179"/>
                              <a:ext cx="455681" cy="831617"/>
                            </a:xfrm>
                            <a:custGeom>
                              <a:avLst/>
                              <a:gdLst>
                                <a:gd name="connsiteX0" fmla="*/ 387329 w 455681"/>
                                <a:gd name="connsiteY0" fmla="*/ 0 h 831617"/>
                                <a:gd name="connsiteX1" fmla="*/ 455681 w 455681"/>
                                <a:gd name="connsiteY1" fmla="*/ 68352 h 831617"/>
                                <a:gd name="connsiteX2" fmla="*/ 455681 w 455681"/>
                                <a:gd name="connsiteY2" fmla="*/ 763266 h 831617"/>
                                <a:gd name="connsiteX3" fmla="*/ 387329 w 455681"/>
                                <a:gd name="connsiteY3" fmla="*/ 831618 h 831617"/>
                                <a:gd name="connsiteX4" fmla="*/ 68352 w 455681"/>
                                <a:gd name="connsiteY4" fmla="*/ 831618 h 831617"/>
                                <a:gd name="connsiteX5" fmla="*/ 0 w 455681"/>
                                <a:gd name="connsiteY5" fmla="*/ 763266 h 831617"/>
                                <a:gd name="connsiteX6" fmla="*/ 0 w 455681"/>
                                <a:gd name="connsiteY6" fmla="*/ 68352 h 831617"/>
                                <a:gd name="connsiteX7" fmla="*/ 68352 w 455681"/>
                                <a:gd name="connsiteY7" fmla="*/ 0 h 8316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55681" h="831617">
                                  <a:moveTo>
                                    <a:pt x="387329" y="0"/>
                                  </a:moveTo>
                                  <a:cubicBezTo>
                                    <a:pt x="425079" y="0"/>
                                    <a:pt x="455681" y="30602"/>
                                    <a:pt x="455681" y="68352"/>
                                  </a:cubicBezTo>
                                  <a:lnTo>
                                    <a:pt x="455681" y="763266"/>
                                  </a:lnTo>
                                  <a:cubicBezTo>
                                    <a:pt x="455681" y="801016"/>
                                    <a:pt x="425079" y="831618"/>
                                    <a:pt x="387329" y="831618"/>
                                  </a:cubicBezTo>
                                  <a:lnTo>
                                    <a:pt x="68352" y="831618"/>
                                  </a:lnTo>
                                  <a:cubicBezTo>
                                    <a:pt x="30602" y="831618"/>
                                    <a:pt x="0" y="801016"/>
                                    <a:pt x="0" y="763266"/>
                                  </a:cubicBezTo>
                                  <a:lnTo>
                                    <a:pt x="0" y="68352"/>
                                  </a:lnTo>
                                  <a:cubicBezTo>
                                    <a:pt x="0" y="30602"/>
                                    <a:pt x="30602" y="0"/>
                                    <a:pt x="68352" y="0"/>
                                  </a:cubicBezTo>
                                  <a:close/>
                                </a:path>
                              </a:pathLst>
                            </a:custGeom>
                            <a:solidFill>
                              <a:srgbClr val="DAE8FC"/>
                            </a:solidFill>
                            <a:ln w="15185" cap="flat">
                              <a:solidFill>
                                <a:srgbClr val="6C8EBF"/>
                              </a:solid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774460880" name="图片 1774460880"/>
                            <pic:cNvPicPr>
                              <a:picLocks noChangeAspect="1"/>
                            </pic:cNvPicPr>
                          </pic:nvPicPr>
                          <pic:blipFill>
                            <a:blip r:embed="rId46"/>
                            <a:stretch>
                              <a:fillRect/>
                            </a:stretch>
                          </pic:blipFill>
                          <pic:spPr>
                            <a:xfrm>
                              <a:off x="5384648" y="1534125"/>
                              <a:ext cx="440491" cy="730988"/>
                            </a:xfrm>
                            <a:custGeom>
                              <a:avLst/>
                              <a:gdLst>
                                <a:gd name="connsiteX0" fmla="*/ -1 w 440491"/>
                                <a:gd name="connsiteY0" fmla="*/ -1 h 730988"/>
                                <a:gd name="connsiteX1" fmla="*/ 440491 w 440491"/>
                                <a:gd name="connsiteY1" fmla="*/ -1 h 730988"/>
                                <a:gd name="connsiteX2" fmla="*/ 440491 w 440491"/>
                                <a:gd name="connsiteY2" fmla="*/ 730988 h 730988"/>
                                <a:gd name="connsiteX3" fmla="*/ -1 w 440491"/>
                                <a:gd name="connsiteY3" fmla="*/ 730988 h 730988"/>
                              </a:gdLst>
                              <a:ahLst/>
                              <a:cxnLst>
                                <a:cxn ang="0">
                                  <a:pos x="connsiteX0" y="connsiteY0"/>
                                </a:cxn>
                                <a:cxn ang="0">
                                  <a:pos x="connsiteX1" y="connsiteY1"/>
                                </a:cxn>
                                <a:cxn ang="0">
                                  <a:pos x="connsiteX2" y="connsiteY2"/>
                                </a:cxn>
                                <a:cxn ang="0">
                                  <a:pos x="connsiteX3" y="connsiteY3"/>
                                </a:cxn>
                              </a:cxnLst>
                              <a:rect l="l" t="t" r="r" b="b"/>
                              <a:pathLst>
                                <a:path w="440491" h="730988">
                                  <a:moveTo>
                                    <a:pt x="-1" y="-1"/>
                                  </a:moveTo>
                                  <a:lnTo>
                                    <a:pt x="440491" y="-1"/>
                                  </a:lnTo>
                                  <a:lnTo>
                                    <a:pt x="440491" y="730988"/>
                                  </a:lnTo>
                                  <a:lnTo>
                                    <a:pt x="-1" y="730988"/>
                                  </a:lnTo>
                                  <a:close/>
                                </a:path>
                              </a:pathLst>
                            </a:custGeom>
                          </pic:spPr>
                        </pic:pic>
                      </wpg:grpSp>
                      <wpg:grpSp>
                        <wpg:cNvPr id="2138192384" name="图形 2"/>
                        <wpg:cNvGrpSpPr/>
                        <wpg:grpSpPr>
                          <a:xfrm>
                            <a:off x="6144117" y="56959"/>
                            <a:ext cx="1442990" cy="279105"/>
                            <a:chOff x="6144117" y="56959"/>
                            <a:chExt cx="1442990" cy="279105"/>
                          </a:xfrm>
                          <a:noFill/>
                        </wpg:grpSpPr>
                        <wps:wsp>
                          <wps:cNvPr id="1725678589" name="任意多边形: 形状 1725678589"/>
                          <wps:cNvSpPr/>
                          <wps:spPr>
                            <a:xfrm>
                              <a:off x="6144117" y="56959"/>
                              <a:ext cx="1442990" cy="227840"/>
                            </a:xfrm>
                            <a:custGeom>
                              <a:avLst/>
                              <a:gdLst>
                                <a:gd name="connsiteX0" fmla="*/ 0 w 1442990"/>
                                <a:gd name="connsiteY0" fmla="*/ 0 h 227840"/>
                                <a:gd name="connsiteX1" fmla="*/ 1442990 w 1442990"/>
                                <a:gd name="connsiteY1" fmla="*/ 0 h 227840"/>
                                <a:gd name="connsiteX2" fmla="*/ 1442990 w 1442990"/>
                                <a:gd name="connsiteY2" fmla="*/ 227841 h 227840"/>
                                <a:gd name="connsiteX3" fmla="*/ 0 w 1442990"/>
                                <a:gd name="connsiteY3" fmla="*/ 227841 h 227840"/>
                              </a:gdLst>
                              <a:ahLst/>
                              <a:cxnLst>
                                <a:cxn ang="0">
                                  <a:pos x="connsiteX0" y="connsiteY0"/>
                                </a:cxn>
                                <a:cxn ang="0">
                                  <a:pos x="connsiteX1" y="connsiteY1"/>
                                </a:cxn>
                                <a:cxn ang="0">
                                  <a:pos x="connsiteX2" y="connsiteY2"/>
                                </a:cxn>
                                <a:cxn ang="0">
                                  <a:pos x="connsiteX3" y="connsiteY3"/>
                                </a:cxn>
                              </a:cxnLst>
                              <a:rect l="l" t="t" r="r" b="b"/>
                              <a:pathLst>
                                <a:path w="1442990" h="227840">
                                  <a:moveTo>
                                    <a:pt x="0" y="0"/>
                                  </a:moveTo>
                                  <a:lnTo>
                                    <a:pt x="1442990" y="0"/>
                                  </a:lnTo>
                                  <a:lnTo>
                                    <a:pt x="1442990" y="227841"/>
                                  </a:lnTo>
                                  <a:lnTo>
                                    <a:pt x="0" y="227841"/>
                                  </a:lnTo>
                                  <a:close/>
                                </a:path>
                              </a:pathLst>
                            </a:custGeom>
                            <a:noFill/>
                            <a:ln w="7593" cap="flat">
                              <a:noFill/>
                              <a:prstDash val="solid"/>
                              <a:miter/>
                            </a:ln>
                          </wps:spPr>
                          <wps:bodyPr rot="0" spcFirstLastPara="0" vert="horz" wrap="square" lIns="91440" tIns="45720" rIns="91440" bIns="45720" numCol="1" spcCol="0" rtlCol="0" fromWordArt="0" anchor="ctr" anchorCtr="0" forceAA="0" compatLnSpc="1">
                            <a:noAutofit/>
                          </wps:bodyPr>
                        </wps:wsp>
                        <pic:pic xmlns:pic="http://schemas.openxmlformats.org/drawingml/2006/picture">
                          <pic:nvPicPr>
                            <pic:cNvPr id="1065672612" name="图片 1065672612"/>
                            <pic:cNvPicPr>
                              <a:picLocks noChangeAspect="1"/>
                            </pic:cNvPicPr>
                          </pic:nvPicPr>
                          <pic:blipFill>
                            <a:blip r:embed="rId47"/>
                            <a:stretch>
                              <a:fillRect/>
                            </a:stretch>
                          </pic:blipFill>
                          <pic:spPr>
                            <a:xfrm>
                              <a:off x="6151711" y="60757"/>
                              <a:ext cx="1427800" cy="275307"/>
                            </a:xfrm>
                            <a:custGeom>
                              <a:avLst/>
                              <a:gdLst>
                                <a:gd name="connsiteX0" fmla="*/ -1 w 1427800"/>
                                <a:gd name="connsiteY0" fmla="*/ -1 h 275307"/>
                                <a:gd name="connsiteX1" fmla="*/ 1427800 w 1427800"/>
                                <a:gd name="connsiteY1" fmla="*/ -1 h 275307"/>
                                <a:gd name="connsiteX2" fmla="*/ 1427800 w 1427800"/>
                                <a:gd name="connsiteY2" fmla="*/ 275307 h 275307"/>
                                <a:gd name="connsiteX3" fmla="*/ -1 w 1427800"/>
                                <a:gd name="connsiteY3" fmla="*/ 275307 h 275307"/>
                              </a:gdLst>
                              <a:ahLst/>
                              <a:cxnLst>
                                <a:cxn ang="0">
                                  <a:pos x="connsiteX0" y="connsiteY0"/>
                                </a:cxn>
                                <a:cxn ang="0">
                                  <a:pos x="connsiteX1" y="connsiteY1"/>
                                </a:cxn>
                                <a:cxn ang="0">
                                  <a:pos x="connsiteX2" y="connsiteY2"/>
                                </a:cxn>
                                <a:cxn ang="0">
                                  <a:pos x="connsiteX3" y="connsiteY3"/>
                                </a:cxn>
                              </a:cxnLst>
                              <a:rect l="l" t="t" r="r" b="b"/>
                              <a:pathLst>
                                <a:path w="1427800" h="275307">
                                  <a:moveTo>
                                    <a:pt x="-1" y="-1"/>
                                  </a:moveTo>
                                  <a:lnTo>
                                    <a:pt x="1427800" y="-1"/>
                                  </a:lnTo>
                                  <a:lnTo>
                                    <a:pt x="1427800" y="275307"/>
                                  </a:lnTo>
                                  <a:lnTo>
                                    <a:pt x="-1" y="275307"/>
                                  </a:lnTo>
                                  <a:close/>
                                </a:path>
                              </a:pathLst>
                            </a:custGeom>
                          </pic:spPr>
                        </pic:pic>
                      </wpg:grpSp>
                    </wpg:wgp>
                  </a:graphicData>
                </a:graphic>
              </wp:anchor>
            </w:drawing>
          </mc:Choice>
          <mc:Fallback>
            <w:pict>
              <v:group id="图形 2" o:spid="_x0000_s1026" o:spt="203" style="position:absolute;left:0pt;margin-top:0pt;height:135.45pt;width:411pt;mso-position-horizontal:center;mso-position-horizontal-relative:margin;mso-wrap-distance-bottom:0pt;mso-wrap-distance-top:0pt;z-index:251661312;mso-width-relative:page;mso-height-relative:page;" coordsize="7851097,2585738" o:gfxdata="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">
                <o:lock v:ext="edit" aspectratio="t"/>
                <v:shape id="任意多边形: 形状 1744023055" o:spid="_x0000_s1026" o:spt="100" style="position:absolute;left:2641069;top:0;height:2585738;width:5021984;v-text-anchor:middle;" fillcolor="#FFF2CC" filled="t" stroked="t" coordsize="5021984,2680923" o:gfxdata="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cNcDwwAAAOMAAAAPAAAAAAAAAAEAIAAAACIAAABkcnMvZG93bnJldi54bWxQSwECFAAUAAAACACH&#10;TuJAMy8FnjsAAAA5AAAAEAAAAAAAAAABACAAAAASAQAAZHJzL3NoYXBleG1sLnhtbFBLBQYAAAAA&#10;BgAGAFsBAAC8AwAAAAA=&#10;" path="m4887939,0c4961970,0,5021985,60014,5021985,134046l5021985,2546878c5021985,2620909,4961971,2680924,4887939,2680924l134046,2680924c60014,2680924,0,2620910,0,2546878l0,134046c0,60015,60014,0,134046,0xe">
                  <v:path o:connectlocs="4887939,0;5021985,129286;5021985,2456452;4887939,2585738;134046,2585738;0,2456452;0,129286;134046,0" o:connectangles="0,0,0,0,0,0,0,0"/>
                  <v:fill on="t" focussize="0,0"/>
                  <v:stroke weight="1.19566929133858pt" color="#DBC06E" joinstyle="miter"/>
                  <v:imagedata o:title=""/>
                  <o:lock v:ext="edit" aspectratio="f"/>
                </v:shape>
                <v:shape id="任意多边形: 形状 1261560642" o:spid="_x0000_s1026" o:spt="100" style="position:absolute;left:2802456;top:1321474;height:1161986;width:3265714;v-text-anchor:middle;" fillcolor="#FFFFDE" filled="t" stroked="t" coordsize="3265714,1161986" o:gfxdata="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sqc&#10;O8EAAADjAAAADwAAAAAAAAABACAAAAAiAAAAZHJzL2Rvd25yZXYueG1sUEsBAhQAFAAAAAgAh07i&#10;QDMvBZ47AAAAOQAAABAAAAAAAAAAAQAgAAAAEAEAAGRycy9zaGFwZXhtbC54bWxQSwUGAAAAAAYA&#10;BgBbAQAAugMAAAAA&#10;" path="m3207615,0c3239702,0,3265714,26012,3265714,58100l3265714,1103888c3265714,1135975,3239702,1161987,3207615,1161987l58099,1161987c26012,1161987,0,1135975,0,1103888l0,58100c0,26012,26012,0,58099,0xe">
                  <v:path o:connectlocs="3207615,0;3265714,58100;3265714,1103888;3207615,1161987;58099,1161987;0,1103888;0,58100;58099,0" o:connectangles="0,0,0,0,0,0,0,0"/>
                  <v:fill on="t" focussize="0,0"/>
                  <v:stroke weight="1.19566929133858pt" color="#D6B656" joinstyle="miter"/>
                  <v:imagedata o:title=""/>
                  <o:lock v:ext="edit" aspectratio="f"/>
                </v:shape>
                <v:shape id="任意多边形: 形状 1993201592" o:spid="_x0000_s1026" o:spt="100" style="position:absolute;left:2802456;top:64554;height:1161986;width:3265714;v-text-anchor:middle;" fillcolor="#FFFFDE" filled="t" stroked="t" coordsize="3265714,1161986" o:gfxdata="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ScQ&#10;vsEAAADjAAAADwAAAAAAAAABACAAAAAiAAAAZHJzL2Rvd25yZXYueG1sUEsBAhQAFAAAAAgAh07i&#10;QDMvBZ47AAAAOQAAABAAAAAAAAAAAQAgAAAAEAEAAGRycy9zaGFwZXhtbC54bWxQSwUGAAAAAAYA&#10;BgBbAQAAugMAAAAA&#10;" path="m3207615,0c3239702,0,3265714,26012,3265714,58100l3265714,1103888c3265714,1135975,3239702,1161987,3207615,1161987l58099,1161987c26012,1161987,0,1135975,0,1103888l0,58100c0,26012,26012,0,58099,0xe">
                  <v:path o:connectlocs="3207615,0;3265714,58100;3265714,1103888;3207615,1161987;58099,1161987;0,1103888;0,58100;58099,0" o:connectangles="0,0,0,0,0,0,0,0"/>
                  <v:fill on="t" focussize="0,0"/>
                  <v:stroke weight="1.19566929133858pt" color="#D6B656" joinstyle="miter"/>
                  <v:imagedata o:title=""/>
                  <o:lock v:ext="edit" aspectratio="f"/>
                </v:shape>
                <v:group id="图形 2" o:spid="_x0000_s1026" o:spt="203" style="position:absolute;left:535442;top:615169;height:60757;width:351330;" coordorigin="535442,615169" coordsize="351330,60757" o:gfxdata="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yS/ejwgAAAOIAAAAPAAAAAAAAAAEAIAAAACIAAABkcnMvZG93bnJl&#10;di54bWxQSwECFAAUAAAACACHTuJAMy8FnjsAAAA5AAAAFQAAAAAAAAABACAAAAARAQAAZHJzL2dy&#10;b3Vwc2hhcGV4bWwueG1sUEsFBgAAAAAGAAYAYAEAAM4DAAAAAA==&#10;">
                  <o:lock v:ext="edit" aspectratio="f"/>
                  <v:shape id="任意多边形: 形状 422241706" o:spid="_x0000_s1026" o:spt="100" style="position:absolute;left:535442;top:645547;height:7594;width:305762;v-text-anchor:middle;" filled="f" stroked="t" coordsize="305762,7594" o:gfxdata="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Hs&#10;AObCAAAA4gAAAA8AAAAAAAAAAQAgAAAAIgAAAGRycy9kb3ducmV2LnhtbFBLAQIUABQAAAAIAIdO&#10;4kAzLwWeOwAAADkAAAAQAAAAAAAAAAEAIAAAABEBAABkcnMvc2hhcGV4bWwueG1sUEsFBgAAAAAG&#10;AAYAWwEAALsDAAAAAA==&#10;" path="m0,0l305762,0e">
                    <v:path o:connectlocs="0,0;305762,0" o:connectangles="0,0"/>
                    <v:fill on="f" focussize="0,0"/>
                    <v:stroke weight="1.19566929133858pt" color="#000000" joinstyle="miter"/>
                    <v:imagedata o:title=""/>
                    <o:lock v:ext="edit" aspectratio="f"/>
                  </v:shape>
                  <v:shape id="任意多边形: 形状 1891820803" o:spid="_x0000_s1026" o:spt="100" style="position:absolute;left:826015;top:615169;height:60757;width:60757;v-text-anchor:middle;" fillcolor="#000000" filled="t" stroked="t" coordsize="60757,60757" o:gfxdata="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dSmawwAAAOMAAAAPAAAAAAAAAAEAIAAAACIAAABkcnMvZG93bnJldi54bWxQSwECFAAUAAAACACH&#10;TuJAMy8FnjsAAAA5AAAAEAAAAAAAAAABACAAAAASAQAAZHJzL3NoYXBleG1sLnhtbFBLBQYAAAAA&#10;BgAGAFsBAAC8AwAAAAA=&#10;" path="m60757,30379l0,60757,15189,30379,0,0xe">
                    <v:path o:connectlocs="60757,30379;0,60757;15189,30379;0,0" o:connectangles="0,0,0,0"/>
                    <v:fill on="t" focussize="0,0"/>
                    <v:stroke weight="1.19566929133858pt" color="#000000" joinstyle="miter"/>
                    <v:imagedata o:title=""/>
                    <o:lock v:ext="edit" aspectratio="f"/>
                  </v:shape>
                </v:group>
                <v:shape id="任意多边形: 形状 2077282801" o:spid="_x0000_s1026" o:spt="100" style="position:absolute;left:66018;top:383939;height:530964;width:398928;rotation:-5898240f;v-text-anchor:middle;" fillcolor="#2C2C2C" filled="t" stroked="f" coordsize="398928,530964" o:gfxdata="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UrCBMQAAADjAAAADwAAAAAAAAABACAAAAAiAAAAZHJzL2Rvd25yZXYueG1sUEsBAhQAFAAAAAgA&#10;h07iQDMvBZ47AAAAOQAAABAAAAAAAAAAAQAgAAAAEwEAAGRycy9zaGFwZXhtbC54bWxQSwUGAAAA&#10;AAYABgBbAQAAvQMAAAAA&#10;" path="m398451,66759c398451,30071,368709,330,332021,330c295333,330,265592,30072,265592,66760c265592,96284,285078,122265,313421,130532l313421,196961,199162,310335,84681,196740,84681,130310c119883,119976,140043,83062,129709,47859c119376,12656,82461,-7504,47258,2830c12056,13164,-8104,50079,2230,85281c8598,106976,25564,123942,47258,130310l47258,211798,180118,344657,180118,400901c144915,411235,124755,448150,135089,483352c145423,518555,182337,538715,217540,528381c252742,518047,272902,481133,262569,445930c256200,424236,239234,407270,217540,400901l217540,345100,350401,212240,350401,130532c378832,122346,398423,96345,398451,66759xe">
                  <v:path o:connectlocs="398451,66759;332021,330;265592,66760;313421,130532;313421,196961;199162,310335;84681,196740;84681,130310;129709,47859;47258,2830;2230,85281;47258,130310;47258,211798;180118,344657;180118,400901;135089,483352;217540,528381;262569,445930;217540,400901;217540,345100;350401,212240;350401,130532;398451,66759" o:connectangles="0,0,0,0,0,0,0,0,0,0,0,0,0,0,0,0,0,0,0,0,0,0,0"/>
                  <v:fill on="t" focussize="0,0"/>
                  <v:stroke on="f" weight="0.0408661417322835pt" joinstyle="miter"/>
                  <v:imagedata o:title=""/>
                  <o:lock v:ext="edit" aspectratio="f"/>
                </v:shape>
                <v:group id="图形 2" o:spid="_x0000_s1026" o:spt="203" style="position:absolute;left:2422721;top:615169;height:60757;width:491832;" coordorigin="2422721,615169" coordsize="491832,60757" o:gfxdata="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IiniprEAAAA4gAAAA8AAAAAAAAAAQAgAAAAIgAAAGRycy9kb3du&#10;cmV2LnhtbFBLAQIUABQAAAAIAIdO4kAzLwWeOwAAADkAAAAVAAAAAAAAAAEAIAAAABMBAABkcnMv&#10;Z3JvdXBzaGFwZXhtbC54bWxQSwUGAAAAAAYABgBgAQAA0AMAAAAA&#10;">
                  <o:lock v:ext="edit" aspectratio="f"/>
                  <v:shape id="任意多边形: 形状 1614808384" o:spid="_x0000_s1026" o:spt="100" style="position:absolute;left:2422721;top:645547;height:7594;width:446263;v-text-anchor:middle;" filled="f" stroked="t" coordsize="446263,7594" o:gfxdata="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75+i&#10;wAAAAOMAAAAPAAAAAAAAAAEAIAAAACIAAABkcnMvZG93bnJldi54bWxQSwECFAAUAAAACACHTuJA&#10;My8FnjsAAAA5AAAAEAAAAAAAAAABACAAAAAPAQAAZHJzL3NoYXBleG1sLnhtbFBLBQYAAAAABgAG&#10;AFsBAAC5AwAAAAA=&#10;" path="m0,0l446264,0e">
                    <v:path o:connectlocs="0,0;446264,0" o:connectangles="0,0"/>
                    <v:fill on="f" focussize="0,0"/>
                    <v:stroke weight="1.19566929133858pt" color="#000000" joinstyle="miter"/>
                    <v:imagedata o:title=""/>
                    <o:lock v:ext="edit" aspectratio="f"/>
                  </v:shape>
                  <v:shape id="任意多边形: 形状 468815709" o:spid="_x0000_s1026" o:spt="100" style="position:absolute;left:2853796;top:615169;height:60757;width:60757;v-text-anchor:middle;" fillcolor="#000000" filled="t" stroked="t" coordsize="60757,60757" o:gfxdata="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b50bpxgAAAOIAAAAPAAAAAAAAAAEAIAAAACIAAABkcnMvZG93bnJldi54bWxQSwECFAAUAAAA&#10;CACHTuJAMy8FnjsAAAA5AAAAEAAAAAAAAAABACAAAAAVAQAAZHJzL3NoYXBleG1sLnhtbFBLBQYA&#10;AAAABgAGAFsBAAC/AwAAAAA=&#10;" path="m60757,30379l0,60757,15189,30379,0,0xe">
                    <v:path o:connectlocs="60757,30379;0,60757;15189,30379;0,0" o:connectangles="0,0,0,0"/>
                    <v:fill on="t" focussize="0,0"/>
                    <v:stroke weight="1.19566929133858pt" color="#000000" joinstyle="miter"/>
                    <v:imagedata o:title=""/>
                    <o:lock v:ext="edit" aspectratio="f"/>
                  </v:shape>
                </v:group>
                <v:group id="图形 2" o:spid="_x0000_s1026" o:spt="203" style="position:absolute;left:2422721;top:645547;height:1259427;width:491832;" coordorigin="2422721,645547" coordsize="491832,1259427" o:gfxdata="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iOmmX8MAAADiAAAADwAAAAAAAAABACAAAAAiAAAAZHJzL2Rvd25y&#10;ZXYueG1sUEsBAhQAFAAAAAgAh07iQDMvBZ47AAAAOQAAABUAAAAAAAAAAQAgAAAAEgEAAGRycy9n&#10;cm91cHNoYXBleG1sLnhtbFBLBQYAAAAABgAGAGABAADPAwAAAAA=&#10;">
                  <o:lock v:ext="edit" aspectratio="f"/>
                  <v:shape id="任意多边形: 形状 474325473" o:spid="_x0000_s1026" o:spt="100" style="position:absolute;left:2422721;top:645547;height:1229810;width:446263;v-text-anchor:middle;" filled="f" stroked="t" coordsize="446263,1229810" o:gfxdata="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mxvBzFAAAA4gAAAA8AAAAAAAAAAQAgAAAAIgAAAGRycy9kb3ducmV2LnhtbFBLAQIUABQAAAAI&#10;AIdO4kAzLwWeOwAAADkAAAAQAAAAAAAAAAEAIAAAABQBAABkcnMvc2hhcGV4bWwueG1sUEsFBgAA&#10;AAAGAAYAWwEAAL4DAAAAAA==&#10;" path="m0,0l178475,0c229106,0,254422,25315,254422,75947l254422,1154392c254422,1205023,279738,1230162,330369,1229807l446264,1228896e">
                    <v:path o:connectlocs="0,0;178475,0;254422,75947;254422,1154392;330369,1229807;446264,1228896" o:connectangles="0,0,0,0,0,0"/>
                    <v:fill on="f" focussize="0,0"/>
                    <v:stroke weight="1.19566929133858pt" color="#000000" joinstyle="miter"/>
                    <v:imagedata o:title=""/>
                    <o:lock v:ext="edit" aspectratio="f"/>
                  </v:shape>
                  <v:shape id="任意多边形: 形状 1553713643" o:spid="_x0000_s1026" o:spt="100" style="position:absolute;left:2853568;top:1844217;height:60757;width:60985;v-text-anchor:middle;" fillcolor="#000000" filled="t" stroked="t" coordsize="60985,60757" o:gfxdata="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b&#10;ireAwwAAAOMAAAAPAAAAAAAAAAEAIAAAACIAAABkcnMvZG93bnJldi54bWxQSwECFAAUAAAACACH&#10;TuJAMy8FnjsAAAA5AAAAEAAAAAAAAAABACAAAAASAQAAZHJzL3NoYXBleG1sLnhtbFBLBQYAAAAA&#10;BgAGAFsBAAC8AwAAAAA=&#10;" path="m60985,29923l456,60757,15417,30227,0,0xe">
                    <v:path o:connectlocs="60985,29923;456,60757;15417,30227;0,0" o:connectangles="0,0,0,0"/>
                    <v:fill on="t" focussize="0,0"/>
                    <v:stroke weight="1.19566929133858pt" color="#000000" joinstyle="miter"/>
                    <v:imagedata o:title=""/>
                    <o:lock v:ext="edit" aspectratio="f"/>
                  </v:shape>
                </v:group>
                <v:group id="图形 2" o:spid="_x0000_s1026" o:spt="203" style="position:absolute;left:903785;top:379733;height:531627;width:1518936;" coordorigin="903785,379733" coordsize="1518936,531627" o:gfxdata="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CF4iswgAAAOMAAAAPAAAAAAAAAAEAIAAAACIAAABkcnMvZG93bnJl&#10;di54bWxQSwECFAAUAAAACACHTuJAMy8FnjsAAAA5AAAAFQAAAAAAAAABACAAAAARAQAAZHJzL2dy&#10;b3Vwc2hhcGV4bWwueG1sUEsFBgAAAAAGAAYAYAEAAM4DAAAAAA==&#10;">
                  <o:lock v:ext="edit" aspectratio="f"/>
                  <v:shape id="任意多边形: 形状 1389656189" o:spid="_x0000_s1026" o:spt="100" style="position:absolute;left:903785;top:379733;height:531627;width:1518936;v-text-anchor:middle;" fillcolor="#FFF2CC" filled="t" stroked="t" coordsize="1518936,531627" o:gfxdata="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Z4&#10;FTDCAAAA4wAAAA8AAAAAAAAAAQAgAAAAIgAAAGRycy9kb3ducmV2LnhtbFBLAQIUABQAAAAIAIdO&#10;4kAzLwWeOwAAADkAAAAQAAAAAAAAAAEAIAAAABEBAABkcnMvc2hhcGV4bWwueG1sUEsFBgAAAAAG&#10;AAYAWwEAALsDAAAAAA==&#10;" path="m1439193,0c1483234,0,1518937,35703,1518937,79744l1518937,451884c1518937,495925,1483234,531628,1439193,531628l79744,531628c35703,531628,0,495925,0,451884l0,79744c0,35703,35703,0,79744,0xe">
                    <v:path o:connectlocs="1439193,0;1518937,79744;1518937,451884;1439193,531628;79744,531628;0,451884;0,79744;79744,0" o:connectangles="0,0,0,0,0,0,0,0"/>
                    <v:fill on="t" focussize="0,0"/>
                    <v:stroke weight="1.19566929133858pt" color="#D6B656" joinstyle="miter"/>
                    <v:imagedata o:title=""/>
                    <o:lock v:ext="edit" aspectratio="f"/>
                  </v:shape>
                  <v:shape id="_x0000_s1026" o:spid="_x0000_s1026" o:spt="75" type="#_x0000_t75" style="position:absolute;left:911379;top:531627;height:275307;width:1503747;" filled="f" o:preferrelative="t" stroked="f" coordsize="1503747,275307" o:gfxdata="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EAW&#10;ZsEAAADjAAAADwAAAAAAAAABACAAAAAiAAAAZHJzL2Rvd25yZXYueG1sUEsBAhQAFAAAAAgAh07i&#10;QDMvBZ47AAAAOQAAABAAAAAAAAAAAQAgAAAAEAEAAGRycy9zaGFwZXhtbC54bWxQSwUGAAAAAAYA&#10;BgBbAQAAugMAAAAA&#10;">
                    <v:path o:connectlocs="-1,-1;1503747,-1;1503747,275307;-1,275307" o:connectangles="0,0,0,0"/>
                    <v:fill on="f" focussize="0,0"/>
                    <v:stroke on="f"/>
                    <v:imagedata r:id="rId40" o:title=""/>
                    <o:lock v:ext="edit" aspectratio="t"/>
                  </v:shape>
                </v:group>
                <v:group id="图形 2" o:spid="_x0000_s1026" o:spt="203" style="position:absolute;left:7511160;top:1213478;height:60757;width:339937;" coordorigin="7511160,1213478" coordsize="339937,60757" o:gfxdata="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FJhGLzEAAAA4gAAAA8AAAAAAAAAAQAgAAAAIgAAAGRycy9kb3du&#10;cmV2LnhtbFBLAQIUABQAAAAIAIdO4kAzLwWeOwAAADkAAAAVAAAAAAAAAAEAIAAAABMBAABkcnMv&#10;Z3JvdXBzaGFwZXhtbC54bWxQSwUGAAAAAAYABgBgAQAA0AMAAAAA&#10;">
                  <o:lock v:ext="edit" aspectratio="f"/>
                  <v:shape id="任意多边形: 形状 1169114745" o:spid="_x0000_s1026" o:spt="100" style="position:absolute;left:7511160;top:1241730;height:2430;width:294446;v-text-anchor:middle;" filled="f" stroked="t" coordsize="294446,2430" o:gfxdata="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EUJ&#10;lcEAAADjAAAADwAAAAAAAAABACAAAAAiAAAAZHJzL2Rvd25yZXYueG1sUEsBAhQAFAAAAAgAh07i&#10;QDMvBZ47AAAAOQAAABAAAAAAAAAAAQAgAAAAEAEAAGRycy9zaGFwZXhtbC54bWxQSwUGAAAAAAYA&#10;BgBbAQAAugMAAAAA&#10;" path="m0,0l178475,0,294446,2430e">
                    <v:path o:connectlocs="0,0;178475,0;294446,2430" o:connectangles="0,0,0"/>
                    <v:fill on="f" focussize="0,0"/>
                    <v:stroke weight="1.19566929133858pt" color="#000000" joinstyle="miter"/>
                    <v:imagedata o:title=""/>
                    <o:lock v:ext="edit" aspectratio="f"/>
                  </v:shape>
                  <v:shape id="任意多边形: 形状 1364890173" o:spid="_x0000_s1026" o:spt="100" style="position:absolute;left:7789733;top:1213478;height:60757;width:61364;v-text-anchor:middle;" fillcolor="#000000" filled="t" stroked="t" coordsize="61364,60757" o:gfxdata="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iC&#10;GDrCAAAA4wAAAA8AAAAAAAAAAQAgAAAAIgAAAGRycy9kb3ducmV2LnhtbFBLAQIUABQAAAAIAIdO&#10;4kAzLwWeOwAAADkAAAAQAAAAAAAAAAEAIAAAABEBAABkcnMvc2hhcGV4bWwueG1sUEsFBgAAAAAG&#10;AAYAWwEAALsDAAAAAA==&#10;" path="m61365,31670l0,60757,15873,30682,1291,0xe">
                    <v:path o:connectlocs="61365,31670;0,60757;15873,30682;1291,0" o:connectangles="0,0,0,0"/>
                    <v:fill on="t" focussize="0,0"/>
                    <v:stroke weight="1.19566929133858pt" color="#000000" joinstyle="miter"/>
                    <v:imagedata o:title=""/>
                    <o:lock v:ext="edit" aspectratio="f"/>
                  </v:shape>
                </v:group>
                <v:group id="图形 2" o:spid="_x0000_s1026" o:spt="203" style="position:absolute;left:6979532;top:1211351;height:60757;width:134881;" coordorigin="6979532,1211351" coordsize="134881,60757" o:gfxdata="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GrX8AwgAAAOMAAAAPAAAAAAAAAAEAIAAAACIAAABkcnMvZG93bnJl&#10;di54bWxQSwECFAAUAAAACACHTuJAMy8FnjsAAAA5AAAAFQAAAAAAAAABACAAAAARAQAAZHJzL2dy&#10;b3Vwc2hhcGV4bWwueG1sUEsFBgAAAAAGAAYAYAEAAM4DAAAAAA==&#10;">
                  <o:lock v:ext="edit" aspectratio="f"/>
                  <v:shape id="任意多边形: 形状 556116314" o:spid="_x0000_s1026" o:spt="100" style="position:absolute;left:6979532;top:1241730;height:7594;width:89313;v-text-anchor:middle;" filled="f" stroked="t" coordsize="89313,7594" o:gfxdata="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NdpOLFAAAA4gAAAA8AAAAAAAAAAQAgAAAAIgAAAGRycy9kb3ducmV2LnhtbFBLAQIUABQAAAAI&#10;AIdO4kAzLwWeOwAAADkAAAAQAAAAAAAAAAEAIAAAABQBAABkcnMvc2hhcGV4bWwueG1sUEsFBgAA&#10;AAAGAAYAWwEAAL4DAAAAAA==&#10;" path="m0,0l89314,0e">
                    <v:path o:connectlocs="0,0;89314,0" o:connectangles="0,0"/>
                    <v:fill on="f" focussize="0,0"/>
                    <v:stroke weight="1.19566929133858pt" color="#000000" joinstyle="miter"/>
                    <v:imagedata o:title=""/>
                    <o:lock v:ext="edit" aspectratio="f"/>
                  </v:shape>
                  <v:shape id="任意多边形: 形状 637969374" o:spid="_x0000_s1026" o:spt="100" style="position:absolute;left:7053656;top:1211351;height:60757;width:60757;v-text-anchor:middle;" fillcolor="#000000" filled="t" stroked="t" coordsize="60757,60757" o:gfxdata="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6qqcuxgAAAOIAAAAPAAAAAAAAAAEAIAAAACIAAABkcnMvZG93bnJldi54bWxQSwECFAAUAAAA&#10;CACHTuJAMy8FnjsAAAA5AAAAEAAAAAAAAAABACAAAAAVAQAAZHJzL3NoYXBleG1sLnhtbFBLBQYA&#10;AAAABgAGAFsBAAC/AwAAAAA=&#10;" path="m60757,30379l0,60757,15189,30379,0,0xe">
                    <v:path o:connectlocs="60757,30379;0,60757;15189,30379;0,0" o:connectangles="0,0,0,0"/>
                    <v:fill on="t" focussize="0,0"/>
                    <v:stroke weight="1.19566929133858pt" color="#000000" joinstyle="miter"/>
                    <v:imagedata o:title=""/>
                    <o:lock v:ext="edit" aspectratio="f"/>
                  </v:shape>
                </v:group>
                <v:group id="图形 2" o:spid="_x0000_s1026" o:spt="203" style="position:absolute;left:6599798;top:499350;height:1484760;width:379734;" coordorigin="6599798,499350" coordsize="379734,1484760" o:gfxdata="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w/XikwgAAAOMAAAAPAAAAAAAAAAEAIAAAACIAAABkcnMvZG93bnJl&#10;di54bWxQSwECFAAUAAAACACHTuJAMy8FnjsAAAA5AAAAFQAAAAAAAAABACAAAAARAQAAZHJzL2dy&#10;b3Vwc2hhcGV4bWwueG1sUEsFBgAAAAAGAAYAYAEAAM4DAAAAAA==&#10;">
                  <o:lock v:ext="edit" aspectratio="f"/>
                  <v:shape id="任意多边形: 形状 317800896" o:spid="_x0000_s1026" o:spt="100" style="position:absolute;left:6599798;top:499350;height:1484760;width:379734;v-text-anchor:middle;" fillcolor="#DAE8FC" filled="t" stroked="t" coordsize="379734,1484760" o:gfxdata="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kkR+/&#10;AAAA4gAAAA8AAAAAAAAAAQAgAAAAIgAAAGRycy9kb3ducmV2LnhtbFBLAQIUABQAAAAIAIdO4kAz&#10;LwWeOwAAADkAAAAQAAAAAAAAAAEAIAAAAA4BAABkcnMvc2hhcGV4bWwueG1sUEsFBgAAAAAGAAYA&#10;WwEAALgDAAAAAA==&#10;" path="m322774,0c354232,0,379734,25502,379734,56960l379734,1427801c379734,1459259,354232,1484761,322774,1484761l56960,1484761c25502,1484761,0,1459259,0,1427801l0,56960c0,25502,25502,0,56960,0xe">
                    <v:path o:connectlocs="322774,0;379734,56960;379734,1427801;322774,1484761;56960,1484761;0,1427801;0,56960;56960,0" o:connectangles="0,0,0,0,0,0,0,0"/>
                    <v:fill on="t" focussize="0,0"/>
                    <v:stroke weight="1.19566929133858pt" color="#6C8EBF" joinstyle="miter"/>
                    <v:imagedata o:title=""/>
                    <o:lock v:ext="edit" aspectratio="f"/>
                  </v:shape>
                  <v:shape id="_x0000_s1026" o:spid="_x0000_s1026" o:spt="75" type="#_x0000_t75" style="position:absolute;left:6607392;top:562006;height:1414509;width:364544;" filled="f" o:preferrelative="t" stroked="f" coordsize="364544,1414509" o:gfxdata="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fT0&#10;wAAAAOIAAAAPAAAAAAAAAAEAIAAAACIAAABkcnMvZG93bnJldi54bWxQSwECFAAUAAAACACHTuJA&#10;My8FnjsAAAA5AAAAEAAAAAAAAAABACAAAAAPAQAAZHJzL3NoYXBleG1sLnhtbFBLBQYAAAAABgAG&#10;AFsBAAC5AwAAAAA=&#10;">
                    <v:path o:connectlocs="-1,-1;364544,-1;364544,1414510;-1,1414510" o:connectangles="0,0,0,0"/>
                    <v:fill on="f" focussize="0,0"/>
                    <v:stroke on="f"/>
                    <v:imagedata r:id="rId41" o:title=""/>
                    <o:lock v:ext="edit" aspectratio="t"/>
                  </v:shape>
                </v:group>
                <v:group id="图形 2" o:spid="_x0000_s1026" o:spt="203" style="position:absolute;left:7131426;top:596182;height:1291096;width:379734;" coordorigin="7131426,596182" coordsize="379734,1291096" o:gfxdata="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B/6HDMMAAADjAAAADwAAAAAAAAABACAAAAAiAAAAZHJzL2Rvd25y&#10;ZXYueG1sUEsBAhQAFAAAAAgAh07iQDMvBZ47AAAAOQAAABUAAAAAAAAAAQAgAAAAEgEAAGRycy9n&#10;cm91cHNoYXBleG1sLnhtbFBLBQYAAAAABgAGAGABAADPAwAAAAA=&#10;">
                  <o:lock v:ext="edit" aspectratio="f"/>
                  <v:shape id="任意多边形: 形状 1821512157" o:spid="_x0000_s1026" o:spt="100" style="position:absolute;left:7131426;top:596182;flip:y;height:1291096;width:379734;rotation:11796480f;v-text-anchor:middle;" fillcolor="#D5E8D4" filled="t" stroked="t" coordsize="379734,1291096" o:gfxdata="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LtGXcQAAADjAAAADwAAAAAAAAABACAAAAAiAAAAZHJzL2Rvd25yZXYueG1sUEsBAhQAFAAAAAgA&#10;h07iQDMvBZ47AAAAOQAAABAAAAAAAAAAAQAgAAAAEwEAAGRycy9zaGFwZXhtbC54bWxQSwUGAAAA&#10;AAYABgBbAQAAvQMAAAAA&#10;" path="m322774,0c354232,0,379734,25502,379734,56960l379734,1234136c379734,1265595,354232,1291096,322774,1291096l56960,1291096c25502,1291096,0,1265595,0,1234136l0,56960c0,25502,25502,0,56960,0xe">
                    <v:path o:connectlocs="322774,0;379734,56960;379734,1234136;322774,1291096;56960,1291096;0,1234136;0,56960;56960,0" o:connectangles="0,0,0,0,0,0,0,0"/>
                    <v:fill on="t" focussize="0,0"/>
                    <v:stroke weight="1.19566929133858pt" color="#82B366" joinstyle="miter"/>
                    <v:imagedata o:title=""/>
                    <o:lock v:ext="edit" aspectratio="f"/>
                  </v:shape>
                  <v:shape id="_x0000_s1026" o:spid="_x0000_s1026" o:spt="75" type="#_x0000_t75" style="position:absolute;left:7139020;top:903767;height:730988;width:364544;" filled="f" o:preferrelative="t" stroked="f" coordsize="364544,730988" o:gfxdata="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qixPsQAAADjAAAADwAAAAAAAAABACAAAAAiAAAAZHJzL2Rvd25yZXYueG1sUEsBAhQAFAAAAAgA&#10;h07iQDMvBZ47AAAAOQAAABAAAAAAAAAAAQAgAAAAEwEAAGRycy9zaGFwZXhtbC54bWxQSwUGAAAA&#10;AAYABgBbAQAAvQMAAAAA&#10;">
                    <v:path o:connectlocs="-1,-1;364544,-1;364544,730988;-1,730988" o:connectangles="0,0,0,0"/>
                    <v:fill on="f" focussize="0,0"/>
                    <v:stroke on="f"/>
                    <v:imagedata r:id="rId38" o:title=""/>
                    <o:lock v:ext="edit" aspectratio="t"/>
                  </v:shape>
                </v:group>
                <v:group id="图形 2" o:spid="_x0000_s1026" o:spt="203" style="position:absolute;left:5832811;top:643649;height:632257;width:749974;" coordorigin="5832811,643649" coordsize="749974,632257" o:gfxdata="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kRVAlcYAAADjAAAADwAAAAAAAAABACAAAAAiAAAAZHJzL2Rv&#10;d25yZXYueG1sUEsBAhQAFAAAAAgAh07iQDMvBZ47AAAAOQAAABUAAAAAAAAAAQAgAAAAFQEAAGRy&#10;cy9ncm91cHNoYXBleG1sLnhtbFBLBQYAAAAABgAGAGABAADSAwAAAAA=&#10;">
                  <o:lock v:ext="edit" aspectratio="f"/>
                  <v:shape id="任意多边形: 形状 1182751000" o:spid="_x0000_s1026" o:spt="100" style="position:absolute;left:5832811;top:643649;height:601878;width:704406;v-text-anchor:middle;" filled="f" stroked="t" coordsize="704406,601878" o:gfxdata="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P5&#10;+RHCAAAA4wAAAA8AAAAAAAAAAQAgAAAAIgAAAGRycy9kb3ducmV2LnhtbFBLAQIUABQAAAAIAIdO&#10;4kAzLwWeOwAAADkAAAAQAAAAAAAAAAEAIAAAABEBAABkcnMvc2hhcGV4bWwueG1sUEsFBgAAAAAG&#10;AAYAWwEAALsDAAAAAA==&#10;" path="m0,0l311306,1519c361937,1772,387253,27214,387253,77846l387253,525932c387253,576563,412568,601879,463200,601879l704407,601879e">
                    <v:path o:connectlocs="0,0;311306,1519;387253,77846;387253,525932;463200,601879;704407,601879" o:connectangles="0,0,0,0,0,0"/>
                    <v:fill on="f" focussize="0,0"/>
                    <v:stroke weight="1.19566929133858pt" color="#000000" joinstyle="miter"/>
                    <v:imagedata o:title=""/>
                    <o:lock v:ext="edit" aspectratio="f"/>
                  </v:shape>
                  <v:shape id="任意多边形: 形状 307066085" o:spid="_x0000_s1026" o:spt="100" style="position:absolute;left:6522028;top:1215149;height:60757;width:60757;v-text-anchor:middle;" fillcolor="#000000" filled="t" stroked="t" coordsize="60757,60757" o:gfxdata="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0H8VPFAAAA4gAAAA8AAAAAAAAAAQAgAAAAIgAAAGRycy9kb3ducmV2LnhtbFBLAQIUABQAAAAI&#10;AIdO4kAzLwWeOwAAADkAAAAQAAAAAAAAAAEAIAAAABQBAABkcnMvc2hhcGV4bWwueG1sUEsFBgAA&#10;AAAGAAYAWwEAAL4DAAAAAA==&#10;" path="m60757,30379l0,60757,15189,30379,0,0xe">
                    <v:path o:connectlocs="60757,30379;0,60757;15189,30379;0,0" o:connectangles="0,0,0,0"/>
                    <v:fill on="t" focussize="0,0"/>
                    <v:stroke weight="1.19566929133858pt" color="#000000" joinstyle="miter"/>
                    <v:imagedata o:title=""/>
                    <o:lock v:ext="edit" aspectratio="f"/>
                  </v:shape>
                </v:group>
                <v:group id="图形 2" o:spid="_x0000_s1026" o:spt="203" style="position:absolute;left:5832811;top:1211351;height:664157;width:749974;" coordorigin="5832811,1211351" coordsize="749974,664157" o:gfxdata="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Br0IYxQAAAOMAAAAPAAAAAAAAAAEAIAAAACIAAABkcnMvZG93&#10;bnJldi54bWxQSwECFAAUAAAACACHTuJAMy8FnjsAAAA5AAAAFQAAAAAAAAABACAAAAAUAQAAZHJz&#10;L2dyb3Vwc2hhcGV4bWwueG1sUEsFBgAAAAAGAAYAYAEAANEDAAAAAA==&#10;">
                  <o:lock v:ext="edit" aspectratio="f"/>
                  <v:shape id="任意多边形: 形状 55075989" o:spid="_x0000_s1026" o:spt="100" style="position:absolute;left:5832811;top:1241730;height:633778;width:704406;v-text-anchor:middle;" filled="f" stroked="t" coordsize="704406,633778" o:gfxdata="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TJeqwwAAAOEAAAAPAAAAAAAAAAEAIAAAACIAAABkcnMvZG93bnJldi54bWxQSwECFAAUAAAACACH&#10;TuJAMy8FnjsAAAA5AAAAEAAAAAAAAAABACAAAAASAQAAZHJzL3NoYXBleG1sLnhtbFBLBQYAAAAA&#10;BgAGAFsBAAC8AwAAAAA=&#10;" path="m0,632258l311306,633777c361937,634030,387253,608841,387253,558209l387253,75947c387253,25315,412568,0,463200,0l704407,0e">
                    <v:path o:connectlocs="0,632258;311306,633777;387253,558209;387253,75947;463200,0;704407,0" o:connectangles="0,0,0,0,0,0"/>
                    <v:fill on="f" focussize="0,0"/>
                    <v:stroke weight="1.19566929133858pt" color="#000000" joinstyle="miter"/>
                    <v:imagedata o:title=""/>
                    <o:lock v:ext="edit" aspectratio="f"/>
                  </v:shape>
                  <v:shape id="任意多边形: 形状 1391259441" o:spid="_x0000_s1026" o:spt="100" style="position:absolute;left:6522028;top:1211351;height:60757;width:60757;v-text-anchor:middle;" fillcolor="#000000" filled="t" stroked="t" coordsize="60757,60757" o:gfxdata="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LuLF8QAAADjAAAADwAAAAAAAAABACAAAAAiAAAAZHJzL2Rvd25yZXYueG1sUEsBAhQAFAAAAAgA&#10;h07iQDMvBZ47AAAAOQAAABAAAAAAAAAAAQAgAAAAEwEAAGRycy9zaGFwZXhtbC54bWxQSwUGAAAA&#10;AAYABgBbAQAAvQMAAAAA&#10;" path="m60757,30379l0,60757,15189,30379,0,0xe">
                    <v:path o:connectlocs="60757,30379;0,60757;15189,30379;0,0" o:connectangles="0,0,0,0"/>
                    <v:fill on="t" focussize="0,0"/>
                    <v:stroke weight="1.19566929133858pt" color="#000000" joinstyle="miter"/>
                    <v:imagedata o:title=""/>
                    <o:lock v:ext="edit" aspectratio="f"/>
                  </v:shape>
                </v:group>
                <v:group id="图形 2" o:spid="_x0000_s1026" o:spt="203" style="position:absolute;left:6280821;top:1131607;height:275307;width:212651;" coordorigin="6280821,1131607" coordsize="212651,275307" o:gfxdata="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uDqTDxQAAAOMAAAAPAAAAAAAAAAEAIAAAACIAAABkcnMvZG93&#10;bnJldi54bWxQSwECFAAUAAAACACHTuJAMy8FnjsAAAA5AAAAFQAAAAAAAAABACAAAAAUAQAAZHJz&#10;L2dyb3Vwc2hhcGV4bWwueG1sUEsFBgAAAAAGAAYAYAEAANEDAAAAAA==&#10;">
                  <o:lock v:ext="edit" aspectratio="f"/>
                  <v:shape id="任意多边形: 形状 259719762" o:spid="_x0000_s1026" o:spt="100" style="position:absolute;left:6280821;top:1139202;height:212651;width:212651;v-text-anchor:middle;" fillcolor="#FFFFFF" filled="t" stroked="t" coordsize="212651,212651" o:gfxdata="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WIn&#10;wAAAAOIAAAAPAAAAAAAAAAEAIAAAACIAAABkcnMvZG93bnJldi54bWxQSwECFAAUAAAACACHTuJA&#10;My8FnjsAAAA5AAAAEAAAAAAAAAABACAAAAAPAQAAZHJzL3NoYXBleG1sLnhtbFBLBQYAAAAABgAG&#10;AFsBAAC5AwAAAAA=&#10;" path="m212651,106326c212651,165048,165048,212651,106326,212651c47604,212651,0,165048,0,106326c0,47604,47604,0,106326,0c165048,0,212651,47604,212651,106326xe">
                    <v:path o:connectlocs="212651,106326;106326,212651;0,106326;106326,0;212651,106326" o:connectangles="0,0,0,0,0"/>
                    <v:fill on="t" focussize="0,0"/>
                    <v:stroke weight="0.597874015748031pt" color="#000000" joinstyle="miter"/>
                    <v:imagedata o:title=""/>
                    <o:lock v:ext="edit" aspectratio="f"/>
                  </v:shape>
                  <v:shape id="_x0000_s1026" o:spid="_x0000_s1026" o:spt="75" type="#_x0000_t75" style="position:absolute;left:6280821;top:1131607;height:275307;width:197461;" filled="f" o:preferrelative="t" stroked="f" coordsize="197461,275307" o:gfxdata="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kiJVrFAAAA4gAAAA8AAAAAAAAAAQAgAAAAIgAAAGRycy9kb3ducmV2LnhtbFBLAQIUABQAAAAI&#10;AIdO4kAzLwWeOwAAADkAAAAQAAAAAAAAAAEAIAAAABQBAABkcnMvc2hhcGV4bWwueG1sUEsFBgAA&#10;AAAGAAYAWwEAAL4DAAAAAA==&#10;">
                    <v:path o:connectlocs="-1,-1;197461,-1;197461,275307;-1,275307" o:connectangles="0,0,0,0"/>
                    <v:fill on="f" focussize="0,0"/>
                    <v:stroke on="f"/>
                    <v:imagedata r:id="rId42" o:title=""/>
                    <o:lock v:ext="edit" aspectratio="t"/>
                  </v:shape>
                </v:group>
                <v:group id="图形 2" o:spid="_x0000_s1026" o:spt="203" style="position:absolute;left:3334084;top:615017;height:60757;width:220321;" coordorigin="3334084,615017" coordsize="220321,60757" o:gfxdata="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Zr0ZxwgAAAOMAAAAPAAAAAAAAAAEAIAAAACIAAABkcnMvZG93bnJl&#10;di54bWxQSwECFAAUAAAACACHTuJAMy8FnjsAAAA5AAAAFQAAAAAAAAABACAAAAARAQAAZHJzL2dy&#10;b3Vwc2hhcGV4bWwueG1sUEsFBgAAAAAGAAYAYAEAAM4DAAAAAA==&#10;">
                  <o:lock v:ext="edit" aspectratio="f"/>
                  <v:shape id="任意多边形: 形状 1452310351" o:spid="_x0000_s1026" o:spt="100" style="position:absolute;left:3334084;top:645016;height:531;width:174829;v-text-anchor:middle;" filled="f" stroked="t" coordsize="174829,531" o:gfxdata="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N&#10;NHUPwwAAAOMAAAAPAAAAAAAAAAEAIAAAACIAAABkcnMvZG93bnJldi54bWxQSwECFAAUAAAACACH&#10;TuJAMy8FnjsAAAA5AAAAEAAAAAAAAAABACAAAAASAQAAZHJzL3NoYXBleG1sLnhtbFBLBQYAAAAA&#10;BgAGAFsBAAC8AwAAAAA=&#10;" path="m0,532l151894,532,174830,0e">
                    <v:path o:connectlocs="0,532;151894,532;174830,0" o:connectangles="0,0,0"/>
                    <v:fill on="f" focussize="0,0"/>
                    <v:stroke weight="1.19566929133858pt" color="#000000" joinstyle="miter"/>
                    <v:imagedata o:title=""/>
                    <o:lock v:ext="edit" aspectratio="f"/>
                  </v:shape>
                  <v:shape id="任意多边形: 形状 61398419" o:spid="_x0000_s1026" o:spt="100" style="position:absolute;left:3493040;top:615017;height:60757;width:61365;v-text-anchor:middle;" fillcolor="#000000" filled="t" stroked="t" coordsize="61365,60757" o:gfxdata="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HIyp8QAAADhAAAADwAAAAAAAAABACAAAAAiAAAAZHJzL2Rvd25yZXYueG1sUEsBAhQAFAAAAAgA&#10;h07iQDMvBZ47AAAAOQAAABAAAAAAAAAAAQAgAAAAEwEAAGRycy9zaGFwZXhtbC54bWxQSwUGAAAA&#10;AAYABgBbAQAAvQMAAAAA&#10;" path="m61365,29012l1367,60757,15873,29999,0,0xe">
                    <v:path o:connectlocs="61365,29012;1367,60757;15873,29999;0,0" o:connectangles="0,0,0,0"/>
                    <v:fill on="t" focussize="0,0"/>
                    <v:stroke weight="1.19566929133858pt" color="#000000" joinstyle="miter"/>
                    <v:imagedata o:title=""/>
                    <o:lock v:ext="edit" aspectratio="f"/>
                  </v:shape>
                </v:group>
                <v:group id="图形 2" o:spid="_x0000_s1026" o:spt="203" style="position:absolute;left:2931565;top:140501;height:1010093;width:402518;" coordorigin="2931565,140501" coordsize="402518,1010093" o:gfxdata="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hUJqDEAAAA4gAAAA8AAAAAAAAAAQAgAAAAIgAAAGRycy9kb3du&#10;cmV2LnhtbFBLAQIUABQAAAAIAIdO4kAzLwWeOwAAADkAAAAVAAAAAAAAAAEAIAAAABMBAABkcnMv&#10;Z3JvdXBzaGFwZXhtbC54bWxQSwUGAAAAAAYABgBgAQAA0AMAAAAA&#10;">
                  <o:lock v:ext="edit" aspectratio="f"/>
                  <v:shape id="任意多边形: 形状 1956529112" o:spid="_x0000_s1026" o:spt="100" style="position:absolute;left:2931565;top:140501;height:1010093;width:402518;v-text-anchor:middle;" fillcolor="#DAE8FC" filled="t" stroked="t" coordsize="402518,1010093" o:gfxdata="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b9aC/&#10;AAAA4wAAAA8AAAAAAAAAAQAgAAAAIgAAAGRycy9kb3ducmV2LnhtbFBLAQIUABQAAAAIAIdO4kAz&#10;LwWeOwAAADkAAAAQAAAAAAAAAAEAIAAAAA4BAABkcnMvc2hhcGV4bWwueG1sUEsFBgAAAAAGAAYA&#10;WwEAALgDAAAAAA==&#10;" path="m342140,0c375486,0,402518,27032,402518,60378l402518,949715c402518,983061,375486,1010093,342140,1010093l60378,1010093c27032,1010093,0,983061,0,949715l0,60378c0,27032,27032,0,60378,0xe">
                    <v:path o:connectlocs="342140,0;402518,60378;402518,949715;342140,1010093;60378,1010093;0,949715;0,60378;60378,0" o:connectangles="0,0,0,0,0,0,0,0"/>
                    <v:fill on="t" focussize="0,0"/>
                    <v:stroke weight="1.19566929133858pt" color="#6C8EBF" joinstyle="miter"/>
                    <v:imagedata o:title=""/>
                    <o:lock v:ext="edit" aspectratio="f"/>
                  </v:shape>
                  <v:shape id="_x0000_s1026" o:spid="_x0000_s1026" o:spt="75" type="#_x0000_t75" style="position:absolute;left:2939160;top:189866;height:958828;width:387328;" filled="f" o:preferrelative="t" stroked="f" coordsize="387328,958828" o:gfxdata="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lNJ&#10;qcEAAADjAAAADwAAAAAAAAABACAAAAAiAAAAZHJzL2Rvd25yZXYueG1sUEsBAhQAFAAAAAgAh07i&#10;QDMvBZ47AAAAOQAAABAAAAAAAAAAAQAgAAAAEAEAAGRycy9zaGFwZXhtbC54bWxQSwUGAAAAAAYA&#10;BgBbAQAAugMAAAAA&#10;">
                    <v:path o:connectlocs="-1,-1;387328,-1;387328,958828;-1,958828" o:connectangles="0,0,0,0"/>
                    <v:fill on="f" focussize="0,0"/>
                    <v:stroke on="f"/>
                    <v:imagedata r:id="rId43" o:title=""/>
                    <o:lock v:ext="edit" aspectratio="t"/>
                  </v:shape>
                </v:group>
                <v:group id="图形 2" o:spid="_x0000_s1026" o:spt="203" style="position:absolute;left:4549233;top:615169;height:60757;width:209233;" coordorigin="4549233,615169" coordsize="209233,60757" o:gfxdata="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IU0h2xQAAAOIAAAAPAAAAAAAAAAEAIAAAACIAAABkcnMvZG93&#10;bnJldi54bWxQSwECFAAUAAAACACHTuJAMy8FnjsAAAA5AAAAFQAAAAAAAAABACAAAAAUAQAAZHJz&#10;L2dyb3Vwc2hhcGV4bWwueG1sUEsFBgAAAAAGAAYAYAEAANEDAAAAAA==&#10;">
                  <o:lock v:ext="edit" aspectratio="f"/>
                  <v:shape id="任意多边形: 形状 765725606" o:spid="_x0000_s1026" o:spt="100" style="position:absolute;left:4549233;top:645547;height:7594;width:163665;v-text-anchor:middle;" filled="f" stroked="t" coordsize="163665,7594" o:gfxdata="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l&#10;pKwwwwAAAOIAAAAPAAAAAAAAAAEAIAAAACIAAABkcnMvZG93bnJldi54bWxQSwECFAAUAAAACACH&#10;TuJAMy8FnjsAAAA5AAAAEAAAAAAAAAABACAAAAASAQAAZHJzL3NoYXBleG1sLnhtbFBLBQYAAAAA&#10;BgAGAFsBAAC8AwAAAAA=&#10;" path="m0,0l151894,0,163665,0e">
                    <v:path o:connectlocs="0,0;151894,0;163665,0" o:connectangles="0,0,0"/>
                    <v:fill on="f" focussize="0,0"/>
                    <v:stroke weight="1.19566929133858pt" color="#000000" joinstyle="miter"/>
                    <v:imagedata o:title=""/>
                    <o:lock v:ext="edit" aspectratio="f"/>
                  </v:shape>
                  <v:shape id="任意多边形: 形状 198787229" o:spid="_x0000_s1026" o:spt="100" style="position:absolute;left:4697709;top:615169;height:60757;width:60757;v-text-anchor:middle;" fillcolor="#000000" filled="t" stroked="t" coordsize="60757,60757" o:gfxdata="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b2&#10;09bCAAAA4gAAAA8AAAAAAAAAAQAgAAAAIgAAAGRycy9kb3ducmV2LnhtbFBLAQIUABQAAAAIAIdO&#10;4kAzLwWeOwAAADkAAAAQAAAAAAAAAAEAIAAAABEBAABkcnMvc2hhcGV4bWwueG1sUEsFBgAAAAAG&#10;AAYAWwEAALsDAAAAAA==&#10;" path="m60757,30379l0,60757,15189,30379,0,0xe">
                    <v:path o:connectlocs="60757,30379;0,60757;15189,30379;0,0" o:connectangles="0,0,0,0"/>
                    <v:fill on="t" focussize="0,0"/>
                    <v:stroke weight="1.19566929133858pt" color="#000000" joinstyle="miter"/>
                    <v:imagedata o:title=""/>
                    <o:lock v:ext="edit" aspectratio="f"/>
                  </v:shape>
                </v:group>
                <v:group id="图形 2" o:spid="_x0000_s1026" o:spt="203" style="position:absolute;left:3571493;top:377835;height:543019;width:977815;" coordorigin="3571493,377835" coordsize="977815,543019" o:gfxdata="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h96uTEAAAA4gAAAA8AAAAAAAAAAQAgAAAAIgAAAGRycy9kb3du&#10;cmV2LnhtbFBLAQIUABQAAAAIAIdO4kAzLwWeOwAAADkAAAAVAAAAAAAAAAEAIAAAABMBAABkcnMv&#10;Z3JvdXBzaGFwZXhtbC54bWxQSwUGAAAAAAYABgBgAQAA0AMAAAAA&#10;">
                  <o:lock v:ext="edit" aspectratio="f"/>
                  <v:shape id="任意多边形: 形状 723274501" o:spid="_x0000_s1026" o:spt="100" style="position:absolute;left:3571493;top:377835;flip:y;height:531627;width:977815;rotation:11796480f;v-text-anchor:middle;" fillcolor="#D5E8D4" filled="t" stroked="t" coordsize="977815,531627" o:gfxdata="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98aswwAAAOIAAAAPAAAAAAAAAAEAIAAAACIAAABkcnMvZG93bnJldi54bWxQSwECFAAUAAAACACH&#10;TuJAMy8FnjsAAAA5AAAAEAAAAAAAAAABACAAAAASAQAAZHJzL3NoYXBleG1sLnhtbFBLBQYAAAAA&#10;BgAGAFsBAAC8AwAAAAA=&#10;" path="m898071,0c942113,0,977816,35703,977816,79744l977816,451884c977816,495925,942113,531628,898071,531628l79744,531628c35703,531628,0,495925,0,451884l0,79744c0,35703,35703,0,79744,0xe">
                    <v:path o:connectlocs="898071,0;977816,79744;977816,451884;898071,531628;79744,531628;0,451884;0,79744;79744,0" o:connectangles="0,0,0,0,0,0,0,0"/>
                    <v:fill on="t" focussize="0,0"/>
                    <v:stroke weight="1.19566929133858pt" color="#82B366" joinstyle="miter"/>
                    <v:imagedata o:title=""/>
                    <o:lock v:ext="edit" aspectratio="f"/>
                  </v:shape>
                  <v:shape id="_x0000_s1026" o:spid="_x0000_s1026" o:spt="75" type="#_x0000_t75" style="position:absolute;left:3577113;top:417707;height:503147;width:964524;" filled="f" o:preferrelative="t" stroked="f" coordsize="964524,503147" o:gfxdata="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mzkMcQAAADjAAAADwAAAAAAAAABACAAAAAiAAAAZHJzL2Rvd25yZXYueG1sUEsBAhQAFAAAAAgA&#10;h07iQDMvBZ47AAAAOQAAABAAAAAAAAAAAQAgAAAAEwEAAGRycy9zaGFwZXhtbC54bWxQSwUGAAAA&#10;AAYABgBbAQAAvQMAAAAA&#10;">
                    <v:path o:connectlocs="-1,-1;964524,-1;964524,503147;-1,503147" o:connectangles="0,0,0,0"/>
                    <v:fill on="f" focussize="0,0"/>
                    <v:stroke on="f"/>
                    <v:imagedata r:id="rId44" o:title=""/>
                    <o:lock v:ext="edit" aspectratio="t"/>
                  </v:shape>
                </v:group>
                <v:group id="图形 2" o:spid="_x0000_s1026" o:spt="203" style="position:absolute;left:5126429;top:615169;height:60757;width:233688;" coordorigin="5126429,615169" coordsize="233688,60757" o:gfxdata="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Lri1iMAAAADiAAAADwAAAAAAAAABACAAAAAiAAAAZHJzL2Rvd25yZXYu&#10;eG1sUEsBAhQAFAAAAAgAh07iQDMvBZ47AAAAOQAAABUAAAAAAAAAAQAgAAAADwEAAGRycy9ncm91&#10;cHNoYXBleG1sLnhtbFBLBQYAAAAABgAGAGABAADMAwAAAAA=&#10;">
                  <o:lock v:ext="edit" aspectratio="f"/>
                  <v:shape id="任意多边形: 形状 921564925" o:spid="_x0000_s1026" o:spt="100" style="position:absolute;left:5126429;top:645547;height:7594;width:188120;v-text-anchor:middle;" filled="f" stroked="t" coordsize="188120,7594" o:gfxdata="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U1pgwwAAAOIAAAAPAAAAAAAAAAEAIAAAACIAAABkcnMvZG93bnJldi54bWxQSwECFAAUAAAACACH&#10;TuJAMy8FnjsAAAA5AAAAEAAAAAAAAAABACAAAAASAQAAZHJzL3NoYXBleG1sLnhtbFBLBQYAAAAA&#10;BgAGAFsBAAC8AwAAAAA=&#10;" path="m0,0l151894,0,98731,0,188120,0e">
                    <v:path o:connectlocs="0,0;151894,0;98731,0;188120,0" o:connectangles="0,0,0,0"/>
                    <v:fill on="f" focussize="0,0"/>
                    <v:stroke weight="1.19566929133858pt" color="#000000" joinstyle="miter"/>
                    <v:imagedata o:title=""/>
                    <o:lock v:ext="edit" aspectratio="f"/>
                  </v:shape>
                  <v:shape id="任意多边形: 形状 649500481" o:spid="_x0000_s1026" o:spt="100" style="position:absolute;left:5299360;top:615169;height:60757;width:60757;v-text-anchor:middle;" fillcolor="#000000" filled="t" stroked="t" coordsize="60757,60757" o:gfxdata="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ctURfFAAAA4gAAAA8AAAAAAAAAAQAgAAAAIgAAAGRycy9kb3ducmV2LnhtbFBLAQIUABQAAAAI&#10;AIdO4kAzLwWeOwAAADkAAAAQAAAAAAAAAAEAIAAAABQBAABkcnMvc2hhcGV4bWwueG1sUEsFBgAA&#10;AAAGAAYAWwEAAL4DAAAAAA==&#10;" path="m60757,30379l0,60757,15189,30379,0,0xe">
                    <v:path o:connectlocs="60757,30379;0,60757;15189,30379;0,0" o:connectangles="0,0,0,0"/>
                    <v:fill on="t" focussize="0,0"/>
                    <v:stroke weight="1.19566929133858pt" color="#000000" joinstyle="miter"/>
                    <v:imagedata o:title=""/>
                    <o:lock v:ext="edit" aspectratio="f"/>
                  </v:shape>
                </v:group>
                <v:group id="图形 2" o:spid="_x0000_s1026" o:spt="203" style="position:absolute;left:4775479;top:163285;height:985409;width:350950;" coordorigin="4775479,163285" coordsize="350950,985409" o:gfxdata="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sjV5ucYAAADjAAAADwAAAAAAAAABACAAAAAiAAAAZHJzL2Rv&#10;d25yZXYueG1sUEsBAhQAFAAAAAgAh07iQDMvBZ47AAAAOQAAABUAAAAAAAAAAQAgAAAAFQEAAGRy&#10;cy9ncm91cHNoYXBleG1sLnhtbFBLBQYAAAAABgAGAGABAADSAwAAAAA=&#10;">
                  <o:lock v:ext="edit" aspectratio="f"/>
                  <v:shape id="任意多边形: 形状 53505366" o:spid="_x0000_s1026" o:spt="100" style="position:absolute;left:4775479;top:163285;height:960727;width:350950;v-text-anchor:middle;" fillcolor="#DAE8FC" filled="t" stroked="t" coordsize="350950,960727" o:gfxdata="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6Rx9MQAAADhAAAADwAAAAAAAAABACAAAAAiAAAAZHJzL2Rvd25yZXYueG1sUEsBAhQAFAAAAAgA&#10;h07iQDMvBZ47AAAAOQAAABAAAAAAAAAAAQAgAAAAEwEAAGRycy9zaGFwZXhtbC54bWxQSwUGAAAA&#10;AAYABgBbAQAAvQMAAAAA&#10;" path="m298319,0c327387,0,350950,23564,350950,52631l350950,908096c350950,937164,327387,960728,298319,960728l52631,960728c23564,960728,0,937164,0,908096l0,52631c0,23564,23564,0,52631,0xe">
                    <v:path o:connectlocs="298319,0;350950,52631;350950,908096;298319,960728;52631,960728;0,908096;0,52631;52631,0" o:connectangles="0,0,0,0,0,0,0,0"/>
                    <v:fill on="t" focussize="0,0"/>
                    <v:stroke weight="1.19566929133858pt" color="#6C8EBF" joinstyle="miter"/>
                    <v:imagedata o:title=""/>
                    <o:lock v:ext="edit" aspectratio="f"/>
                  </v:shape>
                  <v:shape id="_x0000_s1026" o:spid="_x0000_s1026" o:spt="75" type="#_x0000_t75" style="position:absolute;left:4777074;top:189866;height:958828;width:334166;" filled="f" o:preferrelative="t" stroked="f" coordsize="334166,958828" o:gfxdata="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3w&#10;jFDCAAAA4wAAAA8AAAAAAAAAAQAgAAAAIgAAAGRycy9kb3ducmV2LnhtbFBLAQIUABQAAAAIAIdO&#10;4kAzLwWeOwAAADkAAAAQAAAAAAAAAAEAIAAAABEBAABkcnMvc2hhcGV4bWwueG1sUEsFBgAAAAAG&#10;AAYAWwEAALsDAAAAAA==&#10;">
                    <v:path o:connectlocs="-1,-1;334166,-1;334166,958828;-1,958828" o:connectangles="0,0,0,0"/>
                    <v:fill on="f" focussize="0,0"/>
                    <v:stroke on="f"/>
                    <v:imagedata r:id="rId45" o:title=""/>
                    <o:lock v:ext="edit" aspectratio="t"/>
                  </v:shape>
                </v:group>
                <v:group id="图形 2" o:spid="_x0000_s1026" o:spt="203" style="position:absolute;left:5377130;top:227840;height:831617;width:455681;" coordorigin="5377130,227840" coordsize="455681,831617" o:gfxdata="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fOmvHwgAAAOMAAAAPAAAAAAAAAAEAIAAAACIAAABkcnMvZG93bnJl&#10;di54bWxQSwECFAAUAAAACACHTuJAMy8FnjsAAAA5AAAAFQAAAAAAAAABACAAAAARAQAAZHJzL2dy&#10;b3Vwc2hhcGV4bWwueG1sUEsFBgAAAAAGAAYAYAEAAM4DAAAAAA==&#10;">
                  <o:lock v:ext="edit" aspectratio="f"/>
                  <v:shape id="任意多边形: 形状 710443225" o:spid="_x0000_s1026" o:spt="100" style="position:absolute;left:5377130;top:227840;height:831617;width:455681;v-text-anchor:middle;" fillcolor="#DAE8FC" filled="t" stroked="t" coordsize="455681,831617" o:gfxdata="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eJt+sQAAADiAAAADwAAAAAAAAABACAAAAAiAAAAZHJzL2Rvd25yZXYueG1sUEsBAhQAFAAAAAgA&#10;h07iQDMvBZ47AAAAOQAAABAAAAAAAAAAAQAgAAAAEwEAAGRycy9zaGFwZXhtbC54bWxQSwUGAAAA&#10;AAYABgBbAQAAvQMAAAAA&#10;" path="m387329,0c425079,0,455681,30602,455681,68352l455681,763266c455681,801016,425079,831618,387329,831618l68352,831618c30602,831618,0,801016,0,763266l0,68352c0,30602,30602,0,68352,0xe">
                    <v:path o:connectlocs="387329,0;455681,68352;455681,763266;387329,831618;68352,831618;0,763266;0,68352;68352,0" o:connectangles="0,0,0,0,0,0,0,0"/>
                    <v:fill on="t" focussize="0,0"/>
                    <v:stroke weight="1.19566929133858pt" color="#6C8EBF" joinstyle="miter"/>
                    <v:imagedata o:title=""/>
                    <o:lock v:ext="edit" aspectratio="f"/>
                  </v:shape>
                  <v:shape id="_x0000_s1026" o:spid="_x0000_s1026" o:spt="75" type="#_x0000_t75" style="position:absolute;left:5384648;top:303787;height:730988;width:440491;" filled="f" o:preferrelative="t" stroked="f" coordsize="440491,730988" o:gfxdata="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tnV&#10;tcEAAADjAAAADwAAAAAAAAABACAAAAAiAAAAZHJzL2Rvd25yZXYueG1sUEsBAhQAFAAAAAgAh07i&#10;QDMvBZ47AAAAOQAAABAAAAAAAAAAAQAgAAAAEAEAAGRycy9zaGFwZXhtbC54bWxQSwUGAAAAAAYA&#10;BgBbAQAAugMAAAAA&#10;">
                    <v:path o:connectlocs="-1,-1;440491,-1;440491,730988;-1,730988" o:connectangles="0,0,0,0"/>
                    <v:fill on="f" focussize="0,0"/>
                    <v:stroke on="f"/>
                    <v:imagedata r:id="rId46" o:title=""/>
                    <o:lock v:ext="edit" aspectratio="t"/>
                  </v:shape>
                </v:group>
                <v:group id="图形 2" o:spid="_x0000_s1026" o:spt="203" style="position:absolute;left:3334084;top:1843609;height:60757;width:200423;" coordorigin="3334084,1843609" coordsize="200423,60757" o:gfxdata="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MkRlYfBAAAA4wAAAA8AAAAAAAAAAQAgAAAAIgAAAGRycy9kb3ducmV2&#10;LnhtbFBLAQIUABQAAAAIAIdO4kAzLwWeOwAAADkAAAAVAAAAAAAAAAEAIAAAABABAABkcnMvZ3Jv&#10;dXBzaGFwZXhtbC54bWxQSwUGAAAAAAYABgBgAQAAzQMAAAAA&#10;">
                  <o:lock v:ext="edit" aspectratio="f"/>
                  <v:shape id="任意多边形: 形状 1166911371" o:spid="_x0000_s1026" o:spt="100" style="position:absolute;left:3334084;top:1873988;height:7594;width:154855;v-text-anchor:middle;" filled="f" stroked="t" coordsize="154855,7594" o:gfxdata="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gUX8QAAADjAAAADwAAAAAAAAABACAAAAAiAAAAZHJzL2Rvd25yZXYueG1sUEsBAhQAFAAAAAgA&#10;h07iQDMvBZ47AAAAOQAAABAAAAAAAAAAAQAgAAAAEwEAAGRycy9zaGFwZXhtbC54bWxQSwUGAAAA&#10;AAYABgBbAQAAvQMAAAAA&#10;" path="m0,0l154856,0e">
                    <v:path o:connectlocs="0,0;154856,0" o:connectangles="0,0"/>
                    <v:fill on="f" focussize="0,0"/>
                    <v:stroke weight="1.19566929133858pt" color="#000000" joinstyle="miter"/>
                    <v:imagedata o:title=""/>
                    <o:lock v:ext="edit" aspectratio="f"/>
                  </v:shape>
                  <v:shape id="任意多边形: 形状 1376231860" o:spid="_x0000_s1026" o:spt="100" style="position:absolute;left:3473750;top:1843609;height:60757;width:60757;v-text-anchor:middle;" fillcolor="#000000" filled="t" stroked="t" coordsize="60757,60757" o:gfxdata="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0aswvxgAAAOMAAAAPAAAAAAAAAAEAIAAAACIAAABkcnMvZG93bnJldi54bWxQSwECFAAUAAAA&#10;CACHTuJAMy8FnjsAAAA5AAAAEAAAAAAAAAABACAAAAAVAQAAZHJzL3NoYXBleG1sLnhtbFBLBQYA&#10;AAAABgAGAFsBAAC/AwAAAAA=&#10;" path="m60757,30379l0,60757,15189,30379,0,0xe">
                    <v:path o:connectlocs="60757,30379;0,60757;15189,30379;0,0" o:connectangles="0,0,0,0"/>
                    <v:fill on="t" focussize="0,0"/>
                    <v:stroke weight="1.19566929133858pt" color="#000000" joinstyle="miter"/>
                    <v:imagedata o:title=""/>
                    <o:lock v:ext="edit" aspectratio="f"/>
                  </v:shape>
                </v:group>
                <v:group id="图形 2" o:spid="_x0000_s1026" o:spt="203" style="position:absolute;left:2931565;top:1368941;height:1010093;width:402518;" coordorigin="2931565,1368941" coordsize="402518,1010093" o:gfxdata="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ZzmCeMMAAADjAAAADwAAAAAAAAABACAAAAAiAAAAZHJzL2Rvd25y&#10;ZXYueG1sUEsBAhQAFAAAAAgAh07iQDMvBZ47AAAAOQAAABUAAAAAAAAAAQAgAAAAEgEAAGRycy9n&#10;cm91cHNoYXBleG1sLnhtbFBLBQYAAAAABgAGAGABAADPAwAAAAA=&#10;">
                  <o:lock v:ext="edit" aspectratio="f"/>
                  <v:shape id="任意多边形: 形状 908685662" o:spid="_x0000_s1026" o:spt="100" style="position:absolute;left:2931565;top:1368941;height:1010093;width:402518;v-text-anchor:middle;" fillcolor="#DAE8FC" filled="t" stroked="t" coordsize="402518,1010093" o:gfxdata="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uY4&#10;6sEAAADiAAAADwAAAAAAAAABACAAAAAiAAAAZHJzL2Rvd25yZXYueG1sUEsBAhQAFAAAAAgAh07i&#10;QDMvBZ47AAAAOQAAABAAAAAAAAAAAQAgAAAAEAEAAGRycy9zaGFwZXhtbC54bWxQSwUGAAAAAAYA&#10;BgBbAQAAugMAAAAA&#10;" path="m342140,0c375486,0,402518,27032,402518,60378l402518,949715c402518,983061,375486,1010093,342140,1010093l60378,1010093c27032,1010093,0,983061,0,949715l0,60378c0,27032,27032,0,60378,0xe">
                    <v:path o:connectlocs="342140,0;402518,60378;402518,949715;342140,1010093;60378,1010093;0,949715;0,60378;60378,0" o:connectangles="0,0,0,0,0,0,0,0"/>
                    <v:fill on="t" focussize="0,0"/>
                    <v:stroke weight="1.19566929133858pt" color="#6C8EBF" joinstyle="miter"/>
                    <v:imagedata o:title=""/>
                    <o:lock v:ext="edit" aspectratio="f"/>
                  </v:shape>
                  <v:shape id="_x0000_s1026" o:spid="_x0000_s1026" o:spt="75" type="#_x0000_t75" style="position:absolute;left:2939160;top:1420205;height:958828;width:387328;" filled="f" o:preferrelative="t" stroked="f" coordsize="387328,958828" o:gfxdata="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pk&#10;YqLCAAAA4wAAAA8AAAAAAAAAAQAgAAAAIgAAAGRycy9kb3ducmV2LnhtbFBLAQIUABQAAAAIAIdO&#10;4kAzLwWeOwAAADkAAAAQAAAAAAAAAAEAIAAAABEBAABkcnMvc2hhcGV4bWwueG1sUEsFBgAAAAAG&#10;AAYAWwEAALsDAAAAAA==&#10;">
                    <v:path o:connectlocs="-1,-1;387328,-1;387328,958828;-1,958828" o:connectangles="0,0,0,0"/>
                    <v:fill on="f" focussize="0,0"/>
                    <v:stroke on="f"/>
                    <v:imagedata r:id="rId43" o:title=""/>
                    <o:lock v:ext="edit" aspectratio="t"/>
                  </v:shape>
                </v:group>
                <v:group id="图形 2" o:spid="_x0000_s1026" o:spt="203" style="position:absolute;left:4529335;top:1845508;height:60757;width:229131;" coordorigin="4529335,1845508" coordsize="229131,60757" o:gfxdata="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HMULwwgAAAOMAAAAPAAAAAAAAAAEAIAAAACIAAABkcnMvZG93bnJl&#10;di54bWxQSwECFAAUAAAACACHTuJAMy8FnjsAAAA5AAAAFQAAAAAAAAABACAAAAARAQAAZHJzL2dy&#10;b3Vwc2hhcGV4bWwueG1sUEsFBgAAAAAGAAYAYAEAAM4DAAAAAA==&#10;">
                  <o:lock v:ext="edit" aspectratio="f"/>
                  <v:shape id="任意多边形: 形状 1983534175" o:spid="_x0000_s1026" o:spt="100" style="position:absolute;left:4529335;top:1875886;height:7594;width:183563;v-text-anchor:middle;" filled="f" stroked="t" coordsize="183563,7594" o:gfxdata="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OP8Y&#10;wAAAAOMAAAAPAAAAAAAAAAEAIAAAACIAAABkcnMvZG93bnJldi54bWxQSwECFAAUAAAACACHTuJA&#10;My8FnjsAAAA5AAAAEAAAAAAAAAABACAAAAAPAQAAZHJzL3NoYXBleG1sLnhtbFBLBQYAAAAABgAG&#10;AFsBAAC5AwAAAAA=&#10;" path="m0,0l152805,0,183563,0e">
                    <v:path o:connectlocs="0,0;152805,0;183563,0" o:connectangles="0,0,0"/>
                    <v:fill on="f" focussize="0,0"/>
                    <v:stroke weight="1.19566929133858pt" color="#000000" joinstyle="miter"/>
                    <v:imagedata o:title=""/>
                    <o:lock v:ext="edit" aspectratio="f"/>
                  </v:shape>
                  <v:shape id="任意多边形: 形状 528259241" o:spid="_x0000_s1026" o:spt="100" style="position:absolute;left:4697709;top:1845508;height:60757;width:60757;v-text-anchor:middle;" fillcolor="#000000" filled="t" stroked="t" coordsize="60757,60757" o:gfxdata="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AmbeExgAAAOIAAAAPAAAAAAAAAAEAIAAAACIAAABkcnMvZG93bnJldi54bWxQSwECFAAUAAAA&#10;CACHTuJAMy8FnjsAAAA5AAAAEAAAAAAAAAABACAAAAAVAQAAZHJzL3NoYXBleG1sLnhtbFBLBQYA&#10;AAAABgAGAFsBAAC/AwAAAAA=&#10;" path="m60757,30379l0,60757,15189,30379,0,0xe">
                    <v:path o:connectlocs="60757,30379;0,60757;15189,30379;0,0" o:connectangles="0,0,0,0"/>
                    <v:fill on="t" focussize="0,0"/>
                    <v:stroke weight="1.19566929133858pt" color="#000000" joinstyle="miter"/>
                    <v:imagedata o:title=""/>
                    <o:lock v:ext="edit" aspectratio="f"/>
                  </v:shape>
                </v:group>
                <v:group id="图形 2" o:spid="_x0000_s1026" o:spt="203" style="position:absolute;left:3551595;top:1608174;height:543019;width:977815;" coordorigin="3551595,1608174" coordsize="977815,543019" o:gfxdata="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R8lwQwgAAAOMAAAAPAAAAAAAAAAEAIAAAACIAAABkcnMvZG93bnJl&#10;di54bWxQSwECFAAUAAAACACHTuJAMy8FnjsAAAA5AAAAFQAAAAAAAAABACAAAAARAQAAZHJzL2dy&#10;b3Vwc2hhcGV4bWwueG1sUEsFBgAAAAAGAAYAYAEAAM4DAAAAAA==&#10;">
                  <o:lock v:ext="edit" aspectratio="f"/>
                  <v:shape id="任意多边形: 形状 1757319669" o:spid="_x0000_s1026" o:spt="100" style="position:absolute;left:3551595;top:1608174;flip:y;height:531627;width:977815;rotation:11796480f;v-text-anchor:middle;" fillcolor="#D5E8D4" filled="t" stroked="t" coordsize="977815,531627" o:gfxdata="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6+1&#10;jcEAAADjAAAADwAAAAAAAAABACAAAAAiAAAAZHJzL2Rvd25yZXYueG1sUEsBAhQAFAAAAAgAh07i&#10;QDMvBZ47AAAAOQAAABAAAAAAAAAAAQAgAAAAEAEAAGRycy9zaGFwZXhtbC54bWxQSwUGAAAAAAYA&#10;BgBbAQAAugMAAAAA&#10;" path="m898071,0c942113,0,977816,35703,977816,79744l977816,451884c977816,495925,942113,531628,898071,531628l79744,531628c35703,531628,0,495925,0,451884l0,79744c0,35703,35703,0,79744,0xe">
                    <v:path o:connectlocs="898071,0;977816,79744;977816,451884;898071,531628;79744,531628;0,451884;0,79744;79744,0" o:connectangles="0,0,0,0,0,0,0,0"/>
                    <v:fill on="t" focussize="0,0"/>
                    <v:stroke weight="1.19566929133858pt" color="#82B366" joinstyle="miter"/>
                    <v:imagedata o:title=""/>
                    <o:lock v:ext="edit" aspectratio="f"/>
                  </v:shape>
                  <v:shape id="_x0000_s1026" o:spid="_x0000_s1026" o:spt="75" type="#_x0000_t75" style="position:absolute;left:3554329;top:1648046;height:503147;width:964524;" filled="f" o:preferrelative="t" stroked="f" coordsize="964524,503147" o:gfxdata="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ko&#10;IcEAAADjAAAADwAAAAAAAAABACAAAAAiAAAAZHJzL2Rvd25yZXYueG1sUEsBAhQAFAAAAAgAh07i&#10;QDMvBZ47AAAAOQAAABAAAAAAAAAAAQAgAAAAEAEAAGRycy9zaGFwZXhtbC54bWxQSwUGAAAAAAYA&#10;BgBbAQAAugMAAAAA&#10;">
                    <v:path o:connectlocs="-1,-1;964524,-1;964524,503147;-1,503147" o:connectangles="0,0,0,0"/>
                    <v:fill on="f" focussize="0,0"/>
                    <v:stroke on="f"/>
                    <v:imagedata r:id="rId44" o:title=""/>
                    <o:lock v:ext="edit" aspectratio="t"/>
                  </v:shape>
                </v:group>
                <v:group id="图形 2" o:spid="_x0000_s1026" o:spt="203" style="position:absolute;left:5126429;top:1845508;height:60757;width:233688;" coordorigin="5126429,1845508" coordsize="233688,60757" o:gfxdata="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OtfMbPBAAAA4wAAAA8AAAAAAAAAAQAgAAAAIgAAAGRycy9kb3ducmV2&#10;LnhtbFBLAQIUABQAAAAIAIdO4kAzLwWeOwAAADkAAAAVAAAAAAAAAAEAIAAAABABAABkcnMvZ3Jv&#10;dXBzaGFwZXhtbC54bWxQSwUGAAAAAAYABgBgAQAAzQMAAAAA&#10;">
                  <o:lock v:ext="edit" aspectratio="f"/>
                  <v:shape id="任意多边形: 形状 1967059102" o:spid="_x0000_s1026" o:spt="100" style="position:absolute;left:5126429;top:1875886;height:7594;width:188120;v-text-anchor:middle;" filled="f" stroked="t" coordsize="188120,7594" o:gfxdata="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G8vd&#10;wAAAAOMAAAAPAAAAAAAAAAEAIAAAACIAAABkcnMvZG93bnJldi54bWxQSwECFAAUAAAACACHTuJA&#10;My8FnjsAAAA5AAAAEAAAAAAAAAABACAAAAAPAQAAZHJzL3NoYXBleG1sLnhtbFBLBQYAAAAABgAG&#10;AFsBAAC5AwAAAAA=&#10;" path="m0,0l151894,0,98731,0,188120,0e">
                    <v:path o:connectlocs="0,0;151894,0;98731,0;188120,0" o:connectangles="0,0,0,0"/>
                    <v:fill on="f" focussize="0,0"/>
                    <v:stroke weight="1.19566929133858pt" color="#000000" joinstyle="miter"/>
                    <v:imagedata o:title=""/>
                    <o:lock v:ext="edit" aspectratio="f"/>
                  </v:shape>
                  <v:shape id="任意多边形: 形状 614238751" o:spid="_x0000_s1026" o:spt="100" style="position:absolute;left:5299360;top:1845508;height:60757;width:60757;v-text-anchor:middle;" fillcolor="#000000" filled="t" stroked="t" coordsize="60757,60757" o:gfxdata="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NLu4nxgAAAOIAAAAPAAAAAAAAAAEAIAAAACIAAABkcnMvZG93bnJldi54bWxQSwECFAAUAAAA&#10;CACHTuJAMy8FnjsAAAA5AAAAEAAAAAAAAAABACAAAAAVAQAAZHJzL3NoYXBleG1sLnhtbFBLBQYA&#10;AAAABgAGAFsBAAC/AwAAAAA=&#10;" path="m60757,30379l0,60757,15189,30379,0,0xe">
                    <v:path o:connectlocs="60757,30379;0,60757;15189,30379;0,0" o:connectangles="0,0,0,0"/>
                    <v:fill on="t" focussize="0,0"/>
                    <v:stroke weight="1.19566929133858pt" color="#000000" joinstyle="miter"/>
                    <v:imagedata o:title=""/>
                    <o:lock v:ext="edit" aspectratio="f"/>
                  </v:shape>
                </v:group>
                <v:group id="图形 2" o:spid="_x0000_s1026" o:spt="203" style="position:absolute;left:4775479;top:1393624;height:985409;width:350950;" coordorigin="4775479,1393624" coordsize="350950,985409" o:gfxdata="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rZmbfcAAAADhAAAADwAAAAAAAAABACAAAAAiAAAAZHJzL2Rvd25yZXYu&#10;eG1sUEsBAhQAFAAAAAgAh07iQDMvBZ47AAAAOQAAABUAAAAAAAAAAQAgAAAADwEAAGRycy9ncm91&#10;cHNoYXBleG1sLnhtbFBLBQYAAAAABgAGAGABAADMAwAAAAA=&#10;">
                  <o:lock v:ext="edit" aspectratio="f"/>
                  <v:shape id="任意多边形: 形状 454321085" o:spid="_x0000_s1026" o:spt="100" style="position:absolute;left:4775479;top:1393624;height:960727;width:350950;v-text-anchor:middle;" fillcolor="#DAE8FC" filled="t" stroked="t" coordsize="350950,960727" o:gfxdata="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e/m0bFAAAA4gAAAA8AAAAAAAAAAQAgAAAAIgAAAGRycy9kb3ducmV2LnhtbFBLAQIUABQAAAAI&#10;AIdO4kAzLwWeOwAAADkAAAAQAAAAAAAAAAEAIAAAABQBAABkcnMvc2hhcGV4bWwueG1sUEsFBgAA&#10;AAAGAAYAWwEAAL4DAAAAAA==&#10;" path="m298319,0c327387,0,350950,23564,350950,52631l350950,908096c350950,937164,327387,960728,298319,960728l52631,960728c23564,960728,0,937164,0,908096l0,52631c0,23564,23564,0,52631,0xe">
                    <v:path o:connectlocs="298319,0;350950,52631;350950,908096;298319,960728;52631,960728;0,908096;0,52631;52631,0" o:connectangles="0,0,0,0,0,0,0,0"/>
                    <v:fill on="t" focussize="0,0"/>
                    <v:stroke weight="1.19566929133858pt" color="#6C8EBF" joinstyle="miter"/>
                    <v:imagedata o:title=""/>
                    <o:lock v:ext="edit" aspectratio="f"/>
                  </v:shape>
                  <v:shape id="_x0000_s1026" o:spid="_x0000_s1026" o:spt="75" type="#_x0000_t75" style="position:absolute;left:4777074;top:1420205;height:958828;width:334166;" filled="f" o:preferrelative="t" stroked="f" coordsize="334166,958828" o:gfxdata="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Gni&#10;/8EAAADjAAAADwAAAAAAAAABACAAAAAiAAAAZHJzL2Rvd25yZXYueG1sUEsBAhQAFAAAAAgAh07i&#10;QDMvBZ47AAAAOQAAABAAAAAAAAAAAQAgAAAAEAEAAGRycy9zaGFwZXhtbC54bWxQSwUGAAAAAAYA&#10;BgBbAQAAugMAAAAA&#10;">
                    <v:path o:connectlocs="-1,-1;334166,-1;334166,958828;-1,958828" o:connectangles="0,0,0,0"/>
                    <v:fill on="f" focussize="0,0"/>
                    <v:stroke on="f"/>
                    <v:imagedata r:id="rId45" o:title=""/>
                    <o:lock v:ext="edit" aspectratio="t"/>
                  </v:shape>
                </v:group>
                <v:group id="图形 2" o:spid="_x0000_s1026" o:spt="203" style="position:absolute;left:5377130;top:1458179;height:831617;width:455681;" coordorigin="5377130,1458179" coordsize="455681,831617" o:gfxdata="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JI+9b8MAAADiAAAADwAAAAAAAAABACAAAAAiAAAAZHJzL2Rvd25y&#10;ZXYueG1sUEsBAhQAFAAAAAgAh07iQDMvBZ47AAAAOQAAABUAAAAAAAAAAQAgAAAAEgEAAGRycy9n&#10;cm91cHNoYXBleG1sLnhtbFBLBQYAAAAABgAGAGABAADPAwAAAAA=&#10;">
                  <o:lock v:ext="edit" aspectratio="f"/>
                  <v:shape id="任意多边形: 形状 812930726" o:spid="_x0000_s1026" o:spt="100" style="position:absolute;left:5377130;top:1458179;height:831617;width:455681;v-text-anchor:middle;" fillcolor="#DAE8FC" filled="t" stroked="t" coordsize="455681,831617" o:gfxdata="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QhjsQAAADiAAAADwAAAAAAAAABACAAAAAiAAAAZHJzL2Rvd25yZXYueG1sUEsBAhQAFAAAAAgA&#10;h07iQDMvBZ47AAAAOQAAABAAAAAAAAAAAQAgAAAAEwEAAGRycy9zaGFwZXhtbC54bWxQSwUGAAAA&#10;AAYABgBbAQAAvQMAAAAA&#10;" path="m387329,0c425079,0,455681,30602,455681,68352l455681,763266c455681,801016,425079,831618,387329,831618l68352,831618c30602,831618,0,801016,0,763266l0,68352c0,30602,30602,0,68352,0xe">
                    <v:path o:connectlocs="387329,0;455681,68352;455681,763266;387329,831618;68352,831618;0,763266;0,68352;68352,0" o:connectangles="0,0,0,0,0,0,0,0"/>
                    <v:fill on="t" focussize="0,0"/>
                    <v:stroke weight="1.19566929133858pt" color="#6C8EBF" joinstyle="miter"/>
                    <v:imagedata o:title=""/>
                    <o:lock v:ext="edit" aspectratio="f"/>
                  </v:shape>
                  <v:shape id="_x0000_s1026" o:spid="_x0000_s1026" o:spt="75" type="#_x0000_t75" style="position:absolute;left:5384648;top:1534125;height:730988;width:440491;" filled="f" o:preferrelative="t" stroked="f" coordsize="440491,730988" o:gfxdata="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aMtDsQAAADjAAAADwAAAAAAAAABACAAAAAiAAAAZHJzL2Rvd25yZXYueG1sUEsBAhQAFAAAAAgA&#10;h07iQDMvBZ47AAAAOQAAABAAAAAAAAAAAQAgAAAAEwEAAGRycy9zaGFwZXhtbC54bWxQSwUGAAAA&#10;AAYABgBbAQAAvQMAAAAA&#10;">
                    <v:path o:connectlocs="-1,-1;440491,-1;440491,730988;-1,730988" o:connectangles="0,0,0,0"/>
                    <v:fill on="f" focussize="0,0"/>
                    <v:stroke on="f"/>
                    <v:imagedata r:id="rId46" o:title=""/>
                    <o:lock v:ext="edit" aspectratio="t"/>
                  </v:shape>
                </v:group>
                <v:group id="图形 2" o:spid="_x0000_s1026" o:spt="203" style="position:absolute;left:6144117;top:56959;height:279105;width:1442990;" coordorigin="6144117,56959" coordsize="1442990,279105" o:gfxdata="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i1A3ExQAAAOMAAAAPAAAAAAAAAAEAIAAAACIAAABkcnMvZG93&#10;bnJldi54bWxQSwECFAAUAAAACACHTuJAMy8FnjsAAAA5AAAAFQAAAAAAAAABACAAAAAUAQAAZHJz&#10;L2dyb3Vwc2hhcGV4bWwueG1sUEsFBgAAAAAGAAYAYAEAANEDAAAAAA==&#10;">
                  <o:lock v:ext="edit" aspectratio="f"/>
                  <v:shape id="任意多边形: 形状 1725678589" o:spid="_x0000_s1026" o:spt="100" style="position:absolute;left:6144117;top:56959;height:227840;width:1442990;v-text-anchor:middle;" filled="f" stroked="f" coordsize="1442990,227840" o:gfxdata="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up&#10;EX7CAAAA4wAAAA8AAAAAAAAAAQAgAAAAIgAAAGRycy9kb3ducmV2LnhtbFBLAQIUABQAAAAIAIdO&#10;4kAzLwWeOwAAADkAAAAQAAAAAAAAAAEAIAAAABEBAABkcnMvc2hhcGV4bWwueG1sUEsFBgAAAAAG&#10;AAYAWwEAALsDAAAAAA==&#10;" path="m0,0l1442990,0,1442990,227841,0,227841xe">
                    <v:path o:connectlocs="0,0;1442990,0;1442990,227841;0,227841" o:connectangles="0,0,0,0"/>
                    <v:fill on="f" focussize="0,0"/>
                    <v:stroke on="f" weight="0.597874015748031pt" joinstyle="miter"/>
                    <v:imagedata o:title=""/>
                    <o:lock v:ext="edit" aspectratio="f"/>
                  </v:shape>
                  <v:shape id="_x0000_s1026" o:spid="_x0000_s1026" o:spt="75" type="#_x0000_t75" style="position:absolute;left:6151711;top:60757;height:275307;width:1427800;" filled="f" o:preferrelative="t" stroked="f" coordsize="1427800,275307" o:gfxdata="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V54A&#10;wAAAAOMAAAAPAAAAAAAAAAEAIAAAACIAAABkcnMvZG93bnJldi54bWxQSwECFAAUAAAACACHTuJA&#10;My8FnjsAAAA5AAAAEAAAAAAAAAABACAAAAAPAQAAZHJzL3NoYXBleG1sLnhtbFBLBQYAAAAABgAG&#10;AFsBAAC5AwAAAAA=&#10;">
                    <v:path o:connectlocs="-1,-1;1427800,-1;1427800,275307;-1,275307" o:connectangles="0,0,0,0"/>
                    <v:fill on="f" focussize="0,0"/>
                    <v:stroke on="f"/>
                    <v:imagedata r:id="rId47" o:title=""/>
                    <o:lock v:ext="edit" aspectratio="t"/>
                  </v:shape>
                </v:group>
                <w10:wrap type="topAndBottom"/>
              </v:group>
            </w:pict>
          </mc:Fallback>
        </mc:AlternateContent>
      </w:r>
      <w:r>
        <w:rPr>
          <w:rFonts w:hint="eastAsia"/>
          <w:b/>
          <w:bCs/>
          <w:sz w:val="21"/>
          <w:szCs w:val="21"/>
        </w:rPr>
        <w:t>图</w:t>
      </w:r>
      <w:r>
        <w:rPr>
          <w:b/>
          <w:bCs/>
          <w:sz w:val="21"/>
          <w:szCs w:val="21"/>
        </w:rPr>
        <w:fldChar w:fldCharType="begin"/>
      </w:r>
      <w:r>
        <w:rPr>
          <w:b/>
          <w:bCs/>
          <w:sz w:val="21"/>
          <w:szCs w:val="21"/>
        </w:rPr>
        <w:instrText xml:space="preserve"> </w:instrText>
      </w:r>
      <w:r>
        <w:rPr>
          <w:rFonts w:hint="eastAsia"/>
          <w:b/>
          <w:bCs/>
          <w:sz w:val="21"/>
          <w:szCs w:val="21"/>
        </w:rPr>
        <w:instrText xml:space="preserve">SEQ 图表 \* ARABIC</w:instrText>
      </w:r>
      <w:r>
        <w:rPr>
          <w:b/>
          <w:bCs/>
          <w:sz w:val="21"/>
          <w:szCs w:val="21"/>
        </w:rPr>
        <w:instrText xml:space="preserve"> </w:instrText>
      </w:r>
      <w:r>
        <w:rPr>
          <w:b/>
          <w:bCs/>
          <w:sz w:val="21"/>
          <w:szCs w:val="21"/>
        </w:rPr>
        <w:fldChar w:fldCharType="separate"/>
      </w:r>
      <w:r>
        <w:rPr>
          <w:rFonts w:hint="eastAsia"/>
          <w:b/>
          <w:bCs/>
          <w:sz w:val="21"/>
          <w:szCs w:val="21"/>
        </w:rPr>
        <w:t>9</w:t>
      </w:r>
      <w:r>
        <w:rPr>
          <w:b/>
          <w:bCs/>
          <w:sz w:val="21"/>
          <w:szCs w:val="21"/>
        </w:rPr>
        <w:fldChar w:fldCharType="end"/>
      </w:r>
      <w:bookmarkEnd w:id="50"/>
      <w:r>
        <w:rPr>
          <w:rFonts w:hint="eastAsia"/>
          <w:b/>
          <w:bCs/>
          <w:sz w:val="21"/>
          <w:szCs w:val="21"/>
        </w:rPr>
        <w:t xml:space="preserve"> 调用链追踪（Trace）数据的特征提取</w:t>
      </w:r>
    </w:p>
    <w:p w14:paraId="63439E28">
      <w:pPr>
        <w:ind w:firstLine="480" w:firstLineChars="200"/>
      </w:pPr>
      <w:r>
        <w:rPr>
          <w:b/>
          <w:bCs/>
        </w:rPr>
        <w:t>层次化特征提取</w:t>
      </w:r>
      <w:r>
        <w:rPr>
          <w:rFonts w:hint="eastAsia"/>
          <w:b/>
          <w:bCs/>
        </w:rPr>
        <w:t>，</w:t>
      </w:r>
      <w:r>
        <w:rPr>
          <w:b/>
          <w:bCs/>
        </w:rPr>
        <w:t>残差扩张卷积</w:t>
      </w:r>
      <w:r>
        <w:rPr>
          <w:rFonts w:hint="eastAsia"/>
        </w:rPr>
        <w:t>。</w:t>
      </w:r>
      <w:r>
        <w:t>每个分支均通过一组卷积与残差结构进行特征提取。核心模块为带扩张率的残差块，其结构如下：</w:t>
      </w:r>
    </w:p>
    <w:p w14:paraId="34174C88">
      <w:pPr>
        <w:jc w:val="center"/>
      </w:pPr>
      <m:oMathPara>
        <m:oMath>
          <m:r>
            <m:rPr>
              <m:nor/>
              <m:sty m:val="p"/>
            </m:rPr>
            <w:rPr>
              <w:rFonts w:ascii="Cambria Math" w:hAnsi="Cambria Math"/>
              <w:b w:val="0"/>
              <w:i w:val="0"/>
            </w:rPr>
            <m:t>ResBlock</m:t>
          </m:r>
          <m:d>
            <m:dPr>
              <m:ctrlPr>
                <w:rPr>
                  <w:rFonts w:ascii="Cambria Math" w:hAnsi="Cambria Math"/>
                  <w:i/>
                </w:rPr>
              </m:ctrlPr>
            </m:dPr>
            <m:e>
              <m:r>
                <m:rPr/>
                <w:rPr>
                  <w:rFonts w:ascii="Cambria Math" w:hAnsi="Cambria Math"/>
                </w:rPr>
                <m:t>x</m:t>
              </m:r>
              <m:ctrlPr>
                <w:rPr>
                  <w:rFonts w:ascii="Cambria Math" w:hAnsi="Cambria Math"/>
                  <w:i/>
                </w:rPr>
              </m:ctrlPr>
            </m:e>
          </m:d>
          <m:r>
            <m:rPr/>
            <w:rPr>
              <w:rFonts w:ascii="Cambria Math" w:hAnsi="Cambria Math"/>
            </w:rPr>
            <m:t>=</m:t>
          </m:r>
          <m:r>
            <m:rPr>
              <m:nor/>
              <m:sty m:val="p"/>
            </m:rPr>
            <w:rPr>
              <w:rFonts w:ascii="Cambria Math" w:hAnsi="Cambria Math"/>
              <w:b w:val="0"/>
              <w:i w:val="0"/>
            </w:rPr>
            <m:t>LeakyReLU</m:t>
          </m:r>
          <m:d>
            <m:dPr>
              <m:ctrlPr>
                <w:rPr>
                  <w:rFonts w:ascii="Cambria Math" w:hAnsi="Cambria Math"/>
                  <w:i/>
                </w:rPr>
              </m:ctrlPr>
            </m:dPr>
            <m:e>
              <m:r>
                <m:rPr/>
                <w:rPr>
                  <w:rFonts w:ascii="Cambria Math" w:hAnsi="Cambria Math"/>
                </w:rPr>
                <m:t>F</m:t>
              </m:r>
              <m:d>
                <m:dPr>
                  <m:ctrlPr>
                    <w:rPr>
                      <w:rFonts w:ascii="Cambria Math" w:hAnsi="Cambria Math"/>
                      <w:i/>
                    </w:rPr>
                  </m:ctrlPr>
                </m:dPr>
                <m:e>
                  <m:r>
                    <m:rPr/>
                    <w:rPr>
                      <w:rFonts w:ascii="Cambria Math" w:hAnsi="Cambria Math"/>
                    </w:rPr>
                    <m:t>x</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s</m:t>
                  </m:r>
                  <m:ctrlPr>
                    <w:rPr>
                      <w:rFonts w:ascii="Cambria Math" w:hAnsi="Cambria Math"/>
                      <w:i/>
                    </w:rPr>
                  </m:ctrlPr>
                </m:sub>
              </m:sSub>
              <m:r>
                <m:rPr/>
                <w:rPr>
                  <w:rFonts w:ascii="Cambria Math" w:hAnsi="Cambria Math"/>
                </w:rPr>
                <m:t>x</m:t>
              </m:r>
              <m:ctrlPr>
                <w:rPr>
                  <w:rFonts w:ascii="Cambria Math" w:hAnsi="Cambria Math"/>
                  <w:i/>
                </w:rPr>
              </m:ctrlPr>
            </m:e>
          </m:d>
        </m:oMath>
      </m:oMathPara>
    </w:p>
    <w:p w14:paraId="7CDFDBBD">
      <w:pPr>
        <w:ind w:firstLine="480" w:firstLineChars="200"/>
      </w:pPr>
      <w:r>
        <w:t xml:space="preserve">其中 </w:t>
      </w:r>
      <m:oMath>
        <m:r>
          <m:rPr/>
          <w:rPr>
            <w:rFonts w:ascii="Cambria Math" w:hAnsi="Cambria Math"/>
          </w:rPr>
          <m:t>F</m:t>
        </m:r>
        <m:d>
          <m:dPr>
            <m:ctrlPr>
              <w:rPr>
                <w:rFonts w:ascii="Cambria Math" w:hAnsi="Cambria Math"/>
                <w:i/>
              </w:rPr>
            </m:ctrlPr>
          </m:dPr>
          <m:e>
            <m:r>
              <m:rPr/>
              <w:rPr>
                <w:rFonts w:ascii="Cambria Math" w:hAnsi="Cambria Math"/>
              </w:rPr>
              <m:t>x</m:t>
            </m:r>
            <m:ctrlPr>
              <w:rPr>
                <w:rFonts w:ascii="Cambria Math" w:hAnsi="Cambria Math"/>
                <w:i/>
              </w:rPr>
            </m:ctrlPr>
          </m:e>
        </m:d>
      </m:oMath>
      <w:r>
        <w:t xml:space="preserve"> 表示卷积</w:t>
      </w:r>
      <w:r>
        <w:rPr>
          <w:rFonts w:hint="eastAsia"/>
        </w:rPr>
        <w:t>变换</w:t>
      </w:r>
      <w:r>
        <w:t>，</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s</m:t>
            </m:r>
            <m:ctrlPr>
              <w:rPr>
                <w:rFonts w:ascii="Cambria Math" w:hAnsi="Cambria Math"/>
                <w:i/>
              </w:rPr>
            </m:ctrlPr>
          </m:sub>
        </m:sSub>
      </m:oMath>
      <w:r>
        <w:t xml:space="preserve"> 为 </w:t>
      </w:r>
      <m:oMath>
        <m:r>
          <m:rPr/>
          <w:rPr>
            <w:rFonts w:ascii="Cambria Math" w:hAnsi="Cambria Math"/>
          </w:rPr>
          <m:t xml:space="preserve">1 </m:t>
        </m:r>
        <m:r>
          <m:rPr>
            <m:sty m:val="p"/>
          </m:rPr>
          <w:rPr>
            <w:rFonts w:hint="eastAsia" w:ascii="Cambria Math" w:hAnsi="Cambria Math"/>
          </w:rPr>
          <m:t>×</m:t>
        </m:r>
        <m:r>
          <m:rPr/>
          <w:rPr>
            <w:rFonts w:ascii="Cambria Math" w:hAnsi="Cambria Math"/>
          </w:rPr>
          <m:t>1</m:t>
        </m:r>
      </m:oMath>
      <w:r>
        <w:t xml:space="preserve"> 卷积捷径映射。这种设计能在保持原始输入长度的前提下扩大感受野，有助于建模调用链中较远服务节点之间的依赖关系。</w:t>
      </w:r>
    </w:p>
    <w:p w14:paraId="4EFFE1ED">
      <w:pPr>
        <w:ind w:firstLine="480" w:firstLineChars="200"/>
      </w:pPr>
      <w:r>
        <w:rPr>
          <w:rFonts w:hint="eastAsia"/>
          <w:b/>
          <w:bCs/>
        </w:rPr>
        <w:t>双向GRU。</w:t>
      </w:r>
      <w:r>
        <w:t>对每一分支的卷积输出进行维度置换后输入至双向 GRU 网络：</w:t>
      </w:r>
    </w:p>
    <w:p w14:paraId="498B33BD">
      <m:oMathPara>
        <m:oMath>
          <m:eqArr>
            <m:eqArrPr>
              <m:ctrlPr>
                <w:rPr>
                  <w:rFonts w:ascii="Cambria Math" w:hAnsi="Cambria Math"/>
                </w:rPr>
              </m:ctrlPr>
            </m:eqArrPr>
            <m:e>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r>
                <m:rPr>
                  <m:sty m:val="p"/>
                </m:rPr>
                <w:rPr>
                  <w:rFonts w:ascii="Cambria Math" w:hAnsi="Cambria Math"/>
                </w:rPr>
                <m:t>GRU</m:t>
              </m:r>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t−1</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ctrlPr>
                <w:rPr>
                  <w:rFonts w:ascii="Cambria Math" w:hAnsi="Cambria Math"/>
                </w:rPr>
              </m:ctrlPr>
            </m:e>
            <m:e>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r>
                <m:rPr>
                  <m:sty m:val="p"/>
                </m:rPr>
                <w:rPr>
                  <w:rFonts w:ascii="Cambria Math" w:hAnsi="Cambria Math"/>
                </w:rPr>
                <m:t>GRU</m:t>
              </m:r>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t+1</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ctrlPr>
                <w:rPr>
                  <w:rFonts w:ascii="Cambria Math" w:hAnsi="Cambria Math"/>
                </w:rPr>
              </m:ctrlPr>
            </m:e>
          </m:eqArr>
          <m:r>
            <m:rPr/>
            <w:rPr>
              <w:rFonts w:ascii="Cambria Math" w:hAnsi="Cambria Math"/>
            </w:rPr>
            <m:t xml:space="preserve"> </m:t>
          </m:r>
        </m:oMath>
      </m:oMathPara>
    </w:p>
    <w:p w14:paraId="7C4CB00D">
      <w:pPr>
        <w:ind w:firstLine="480" w:firstLineChars="200"/>
      </w:pPr>
      <w:r>
        <w:t>最终从两个方向提取状态：前向最后一个状态：</w:t>
      </w:r>
      <m:oMath>
        <m:sSub>
          <m:sSubPr>
            <m:ctrlPr>
              <w:rPr>
                <w:rFonts w:ascii="Cambria Math" w:hAnsi="Cambria Math"/>
                <w:i/>
              </w:rPr>
            </m:ctrlPr>
          </m:sSubPr>
          <m:e>
            <m:r>
              <m:rPr/>
              <w:rPr>
                <w:rFonts w:ascii="Cambria Math" w:hAnsi="Cambria Math"/>
              </w:rPr>
              <m:t>h</m:t>
            </m:r>
            <m:ctrlPr>
              <w:rPr>
                <w:rFonts w:ascii="Cambria Math" w:hAnsi="Cambria Math"/>
                <w:i/>
              </w:rPr>
            </m:ctrlPr>
          </m:e>
          <m:sub>
            <m:r>
              <m:rPr>
                <m:nor/>
                <m:sty m:val="p"/>
              </m:rPr>
              <w:rPr>
                <w:rFonts w:ascii="Cambria Math" w:hAnsi="Cambria Math"/>
                <w:b w:val="0"/>
                <w:i w:val="0"/>
              </w:rPr>
              <m:t>fw</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T</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oMath>
      <w:r>
        <w:rPr>
          <w:rFonts w:hint="eastAsia"/>
        </w:rPr>
        <w:t>，</w:t>
      </w:r>
      <w:r>
        <w:t>反向第一个状态：</w:t>
      </w:r>
      <m:oMath>
        <m:sSub>
          <m:sSubPr>
            <m:ctrlPr>
              <w:rPr>
                <w:rFonts w:ascii="Cambria Math" w:hAnsi="Cambria Math"/>
                <w:i/>
              </w:rPr>
            </m:ctrlPr>
          </m:sSubPr>
          <m:e>
            <m:r>
              <m:rPr/>
              <w:rPr>
                <w:rFonts w:ascii="Cambria Math" w:hAnsi="Cambria Math"/>
              </w:rPr>
              <m:t>h</m:t>
            </m:r>
            <m:ctrlPr>
              <w:rPr>
                <w:rFonts w:ascii="Cambria Math" w:hAnsi="Cambria Math"/>
                <w:i/>
              </w:rPr>
            </m:ctrlPr>
          </m:e>
          <m:sub>
            <m:r>
              <m:rPr>
                <m:nor/>
                <m:sty m:val="p"/>
              </m:rPr>
              <w:rPr>
                <w:rFonts w:ascii="Cambria Math" w:hAnsi="Cambria Math"/>
                <w:b w:val="0"/>
                <w:i w:val="0"/>
              </w:rPr>
              <m:t>bw</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1</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oMath>
      <w:r>
        <w:rPr>
          <w:rFonts w:hint="eastAsia"/>
        </w:rPr>
        <w:t>。</w:t>
      </w:r>
      <w:r>
        <w:t>并拼接为该</w:t>
      </w:r>
      <w:r>
        <w:rPr>
          <w:rFonts w:hint="eastAsia"/>
        </w:rPr>
        <w:t>分支的特征</w:t>
      </w:r>
      <w:r>
        <w:t>：</w:t>
      </w:r>
    </w:p>
    <w:p w14:paraId="250ACD1F">
      <w:pPr>
        <w:ind w:firstLine="480" w:firstLineChars="200"/>
      </w:pPr>
      <m:oMathPara>
        <m:oMath>
          <m:eqArr>
            <m:eqArrPr>
              <m:ctrlPr>
                <w:rPr>
                  <w:rFonts w:ascii="Cambria Math" w:hAnsi="Cambria Math"/>
                </w:rPr>
              </m:ctrlPr>
            </m:eqArrPr>
            <m:e>
              <m:sSub>
                <m:sSubPr>
                  <m:ctrlPr>
                    <w:rPr>
                      <w:rFonts w:ascii="Cambria Math" w:hAnsi="Cambria Math"/>
                    </w:rPr>
                  </m:ctrlPr>
                </m:sSubPr>
                <m:e>
                  <m:r>
                    <m:rPr/>
                    <w:rPr>
                      <w:rFonts w:ascii="Cambria Math" w:hAnsi="Cambria Math"/>
                    </w:rPr>
                    <m:t>e</m:t>
                  </m:r>
                  <m:ctrlPr>
                    <w:rPr>
                      <w:rFonts w:ascii="Cambria Math" w:hAnsi="Cambria Math"/>
                    </w:rPr>
                  </m:ctrlPr>
                </m:e>
                <m:sub>
                  <m:r>
                    <m:rPr>
                      <m:nor/>
                      <m:sty m:val="p"/>
                    </m:rPr>
                    <w:rPr>
                      <w:b w:val="0"/>
                      <w:i w:val="0"/>
                    </w:rPr>
                    <m:t xml:space="preserve">latency </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1</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2H</m:t>
                  </m:r>
                  <m:ctrlPr>
                    <w:rPr>
                      <w:rFonts w:ascii="Cambria Math" w:hAnsi="Cambria Math"/>
                    </w:rPr>
                  </m:ctrlPr>
                </m:sup>
              </m:sSup>
              <m:ctrlPr>
                <w:rPr>
                  <w:rFonts w:ascii="Cambria Math" w:hAnsi="Cambria Math"/>
                </w:rPr>
              </m:ctrlPr>
            </m:e>
            <m:e>
              <m:sSub>
                <m:sSubPr>
                  <m:ctrlPr>
                    <w:rPr>
                      <w:rFonts w:ascii="Cambria Math" w:hAnsi="Cambria Math"/>
                    </w:rPr>
                  </m:ctrlPr>
                </m:sSubPr>
                <m:e>
                  <m:r>
                    <m:rPr/>
                    <w:rPr>
                      <w:rFonts w:ascii="Cambria Math" w:hAnsi="Cambria Math"/>
                    </w:rPr>
                    <m:t>e</m:t>
                  </m:r>
                  <m:ctrlPr>
                    <w:rPr>
                      <w:rFonts w:ascii="Cambria Math" w:hAnsi="Cambria Math"/>
                    </w:rPr>
                  </m:ctrlPr>
                </m:e>
                <m:sub>
                  <m:r>
                    <m:rPr>
                      <m:nor/>
                      <m:sty m:val="p"/>
                    </m:rPr>
                    <w:rPr>
                      <w:b w:val="0"/>
                      <w:i w:val="0"/>
                    </w:rPr>
                    <m:t xml:space="preserve">count </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1</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2H</m:t>
                  </m:r>
                  <m:ctrlPr>
                    <w:rPr>
                      <w:rFonts w:ascii="Cambria Math" w:hAnsi="Cambria Math"/>
                    </w:rPr>
                  </m:ctrlPr>
                </m:sup>
              </m:sSup>
              <m:ctrlPr>
                <w:rPr>
                  <w:rFonts w:ascii="Cambria Math" w:hAnsi="Cambria Math"/>
                </w:rPr>
              </m:ctrlPr>
            </m:e>
          </m:eqArr>
        </m:oMath>
      </m:oMathPara>
    </w:p>
    <w:p w14:paraId="0AB253C7">
      <w:pPr>
        <w:ind w:firstLine="480" w:firstLineChars="200"/>
      </w:pPr>
      <w:r>
        <w:rPr>
          <w:b/>
          <w:bCs/>
        </w:rPr>
        <w:t>门控融合机制</w:t>
      </w:r>
      <w:r>
        <w:rPr>
          <w:rFonts w:hint="eastAsia"/>
          <w:b/>
          <w:bCs/>
        </w:rPr>
        <w:t>。</w:t>
      </w:r>
      <w:r>
        <w:t>融合层首先拼接两个</w:t>
      </w:r>
      <w:r>
        <w:rPr>
          <w:rFonts w:hint="eastAsia"/>
        </w:rPr>
        <w:t>分支</w:t>
      </w:r>
      <w:r>
        <w:t>的输出：</w:t>
      </w:r>
    </w:p>
    <w:p w14:paraId="7644A739">
      <m:oMathPara>
        <m:oMath>
          <m:sSub>
            <m:sSubPr>
              <m:ctrlPr>
                <w:rPr>
                  <w:rFonts w:ascii="Cambria Math" w:hAnsi="Cambria Math"/>
                  <w:i/>
                </w:rPr>
              </m:ctrlPr>
            </m:sSubPr>
            <m:e>
              <m:r>
                <m:rPr/>
                <w:rPr>
                  <w:rFonts w:ascii="Cambria Math" w:hAnsi="Cambria Math"/>
                </w:rPr>
                <m:t>e</m:t>
              </m:r>
              <m:ctrlPr>
                <w:rPr>
                  <w:rFonts w:ascii="Cambria Math" w:hAnsi="Cambria Math"/>
                  <w:i/>
                </w:rPr>
              </m:ctrlPr>
            </m:e>
            <m:sub>
              <m:r>
                <m:rPr>
                  <m:nor/>
                  <m:sty m:val="p"/>
                </m:rPr>
                <w:rPr>
                  <w:rFonts w:ascii="Cambria Math" w:hAnsi="Cambria Math"/>
                  <w:b w:val="0"/>
                  <w:i w:val="0"/>
                </w:rPr>
                <m:t>concat</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e</m:t>
                  </m:r>
                  <m:ctrlPr>
                    <w:rPr>
                      <w:rFonts w:ascii="Cambria Math" w:hAnsi="Cambria Math"/>
                      <w:i/>
                    </w:rPr>
                  </m:ctrlPr>
                </m:e>
                <m:sub>
                  <m:r>
                    <m:rPr>
                      <m:nor/>
                      <m:sty m:val="p"/>
                    </m:rPr>
                    <w:rPr>
                      <w:rFonts w:ascii="Cambria Math" w:hAnsi="Cambria Math"/>
                      <w:b w:val="0"/>
                      <w:i w:val="0"/>
                    </w:rPr>
                    <m:t>latency</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m:r>
                    <m:rPr>
                      <m:nor/>
                      <m:sty m:val="p"/>
                    </m:rPr>
                    <w:rPr>
                      <w:rFonts w:ascii="Cambria Math" w:hAnsi="Cambria Math"/>
                      <w:b w:val="0"/>
                      <w:i w:val="0"/>
                    </w:rPr>
                    <m:t>count</m:t>
                  </m:r>
                  <m:ctrlPr>
                    <w:rPr>
                      <w:rFonts w:ascii="Cambria Math" w:hAnsi="Cambria Math"/>
                      <w:i/>
                    </w:rPr>
                  </m:ctrlPr>
                </m:sub>
              </m:sSub>
              <m:ctrlPr>
                <w:rPr>
                  <w:rFonts w:ascii="Cambria Math" w:hAnsi="Cambria Math"/>
                  <w:i/>
                </w:rPr>
              </m:ctrlPr>
            </m:e>
          </m:d>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m:scr m:val="double-struck"/>
                </m:rPr>
                <w:rPr>
                  <w:rFonts w:ascii="Cambria Math" w:hAnsi="Cambria Math"/>
                </w:rPr>
                <m:t>4</m:t>
              </m:r>
              <m:r>
                <m:rPr/>
                <w:rPr>
                  <w:rFonts w:ascii="Cambria Math" w:hAnsi="Cambria Math"/>
                </w:rPr>
                <m:t>H</m:t>
              </m:r>
              <m:ctrlPr>
                <w:rPr>
                  <w:rFonts w:ascii="Cambria Math" w:hAnsi="Cambria Math"/>
                  <w:i/>
                </w:rPr>
              </m:ctrlPr>
            </m:sup>
          </m:sSup>
        </m:oMath>
      </m:oMathPara>
    </w:p>
    <w:p w14:paraId="42D01CCF">
      <w:pPr>
        <w:ind w:firstLine="480" w:firstLineChars="200"/>
      </w:pPr>
      <w:r>
        <w:t>然后通过一个门控网络生成融合权重：</w:t>
      </w:r>
    </w:p>
    <w:p w14:paraId="44EE08A4">
      <m:oMathPara>
        <m:oMath>
          <m:r>
            <m:rPr>
              <m:sty m:val="bi"/>
            </m:rPr>
            <w:rPr>
              <w:rFonts w:ascii="Cambria Math" w:hAnsi="Cambria Math"/>
            </w:rPr>
            <m:t>g</m:t>
          </m:r>
          <m:r>
            <m:rPr/>
            <w:rPr>
              <w:rFonts w:ascii="Cambria Math" w:hAnsi="Cambria Math"/>
            </w:rPr>
            <m:t>=</m:t>
          </m:r>
          <m:r>
            <m:rPr>
              <m:nor/>
              <m:sty m:val="p"/>
            </m:rPr>
            <w:rPr>
              <w:rFonts w:ascii="Cambria Math" w:hAnsi="Cambria Math"/>
              <w:b w:val="0"/>
              <w:i w:val="0"/>
            </w:rPr>
            <m:t>Softmax</m:t>
          </m:r>
          <m:d>
            <m:dPr>
              <m:ctrlPr>
                <w:rPr>
                  <w:rFonts w:ascii="Cambria Math" w:hAnsi="Cambria Math"/>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2</m:t>
                  </m:r>
                  <m:ctrlPr>
                    <w:rPr>
                      <w:rFonts w:ascii="Cambria Math" w:hAnsi="Cambria Math"/>
                      <w:i/>
                    </w:rPr>
                  </m:ctrlPr>
                </m:sub>
              </m:sSub>
              <m:r>
                <m:rPr>
                  <m:sty m:val="p"/>
                </m:rPr>
                <w:rPr>
                  <w:rFonts w:ascii="Cambria Math" w:hAnsi="Cambria Math"/>
                </w:rPr>
                <m:t>⋅</m:t>
              </m:r>
              <m:r>
                <m:rPr>
                  <m:nor/>
                  <m:sty m:val="p"/>
                </m:rPr>
                <w:rPr>
                  <w:rFonts w:ascii="Cambria Math" w:hAnsi="Cambria Math"/>
                </w:rPr>
                <m:t>LeakyReLU</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1</m:t>
                      </m:r>
                      <m:ctrlPr>
                        <w:rPr>
                          <w:rFonts w:ascii="Cambria Math" w:hAnsi="Cambria Math"/>
                          <w:i/>
                        </w:rPr>
                      </m:ctrlPr>
                    </m:sub>
                  </m:sSub>
                  <m:r>
                    <m:rPr>
                      <m:sty m:val="p"/>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rPr>
                      </m:ctrlPr>
                    </m:e>
                    <m:sub>
                      <m:r>
                        <m:rPr>
                          <m:nor/>
                          <m:sty m:val="p"/>
                        </m:rPr>
                        <w:rPr>
                          <w:rFonts w:ascii="Cambria Math" w:hAnsi="Cambria Math"/>
                          <w:b w:val="0"/>
                          <w:i w:val="0"/>
                        </w:rPr>
                        <m:t>concat</m:t>
                      </m:r>
                      <m:ctrlPr>
                        <w:rPr>
                          <w:rFonts w:ascii="Cambria Math" w:hAnsi="Cambria Math"/>
                          <w:i/>
                        </w:rPr>
                      </m:ctrlPr>
                    </m:sub>
                  </m:sSub>
                  <m:ctrlPr>
                    <w:rPr>
                      <w:rFonts w:ascii="Cambria Math" w:hAnsi="Cambria Math"/>
                      <w:i/>
                    </w:rPr>
                  </m:ctrlPr>
                </m:e>
              </m:d>
              <m:ctrlPr>
                <w:rPr>
                  <w:rFonts w:ascii="Cambria Math" w:hAnsi="Cambria Math"/>
                  <w:i/>
                </w:rPr>
              </m:ctrlPr>
            </m:e>
          </m:d>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m:scr m:val="double-struck"/>
                </m:rPr>
                <w:rPr>
                  <w:rFonts w:ascii="Cambria Math" w:hAnsi="Cambria Math"/>
                </w:rPr>
                <m:t>2</m:t>
              </m:r>
              <m:ctrlPr>
                <w:rPr>
                  <w:rFonts w:ascii="Cambria Math" w:hAnsi="Cambria Math"/>
                  <w:i/>
                </w:rPr>
              </m:ctrlPr>
            </m:sup>
          </m:sSup>
        </m:oMath>
      </m:oMathPara>
    </w:p>
    <w:p w14:paraId="7ACE5471">
      <w:pPr>
        <w:ind w:firstLine="480" w:firstLineChars="200"/>
      </w:pPr>
      <w:r>
        <w:t>融合后的表征为：</w:t>
      </w:r>
    </w:p>
    <w:p w14:paraId="588A5D39">
      <m:oMathPara>
        <m:oMath>
          <m:sSub>
            <m:sSubPr>
              <m:ctrlPr>
                <w:rPr>
                  <w:rFonts w:ascii="Cambria Math" w:hAnsi="Cambria Math"/>
                  <w:i/>
                </w:rPr>
              </m:ctrlPr>
            </m:sSubPr>
            <m:e>
              <m:r>
                <m:rPr/>
                <w:rPr>
                  <w:rFonts w:ascii="Cambria Math" w:hAnsi="Cambria Math"/>
                </w:rPr>
                <m:t>e</m:t>
              </m:r>
              <m:ctrlPr>
                <w:rPr>
                  <w:rFonts w:ascii="Cambria Math" w:hAnsi="Cambria Math"/>
                  <w:i/>
                </w:rPr>
              </m:ctrlPr>
            </m:e>
            <m:sub>
              <m:r>
                <m:rPr>
                  <m:nor/>
                  <m:sty m:val="p"/>
                </m:rPr>
                <w:rPr>
                  <w:rFonts w:ascii="Cambria Math" w:hAnsi="Cambria Math"/>
                  <w:b w:val="0"/>
                  <w:i w:val="0"/>
                </w:rPr>
                <m:t>fused</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0</m:t>
              </m:r>
              <m:ctrlPr>
                <w:rPr>
                  <w:rFonts w:ascii="Cambria Math" w:hAnsi="Cambria Math"/>
                  <w:i/>
                </w:rPr>
              </m:ctrlPr>
            </m:sub>
          </m:sSub>
          <m:r>
            <m:rPr>
              <m:sty m:val="p"/>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rPr>
              </m:ctrlPr>
            </m:e>
            <m:sub>
              <m:r>
                <m:rPr>
                  <m:nor/>
                  <m:sty m:val="p"/>
                </m:rPr>
                <w:rPr>
                  <w:rFonts w:ascii="Cambria Math" w:hAnsi="Cambria Math"/>
                  <w:b w:val="0"/>
                  <w:i w:val="0"/>
                </w:rPr>
                <m:t>latency</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1</m:t>
              </m:r>
              <m:ctrlPr>
                <w:rPr>
                  <w:rFonts w:ascii="Cambria Math" w:hAnsi="Cambria Math"/>
                  <w:i/>
                </w:rPr>
              </m:ctrlPr>
            </m:sub>
          </m:sSub>
          <m:r>
            <m:rPr>
              <m:sty m:val="p"/>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rPr>
              </m:ctrlPr>
            </m:e>
            <m:sub>
              <m:r>
                <m:rPr>
                  <m:nor/>
                  <m:sty m:val="p"/>
                </m:rPr>
                <w:rPr>
                  <w:rFonts w:ascii="Cambria Math" w:hAnsi="Cambria Math"/>
                  <w:b w:val="0"/>
                  <w:i w:val="0"/>
                </w:rPr>
                <m:t>count</m:t>
              </m:r>
              <m:ctrlPr>
                <w:rPr>
                  <w:rFonts w:ascii="Cambria Math" w:hAnsi="Cambria Math"/>
                  <w:i/>
                </w:rPr>
              </m:ctrlPr>
            </m:sub>
          </m:sSub>
        </m:oMath>
      </m:oMathPara>
    </w:p>
    <w:p w14:paraId="4F273C62">
      <w:pPr>
        <w:ind w:firstLine="480" w:firstLineChars="200"/>
      </w:pPr>
      <w:r>
        <w:t xml:space="preserve">其中 </w:t>
      </w:r>
      <m:oMath>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rPr>
        <w:t xml:space="preserve"> </w:t>
      </w:r>
      <w:r>
        <w:t>为门控向量中两个元素。</w:t>
      </w:r>
    </w:p>
    <w:p w14:paraId="6A219225">
      <w:pPr>
        <w:ind w:firstLine="480" w:firstLineChars="200"/>
      </w:pPr>
      <w:r>
        <w:rPr>
          <w:rFonts w:hint="eastAsia"/>
          <w:b/>
          <w:bCs/>
        </w:rPr>
        <w:t>输出层。</w:t>
      </w:r>
      <w:r>
        <w:t>融合后的特征通过两层全连接映射为最终固定维度嵌入：</w:t>
      </w:r>
    </w:p>
    <w:p w14:paraId="24F0877C">
      <m:oMathPara>
        <m:oMath>
          <m:r>
            <m:rPr/>
            <w:rPr>
              <w:rFonts w:ascii="Cambria Math" w:hAnsi="Cambria Math"/>
            </w:rPr>
            <m:t>E=</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4</m:t>
              </m:r>
              <m:ctrlPr>
                <w:rPr>
                  <w:rFonts w:ascii="Cambria Math" w:hAnsi="Cambria Math"/>
                  <w:i/>
                </w:rPr>
              </m:ctrlPr>
            </m:sub>
          </m:sSub>
          <m:r>
            <m:rPr>
              <m:sty m:val="p"/>
            </m:rPr>
            <w:rPr>
              <w:rFonts w:ascii="Cambria Math" w:hAnsi="Cambria Math"/>
            </w:rPr>
            <m:t>⋅</m:t>
          </m:r>
          <m:r>
            <m:rPr>
              <m:nor/>
              <m:sty m:val="p"/>
            </m:rPr>
            <w:rPr>
              <w:rFonts w:ascii="Cambria Math" w:hAnsi="Cambria Math"/>
            </w:rPr>
            <m:t>Dropout</m:t>
          </m:r>
          <m:d>
            <m:dPr>
              <m:ctrlPr>
                <w:rPr>
                  <w:rFonts w:ascii="Cambria Math" w:hAnsi="Cambria Math"/>
                  <w:i/>
                </w:rPr>
              </m:ctrlPr>
            </m:dPr>
            <m:e>
              <m:r>
                <m:rPr>
                  <m:nor/>
                  <m:sty m:val="p"/>
                </m:rPr>
                <w:rPr>
                  <w:rFonts w:ascii="Cambria Math" w:hAnsi="Cambria Math"/>
                  <w:b w:val="0"/>
                  <w:i w:val="0"/>
                </w:rPr>
                <m:t>BN</m:t>
              </m:r>
              <m:d>
                <m:dPr>
                  <m:ctrlPr>
                    <w:rPr>
                      <w:rFonts w:ascii="Cambria Math" w:hAnsi="Cambria Math"/>
                      <w:i/>
                    </w:rPr>
                  </m:ctrlPr>
                </m:dPr>
                <m:e>
                  <m:r>
                    <m:rPr>
                      <m:nor/>
                      <m:sty m:val="p"/>
                    </m:rPr>
                    <w:rPr>
                      <w:rFonts w:ascii="Cambria Math" w:hAnsi="Cambria Math"/>
                      <w:b w:val="0"/>
                      <w:i w:val="0"/>
                    </w:rPr>
                    <m:t>LeakyReLU</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3</m:t>
                          </m:r>
                          <m:ctrlPr>
                            <w:rPr>
                              <w:rFonts w:ascii="Cambria Math" w:hAnsi="Cambria Math"/>
                              <w:i/>
                            </w:rPr>
                          </m:ctrlPr>
                        </m:sub>
                      </m:sSub>
                      <m:r>
                        <m:rPr>
                          <m:sty m:val="p"/>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rPr>
                          </m:ctrlPr>
                        </m:e>
                        <m:sub>
                          <m:r>
                            <m:rPr>
                              <m:nor/>
                              <m:sty m:val="p"/>
                            </m:rPr>
                            <w:rPr>
                              <w:rFonts w:ascii="Cambria Math" w:hAnsi="Cambria Math"/>
                              <w:b w:val="0"/>
                              <w:i w:val="0"/>
                            </w:rPr>
                            <m:t>fused</m:t>
                          </m:r>
                          <m:ctrlPr>
                            <w:rPr>
                              <w:rFonts w:ascii="Cambria Math" w:hAnsi="Cambria Math"/>
                              <w:i/>
                            </w:rPr>
                          </m:ctrlPr>
                        </m:sub>
                      </m:sSub>
                      <m:ctrlPr>
                        <w:rPr>
                          <w:rFonts w:ascii="Cambria Math" w:hAnsi="Cambria Math"/>
                          <w:i/>
                        </w:rPr>
                      </m:ctrlPr>
                    </m:e>
                  </m:d>
                  <m:ctrlPr>
                    <w:rPr>
                      <w:rFonts w:ascii="Cambria Math" w:hAnsi="Cambria Math"/>
                      <w:i/>
                    </w:rPr>
                  </m:ctrlPr>
                </m:e>
              </m:d>
              <m:ctrlPr>
                <w:rPr>
                  <w:rFonts w:ascii="Cambria Math" w:hAnsi="Cambria Math"/>
                  <w:i/>
                </w:rPr>
              </m:ctrlPr>
            </m:e>
          </m:d>
        </m:oMath>
      </m:oMathPara>
    </w:p>
    <w:p w14:paraId="19A9E72C">
      <w:pPr>
        <w:ind w:firstLine="480" w:firstLineChars="200"/>
      </w:pPr>
      <w:r>
        <w:t>该设计同时使用 BatchNorm</w:t>
      </w:r>
      <w:r>
        <w:fldChar w:fldCharType="begin"/>
      </w:r>
      <w:r>
        <w:instrText xml:space="preserve"> ADDIN ZOTERO_ITEM CSL_CITATION {"citationID":"dceGu8Ew","properties":{"formattedCitation":"\\super [28]\\nosupersub{}","plainCitation":"[28]","noteIndex":0},"citationItems":[{"id":1664,"uris":["http://zotero.org/users/13291657/items/W5JDARJR"],"itemData":{"id":1664,"type":"article-journal","abstract":"Training Deep Neural Networks is complicated by the fact that the distribution of each layer’s inputs changes during training, as the parameters of the previous layers change. This slows down the training by requiring lower learning rates and careful parameter initialization, and makes it notoriously hard to train models with saturating nonlinearities. We refer to this phenomenon as internal covariate shift, and address the problem by normalizing layer inputs. Our method draws its strength from making normalization a part of the model architecture and performing the normalization for each training mini-batch. Batch Normalization allows us to use much higher learning rates and be less careful about initialization, and in some cases eliminates the need for Dropout. Applied to a stateof-the-art image classiﬁcation model, Batch Normalization achieves the same accuracy with 14 times fewer training steps, and beats the original model by a signiﬁcant margin. Using an ensemble of batch-normalized networks, we improve upon the best published result on ImageNet classiﬁcation: reaching 4.82% top-5 test error, exceeding the accuracy of human raters.","language":"en","note":"remark: BatchNorm","source":"Zotero","title":"Batch normalization: Accelerating deep network training by reducing internal covariate shift","author":[{"family":"Ioffe","given":"Sergey"},{"family":"Szegedy","given":"Christian"}]}}],"schema":"https://github.com/citation-style-language/schema/raw/master/csl-citation.json"} </w:instrText>
      </w:r>
      <w:r>
        <w:fldChar w:fldCharType="separate"/>
      </w:r>
      <w:r>
        <w:rPr>
          <w:rFonts w:cs="Times New Roman"/>
          <w:vertAlign w:val="superscript"/>
        </w:rPr>
        <w:t>[28]</w:t>
      </w:r>
      <w:r>
        <w:fldChar w:fldCharType="end"/>
      </w:r>
      <w:r>
        <w:t>、Dropout 和非线性激活函数，有效避免过拟合与梯度饱和问题</w:t>
      </w:r>
    </w:p>
    <w:p w14:paraId="5FA69CAD">
      <w:pPr>
        <w:pStyle w:val="48"/>
        <w:bidi w:val="0"/>
        <w:rPr>
          <w:rFonts w:hint="default"/>
          <w:lang w:val="en-US" w:eastAsia="zh-CN"/>
        </w:rPr>
      </w:pPr>
      <w:bookmarkStart w:id="51" w:name="_Toc316938880"/>
      <w:r>
        <w:rPr>
          <w:rFonts w:hint="eastAsia"/>
          <w:lang w:val="en-US" w:eastAsia="zh-CN"/>
        </w:rPr>
        <w:t>面向指标数据的特征增强与提取技术</w:t>
      </w:r>
      <w:bookmarkEnd w:id="51"/>
    </w:p>
    <w:p w14:paraId="59F83A98">
      <w:pPr>
        <w:bidi w:val="0"/>
        <w:ind w:firstLine="480" w:firstLineChars="200"/>
        <w:rPr>
          <w:rFonts w:hint="default"/>
          <w:lang w:val="en-US" w:eastAsia="zh-CN"/>
        </w:rPr>
      </w:pPr>
      <w:r>
        <w:rPr>
          <w:rFonts w:hint="default"/>
          <w:lang w:val="en-US" w:eastAsia="zh-CN"/>
        </w:rPr>
        <w:t>与日志和 Trace 不同，指标数据本身已经是相对规整的数值型时序信号，因此本文没有对指标数据进行与日志、Trace 同等复杂的前置增强，而是重点围绕其动态模式提取能力展开建模。之所以采取这一设计，是因为指标数据的主要挑战不在于结构混乱，而在于如何从多变量时间序列中同时提取短期波动、中期趋势和长期依赖。</w:t>
      </w:r>
    </w:p>
    <w:p w14:paraId="30A72C46">
      <w:pPr>
        <w:ind w:firstLine="480" w:firstLineChars="200"/>
      </w:pPr>
      <w:r>
        <w:rPr>
          <w:rFonts w:hint="default"/>
          <w:lang w:val="en-US" w:eastAsia="zh-CN"/>
        </w:rPr>
        <w:t>针对这一问题，本文设计了面向指标模态的多尺度特征提取机制</w:t>
      </w:r>
      <w:r>
        <w:rPr>
          <w:rFonts w:hint="eastAsia"/>
          <w:lang w:val="en-US" w:eastAsia="zh-CN"/>
        </w:rPr>
        <w:t>，</w:t>
      </w:r>
      <w:r>
        <w:rPr>
          <w:rFonts w:hint="eastAsia"/>
        </w:rPr>
        <w:t>以</w:t>
      </w:r>
      <w:r>
        <w:t>充分挖掘指标（Metric）类时序数据中的复杂模式与多尺度依赖关系。该</w:t>
      </w:r>
      <w:r>
        <w:rPr>
          <w:rFonts w:hint="eastAsia"/>
        </w:rPr>
        <w:t>技术</w:t>
      </w:r>
      <w:r>
        <w:t>以原始的连续数值型</w:t>
      </w:r>
      <w:r>
        <w:rPr>
          <w:rFonts w:hint="eastAsia"/>
        </w:rPr>
        <w:t>指标</w:t>
      </w:r>
      <w:r>
        <w:t>时序数据为输入，结合</w:t>
      </w:r>
      <w:r>
        <w:rPr>
          <w:b/>
          <w:bCs/>
        </w:rPr>
        <w:t>多尺度卷积提取</w:t>
      </w:r>
      <w:r>
        <w:rPr>
          <w:b/>
          <w:bCs/>
        </w:rPr>
        <w:fldChar w:fldCharType="begin"/>
      </w:r>
      <w:r>
        <w:rPr>
          <w:b/>
          <w:bCs/>
        </w:rPr>
        <w:instrText xml:space="preserve"> ADDIN ZOTERO_ITEM CSL_CITATION {"citationID":"5rMAAYKr","properties":{"formattedCitation":"\\super [29]\\nosupersub{}","plainCitation":"[29]","noteIndex":0},"citationItems":[{"id":1658,"uris":["http://zotero.org/users/13291657/items/Y3UDQD59"],"itemData":{"id":1658,"type":"paper-conference","abstract":"We propose a deep convolutional neural network architecture codenamed Inception that achieves the new state of the art for classiﬁcation and detection in the ImageNet Large-Scale Visual Recognition Challenge 2014 (ILSVRC14). The main hallmark of this architecture is the improved utilization of the computing resources inside the network. By a carefully crafted design, we increased the depth and width of the network while keeping the computational budget constant. To optimize quality, the architectural decisions were based on the Hebbian principle and the intuition of multi-scale processing. One particular incarnation used in our submission for ILSVRC14 is called GoogLeNet, a 22 layers deep network, the quality of which is assessed in the context of classiﬁcation and detection.","container-title":"2015 IEEE Conference on Computer Vision and Pattern Recognition (CVPR)","DOI":"10.1109/CVPR.2015.7298594","event-place":"Boston, MA, USA","event-title":"2015 IEEE Conference on Computer Vision and Pattern Recognition (CVPR)","ISBN":"978-1-4673-6964-0","language":"en","note":"CCF: A\nTLDR: A deep convolutional neural network architecture codenamed Inception is proposed that achieves the new state of the art for clas</w:instrText>
      </w:r>
      <w:r>
        <w:rPr>
          <w:rFonts w:hint="eastAsia"/>
          <w:b/>
          <w:bCs/>
        </w:rPr>
        <w:instrText xml:space="preserve">sification and detection in the ImageNet Large-Scale Visual Recognition Challenge 2014 (ILSVRC14).\nremark: 多尺度卷积","page":"1-9","publisher":"IEEE","publisher-place":"Boston, MA, USA","source":"DOI.org (Crossref)","title":"Going deeper with convolutions","</w:instrText>
      </w:r>
      <w:r>
        <w:rPr>
          <w:b/>
          <w:bCs/>
        </w:rPr>
        <w:instrText xml:space="preserve">URL":"http://ieeexplore.ieee.org/document/7298594/","author":[{"family":"Szegedy","given":"Christian"},{"literal":"Wei Liu"},{"literal":"Yangqing Jia"},{"family":"Sermanet","given":"Pierre"},{"family":"Reed","given":"Scott"},{"family":"Anguelov","given":"Dragomir"},{"family":"Erhan","given":"Dumitru"},{"family":"Vanhoucke","given":"Vincent"},{"family":"Rabinovich","given":"Andrew"}],"accessed":{"date-parts":[["2025",6,29]]},"issued":{"date-parts":[["2015",6]]}}}],"schema":"https://github.com/citation-style-language/schema/raw/master/csl-citation.json"} </w:instrText>
      </w:r>
      <w:r>
        <w:rPr>
          <w:b/>
          <w:bCs/>
        </w:rPr>
        <w:fldChar w:fldCharType="separate"/>
      </w:r>
      <w:r>
        <w:rPr>
          <w:rFonts w:cs="Times New Roman"/>
          <w:vertAlign w:val="superscript"/>
        </w:rPr>
        <w:t>[29]</w:t>
      </w:r>
      <w:r>
        <w:rPr>
          <w:b/>
          <w:bCs/>
        </w:rPr>
        <w:fldChar w:fldCharType="end"/>
      </w:r>
      <w:r>
        <w:t>、</w:t>
      </w:r>
      <w:r>
        <w:rPr>
          <w:b/>
          <w:bCs/>
        </w:rPr>
        <w:t>残差结构增强</w:t>
      </w:r>
      <w:r>
        <w:rPr>
          <w:b/>
          <w:bCs/>
        </w:rPr>
        <w:fldChar w:fldCharType="begin"/>
      </w:r>
      <w:r>
        <w:rPr>
          <w:b/>
          <w:bCs/>
        </w:rPr>
        <w:instrText xml:space="preserve"> ADDIN ZOTERO_ITEM CSL_CITATION {"citationID":"3vDhr2R6","properties":{"formattedCitation":"\\super [21]\\nosupersub{}","plainCitation":"[21]","noteIndex":0},"citationItems":[{"id":1644,"uris":["http://zotero.org/users/13291657/items/AK47HGWX"],"itemData":{"id":1644,"type":"article-journal","abstract":"Deep Residual Networks have recently been shown to signiﬁcantly improve the performance of neural networks trained on ImageNet, with results beating all previous methods on this dataset by large margins in the image classiﬁcation task. However, the meaning of these impressive numbers and their implications for future research are not fully understood yet. In this survey, we will try to explain what Deep Residual Networks are, how they achieve their excellent results, and why their successful implementation in practice represents a signiﬁcant advance over existing techniques. We also discuss some open questions related to residual learning as well as possible applications of Deep Residual Networks beyond ImageNet. Finally, we discuss some issues that still need to be resolved before deep residual learning can be applied on more complex problems.","container-title":"Applied Sciences","DOI":"10.3390/app12188972","ISSN":"2076-3417","issue":"18","journalAbbreviation":"Applied Sciences","language":"en","license":"https://creativecommons.org/licenses/by/4.0/","note":"TLDR: What Deep Residual Networks are, how they achieve their excellent results, and why their successful implementation in practice represents a sig</w:instrText>
      </w:r>
      <w:r>
        <w:rPr>
          <w:rFonts w:hint="eastAsia"/>
          <w:b/>
          <w:bCs/>
        </w:rPr>
        <w:instrText xml:space="preserve">nificant advance over existing techniques are explained are explained.\nremark: 残差连接","page":"8972","source":"DOI.org (Crossref)","title":"Deep residual learning for image recognition: A survey","title-short":"Deep Residual Learning for Image Recognition"</w:instrText>
      </w:r>
      <w:r>
        <w:rPr>
          <w:b/>
          <w:bCs/>
        </w:rPr>
        <w:instrText xml:space="preserve">,"volume":"12","author":[{"family":"Shafiq","given":"Muhammad"},{"family":"Gu","given":"Zhaoquan"}],"issued":{"date-parts":[["2022",9,7]]}}}],"schema":"https://github.com/citation-style-language/schema/raw/master/csl-citation.json"} </w:instrText>
      </w:r>
      <w:r>
        <w:rPr>
          <w:b/>
          <w:bCs/>
        </w:rPr>
        <w:fldChar w:fldCharType="separate"/>
      </w:r>
      <w:r>
        <w:rPr>
          <w:rFonts w:cs="Times New Roman"/>
          <w:vertAlign w:val="superscript"/>
        </w:rPr>
        <w:t>[21]</w:t>
      </w:r>
      <w:r>
        <w:rPr>
          <w:b/>
          <w:bCs/>
        </w:rPr>
        <w:fldChar w:fldCharType="end"/>
      </w:r>
      <w:r>
        <w:t>、</w:t>
      </w:r>
      <w:r>
        <w:rPr>
          <w:b/>
          <w:bCs/>
        </w:rPr>
        <w:t>位置感知注意力机制</w:t>
      </w:r>
      <w:r>
        <w:t>与</w:t>
      </w:r>
      <w:r>
        <w:rPr>
          <w:b/>
          <w:bCs/>
        </w:rPr>
        <w:t>双池化聚合</w:t>
      </w:r>
      <w:r>
        <w:t>策略，实现从局部模式到全局依赖的逐层特征提取过程，为后续的异常检测任务提供强判别性、高表达力的嵌入表示。</w:t>
      </w:r>
    </w:p>
    <w:p w14:paraId="2D7933D1">
      <w:pPr>
        <w:pStyle w:val="50"/>
        <w:bidi w:val="0"/>
      </w:pPr>
      <w:bookmarkStart w:id="52" w:name="_Toc1032311600"/>
      <w:r>
        <w:rPr>
          <w:rFonts w:hint="eastAsia"/>
        </w:rPr>
        <w:t>多尺度卷积</w:t>
      </w:r>
      <w:bookmarkEnd w:id="52"/>
    </w:p>
    <w:p w14:paraId="6CE17EE3">
      <w:pPr>
        <w:ind w:firstLine="480" w:firstLineChars="200"/>
      </w:pPr>
      <w:r>
        <w:t>为捕捉指标数据在不同时间尺度上的局部模式，模型设计了三个并行的一维卷积分支，分别使用不同大小的卷积核（kernel size）进行特征提取。该结构可表示为：</w:t>
      </w:r>
    </w:p>
    <w:p w14:paraId="6220DEB2">
      <w:pPr>
        <w:pStyle w:val="38"/>
        <w:numPr>
          <w:ilvl w:val="0"/>
          <w:numId w:val="8"/>
        </w:numPr>
        <w:ind w:firstLineChars="0"/>
      </w:pPr>
      <m:oMath>
        <m:sSub>
          <m:sSubPr>
            <m:ctrlPr>
              <w:rPr>
                <w:rFonts w:ascii="Cambria Math" w:hAnsi="Cambria Math"/>
              </w:rPr>
            </m:ctrlPr>
          </m:sSubPr>
          <m:e>
            <m:r>
              <m:rPr>
                <m:scr m:val="script"/>
              </m:rPr>
              <w:rPr>
                <w:rFonts w:ascii="Cambria Math" w:hAnsi="Cambria Math"/>
              </w:rPr>
              <m:t>ℱ</m:t>
            </m:r>
            <m:ctrlPr>
              <w:rPr>
                <w:rFonts w:ascii="Cambria Math" w:hAnsi="Cambria Math"/>
              </w:rPr>
            </m:ctrlPr>
          </m:e>
          <m:sub>
            <m:r>
              <m:rPr/>
              <w:rPr>
                <w:rFonts w:ascii="Cambria Math" w:hAnsi="Cambria Math"/>
              </w:rPr>
              <m:t>short</m:t>
            </m:r>
            <m:ctrlPr>
              <w:rPr>
                <w:rFonts w:ascii="Cambria Math" w:hAnsi="Cambria Math"/>
              </w:rPr>
            </m:ctrlPr>
          </m:sub>
        </m:sSub>
        <m:r>
          <m:rPr/>
          <w:rPr>
            <w:rFonts w:ascii="Cambria Math" w:hAnsi="Cambria Math"/>
          </w:rPr>
          <m:t>=</m:t>
        </m:r>
        <m:sSub>
          <m:sSubPr>
            <m:ctrlPr>
              <w:rPr>
                <w:rFonts w:ascii="Cambria Math" w:hAnsi="Cambria Math"/>
              </w:rPr>
            </m:ctrlPr>
          </m:sSubPr>
          <m:e>
            <m:r>
              <m:rPr>
                <m:nor/>
                <m:sty m:val="p"/>
              </m:rPr>
              <w:rPr>
                <w:b w:val="0"/>
                <w:i w:val="0"/>
              </w:rPr>
              <m:t>Conv</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(X)</m:t>
        </m:r>
      </m:oMath>
      <w:r>
        <w:t>：捕捉</w:t>
      </w:r>
      <w:r>
        <w:rPr>
          <w:b/>
          <w:bCs/>
        </w:rPr>
        <w:t>短期</w:t>
      </w:r>
      <w:r>
        <w:t>特征；</w:t>
      </w:r>
    </w:p>
    <w:p w14:paraId="754EB1E4">
      <w:pPr>
        <w:pStyle w:val="38"/>
        <w:numPr>
          <w:ilvl w:val="0"/>
          <w:numId w:val="8"/>
        </w:numPr>
        <w:ind w:firstLineChars="0"/>
      </w:pPr>
      <m:oMath>
        <m:sSub>
          <m:sSubPr>
            <m:ctrlPr>
              <w:rPr>
                <w:rFonts w:ascii="Cambria Math" w:hAnsi="Cambria Math"/>
              </w:rPr>
            </m:ctrlPr>
          </m:sSubPr>
          <m:e>
            <m:r>
              <m:rPr>
                <m:scr m:val="script"/>
              </m:rPr>
              <w:rPr>
                <w:rFonts w:ascii="Cambria Math" w:hAnsi="Cambria Math"/>
              </w:rPr>
              <m:t>ℱ</m:t>
            </m:r>
            <m:ctrlPr>
              <w:rPr>
                <w:rFonts w:ascii="Cambria Math" w:hAnsi="Cambria Math"/>
              </w:rPr>
            </m:ctrlPr>
          </m:e>
          <m:sub>
            <m:r>
              <m:rPr/>
              <w:rPr>
                <w:rFonts w:hint="eastAsia" w:ascii="Cambria Math" w:hAnsi="Cambria Math"/>
              </w:rPr>
              <m:t>mid</m:t>
            </m:r>
            <m:ctrlPr>
              <w:rPr>
                <w:rFonts w:ascii="Cambria Math" w:hAnsi="Cambria Math"/>
              </w:rPr>
            </m:ctrlPr>
          </m:sub>
        </m:sSub>
        <m:r>
          <m:rPr/>
          <w:rPr>
            <w:rFonts w:ascii="Cambria Math" w:hAnsi="Cambria Math"/>
          </w:rPr>
          <m:t>=</m:t>
        </m:r>
        <m:sSub>
          <m:sSubPr>
            <m:ctrlPr>
              <w:rPr>
                <w:rFonts w:ascii="Cambria Math" w:hAnsi="Cambria Math"/>
              </w:rPr>
            </m:ctrlPr>
          </m:sSubPr>
          <m:e>
            <m:r>
              <m:rPr>
                <m:nor/>
                <m:sty m:val="p"/>
              </m:rPr>
              <w:rPr>
                <w:b w:val="0"/>
                <w:i w:val="0"/>
              </w:rPr>
              <m:t>Conv</m:t>
            </m:r>
            <m:ctrlPr>
              <w:rPr>
                <w:rFonts w:ascii="Cambria Math" w:hAnsi="Cambria Math"/>
              </w:rPr>
            </m:ctrlPr>
          </m:e>
          <m:sub>
            <m:r>
              <m:rPr/>
              <w:rPr>
                <w:rFonts w:ascii="Cambria Math" w:hAnsi="Cambria Math"/>
              </w:rPr>
              <m:t>5</m:t>
            </m:r>
            <m:ctrlPr>
              <w:rPr>
                <w:rFonts w:ascii="Cambria Math" w:hAnsi="Cambria Math"/>
              </w:rPr>
            </m:ctrlPr>
          </m:sub>
        </m:sSub>
        <m:r>
          <m:rPr/>
          <w:rPr>
            <w:rFonts w:ascii="Cambria Math" w:hAnsi="Cambria Math"/>
          </w:rPr>
          <m:t>(X)</m:t>
        </m:r>
      </m:oMath>
      <w:r>
        <w:t>：提取</w:t>
      </w:r>
      <w:r>
        <w:rPr>
          <w:b/>
          <w:bCs/>
        </w:rPr>
        <w:t>中期</w:t>
      </w:r>
      <w:r>
        <w:t>特征；</w:t>
      </w:r>
    </w:p>
    <w:p w14:paraId="3A07A133">
      <w:pPr>
        <w:pStyle w:val="38"/>
        <w:numPr>
          <w:ilvl w:val="0"/>
          <w:numId w:val="8"/>
        </w:numPr>
        <w:ind w:firstLineChars="0"/>
      </w:pPr>
      <m:oMath>
        <m:sSub>
          <m:sSubPr>
            <m:ctrlPr>
              <w:rPr>
                <w:rFonts w:ascii="Cambria Math" w:hAnsi="Cambria Math"/>
              </w:rPr>
            </m:ctrlPr>
          </m:sSubPr>
          <m:e>
            <m:r>
              <m:rPr>
                <m:scr m:val="script"/>
              </m:rPr>
              <w:rPr>
                <w:rFonts w:ascii="Cambria Math" w:hAnsi="Cambria Math"/>
              </w:rPr>
              <m:t>ℱ</m:t>
            </m:r>
            <m:ctrlPr>
              <w:rPr>
                <w:rFonts w:ascii="Cambria Math" w:hAnsi="Cambria Math"/>
              </w:rPr>
            </m:ctrlPr>
          </m:e>
          <m:sub>
            <m:r>
              <m:rPr/>
              <w:rPr>
                <w:rFonts w:hint="eastAsia" w:ascii="Cambria Math" w:hAnsi="Cambria Math"/>
              </w:rPr>
              <m:t>long</m:t>
            </m:r>
            <m:ctrlPr>
              <w:rPr>
                <w:rFonts w:ascii="Cambria Math" w:hAnsi="Cambria Math"/>
              </w:rPr>
            </m:ctrlPr>
          </m:sub>
        </m:sSub>
        <m:r>
          <m:rPr/>
          <w:rPr>
            <w:rFonts w:ascii="Cambria Math" w:hAnsi="Cambria Math"/>
          </w:rPr>
          <m:t>=</m:t>
        </m:r>
        <m:sSub>
          <m:sSubPr>
            <m:ctrlPr>
              <w:rPr>
                <w:rFonts w:ascii="Cambria Math" w:hAnsi="Cambria Math"/>
              </w:rPr>
            </m:ctrlPr>
          </m:sSubPr>
          <m:e>
            <m:r>
              <m:rPr>
                <m:nor/>
                <m:sty m:val="p"/>
              </m:rPr>
              <w:rPr>
                <w:b w:val="0"/>
                <w:i w:val="0"/>
              </w:rPr>
              <m:t>Conv</m:t>
            </m:r>
            <m:ctrlPr>
              <w:rPr>
                <w:rFonts w:ascii="Cambria Math" w:hAnsi="Cambria Math"/>
              </w:rPr>
            </m:ctrlPr>
          </m:e>
          <m:sub>
            <m:r>
              <m:rPr/>
              <w:rPr>
                <w:rFonts w:ascii="Cambria Math" w:hAnsi="Cambria Math"/>
              </w:rPr>
              <m:t>7</m:t>
            </m:r>
            <m:ctrlPr>
              <w:rPr>
                <w:rFonts w:ascii="Cambria Math" w:hAnsi="Cambria Math"/>
              </w:rPr>
            </m:ctrlPr>
          </m:sub>
        </m:sSub>
        <m:r>
          <m:rPr/>
          <w:rPr>
            <w:rFonts w:ascii="Cambria Math" w:hAnsi="Cambria Math"/>
          </w:rPr>
          <m:t>(X)</m:t>
        </m:r>
      </m:oMath>
      <w:r>
        <w:t>：提取</w:t>
      </w:r>
      <w:r>
        <w:rPr>
          <w:b/>
          <w:bCs/>
        </w:rPr>
        <w:t>长期</w:t>
      </w:r>
      <w:r>
        <w:t>变化模式。</w:t>
      </w:r>
    </w:p>
    <w:p w14:paraId="13EA8F38">
      <w:pPr>
        <w:ind w:firstLine="480" w:firstLineChars="200"/>
      </w:pPr>
      <w:r>
        <w:t>三个分支输出拼接形成多尺度特征张量：</w:t>
      </w:r>
    </w:p>
    <w:p w14:paraId="6F20A0F5">
      <m:oMathPara>
        <m:oMath>
          <m:sSub>
            <m:sSubPr>
              <m:ctrlPr>
                <w:rPr>
                  <w:rFonts w:hint="default" w:ascii="DejaVu Math TeX Gyre" w:hAnsi="DejaVu Math TeX Gyre"/>
                </w:rPr>
              </m:ctrlPr>
            </m:sSubPr>
            <m:e>
              <m:r>
                <m:rPr/>
                <w:rPr>
                  <w:rFonts w:hint="default" w:ascii="DejaVu Math TeX Gyre" w:hAnsi="DejaVu Math TeX Gyre"/>
                </w:rPr>
                <m:t>Y</m:t>
              </m:r>
              <m:ctrlPr>
                <w:rPr>
                  <w:rFonts w:ascii="DejaVu Math TeX Gyre" w:hAnsi="DejaVu Math TeX Gyre"/>
                </w:rPr>
              </m:ctrlPr>
            </m:e>
            <m:sub>
              <m:r>
                <m:rPr>
                  <m:sty m:val="p"/>
                </m:rPr>
                <w:rPr>
                  <w:rFonts w:hint="default" w:ascii="DejaVu Math TeX Gyre" w:hAnsi="DejaVu Math TeX Gyre"/>
                </w:rPr>
                <m:t>multi</m:t>
              </m:r>
              <m:ctrlPr>
                <w:rPr>
                  <w:rFonts w:ascii="DejaVu Math TeX Gyre" w:hAnsi="DejaVu Math TeX Gyre"/>
                </w:rPr>
              </m:ctrlPr>
            </m:sub>
          </m:sSub>
          <m:r>
            <m:rPr/>
            <w:rPr>
              <w:rFonts w:hint="default" w:ascii="DejaVu Math TeX Gyre" w:hAnsi="DejaVu Math TeX Gyre"/>
            </w:rPr>
            <m:t>=[</m:t>
          </m:r>
          <m:sSub>
            <m:sSubPr>
              <m:ctrlPr>
                <w:rPr>
                  <w:rFonts w:hint="default" w:ascii="DejaVu Math TeX Gyre" w:hAnsi="DejaVu Math TeX Gyre"/>
                </w:rPr>
              </m:ctrlPr>
            </m:sSubPr>
            <m:e>
              <m:r>
                <m:rPr>
                  <m:scr m:val="script"/>
                </m:rPr>
                <w:rPr>
                  <w:rFonts w:hint="default" w:ascii="DejaVu Math TeX Gyre" w:hAnsi="DejaVu Math TeX Gyre" w:eastAsia="MS Mincho"/>
                </w:rPr>
                <m:t>ℱ</m:t>
              </m:r>
              <m:ctrlPr>
                <w:rPr>
                  <w:rFonts w:ascii="DejaVu Math TeX Gyre" w:hAnsi="DejaVu Math TeX Gyre"/>
                </w:rPr>
              </m:ctrlPr>
            </m:e>
            <m:sub>
              <m:r>
                <m:rPr/>
                <w:rPr>
                  <w:rFonts w:hint="default" w:ascii="DejaVu Math TeX Gyre" w:hAnsi="DejaVu Math TeX Gyre"/>
                </w:rPr>
                <m:t>short</m:t>
              </m:r>
              <m:ctrlPr>
                <w:rPr>
                  <w:rFonts w:ascii="DejaVu Math TeX Gyre" w:hAnsi="DejaVu Math TeX Gyre"/>
                </w:rPr>
              </m:ctrlPr>
            </m:sub>
          </m:sSub>
          <m:r>
            <m:rPr/>
            <w:rPr>
              <w:rFonts w:hint="default" w:ascii="DejaVu Math TeX Gyre" w:hAnsi="DejaVu Math TeX Gyre"/>
            </w:rPr>
            <m:t>;</m:t>
          </m:r>
          <m:sSub>
            <m:sSubPr>
              <m:ctrlPr>
                <w:rPr>
                  <w:rFonts w:hint="default" w:ascii="DejaVu Math TeX Gyre" w:hAnsi="DejaVu Math TeX Gyre"/>
                </w:rPr>
              </m:ctrlPr>
            </m:sSubPr>
            <m:e>
              <m:r>
                <m:rPr>
                  <m:scr m:val="script"/>
                </m:rPr>
                <w:rPr>
                  <w:rFonts w:hint="default" w:ascii="DejaVu Math TeX Gyre" w:hAnsi="DejaVu Math TeX Gyre" w:eastAsia="MS Mincho"/>
                </w:rPr>
                <m:t>ℱ</m:t>
              </m:r>
              <m:ctrlPr>
                <w:rPr>
                  <w:rFonts w:ascii="DejaVu Math TeX Gyre" w:hAnsi="DejaVu Math TeX Gyre"/>
                </w:rPr>
              </m:ctrlPr>
            </m:e>
            <m:sub>
              <m:r>
                <m:rPr/>
                <w:rPr>
                  <w:rFonts w:hint="default" w:ascii="DejaVu Math TeX Gyre" w:hAnsi="DejaVu Math TeX Gyre"/>
                </w:rPr>
                <m:t>mid</m:t>
              </m:r>
              <m:ctrlPr>
                <w:rPr>
                  <w:rFonts w:ascii="DejaVu Math TeX Gyre" w:hAnsi="DejaVu Math TeX Gyre"/>
                </w:rPr>
              </m:ctrlPr>
            </m:sub>
          </m:sSub>
          <m:r>
            <m:rPr/>
            <w:rPr>
              <w:rFonts w:hint="default" w:ascii="DejaVu Math TeX Gyre" w:hAnsi="DejaVu Math TeX Gyre"/>
            </w:rPr>
            <m:t>;</m:t>
          </m:r>
          <m:sSub>
            <m:sSubPr>
              <m:ctrlPr>
                <w:rPr>
                  <w:rFonts w:hint="default" w:ascii="DejaVu Math TeX Gyre" w:hAnsi="DejaVu Math TeX Gyre"/>
                </w:rPr>
              </m:ctrlPr>
            </m:sSubPr>
            <m:e>
              <m:r>
                <m:rPr>
                  <m:scr m:val="script"/>
                </m:rPr>
                <w:rPr>
                  <w:rFonts w:hint="default" w:ascii="DejaVu Math TeX Gyre" w:hAnsi="DejaVu Math TeX Gyre" w:eastAsia="MS Mincho"/>
                </w:rPr>
                <m:t>ℱ</m:t>
              </m:r>
              <m:ctrlPr>
                <w:rPr>
                  <w:rFonts w:ascii="DejaVu Math TeX Gyre" w:hAnsi="DejaVu Math TeX Gyre"/>
                </w:rPr>
              </m:ctrlPr>
            </m:e>
            <m:sub>
              <m:r>
                <m:rPr/>
                <w:rPr>
                  <w:rFonts w:hint="default" w:ascii="DejaVu Math TeX Gyre" w:hAnsi="DejaVu Math TeX Gyre"/>
                </w:rPr>
                <m:t>long</m:t>
              </m:r>
              <m:ctrlPr>
                <w:rPr>
                  <w:rFonts w:ascii="DejaVu Math TeX Gyre" w:hAnsi="DejaVu Math TeX Gyre"/>
                </w:rPr>
              </m:ctrlPr>
            </m:sub>
          </m:sSub>
          <m:r>
            <m:rPr/>
            <w:rPr>
              <w:rFonts w:hint="default" w:ascii="DejaVu Math TeX Gyre" w:hAnsi="DejaVu Math TeX Gyre"/>
            </w:rPr>
            <m:t>]∈</m:t>
          </m:r>
          <m:sSup>
            <m:sSupPr>
              <m:ctrlPr>
                <w:rPr>
                  <w:rFonts w:hint="default" w:ascii="DejaVu Math TeX Gyre" w:hAnsi="DejaVu Math TeX Gyre"/>
                </w:rPr>
              </m:ctrlPr>
            </m:sSupPr>
            <m:e>
              <m:r>
                <m:rPr>
                  <m:sty m:val="p"/>
                  <m:scr m:val="double-struck"/>
                </m:rPr>
                <w:rPr>
                  <w:rFonts w:hint="default" w:ascii="DejaVu Math TeX Gyre" w:hAnsi="DejaVu Math TeX Gyre" w:eastAsia="MS Mincho"/>
                </w:rPr>
                <m:t>ℝ</m:t>
              </m:r>
              <m:ctrlPr>
                <w:rPr>
                  <w:rFonts w:ascii="DejaVu Math TeX Gyre" w:hAnsi="DejaVu Math TeX Gyre"/>
                </w:rPr>
              </m:ctrlPr>
            </m:e>
            <m:sup>
              <m:r>
                <m:rPr/>
                <w:rPr>
                  <w:rFonts w:hint="default" w:ascii="DejaVu Math TeX Gyre" w:hAnsi="DejaVu Math TeX Gyre"/>
                </w:rPr>
                <m:t>B</m:t>
              </m:r>
              <m:r>
                <m:rPr>
                  <m:sty m:val="p"/>
                </m:rPr>
                <w:rPr>
                  <w:rFonts w:hint="default" w:ascii="DejaVu Math TeX Gyre" w:hAnsi="DejaVu Math TeX Gyre"/>
                </w:rPr>
                <m:t>×</m:t>
              </m:r>
              <m:r>
                <m:rPr/>
                <w:rPr>
                  <w:rFonts w:hint="default" w:ascii="DejaVu Math TeX Gyre" w:hAnsi="DejaVu Math TeX Gyre"/>
                </w:rPr>
                <m:t>3C</m:t>
              </m:r>
              <m:r>
                <m:rPr>
                  <m:sty m:val="p"/>
                </m:rPr>
                <w:rPr>
                  <w:rFonts w:hint="default" w:ascii="DejaVu Math TeX Gyre" w:hAnsi="DejaVu Math TeX Gyre"/>
                </w:rPr>
                <m:t>×</m:t>
              </m:r>
              <m:r>
                <m:rPr/>
                <w:rPr>
                  <w:rFonts w:hint="default" w:ascii="DejaVu Math TeX Gyre" w:hAnsi="DejaVu Math TeX Gyre"/>
                </w:rPr>
                <m:t>L</m:t>
              </m:r>
              <m:ctrlPr>
                <w:rPr>
                  <w:rFonts w:ascii="DejaVu Math TeX Gyre" w:hAnsi="DejaVu Math TeX Gyre"/>
                </w:rPr>
              </m:ctrlPr>
            </m:sup>
          </m:sSup>
        </m:oMath>
      </m:oMathPara>
    </w:p>
    <w:p w14:paraId="032E019D">
      <w:pPr>
        <w:ind w:firstLine="480" w:firstLineChars="200"/>
      </w:pPr>
      <w:r>
        <w:rPr>
          <w:rFonts w:hint="eastAsia"/>
        </w:rPr>
        <w:t>之后，</w:t>
      </w:r>
      <w:r>
        <w:t>为实现多尺度特征间的信息交互，同时压缩冗余通道维度，引入 1×1 卷积层进行跨通道融合</w:t>
      </w:r>
      <w:r>
        <w:rPr>
          <w:rFonts w:hint="eastAsia"/>
        </w:rPr>
        <w:t>，</w:t>
      </w:r>
      <w:r>
        <w:t>为后续残差块与注意力模块提供统一输入。</w:t>
      </w:r>
    </w:p>
    <w:p w14:paraId="0C2C08E9">
      <m:oMathPara>
        <m:oMath>
          <m:sSub>
            <m:sSubPr>
              <m:ctrlPr>
                <w:rPr>
                  <w:rFonts w:ascii="Cambria Math" w:hAnsi="Cambria Math"/>
                </w:rPr>
              </m:ctrlPr>
            </m:sSubPr>
            <m:e>
              <m:r>
                <m:rPr/>
                <w:rPr>
                  <w:rFonts w:ascii="Cambria Math" w:hAnsi="Cambria Math"/>
                </w:rPr>
                <m:t>Y</m:t>
              </m:r>
              <m:ctrlPr>
                <w:rPr>
                  <w:rFonts w:ascii="Cambria Math" w:hAnsi="Cambria Math"/>
                </w:rPr>
              </m:ctrlPr>
            </m:e>
            <m:sub>
              <m:r>
                <m:rPr>
                  <m:nor/>
                  <m:sty m:val="p"/>
                </m:rPr>
                <w:rPr>
                  <w:b w:val="0"/>
                  <w:i w:val="0"/>
                </w:rPr>
                <m:t>fused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w:rPr>
                  <w:b w:val="0"/>
                  <w:i w:val="0"/>
                </w:rPr>
                <m:t>fusion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m:nor/>
                  <m:sty m:val="p"/>
                </m:rPr>
                <w:rPr>
                  <w:b w:val="0"/>
                  <w:i w:val="0"/>
                </w:rPr>
                <m:t>multi</m:t>
              </m:r>
              <m:ctrlPr>
                <w:rPr>
                  <w:rFonts w:ascii="Cambria Math" w:hAnsi="Cambria Math"/>
                </w:rPr>
              </m:ctrlPr>
            </m:sub>
          </m:sSub>
        </m:oMath>
      </m:oMathPara>
    </w:p>
    <w:p w14:paraId="7D580645">
      <w:pPr>
        <w:ind w:firstLine="480" w:firstLineChars="200"/>
      </w:pPr>
      <w:r>
        <w:t>其中</w:t>
      </w:r>
      <m:oMath>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w:rPr>
                <w:b w:val="0"/>
                <w:i w:val="0"/>
              </w:rPr>
              <m:t>fusion</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2C×3C</m:t>
            </m:r>
            <m:ctrlPr>
              <w:rPr>
                <w:rFonts w:ascii="Cambria Math" w:hAnsi="Cambria Math"/>
              </w:rPr>
            </m:ctrlPr>
          </m:sup>
        </m:sSup>
      </m:oMath>
      <w:r>
        <w:rPr>
          <w:rFonts w:hint="eastAsia"/>
        </w:rPr>
        <w:t>。</w:t>
      </w:r>
    </w:p>
    <w:p w14:paraId="546A42D0">
      <w:pPr>
        <w:pStyle w:val="50"/>
        <w:bidi w:val="0"/>
      </w:pPr>
      <w:bookmarkStart w:id="53" w:name="_Toc540677087"/>
      <w:r>
        <w:t>残差块</w:t>
      </w:r>
      <w:r>
        <w:rPr>
          <w:rFonts w:hint="eastAsia"/>
        </w:rPr>
        <w:t>Residual Block</w:t>
      </w:r>
      <w:bookmarkEnd w:id="53"/>
    </w:p>
    <w:p w14:paraId="7543C804">
      <w:pPr>
        <w:ind w:firstLine="480" w:firstLineChars="200"/>
      </w:pPr>
      <w:r>
        <w:t>为了增强模型的非线性表达能力并缓解深层网络训练中的梯度消失问题，</w:t>
      </w:r>
      <w:r>
        <w:rPr>
          <w:rFonts w:hint="eastAsia"/>
        </w:rPr>
        <w:t>加入了</w:t>
      </w:r>
      <w:r>
        <w:t>标准的残差块结构：</w:t>
      </w:r>
    </w:p>
    <w:p w14:paraId="33DF6E74">
      <w:pPr>
        <w:ind w:firstLine="480" w:firstLineChars="200"/>
      </w:pPr>
      <m:oMathPara>
        <m:oMath>
          <m:r>
            <m:rPr>
              <m:nor/>
              <m:sty m:val="p"/>
            </m:rPr>
            <w:rPr>
              <w:rFonts w:ascii="Cambria Math" w:hAnsi="Cambria Math"/>
              <w:b w:val="0"/>
              <w:i w:val="0"/>
            </w:rPr>
            <m:t>ResBlock</m:t>
          </m:r>
          <m:r>
            <m:rPr/>
            <w:rPr>
              <w:rFonts w:ascii="Cambria Math" w:hAnsi="Cambria Math"/>
            </w:rPr>
            <m:t>(X)=σ(</m:t>
          </m:r>
          <m:sSub>
            <m:sSubPr>
              <m:ctrlPr>
                <w:rPr>
                  <w:rFonts w:ascii="Cambria Math" w:hAnsi="Cambria Math"/>
                </w:rPr>
              </m:ctrlPr>
            </m:sSubPr>
            <m:e>
              <m:r>
                <m:rPr>
                  <m:scr m:val="script"/>
                </m:rPr>
                <w:rPr>
                  <w:rFonts w:ascii="Cambria Math" w:hAnsi="Cambria Math"/>
                </w:rPr>
                <m:t>W</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(σ(</m:t>
          </m:r>
          <m:sSub>
            <m:sSubPr>
              <m:ctrlPr>
                <w:rPr>
                  <w:rFonts w:ascii="Cambria Math" w:hAnsi="Cambria Math"/>
                </w:rPr>
              </m:ctrlPr>
            </m:sSubPr>
            <m:e>
              <m:r>
                <m:rPr>
                  <m:scr m:val="script"/>
                </m:rPr>
                <w:rPr>
                  <w:rFonts w:ascii="Cambria Math" w:hAnsi="Cambria Math"/>
                </w:rPr>
                <m:t>W</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(X)))+</m:t>
          </m:r>
          <m:sSub>
            <m:sSubPr>
              <m:ctrlPr>
                <w:rPr>
                  <w:rFonts w:ascii="Cambria Math" w:hAnsi="Cambria Math"/>
                </w:rPr>
              </m:ctrlPr>
            </m:sSubPr>
            <m:e>
              <m:r>
                <m:rPr>
                  <m:scr m:val="script"/>
                </m:rPr>
                <w:rPr>
                  <w:rFonts w:ascii="Cambria Math" w:hAnsi="Cambria Math"/>
                </w:rPr>
                <m:t>W</m:t>
              </m:r>
              <m:ctrlPr>
                <w:rPr>
                  <w:rFonts w:ascii="Cambria Math" w:hAnsi="Cambria Math"/>
                </w:rPr>
              </m:ctrlPr>
            </m:e>
            <m:sub>
              <m:r>
                <m:rPr/>
                <w:rPr>
                  <w:rFonts w:ascii="Cambria Math" w:hAnsi="Cambria Math"/>
                </w:rPr>
                <m:t>shortcut</m:t>
              </m:r>
              <m:ctrlPr>
                <w:rPr>
                  <w:rFonts w:ascii="Cambria Math" w:hAnsi="Cambria Math"/>
                </w:rPr>
              </m:ctrlPr>
            </m:sub>
          </m:sSub>
          <m:r>
            <m:rPr/>
            <w:rPr>
              <w:rFonts w:ascii="Cambria Math" w:hAnsi="Cambria Math"/>
            </w:rPr>
            <m:t>(X))</m:t>
          </m:r>
        </m:oMath>
      </m:oMathPara>
    </w:p>
    <w:p w14:paraId="695D1334">
      <w:pPr>
        <w:ind w:firstLine="480" w:firstLineChars="200"/>
      </w:pPr>
      <w:r>
        <w:rPr>
          <w:rFonts w:hint="eastAsia"/>
        </w:rPr>
        <w:t>（1）</w:t>
      </w:r>
      <w:r>
        <w:t>主路径</w:t>
      </w:r>
      <m:oMath>
        <m:r>
          <m:rPr/>
          <w:rPr>
            <w:rFonts w:ascii="Cambria Math" w:hAnsi="Cambria Math"/>
          </w:rPr>
          <m:t>σ(</m:t>
        </m:r>
        <m:sSub>
          <m:sSubPr>
            <m:ctrlPr>
              <w:rPr>
                <w:rFonts w:ascii="Cambria Math" w:hAnsi="Cambria Math"/>
              </w:rPr>
            </m:ctrlPr>
          </m:sSubPr>
          <m:e>
            <m:r>
              <m:rPr>
                <m:scr m:val="script"/>
              </m:rPr>
              <w:rPr>
                <w:rFonts w:ascii="Cambria Math" w:hAnsi="Cambria Math"/>
              </w:rPr>
              <m:t>W</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(σ(</m:t>
        </m:r>
        <m:sSub>
          <m:sSubPr>
            <m:ctrlPr>
              <w:rPr>
                <w:rFonts w:ascii="Cambria Math" w:hAnsi="Cambria Math"/>
              </w:rPr>
            </m:ctrlPr>
          </m:sSubPr>
          <m:e>
            <m:r>
              <m:rPr>
                <m:scr m:val="script"/>
              </m:rPr>
              <w:rPr>
                <w:rFonts w:ascii="Cambria Math" w:hAnsi="Cambria Math"/>
              </w:rPr>
              <m:t>W</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(X)))</m:t>
        </m:r>
      </m:oMath>
      <w:r>
        <w:t>包含两个一维卷积层：</w:t>
      </w:r>
    </w:p>
    <w:p w14:paraId="40C53D76">
      <w:pPr>
        <w:ind w:firstLine="480" w:firstLineChars="200"/>
      </w:pPr>
      <m:oMathPara>
        <m:oMath>
          <m:sSub>
            <m:sSubPr>
              <m:ctrlPr>
                <w:rPr>
                  <w:rFonts w:ascii="Cambria Math" w:hAnsi="Cambria Math"/>
                </w:rPr>
              </m:ctrlPr>
            </m:sSubPr>
            <m:e>
              <m:r>
                <m:rPr>
                  <m:scr m:val="script"/>
                </m:rPr>
                <w:rPr>
                  <w:rFonts w:ascii="Cambria Math" w:hAnsi="Cambria Math"/>
                </w:rPr>
                <m:t>W</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r>
            <m:rPr>
              <m:nor/>
              <m:sty m:val="p"/>
            </m:rPr>
            <w:rPr>
              <w:b w:val="0"/>
              <w:i w:val="0"/>
            </w:rPr>
            <m:t>Conv1d</m:t>
          </m:r>
          <m:d>
            <m:dPr>
              <m:ctrlPr>
                <w:rPr>
                  <w:rFonts w:ascii="Cambria Math" w:hAnsi="Cambria Math"/>
                  <w:i/>
                </w:rPr>
              </m:ctrlPr>
            </m:dPr>
            <m:e>
              <m:r>
                <m:rPr/>
                <w:rPr>
                  <w:rFonts w:ascii="Cambria Math" w:hAnsi="Cambria Math"/>
                </w:rPr>
                <m:t>k=3,</m:t>
              </m:r>
              <m:r>
                <m:rPr>
                  <m:nor/>
                  <m:sty m:val="p"/>
                </m:rPr>
                <w:rPr>
                  <w:b w:val="0"/>
                  <w:i w:val="0"/>
                </w:rPr>
                <m:t>dilation</m:t>
              </m:r>
              <m:r>
                <m:rPr/>
                <w:rPr>
                  <w:rFonts w:ascii="Cambria Math" w:hAnsi="Cambria Math"/>
                </w:rPr>
                <m:t>=1</m:t>
              </m:r>
              <m:ctrlPr>
                <w:rPr>
                  <w:rFonts w:ascii="Cambria Math" w:hAnsi="Cambria Math"/>
                  <w:i/>
                </w:rPr>
              </m:ctrlPr>
            </m:e>
          </m:d>
        </m:oMath>
      </m:oMathPara>
    </w:p>
    <w:p w14:paraId="2DE542FE">
      <w:pPr>
        <w:ind w:firstLine="480" w:firstLineChars="200"/>
      </w:pPr>
      <m:oMathPara>
        <m:oMath>
          <m:sSub>
            <m:sSubPr>
              <m:ctrlPr>
                <w:rPr>
                  <w:rFonts w:ascii="Cambria Math" w:hAnsi="Cambria Math"/>
                </w:rPr>
              </m:ctrlPr>
            </m:sSubPr>
            <m:e>
              <m:r>
                <m:rPr>
                  <m:scr m:val="script"/>
                </m:rPr>
                <w:rPr>
                  <w:rFonts w:ascii="Cambria Math" w:hAnsi="Cambria Math"/>
                </w:rPr>
                <m:t>W</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r>
            <m:rPr>
              <m:nor/>
              <m:sty m:val="p"/>
            </m:rPr>
            <w:rPr>
              <w:b w:val="0"/>
              <w:i w:val="0"/>
            </w:rPr>
            <m:t>Conv1d</m:t>
          </m:r>
          <m:d>
            <m:dPr>
              <m:ctrlPr>
                <w:rPr>
                  <w:rFonts w:ascii="Cambria Math" w:hAnsi="Cambria Math"/>
                  <w:i/>
                </w:rPr>
              </m:ctrlPr>
            </m:dPr>
            <m:e>
              <m:r>
                <m:rPr/>
                <w:rPr>
                  <w:rFonts w:ascii="Cambria Math" w:hAnsi="Cambria Math"/>
                </w:rPr>
                <m:t>k=3,</m:t>
              </m:r>
              <m:r>
                <m:rPr>
                  <m:nor/>
                  <m:sty m:val="p"/>
                </m:rPr>
                <w:rPr>
                  <w:b w:val="0"/>
                  <w:i w:val="0"/>
                </w:rPr>
                <m:t>dilation</m:t>
              </m:r>
              <m:r>
                <m:rPr/>
                <w:rPr>
                  <w:rFonts w:ascii="Cambria Math" w:hAnsi="Cambria Math"/>
                </w:rPr>
                <m:t>=1</m:t>
              </m:r>
              <m:ctrlPr>
                <w:rPr>
                  <w:rFonts w:ascii="Cambria Math" w:hAnsi="Cambria Math"/>
                  <w:i/>
                </w:rPr>
              </m:ctrlPr>
            </m:e>
          </m:d>
        </m:oMath>
      </m:oMathPara>
    </w:p>
    <w:p w14:paraId="0DCAD8D6">
      <w:pPr>
        <w:ind w:firstLine="480" w:firstLineChars="200"/>
      </w:pPr>
      <w:r>
        <w:rPr>
          <w:rFonts w:hint="eastAsia"/>
        </w:rPr>
        <w:t>（2）</w:t>
      </w:r>
      <w:r>
        <w:t>捷径连接根据输入输出通道是否一致，采用 Identity 或 1×1 卷积</w:t>
      </w:r>
    </w:p>
    <w:p w14:paraId="1C893D05">
      <w:pPr>
        <w:ind w:firstLine="480" w:firstLineChars="200"/>
      </w:pPr>
      <m:oMathPara>
        <m:oMath>
          <m:sSub>
            <m:sSubPr>
              <m:ctrlPr>
                <w:rPr>
                  <w:rFonts w:ascii="Cambria Math" w:hAnsi="Cambria Math"/>
                </w:rPr>
              </m:ctrlPr>
            </m:sSubPr>
            <m:e>
              <m:r>
                <m:rPr>
                  <m:scr m:val="script"/>
                </m:rPr>
                <w:rPr>
                  <w:rFonts w:ascii="Cambria Math" w:hAnsi="Cambria Math"/>
                </w:rPr>
                <m:t>W</m:t>
              </m:r>
              <m:ctrlPr>
                <w:rPr>
                  <w:rFonts w:ascii="Cambria Math" w:hAnsi="Cambria Math"/>
                </w:rPr>
              </m:ctrlPr>
            </m:e>
            <m:sub>
              <m:r>
                <m:rPr/>
                <w:rPr>
                  <w:rFonts w:ascii="Cambria Math" w:hAnsi="Cambria Math"/>
                </w:rPr>
                <m:t>shortcut</m:t>
              </m:r>
              <m:ctrlPr>
                <w:rPr>
                  <w:rFonts w:ascii="Cambria Math" w:hAnsi="Cambria Math"/>
                </w:rPr>
              </m:ctrlPr>
            </m:sub>
          </m:sSub>
          <m:r>
            <m:rPr/>
            <w:rPr>
              <w:rFonts w:ascii="Cambria Math" w:hAnsi="Cambria Math"/>
            </w:rPr>
            <m:t>=</m:t>
          </m:r>
          <m:d>
            <m:dPr>
              <m:begChr m:val="{"/>
              <m:endChr m:val=""/>
              <m:ctrlPr>
                <w:rPr>
                  <w:rFonts w:ascii="Cambria Math" w:hAnsi="Cambria Math"/>
                  <w:i/>
                </w:rPr>
              </m:ctrlPr>
            </m:dPr>
            <m:e>
              <m:m>
                <m:mPr>
                  <m:mcs>
                    <m:mc>
                      <m:mcPr>
                        <m:count m:val="2"/>
                        <m:mcJc m:val="left"/>
                      </m:mcPr>
                    </m:mc>
                  </m:mcs>
                  <m:ctrlPr>
                    <w:rPr>
                      <w:rFonts w:ascii="Cambria Math" w:hAnsi="Cambria Math"/>
                      <w:i/>
                    </w:rPr>
                  </m:ctrlPr>
                </m:mPr>
                <m:mr>
                  <m:e>
                    <m:r>
                      <m:rPr>
                        <m:nor/>
                        <m:sty m:val="p"/>
                      </m:rPr>
                      <w:rPr>
                        <w:b w:val="0"/>
                        <w:i w:val="0"/>
                      </w:rPr>
                      <m:t>Identity</m:t>
                    </m:r>
                    <m:ctrlPr>
                      <w:rPr>
                        <w:rFonts w:ascii="Cambria Math" w:hAnsi="Cambria Math"/>
                        <w:i/>
                      </w:rPr>
                    </m:ctrlPr>
                  </m:e>
                  <m:e>
                    <m:r>
                      <m:rPr>
                        <m:nor/>
                        <m:sty m:val="p"/>
                      </m:rPr>
                      <w:rPr>
                        <w:b w:val="0"/>
                        <w:i w:val="0"/>
                      </w:rPr>
                      <m:t xml:space="preserve">if </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out</m:t>
                        </m:r>
                        <m:ctrlPr>
                          <w:rPr>
                            <w:rFonts w:ascii="Cambria Math" w:hAnsi="Cambria Math"/>
                          </w:rPr>
                        </m:ctrlPr>
                      </m:sub>
                    </m:sSub>
                    <m:ctrlPr>
                      <w:rPr>
                        <w:rFonts w:ascii="Cambria Math" w:hAnsi="Cambria Math"/>
                        <w:i/>
                      </w:rPr>
                    </m:ctrlPr>
                  </m:e>
                </m:mr>
                <m:mr>
                  <m:e>
                    <m:r>
                      <m:rPr>
                        <m:nor/>
                        <m:sty m:val="p"/>
                      </m:rPr>
                      <w:rPr>
                        <w:b w:val="0"/>
                        <w:i w:val="0"/>
                      </w:rPr>
                      <m:t>Conv1d</m:t>
                    </m:r>
                    <m:d>
                      <m:dPr>
                        <m:ctrlPr>
                          <w:rPr>
                            <w:rFonts w:ascii="Cambria Math" w:hAnsi="Cambria Math"/>
                            <w:i/>
                          </w:rPr>
                        </m:ctrlPr>
                      </m:dPr>
                      <m:e>
                        <m:r>
                          <m:rPr/>
                          <w:rPr>
                            <w:rFonts w:ascii="Cambria Math" w:hAnsi="Cambria Math"/>
                          </w:rPr>
                          <m:t>1×1</m:t>
                        </m:r>
                        <m:ctrlPr>
                          <w:rPr>
                            <w:rFonts w:ascii="Cambria Math" w:hAnsi="Cambria Math"/>
                            <w:i/>
                          </w:rPr>
                        </m:ctrlPr>
                      </m:e>
                    </m:d>
                    <m:ctrlPr>
                      <w:rPr>
                        <w:rFonts w:ascii="Cambria Math" w:hAnsi="Cambria Math"/>
                        <w:i/>
                      </w:rPr>
                    </m:ctrlPr>
                  </m:e>
                  <m:e>
                    <m:r>
                      <m:rPr>
                        <m:nor/>
                        <m:sty m:val="p"/>
                      </m:rPr>
                      <w:rPr>
                        <w:b w:val="0"/>
                        <w:i w:val="0"/>
                      </w:rPr>
                      <m:t>otherwise</m:t>
                    </m:r>
                    <m:ctrlPr>
                      <w:rPr>
                        <w:rFonts w:ascii="Cambria Math" w:hAnsi="Cambria Math"/>
                        <w:i/>
                      </w:rPr>
                    </m:ctrlPr>
                  </m:e>
                </m:mr>
              </m:m>
              <m:ctrlPr>
                <w:rPr>
                  <w:rFonts w:ascii="Cambria Math" w:hAnsi="Cambria Math"/>
                  <w:i/>
                </w:rPr>
              </m:ctrlPr>
            </m:e>
          </m:d>
        </m:oMath>
      </m:oMathPara>
    </w:p>
    <w:p w14:paraId="4B37554F">
      <w:pPr>
        <w:pStyle w:val="50"/>
        <w:bidi w:val="0"/>
      </w:pPr>
      <w:bookmarkStart w:id="54" w:name="_Toc1156490752"/>
      <w:r>
        <w:t>位置编码与多头注意力机制</w:t>
      </w:r>
      <w:bookmarkEnd w:id="54"/>
    </w:p>
    <w:p w14:paraId="6FCE0CBD">
      <w:pPr>
        <w:ind w:firstLine="480" w:firstLineChars="200"/>
      </w:pPr>
      <w:r>
        <w:t>为引入时序的全局依赖建模能力，在融合特征中加入位置编码，并引入多头自注意力机制：</w:t>
      </w:r>
    </w:p>
    <w:p w14:paraId="3C985411">
      <w:pPr>
        <w:pStyle w:val="38"/>
        <w:numPr>
          <w:ilvl w:val="0"/>
          <w:numId w:val="9"/>
        </w:numPr>
        <w:ind w:firstLineChars="0"/>
        <w:rPr>
          <w:b/>
          <w:bCs/>
        </w:rPr>
      </w:pPr>
      <w:r>
        <w:rPr>
          <w:b/>
          <w:bCs/>
        </w:rPr>
        <w:t>位置编码注入</w:t>
      </w:r>
      <w:r>
        <w:rPr>
          <w:rFonts w:hint="eastAsia"/>
          <w:b/>
          <w:bCs/>
        </w:rPr>
        <w:t>：</w:t>
      </w:r>
    </w:p>
    <w:p w14:paraId="37133B86">
      <m:oMathPara>
        <m:oMath>
          <m:sSub>
            <m:sSubPr>
              <m:ctrlPr>
                <w:rPr>
                  <w:rFonts w:ascii="Cambria Math" w:hAnsi="Cambria Math"/>
                </w:rPr>
              </m:ctrlPr>
            </m:sSubPr>
            <m:e>
              <m:r>
                <m:rPr/>
                <w:rPr>
                  <w:rFonts w:ascii="Cambria Math" w:hAnsi="Cambria Math"/>
                </w:rPr>
                <m:t>X</m:t>
              </m:r>
              <m:ctrlPr>
                <w:rPr>
                  <w:rFonts w:ascii="Cambria Math" w:hAnsi="Cambria Math"/>
                </w:rPr>
              </m:ctrlPr>
            </m:e>
            <m:sub>
              <m:r>
                <m:rPr>
                  <m:nor/>
                  <m:sty m:val="p"/>
                </m:rPr>
                <w:rPr>
                  <w:b w:val="0"/>
                  <w:i w:val="0"/>
                </w:rPr>
                <m:t>pos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m:nor/>
                  <m:sty m:val="p"/>
                </m:rPr>
                <w:rPr>
                  <w:b w:val="0"/>
                  <w:i w:val="0"/>
                </w:rPr>
                <m:t>in</m:t>
              </m:r>
              <m:ctrlPr>
                <w:rPr>
                  <w:rFonts w:ascii="Cambria Math" w:hAnsi="Cambria Math"/>
                </w:rPr>
              </m:ctrlPr>
            </m:sub>
          </m:sSub>
          <m:r>
            <m:rPr/>
            <w:rPr>
              <w:rFonts w:ascii="Cambria Math" w:hAnsi="Cambria Math"/>
            </w:rPr>
            <m:t>+P</m:t>
          </m:r>
          <m:r>
            <m:rPr>
              <m:nor/>
              <m:sty m:val="p"/>
            </m:rPr>
            <w:rPr>
              <w:b w:val="0"/>
              <w:i w:val="0"/>
            </w:rPr>
            <m:t xml:space="preserve">where </m:t>
          </m:r>
          <m:r>
            <m:rPr/>
            <w:rPr>
              <w:rFonts w:ascii="Cambria Math" w:hAnsi="Cambria Math"/>
            </w:rPr>
            <m:t>P∈</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1×L×D</m:t>
              </m:r>
              <m:ctrlPr>
                <w:rPr>
                  <w:rFonts w:ascii="Cambria Math" w:hAnsi="Cambria Math"/>
                </w:rPr>
              </m:ctrlPr>
            </m:sup>
          </m:sSup>
        </m:oMath>
      </m:oMathPara>
    </w:p>
    <w:p w14:paraId="4C751553">
      <w:pPr>
        <w:pStyle w:val="38"/>
        <w:numPr>
          <w:ilvl w:val="0"/>
          <w:numId w:val="9"/>
        </w:numPr>
        <w:ind w:firstLineChars="0"/>
      </w:pPr>
      <w:r>
        <w:rPr>
          <w:b/>
          <w:bCs/>
        </w:rPr>
        <w:t>多头自注意力机制</w:t>
      </w:r>
      <w:r>
        <w:t>：</w:t>
      </w:r>
    </w:p>
    <w:p w14:paraId="729419D2">
      <w:pPr>
        <w:ind w:firstLine="480" w:firstLineChars="200"/>
      </w:pPr>
      <m:oMathPara>
        <m:oMath>
          <m:r>
            <m:rPr>
              <m:nor/>
              <m:sty m:val="p"/>
            </m:rPr>
            <w:rPr>
              <w:b w:val="0"/>
              <w:i w:val="0"/>
            </w:rPr>
            <m:t>Attention</m:t>
          </m:r>
          <m:d>
            <m:dPr>
              <m:ctrlPr>
                <w:rPr>
                  <w:rFonts w:ascii="Cambria Math" w:hAnsi="Cambria Math"/>
                  <w:i/>
                </w:rPr>
              </m:ctrlPr>
            </m:dPr>
            <m:e>
              <m:r>
                <m:rPr/>
                <w:rPr>
                  <w:rFonts w:ascii="Cambria Math" w:hAnsi="Cambria Math"/>
                </w:rPr>
                <m:t>Q,K,V</m:t>
              </m:r>
              <m:ctrlPr>
                <w:rPr>
                  <w:rFonts w:ascii="Cambria Math" w:hAnsi="Cambria Math"/>
                  <w:i/>
                </w:rPr>
              </m:ctrlPr>
            </m:e>
          </m:d>
          <m:r>
            <m:rPr/>
            <w:rPr>
              <w:rFonts w:ascii="Cambria Math" w:hAnsi="Cambria Math"/>
            </w:rPr>
            <m:t>=</m:t>
          </m:r>
          <m:r>
            <m:rPr>
              <m:nor/>
              <m:sty m:val="p"/>
            </m:rPr>
            <w:rPr>
              <w:b w:val="0"/>
              <w:i w:val="0"/>
            </w:rPr>
            <m:t>softmax</m:t>
          </m:r>
          <m:d>
            <m:dPr>
              <m:ctrlPr>
                <w:rPr>
                  <w:rFonts w:ascii="Cambria Math" w:hAnsi="Cambria Math"/>
                  <w:i/>
                </w:rPr>
              </m:ctrlPr>
            </m:dPr>
            <m:e>
              <m:f>
                <m:fPr>
                  <m:ctrlPr>
                    <w:rPr>
                      <w:rFonts w:ascii="Cambria Math" w:hAnsi="Cambria Math"/>
                    </w:rPr>
                  </m:ctrlPr>
                </m:fPr>
                <m:num>
                  <m:r>
                    <m:rPr/>
                    <w:rPr>
                      <w:rFonts w:ascii="Cambria Math" w:hAnsi="Cambria Math"/>
                    </w:rPr>
                    <m:t>Q</m:t>
                  </m:r>
                  <m:sSup>
                    <m:sSupPr>
                      <m:ctrlPr>
                        <w:rPr>
                          <w:rFonts w:ascii="Cambria Math" w:hAnsi="Cambria Math"/>
                        </w:rPr>
                      </m:ctrlPr>
                    </m:sSupPr>
                    <m:e>
                      <m:r>
                        <m:rPr/>
                        <w:rPr>
                          <w:rFonts w:ascii="Cambria Math" w:hAnsi="Cambria Math"/>
                        </w:rPr>
                        <m:t>K</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rad>
                  <m:ctrlPr>
                    <w:rPr>
                      <w:rFonts w:ascii="Cambria Math" w:hAnsi="Cambria Math"/>
                    </w:rPr>
                  </m:ctrlPr>
                </m:den>
              </m:f>
              <m:ctrlPr>
                <w:rPr>
                  <w:rFonts w:ascii="Cambria Math" w:hAnsi="Cambria Math"/>
                  <w:i/>
                </w:rPr>
              </m:ctrlPr>
            </m:e>
          </m:d>
          <m:r>
            <m:rPr/>
            <w:rPr>
              <w:rFonts w:ascii="Cambria Math" w:hAnsi="Cambria Math"/>
            </w:rPr>
            <m:t>V</m:t>
          </m:r>
        </m:oMath>
      </m:oMathPara>
    </w:p>
    <w:p w14:paraId="351C0308">
      <w:pPr>
        <w:ind w:firstLine="480" w:firstLineChars="200"/>
      </w:pPr>
      <w:r>
        <w:rPr>
          <w:rFonts w:hint="eastAsia"/>
        </w:rPr>
        <w:t>其中，</w:t>
      </w:r>
      <m:oMath>
        <m:r>
          <m:rPr/>
          <w:rPr>
            <w:rFonts w:ascii="Cambria Math" w:hAnsi="Cambria Math"/>
          </w:rPr>
          <m:t>Q=K=V=</m:t>
        </m:r>
        <m:sSub>
          <m:sSubPr>
            <m:ctrlPr>
              <w:rPr>
                <w:rFonts w:ascii="Cambria Math" w:hAnsi="Cambria Math"/>
              </w:rPr>
            </m:ctrlPr>
          </m:sSubPr>
          <m:e>
            <m:r>
              <m:rPr/>
              <w:rPr>
                <w:rFonts w:ascii="Cambria Math" w:hAnsi="Cambria Math"/>
              </w:rPr>
              <m:t>X</m:t>
            </m:r>
            <m:ctrlPr>
              <w:rPr>
                <w:rFonts w:ascii="Cambria Math" w:hAnsi="Cambria Math"/>
              </w:rPr>
            </m:ctrlPr>
          </m:e>
          <m:sub>
            <m:r>
              <m:rPr>
                <m:nor/>
                <m:sty m:val="p"/>
              </m:rPr>
              <w:rPr>
                <w:b w:val="0"/>
                <w:i w:val="0"/>
              </w:rPr>
              <m:t>pos</m:t>
            </m:r>
            <m:ctrlPr>
              <w:rPr>
                <w:rFonts w:ascii="Cambria Math" w:hAnsi="Cambria Math"/>
              </w:rPr>
            </m:ctrlPr>
          </m:sub>
        </m:sSub>
      </m:oMath>
      <w:r>
        <w:rPr>
          <w:rFonts w:hint="eastAsia"/>
        </w:rPr>
        <w:t xml:space="preserve"> </w:t>
      </w:r>
      <w:r>
        <w:t>（自注意力）</w:t>
      </w:r>
    </w:p>
    <w:p w14:paraId="16C08A64">
      <w:pPr>
        <w:pStyle w:val="50"/>
        <w:bidi w:val="0"/>
      </w:pPr>
      <w:bookmarkStart w:id="55" w:name="_Toc265579867"/>
      <w:r>
        <w:rPr>
          <w:rFonts w:hint="eastAsia"/>
        </w:rPr>
        <w:t>双池化聚合与输出</w:t>
      </w:r>
      <w:bookmarkEnd w:id="55"/>
    </w:p>
    <w:p w14:paraId="72A069A4">
      <w:pPr>
        <w:ind w:firstLine="480" w:firstLineChars="200"/>
      </w:pPr>
      <w:r>
        <w:rPr>
          <w:rFonts w:hint="eastAsia"/>
        </w:rPr>
        <w:t>双池化指的</w:t>
      </w:r>
      <w:r>
        <w:rPr>
          <w:b/>
          <w:bCs/>
        </w:rPr>
        <w:t>最大池化 + 平均池化</w:t>
      </w:r>
      <w:r>
        <w:rPr>
          <w:rFonts w:hint="eastAsia"/>
        </w:rPr>
        <w:t>。最大池化能够捕捉</w:t>
      </w:r>
      <w:r>
        <w:rPr>
          <w:rFonts w:hint="eastAsia"/>
          <w:b/>
          <w:bCs/>
        </w:rPr>
        <w:t>局部峰值</w:t>
      </w:r>
      <w:r>
        <w:rPr>
          <w:rFonts w:hint="eastAsia"/>
        </w:rPr>
        <w:t>特征，识别突发型异常事件；平均池化能够</w:t>
      </w:r>
      <w:r>
        <w:t>保留</w:t>
      </w:r>
      <w:r>
        <w:rPr>
          <w:b/>
          <w:bCs/>
        </w:rPr>
        <w:t>全局分布</w:t>
      </w:r>
      <w:r>
        <w:t>趋势</w:t>
      </w:r>
      <w:r>
        <w:rPr>
          <w:rFonts w:hint="eastAsia"/>
        </w:rPr>
        <w:t>，</w:t>
      </w:r>
      <w:r>
        <w:t>捕捉持续性系统异常</w:t>
      </w:r>
      <w:r>
        <w:rPr>
          <w:rFonts w:hint="eastAsia"/>
        </w:rPr>
        <w:t>。因此，</w:t>
      </w:r>
      <w:r>
        <w:t>双池化拼接后可兼顾整体分布与关键事件，融合局部显著性与全局上下文信息</w:t>
      </w:r>
      <w:r>
        <w:rPr>
          <w:rFonts w:hint="eastAsia"/>
        </w:rPr>
        <w:t>，</w:t>
      </w:r>
      <w:r>
        <w:t>最终通过线性投影进一步压缩并生成表征向量。</w:t>
      </w:r>
    </w:p>
    <w:p w14:paraId="2A97C5D7">
      <w:pPr>
        <w:rPr>
          <w:rFonts w:hint="eastAsia" w:ascii="宋体" w:hAnsi="宋体"/>
        </w:rPr>
      </w:pPr>
      <m:oMathPara>
        <m:oMath>
          <m:sSub>
            <m:sSubPr>
              <m:ctrlPr>
                <w:rPr>
                  <w:rFonts w:ascii="Cambria Math" w:hAnsi="Cambria Math"/>
                </w:rPr>
              </m:ctrlPr>
            </m:sSubPr>
            <m:e>
              <m:r>
                <m:rPr/>
                <w:rPr>
                  <w:rFonts w:ascii="Cambria Math" w:hAnsi="Cambria Math"/>
                </w:rPr>
                <m:t>Y</m:t>
              </m:r>
              <m:ctrlPr>
                <w:rPr>
                  <w:rFonts w:ascii="Cambria Math" w:hAnsi="Cambria Math"/>
                </w:rPr>
              </m:ctrlPr>
            </m:e>
            <m:sub>
              <m:r>
                <m:rPr>
                  <m:nor/>
                  <m:sty m:val="p"/>
                </m:rPr>
                <w:rPr>
                  <w:rFonts w:ascii="宋体" w:hAnsi="宋体"/>
                  <w:b w:val="0"/>
                  <w:i w:val="0"/>
                </w:rPr>
                <m:t>pool</m:t>
              </m:r>
              <m:ctrlPr>
                <w:rPr>
                  <w:rFonts w:ascii="Cambria Math" w:hAnsi="Cambria Math"/>
                </w:rPr>
              </m:ctrlPr>
            </m:sub>
          </m:sSub>
          <m:r>
            <m:rPr/>
            <w:rPr>
              <w:rFonts w:ascii="Cambria Math" w:hAnsi="Cambria Math"/>
            </w:rPr>
            <m:t>=[max(</m:t>
          </m:r>
          <m:sSub>
            <m:sSubPr>
              <m:ctrlPr>
                <w:rPr>
                  <w:rFonts w:ascii="Cambria Math" w:hAnsi="Cambria Math"/>
                </w:rPr>
              </m:ctrlPr>
            </m:sSubPr>
            <m:e>
              <m:r>
                <m:rPr/>
                <w:rPr>
                  <w:rFonts w:ascii="Cambria Math" w:hAnsi="Cambria Math"/>
                </w:rPr>
                <m:t>Y</m:t>
              </m:r>
              <m:ctrlPr>
                <w:rPr>
                  <w:rFonts w:ascii="Cambria Math" w:hAnsi="Cambria Math"/>
                </w:rPr>
              </m:ctrlPr>
            </m:e>
            <m:sub>
              <m:r>
                <m:rPr>
                  <m:nor/>
                  <m:sty m:val="p"/>
                </m:rPr>
                <w:rPr>
                  <w:rFonts w:ascii="宋体" w:hAnsi="宋体"/>
                  <w:b w:val="0"/>
                  <w:i w:val="0"/>
                </w:rPr>
                <m:t>attn</m:t>
              </m:r>
              <m:ctrlPr>
                <w:rPr>
                  <w:rFonts w:ascii="Cambria Math" w:hAnsi="Cambria Math"/>
                </w:rPr>
              </m:ctrlPr>
            </m:sub>
          </m:sSub>
          <m:r>
            <m:rPr/>
            <w:rPr>
              <w:rFonts w:ascii="Cambria Math" w:hAnsi="Cambria Math"/>
            </w:rPr>
            <m:t>);mean(</m:t>
          </m:r>
          <m:sSub>
            <m:sSubPr>
              <m:ctrlPr>
                <w:rPr>
                  <w:rFonts w:ascii="Cambria Math" w:hAnsi="Cambria Math"/>
                </w:rPr>
              </m:ctrlPr>
            </m:sSubPr>
            <m:e>
              <m:r>
                <m:rPr/>
                <w:rPr>
                  <w:rFonts w:ascii="Cambria Math" w:hAnsi="Cambria Math"/>
                </w:rPr>
                <m:t>Y</m:t>
              </m:r>
              <m:ctrlPr>
                <w:rPr>
                  <w:rFonts w:ascii="Cambria Math" w:hAnsi="Cambria Math"/>
                </w:rPr>
              </m:ctrlPr>
            </m:e>
            <m:sub>
              <m:r>
                <m:rPr>
                  <m:nor/>
                  <m:sty m:val="p"/>
                </m:rPr>
                <w:rPr>
                  <w:rFonts w:ascii="宋体" w:hAnsi="宋体"/>
                  <w:b w:val="0"/>
                  <w:i w:val="0"/>
                </w:rPr>
                <m:t>attn</m:t>
              </m:r>
              <m:ctrlPr>
                <w:rPr>
                  <w:rFonts w:ascii="Cambria Math" w:hAnsi="Cambria Math"/>
                </w:rPr>
              </m:ctrlPr>
            </m:sub>
          </m:sSub>
          <m:r>
            <m:rPr/>
            <w:rPr>
              <w:rFonts w:ascii="Cambria Math" w:hAnsi="Cambria Math"/>
            </w:rPr>
            <m:t>)]</m:t>
          </m:r>
        </m:oMath>
      </m:oMathPara>
    </w:p>
    <w:p w14:paraId="0A5C5408">
      <w:pPr>
        <w:spacing w:before="100" w:beforeAutospacing="1" w:after="100" w:afterAutospacing="1" w:line="240" w:lineRule="auto"/>
        <w:ind w:firstLine="480" w:firstLineChars="200"/>
        <w:contextualSpacing w:val="0"/>
        <w:rPr>
          <w:rFonts w:hint="eastAsia" w:ascii="宋体" w:hAnsi="宋体"/>
        </w:rPr>
      </w:pPr>
      <w:r>
        <w:rPr>
          <w:rFonts w:ascii="宋体" w:hAnsi="宋体"/>
        </w:rPr>
        <w:t>在此基础上，通过双层前馈网络输出最终的嵌入向量：</w:t>
      </w:r>
    </w:p>
    <w:p w14:paraId="1059CE59">
      <w:pPr>
        <w:rPr>
          <w:rFonts w:hAnsi="Cambria Math"/>
          <w:i w:val="0"/>
        </w:rPr>
      </w:pPr>
      <m:oMathPara>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hint="eastAsia" w:ascii="Cambria Math" w:hAnsi="Cambria Math"/>
                </w:rPr>
                <m:t>metric</m:t>
              </m:r>
              <m:ctrlPr>
                <w:rPr>
                  <w:rFonts w:ascii="Cambria Math" w:hAnsi="Cambria Math"/>
                  <w:i/>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2</m:t>
              </m:r>
              <m:ctrlPr>
                <w:rPr>
                  <w:rFonts w:ascii="Cambria Math" w:hAnsi="Cambria Math"/>
                </w:rPr>
              </m:ctrlPr>
            </m:sub>
          </m:sSub>
          <m:d>
            <m:dPr>
              <m:ctrlPr>
                <w:rPr>
                  <w:rFonts w:ascii="Cambria Math" w:hAnsi="Cambria Math"/>
                  <w:i/>
                </w:rPr>
              </m:ctrlPr>
            </m:dPr>
            <m:e>
              <m:r>
                <m:rPr/>
                <w:rPr>
                  <w:rFonts w:ascii="Cambria Math" w:hAnsi="Cambria Math"/>
                </w:rPr>
                <m:t>σ</m:t>
              </m:r>
              <m:d>
                <m:dPr>
                  <m:ctrlPr>
                    <w:rPr>
                      <w:rFonts w:ascii="Cambria Math" w:hAnsi="Cambria Math"/>
                      <w:i/>
                    </w:rPr>
                  </m:ctrlPr>
                </m:dPr>
                <m:e>
                  <m:r>
                    <m:rPr>
                      <m:nor/>
                      <m:sty m:val="p"/>
                    </m:rPr>
                    <w:rPr>
                      <w:rFonts w:ascii="宋体" w:hAnsi="宋体"/>
                      <w:b w:val="0"/>
                      <w:i w:val="0"/>
                    </w:rPr>
                    <m:t>LayerNorm</m:t>
                  </m:r>
                  <m:d>
                    <m:dPr>
                      <m:ctrlPr>
                        <w:rPr>
                          <w:rFonts w:ascii="Cambria Math" w:hAnsi="Cambria Math"/>
                          <w:i/>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1</m:t>
                          </m:r>
                          <m:ctrlPr>
                            <w:rPr>
                              <w:rFonts w:ascii="Cambria Math" w:hAnsi="Cambria Math"/>
                            </w:rPr>
                          </m:ctrlPr>
                        </m:sub>
                      </m:sSub>
                      <m:d>
                        <m:dPr>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m:nor/>
                                  <m:sty m:val="p"/>
                                </m:rPr>
                                <w:rPr>
                                  <w:rFonts w:ascii="宋体" w:hAnsi="宋体"/>
                                  <w:b w:val="0"/>
                                  <w:i w:val="0"/>
                                </w:rPr>
                                <m:t>pool</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i/>
                    </w:rPr>
                  </m:ctrlPr>
                </m:e>
              </m:d>
              <m:ctrlPr>
                <w:rPr>
                  <w:rFonts w:ascii="Cambria Math" w:hAnsi="Cambria Math"/>
                  <w:i/>
                </w:rPr>
              </m:ctrlPr>
            </m:e>
          </m:d>
        </m:oMath>
      </m:oMathPara>
    </w:p>
    <w:p w14:paraId="1DBA29BE">
      <w:pPr>
        <w:pStyle w:val="48"/>
        <w:bidi w:val="0"/>
        <w:rPr>
          <w:rFonts w:hint="default"/>
          <w:lang w:val="en-US" w:eastAsia="zh-CN"/>
        </w:rPr>
      </w:pPr>
      <w:bookmarkStart w:id="56" w:name="_Toc1129806203"/>
      <w:r>
        <w:rPr>
          <w:rFonts w:hint="eastAsia" w:cs="Times New Roman"/>
          <w:shd w:val="clear" w:color="auto" w:fill="auto"/>
          <w:lang w:val="en-US" w:eastAsia="zh-CN"/>
        </w:rPr>
        <w:t>图构建与图表示学习</w:t>
      </w:r>
      <w:bookmarkEnd w:id="56"/>
    </w:p>
    <w:p w14:paraId="41BAAE86">
      <w:pPr>
        <w:pStyle w:val="50"/>
        <w:bidi w:val="0"/>
        <w:rPr>
          <w:rFonts w:hint="default"/>
          <w:lang w:val="en-US" w:eastAsia="zh-CN"/>
        </w:rPr>
      </w:pPr>
      <w:bookmarkStart w:id="57" w:name="_Toc602447047"/>
      <w:r>
        <w:rPr>
          <w:rFonts w:hint="eastAsia"/>
          <w:lang w:val="en-US" w:eastAsia="zh-CN"/>
        </w:rPr>
        <w:t>建图目标与整体思路</w:t>
      </w:r>
      <w:bookmarkEnd w:id="57"/>
    </w:p>
    <w:p w14:paraId="C7CD74DD">
      <w:pPr>
        <w:ind w:firstLine="480" w:firstLineChars="200"/>
        <w:rPr>
          <w:rFonts w:hint="default"/>
          <w:lang w:val="en-US" w:eastAsia="zh-CN"/>
        </w:rPr>
      </w:pPr>
      <w:r>
        <w:rPr>
          <w:rFonts w:hint="default"/>
          <w:lang w:val="en-US" w:eastAsia="zh-CN"/>
        </w:rPr>
        <w:t>在完成日志、Trace 和指标三类数据的特征增强与特征提取之后，模型还需要进一步解决一个关键问题，即如何将这些已经具备较强异常判别能力的模态特征组织为适合</w:t>
      </w:r>
      <w:r>
        <w:rPr>
          <w:rFonts w:hint="default"/>
          <w:highlight w:val="yellow"/>
          <w:lang w:val="en-US" w:eastAsia="zh-CN"/>
        </w:rPr>
        <w:t>图神经网络处理</w:t>
      </w:r>
      <w:r>
        <w:rPr>
          <w:rFonts w:hint="eastAsia"/>
          <w:highlight w:val="yellow"/>
          <w:lang w:val="en-US" w:eastAsia="zh-CN"/>
        </w:rPr>
        <w:t>（为什么选择图神经网络）</w:t>
      </w:r>
      <w:r>
        <w:rPr>
          <w:rFonts w:hint="default"/>
          <w:lang w:val="en-US" w:eastAsia="zh-CN"/>
        </w:rPr>
        <w:t>的结构化输入。与单纯的向量拼接不同，建图的核心目的在于显式保留微服务系统中原本就存在的结构依赖、时序依赖和跨服务关联关系，使后续编码器能够在</w:t>
      </w:r>
      <w:r>
        <w:rPr>
          <w:rFonts w:hint="eastAsia"/>
          <w:lang w:val="en-US" w:eastAsia="zh-CN"/>
        </w:rPr>
        <w:t>“</w:t>
      </w:r>
      <w:r>
        <w:rPr>
          <w:rFonts w:hint="default"/>
          <w:lang w:val="en-US" w:eastAsia="zh-CN"/>
        </w:rPr>
        <w:t>节点特征</w:t>
      </w:r>
      <w:r>
        <w:rPr>
          <w:rFonts w:hint="eastAsia"/>
          <w:lang w:val="en-US" w:eastAsia="zh-CN"/>
        </w:rPr>
        <w:t>”</w:t>
      </w:r>
      <w:r>
        <w:rPr>
          <w:rFonts w:hint="default"/>
          <w:lang w:val="en-US" w:eastAsia="zh-CN"/>
        </w:rPr>
        <w:t>和</w:t>
      </w:r>
      <w:r>
        <w:rPr>
          <w:rFonts w:hint="eastAsia"/>
          <w:lang w:val="en-US" w:eastAsia="zh-CN"/>
        </w:rPr>
        <w:t>“</w:t>
      </w:r>
      <w:r>
        <w:rPr>
          <w:rFonts w:hint="default"/>
          <w:lang w:val="en-US" w:eastAsia="zh-CN"/>
        </w:rPr>
        <w:t>关系结构</w:t>
      </w:r>
      <w:r>
        <w:rPr>
          <w:rFonts w:hint="eastAsia"/>
          <w:lang w:val="en-US" w:eastAsia="zh-CN"/>
        </w:rPr>
        <w:t>”</w:t>
      </w:r>
      <w:r>
        <w:rPr>
          <w:rFonts w:hint="default"/>
          <w:lang w:val="en-US" w:eastAsia="zh-CN"/>
        </w:rPr>
        <w:t>两个层面同时学习异常模式。</w:t>
      </w:r>
    </w:p>
    <w:p w14:paraId="FD6C455B">
      <w:pPr>
        <w:ind w:firstLine="480" w:firstLineChars="200"/>
        <w:rPr>
          <w:rFonts w:hint="default"/>
          <w:lang w:val="en-US" w:eastAsia="zh-CN"/>
        </w:rPr>
      </w:pPr>
      <w:r>
        <w:rPr>
          <w:rFonts w:hint="default"/>
          <w:lang w:val="en-US" w:eastAsia="zh-CN"/>
        </w:rPr>
        <w:t xml:space="preserve">从总体上看，本文采用双图建模策略。对于调用链与指标模态，考虑到二者在微服务异常传播中具有天然耦合关系，本文构建 Trace-Metric 联合图，用于同时表达服务调用拓扑和节点性能状态；对于日志模态，考虑到其更适合从事件模板、服务归属和时序转移三个层面进行建模，本文构建日志异构图，用于表达日志事件之间的上下文关系和跨服务传播关系。由此，对于任一样本 </w:t>
      </w:r>
      <m:oMath>
        <m:sSub>
          <m:sSubPr>
            <m:ctrlPr>
              <w:rPr>
                <w:rFonts w:hint="default" w:ascii="DejaVu Math TeX Gyre" w:hAnsi="DejaVu Math TeX Gyre"/>
                <w:sz w:val="24"/>
              </w:rPr>
            </m:ctrlPr>
          </m:sSub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default"/>
          <w:lang w:val="en-US" w:eastAsia="zh-CN"/>
        </w:rPr>
        <w:t>，建图后的输入可表示为</w:t>
      </w:r>
    </w:p>
    <w:p w14:paraId="4308CA13">
      <w:pPr>
        <w:jc w:val="center"/>
        <w:rPr>
          <w:rFonts w:hint="default"/>
          <w:lang w:val="en-US" w:eastAsia="zh-CN"/>
        </w:rPr>
      </w:pPr>
      <m:oMathPara>
        <m:oMath>
          <m:sSub>
            <m:sSubPr>
              <m:ctrlPr>
                <w:rPr>
                  <w:rFonts w:hint="default" w:ascii="DejaVu Math TeX Gyre" w:hAnsi="DejaVu Math TeX Gyre"/>
                  <w:sz w:val="24"/>
                </w:rPr>
              </m:ctrlPr>
            </m:sSub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G</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t>
              </m:r>
              <m:r>
                <m:rPr/>
                <w:rPr>
                  <w:rFonts w:hint="eastAsia" w:ascii="DejaVu Math TeX Gyre" w:hAnsi="DejaVu Math TeX Gyre"/>
                  <w:sz w:val="24"/>
                  <w:lang w:val="en-US" w:eastAsia="zh-CN"/>
                </w:rPr>
                <m:t>m</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G</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l</m:t>
              </m:r>
              <m:r>
                <m:rPr/>
                <w:rPr>
                  <w:rFonts w:hint="eastAsia" w:ascii="DejaVu Math TeX Gyre" w:hAnsi="DejaVu Math TeX Gyre"/>
                  <w:sz w:val="24"/>
                  <w:lang w:val="en-US" w:eastAsia="zh-CN"/>
                </w:rPr>
                <m:t>og</m:t>
              </m:r>
              <m:ctrlPr>
                <w:rPr>
                  <w:rFonts w:ascii="DejaVu Math TeX Gyre" w:hAnsi="DejaVu Math TeX Gyre"/>
                  <w:sz w:val="24"/>
                </w:rPr>
              </m:ctrlPr>
            </m:sup>
          </m:sSubSup>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y</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oMath>
      </m:oMathPara>
    </w:p>
    <w:p w14:paraId="2CE10DF5">
      <w:pPr>
        <w:ind w:firstLine="480" w:firstLineChars="200"/>
        <w:rPr>
          <w:rFonts w:hint="default"/>
          <w:lang w:val="en-US" w:eastAsia="zh-CN"/>
        </w:rPr>
      </w:pPr>
      <w:r>
        <w:rPr>
          <w:rFonts w:hint="default"/>
          <w:lang w:val="en-US" w:eastAsia="zh-CN"/>
        </w:rPr>
        <w:t>其中，</w:t>
      </w:r>
      <m:oMath>
        <m:sSubSup>
          <m:sSubSupPr>
            <m:ctrlPr>
              <w:rPr>
                <w:rFonts w:hint="default" w:ascii="DejaVu Math TeX Gyre" w:hAnsi="DejaVu Math TeX Gyre"/>
                <w:sz w:val="24"/>
              </w:rPr>
            </m:ctrlPr>
          </m:sSubSupPr>
          <m:e>
            <m:r>
              <m:rPr/>
              <w:rPr>
                <w:rFonts w:hint="default" w:ascii="DejaVu Math TeX Gyre" w:hAnsi="DejaVu Math TeX Gyre"/>
                <w:sz w:val="24"/>
              </w:rPr>
              <m:t>G</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m:t>
            </m:r>
            <m:ctrlPr>
              <w:rPr>
                <w:rFonts w:ascii="DejaVu Math TeX Gyre" w:hAnsi="DejaVu Math TeX Gyre"/>
                <w:sz w:val="24"/>
              </w:rPr>
            </m:ctrlPr>
          </m:sup>
        </m:sSubSup>
      </m:oMath>
      <w:r>
        <w:rPr>
          <w:rFonts w:hint="default"/>
          <w:lang w:val="en-US" w:eastAsia="zh-CN"/>
        </w:rPr>
        <w:t xml:space="preserve"> 表示第 i 个样本对应的 Trace-Metric 图，</w:t>
      </w:r>
      <m:oMath>
        <m:sSubSup>
          <m:sSubSupPr>
            <m:ctrlPr>
              <w:rPr>
                <w:rFonts w:hint="default" w:ascii="DejaVu Math TeX Gyre" w:hAnsi="DejaVu Math TeX Gyre"/>
                <w:sz w:val="24"/>
              </w:rPr>
            </m:ctrlPr>
          </m:sSubSupPr>
          <m:e>
            <m:r>
              <m:rPr/>
              <w:rPr>
                <w:rFonts w:hint="default" w:ascii="DejaVu Math TeX Gyre" w:hAnsi="DejaVu Math TeX Gyre"/>
                <w:sz w:val="24"/>
              </w:rPr>
              <m:t>G</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m:sty m:val="p"/>
              </m:rPr>
              <w:rPr>
                <w:rFonts w:hint="default" w:ascii="DejaVu Math TeX Gyre" w:hAnsi="DejaVu Math TeX Gyre"/>
                <w:sz w:val="24"/>
              </w:rPr>
              <m:t>log</m:t>
            </m:r>
            <m:ctrlPr>
              <w:rPr>
                <w:rFonts w:ascii="DejaVu Math TeX Gyre" w:hAnsi="DejaVu Math TeX Gyre"/>
                <w:sz w:val="24"/>
              </w:rPr>
            </m:ctrlPr>
          </m:sup>
        </m:sSubSup>
      </m:oMath>
      <w:r>
        <w:rPr>
          <w:rFonts w:hint="default"/>
          <w:lang w:val="en-US" w:eastAsia="zh-CN"/>
        </w:rPr>
        <w:t xml:space="preserve"> 表示对应的日志异构图，</w:t>
      </w:r>
      <m:oMath>
        <m:sSub>
          <m:sSubPr>
            <m:ctrlPr>
              <w:rPr>
                <w:rFonts w:hint="default" w:ascii="DejaVu Math TeX Gyre" w:hAnsi="DejaVu Math TeX Gyre"/>
                <w:sz w:val="24"/>
              </w:rPr>
            </m:ctrlPr>
          </m:sSubPr>
          <m:e>
            <m:r>
              <m:rPr/>
              <w:rPr>
                <w:rFonts w:hint="default" w:ascii="DejaVu Math TeX Gyre" w:hAnsi="DejaVu Math TeX Gyre"/>
                <w:sz w:val="24"/>
              </w:rPr>
              <m:t>y</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default"/>
          <w:lang w:val="en-US" w:eastAsia="zh-CN"/>
        </w:rPr>
        <w:t xml:space="preserve"> 为样本标签。设计使多源异构监控数据在进入深度模型之前，由原始数据流进一步转换为具有显式结构语义的图表示，为后续 GAT 和 HGTN 编码提供统一输入。</w:t>
      </w:r>
    </w:p>
    <w:p w14:paraId="4498E5D5">
      <w:pPr>
        <w:pStyle w:val="50"/>
        <w:bidi w:val="0"/>
        <w:rPr>
          <w:rFonts w:hint="default"/>
          <w:lang w:val="en-US" w:eastAsia="zh-CN"/>
        </w:rPr>
      </w:pPr>
      <w:bookmarkStart w:id="58" w:name="_Toc2089606971"/>
      <w:r>
        <w:rPr>
          <w:rFonts w:hint="eastAsia"/>
          <w:lang w:val="en-US" w:eastAsia="zh-CN"/>
        </w:rPr>
        <w:t>时间窗约束下的多模态对齐</w:t>
      </w:r>
      <w:bookmarkEnd w:id="58"/>
    </w:p>
    <w:p w14:paraId="9E4070AB">
      <w:pPr>
        <w:ind w:firstLine="480" w:firstLineChars="200"/>
        <w:rPr>
          <w:rFonts w:hint="default"/>
          <w:lang w:val="en-US" w:eastAsia="zh-CN"/>
        </w:rPr>
      </w:pPr>
      <w:r>
        <w:rPr>
          <w:rFonts w:hint="default"/>
          <w:lang w:val="en-US" w:eastAsia="zh-CN"/>
        </w:rPr>
        <w:t>建图的前提是完成多模态数据对齐。由于指标数据是规则采样序列，而日志和调用链数据属于事件驱动序列，三者在时间粒度上并不一致，因此本文首先采用时间窗约束下的对齐策略，将不同模态组织到统一的样本语义空间中。设第 i 个时间窗为</w:t>
      </w:r>
    </w:p>
    <w:p w14:paraId="AFE93788">
      <w:pPr>
        <w:jc w:val="center"/>
        <w:rPr>
          <w:rFonts w:hint="default"/>
          <w:lang w:val="en-US" w:eastAsia="zh-CN"/>
        </w:rPr>
      </w:pPr>
      <m:oMathPara>
        <m:oMath>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s</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e</m:t>
              </m:r>
              <m:ctrlPr>
                <w:rPr>
                  <w:rFonts w:ascii="DejaVu Math TeX Gyre" w:hAnsi="DejaVu Math TeX Gyre"/>
                  <w:sz w:val="24"/>
                </w:rPr>
              </m:ctrlPr>
            </m:sup>
          </m:sSubSup>
          <m:r>
            <m:rPr/>
            <w:rPr>
              <w:rFonts w:hint="default" w:ascii="DejaVu Math TeX Gyre" w:hAnsi="DejaVu Math TeX Gyre"/>
              <w:sz w:val="24"/>
            </w:rPr>
            <m:t>]</m:t>
          </m:r>
        </m:oMath>
      </m:oMathPara>
    </w:p>
    <w:p w14:paraId="28B4B1FA">
      <w:pPr>
        <w:ind w:firstLine="480" w:firstLineChars="200"/>
        <w:rPr>
          <w:rFonts w:hint="default"/>
          <w:lang w:val="en-US" w:eastAsia="zh-CN"/>
        </w:rPr>
      </w:pPr>
      <w:r>
        <w:rPr>
          <w:rFonts w:hint="default"/>
          <w:lang w:val="en-US" w:eastAsia="zh-CN"/>
        </w:rPr>
        <w:t>则首先在窗口内收集所有调用边、日志事件和指标观测，并以窗口中的服务调用关系为骨架重构样本级 Trace 结构。对于标签定义，若当前窗口与任一异常区间发生重叠，则该窗口被标记为异常样本。这样处理后，每个样本都对应一个明确的时间语义范围，保证后续图中的节点和边均来源于同一监控上下文。</w:t>
      </w:r>
    </w:p>
    <w:p w14:paraId="544D3F82">
      <w:pPr>
        <w:ind w:firstLine="480" w:firstLineChars="200"/>
        <w:rPr>
          <w:rFonts w:hint="default"/>
          <w:lang w:val="en-US" w:eastAsia="zh-CN"/>
        </w:rPr>
      </w:pPr>
      <w:r>
        <w:rPr>
          <w:rFonts w:hint="default"/>
          <w:lang w:val="en-US" w:eastAsia="zh-CN"/>
        </w:rPr>
        <w:t xml:space="preserve">在具体实现上，本文对三类模态采用如下对齐原则。第一，调用链模态以窗口内出现的服务调用边为基础，构造样本级 Span 集合；第二，日志模态收集满足 </w:t>
      </w:r>
      <m:oMath>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s</m:t>
            </m:r>
            <m:ctrlPr>
              <w:rPr>
                <w:rFonts w:ascii="DejaVu Math TeX Gyre" w:hAnsi="DejaVu Math TeX Gyre"/>
                <w:sz w:val="24"/>
              </w:rPr>
            </m:ctrlPr>
          </m:sup>
        </m:sSubSup>
        <m:r>
          <m:rPr/>
          <w:rPr>
            <w:rFonts w:hint="default" w:ascii="DejaVu Math TeX Gyre" w:hAnsi="DejaVu Math TeX Gyre"/>
            <w:sz w:val="24"/>
          </w:rPr>
          <m:t>≤t&lt;</m:t>
        </m:r>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e</m:t>
            </m:r>
            <m:ctrlPr>
              <w:rPr>
                <w:rFonts w:ascii="DejaVu Math TeX Gyre" w:hAnsi="DejaVu Math TeX Gyre"/>
                <w:sz w:val="24"/>
              </w:rPr>
            </m:ctrlPr>
          </m:sup>
        </m:sSubSup>
      </m:oMath>
      <w:r>
        <w:rPr>
          <w:rFonts w:hint="default"/>
          <w:lang w:val="en-US" w:eastAsia="zh-CN"/>
        </w:rPr>
        <w:t xml:space="preserve"> 的所有日志事件，并按时间顺序排序；第三，指标模态则以窗口中心时刻作为参考，为每个服务选择最能代表当前窗口状态的指标切片。设窗口中心时刻为</w:t>
      </w:r>
    </w:p>
    <w:p w14:paraId="F1ED7669">
      <w:pPr>
        <w:jc w:val="center"/>
        <w:rPr>
          <w:rFonts w:hint="default"/>
          <w:lang w:val="en-US" w:eastAsia="zh-CN"/>
        </w:rPr>
      </w:pPr>
      <m:oMathPara>
        <m:oMath>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c</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s</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e</m:t>
              </m:r>
              <m:ctrlPr>
                <w:rPr>
                  <w:rFonts w:ascii="DejaVu Math TeX Gyre" w:hAnsi="DejaVu Math TeX Gyre"/>
                  <w:sz w:val="24"/>
                </w:rPr>
              </m:ctrlPr>
            </m:sup>
          </m:sSubSup>
          <m:r>
            <m:rPr/>
            <w:rPr>
              <w:rFonts w:hint="default" w:ascii="DejaVu Math TeX Gyre" w:hAnsi="DejaVu Math TeX Gyre"/>
              <w:sz w:val="24"/>
            </w:rPr>
            <m:t>)/2</m:t>
          </m:r>
        </m:oMath>
      </m:oMathPara>
    </w:p>
    <w:p w14:paraId="ABA8D190">
      <w:pPr>
        <w:ind w:firstLine="480" w:firstLineChars="200"/>
        <w:rPr>
          <w:rFonts w:hint="default"/>
          <w:lang w:val="en-US" w:eastAsia="zh-CN"/>
        </w:rPr>
      </w:pPr>
      <w:r>
        <w:rPr>
          <w:rFonts w:hint="default"/>
          <w:lang w:val="en-US" w:eastAsia="zh-CN"/>
        </w:rPr>
        <w:t xml:space="preserve">则对于服务 s 的指标序列，本文选择与 </w:t>
      </w:r>
      <m:oMath>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c</m:t>
            </m:r>
            <m:ctrlPr>
              <w:rPr>
                <w:rFonts w:ascii="DejaVu Math TeX Gyre" w:hAnsi="DejaVu Math TeX Gyre"/>
                <w:sz w:val="24"/>
              </w:rPr>
            </m:ctrlPr>
          </m:sup>
        </m:sSubSup>
      </m:oMath>
      <w:r>
        <w:rPr>
          <w:rFonts w:hint="default"/>
          <w:lang w:val="en-US" w:eastAsia="zh-CN"/>
        </w:rPr>
        <w:t xml:space="preserve"> 时间距离最近的观测点作为该窗口的代表性指标向量。该策略能够避免直接对不同长度指标子序列进行不稳定对齐，同时保留窗口级别最关键的性能状态信息。</w:t>
      </w:r>
    </w:p>
    <w:p w14:paraId="3B1AAAF9">
      <w:pPr>
        <w:pStyle w:val="50"/>
        <w:bidi w:val="0"/>
        <w:rPr>
          <w:rFonts w:hint="default"/>
          <w:lang w:val="en-US" w:eastAsia="zh-CN"/>
        </w:rPr>
      </w:pPr>
      <w:bookmarkStart w:id="59" w:name="_Toc76798559"/>
      <w:r>
        <w:rPr>
          <w:rFonts w:hint="eastAsia"/>
          <w:lang w:val="en-US" w:eastAsia="zh-CN"/>
        </w:rPr>
        <w:t>Trace-Metric 联合图构建逻辑</w:t>
      </w:r>
      <w:bookmarkEnd w:id="59"/>
    </w:p>
    <w:p w14:paraId="CC3AEFA5">
      <w:pPr>
        <w:ind w:firstLine="480" w:firstLineChars="200"/>
        <w:rPr>
          <w:rFonts w:hint="default"/>
          <w:lang w:val="en-US" w:eastAsia="zh-CN"/>
        </w:rPr>
      </w:pPr>
      <w:r>
        <w:rPr>
          <w:rFonts w:hint="default"/>
          <w:lang w:val="en-US" w:eastAsia="zh-CN"/>
        </w:rPr>
        <w:t>在 Trace-Metric 分支中，本文以窗口内服务调用关系构造图结构，以服务级 Span 作为图节点，再将与该节点对应的指标向量附着到节点特征上，从而形成联合图表示。该图可记为</w:t>
      </w:r>
    </w:p>
    <w:p w14:paraId="99E368CE">
      <w:pPr>
        <w:jc w:val="center"/>
        <w:rPr>
          <w:rFonts w:hint="default"/>
          <w:lang w:val="en-US" w:eastAsia="zh-CN"/>
        </w:rPr>
      </w:pPr>
      <m:oMathPara>
        <m:oMath>
          <m:sSubSup>
            <m:sSubSupPr>
              <m:ctrlPr>
                <w:rPr>
                  <w:rFonts w:hint="default" w:ascii="DejaVu Math TeX Gyre" w:hAnsi="DejaVu Math TeX Gyre"/>
                  <w:sz w:val="24"/>
                </w:rPr>
              </m:ctrlPr>
            </m:sSubSupPr>
            <m:e>
              <m:r>
                <m:rPr/>
                <w:rPr>
                  <w:rFonts w:hint="default" w:ascii="DejaVu Math TeX Gyre" w:hAnsi="DejaVu Math TeX Gyre"/>
                  <w:sz w:val="24"/>
                </w:rPr>
                <m:t>G</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t>
              </m:r>
              <m:ctrlPr>
                <w:rPr>
                  <w:rFonts w:ascii="DejaVu Math TeX Gyre" w:hAnsi="DejaVu Math TeX Gyre"/>
                  <w:sz w:val="24"/>
                </w:rPr>
              </m:ctrlPr>
            </m:sup>
          </m:sSubSup>
          <m:r>
            <m:rPr/>
            <w:rPr>
              <w:rFonts w:hint="default" w:ascii="DejaVu Math TeX Gyre" w:hAnsi="DejaVu Math TeX Gyre"/>
              <w:sz w:val="24"/>
            </w:rPr>
            <m:t>m=(</m:t>
          </m:r>
          <m:sSubSup>
            <m:sSubSupPr>
              <m:ctrlPr>
                <w:rPr>
                  <w:rFonts w:hint="default" w:ascii="DejaVu Math TeX Gyre" w:hAnsi="DejaVu Math TeX Gyre"/>
                  <w:sz w:val="24"/>
                </w:rPr>
              </m:ctrlPr>
            </m:sSubSupPr>
            <m:e>
              <m:r>
                <m:rPr/>
                <w:rPr>
                  <w:rFonts w:hint="default" w:ascii="DejaVu Math TeX Gyre" w:hAnsi="DejaVu Math TeX Gyre"/>
                  <w:sz w:val="24"/>
                </w:rPr>
                <m:t>V</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t>
              </m:r>
              <m:ctrlPr>
                <w:rPr>
                  <w:rFonts w:ascii="DejaVu Math TeX Gyre" w:hAnsi="DejaVu Math TeX Gyre"/>
                  <w:sz w:val="24"/>
                </w:rPr>
              </m:ctrlPr>
            </m:sup>
          </m:sSubSup>
          <m:r>
            <m:rPr/>
            <w:rPr>
              <w:rFonts w:hint="default" w:ascii="DejaVu Math TeX Gyre" w:hAnsi="DejaVu Math TeX Gyre"/>
              <w:sz w:val="24"/>
            </w:rPr>
            <m:t>m,</m:t>
          </m:r>
          <m:sSubSup>
            <m:sSubSupPr>
              <m:ctrlPr>
                <w:rPr>
                  <w:rFonts w:hint="default" w:ascii="DejaVu Math TeX Gyre" w:hAnsi="DejaVu Math TeX Gyre"/>
                  <w:sz w:val="24"/>
                </w:rPr>
              </m:ctrlPr>
            </m:sSubSupPr>
            <m:e>
              <m:r>
                <m:rPr/>
                <w:rPr>
                  <w:rFonts w:hint="default" w:ascii="DejaVu Math TeX Gyre" w:hAnsi="DejaVu Math TeX Gyre"/>
                  <w:sz w:val="24"/>
                </w:rPr>
                <m:t>E</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t>
              </m:r>
              <m:ctrlPr>
                <w:rPr>
                  <w:rFonts w:ascii="DejaVu Math TeX Gyre" w:hAnsi="DejaVu Math TeX Gyre"/>
                  <w:sz w:val="24"/>
                </w:rPr>
              </m:ctrlPr>
            </m:sup>
          </m:sSubSup>
          <m:r>
            <m:rPr/>
            <w:rPr>
              <w:rFonts w:hint="default" w:ascii="DejaVu Math TeX Gyre" w:hAnsi="DejaVu Math TeX Gyre"/>
              <w:sz w:val="24"/>
            </w:rPr>
            <m:t>m,</m:t>
          </m:r>
          <m:sSubSup>
            <m:sSubSupPr>
              <m:ctrlPr>
                <w:rPr>
                  <w:rFonts w:hint="default" w:ascii="DejaVu Math TeX Gyre" w:hAnsi="DejaVu Math TeX Gyre"/>
                  <w:sz w:val="24"/>
                </w:rPr>
              </m:ctrlPr>
            </m:sSubSupPr>
            <m:e>
              <m:r>
                <m:rPr/>
                <w:rPr>
                  <w:rFonts w:hint="default" w:ascii="DejaVu Math TeX Gyre" w:hAnsi="DejaVu Math TeX Gyre"/>
                  <w:sz w:val="24"/>
                </w:rPr>
                <m:t>X</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t>
              </m:r>
              <m:ctrlPr>
                <w:rPr>
                  <w:rFonts w:ascii="DejaVu Math TeX Gyre" w:hAnsi="DejaVu Math TeX Gyre"/>
                  <w:sz w:val="24"/>
                </w:rPr>
              </m:ctrlPr>
            </m:sup>
          </m:sSubSup>
          <m:r>
            <m:rPr/>
            <w:rPr>
              <w:rFonts w:hint="default" w:ascii="DejaVu Math TeX Gyre" w:hAnsi="DejaVu Math TeX Gyre"/>
              <w:sz w:val="24"/>
            </w:rPr>
            <m:t>m)</m:t>
          </m:r>
        </m:oMath>
      </m:oMathPara>
    </w:p>
    <w:p w14:paraId="96FF9D6B">
      <w:pPr>
        <w:ind w:firstLine="480" w:firstLineChars="200"/>
        <w:rPr>
          <w:rFonts w:hint="default"/>
          <w:lang w:val="en-US" w:eastAsia="zh-CN"/>
        </w:rPr>
      </w:pPr>
      <w:r>
        <w:rPr>
          <w:rFonts w:hint="default"/>
          <w:lang w:val="en-US" w:eastAsia="zh-CN"/>
        </w:rPr>
        <w:t>其中，</w:t>
      </w:r>
      <m:oMath>
        <m:sSubSup>
          <m:sSubSupPr>
            <m:ctrlPr>
              <w:rPr>
                <w:rFonts w:hint="default" w:ascii="DejaVu Math TeX Gyre" w:hAnsi="DejaVu Math TeX Gyre"/>
                <w:sz w:val="24"/>
              </w:rPr>
            </m:ctrlPr>
          </m:sSubSupPr>
          <m:e>
            <m:r>
              <m:rPr/>
              <w:rPr>
                <w:rFonts w:hint="default" w:ascii="DejaVu Math TeX Gyre" w:hAnsi="DejaVu Math TeX Gyre"/>
                <w:sz w:val="24"/>
              </w:rPr>
              <m:t>V</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m:t>
            </m:r>
            <m:ctrlPr>
              <w:rPr>
                <w:rFonts w:ascii="DejaVu Math TeX Gyre" w:hAnsi="DejaVu Math TeX Gyre"/>
                <w:sz w:val="24"/>
              </w:rPr>
            </m:ctrlPr>
          </m:sup>
        </m:sSubSup>
      </m:oMath>
      <w:r>
        <w:rPr>
          <w:rFonts w:hint="default"/>
          <w:lang w:val="en-US" w:eastAsia="zh-CN"/>
        </w:rPr>
        <w:t xml:space="preserve"> 表示节点集合，</w:t>
      </w:r>
      <m:oMath>
        <m:sSubSup>
          <m:sSubSupPr>
            <m:ctrlPr>
              <w:rPr>
                <w:rFonts w:hint="default" w:ascii="DejaVu Math TeX Gyre" w:hAnsi="DejaVu Math TeX Gyre"/>
                <w:sz w:val="24"/>
              </w:rPr>
            </m:ctrlPr>
          </m:sSubSupPr>
          <m:e>
            <m:r>
              <m:rPr/>
              <w:rPr>
                <w:rFonts w:hint="default" w:ascii="DejaVu Math TeX Gyre" w:hAnsi="DejaVu Math TeX Gyre"/>
                <w:sz w:val="24"/>
              </w:rPr>
              <m:t>E</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m:t>
            </m:r>
            <m:ctrlPr>
              <w:rPr>
                <w:rFonts w:ascii="DejaVu Math TeX Gyre" w:hAnsi="DejaVu Math TeX Gyre"/>
                <w:sz w:val="24"/>
              </w:rPr>
            </m:ctrlPr>
          </m:sup>
        </m:sSubSup>
      </m:oMath>
      <w:r>
        <w:rPr>
          <w:rFonts w:hint="default"/>
          <w:lang w:val="en-US" w:eastAsia="zh-CN"/>
        </w:rPr>
        <w:t xml:space="preserve"> 表示边集合，</w:t>
      </w:r>
      <m:oMath>
        <m:sSubSup>
          <m:sSubSupPr>
            <m:ctrlPr>
              <w:rPr>
                <w:rFonts w:hint="default" w:ascii="DejaVu Math TeX Gyre" w:hAnsi="DejaVu Math TeX Gyre"/>
                <w:sz w:val="24"/>
              </w:rPr>
            </m:ctrlPr>
          </m:sSubSupPr>
          <m:e>
            <m:r>
              <m:rPr/>
              <w:rPr>
                <w:rFonts w:hint="default" w:ascii="DejaVu Math TeX Gyre" w:hAnsi="DejaVu Math TeX Gyre"/>
                <w:sz w:val="24"/>
              </w:rPr>
              <m:t>X</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m:t>
            </m:r>
            <m:ctrlPr>
              <w:rPr>
                <w:rFonts w:ascii="DejaVu Math TeX Gyre" w:hAnsi="DejaVu Math TeX Gyre"/>
                <w:sz w:val="24"/>
              </w:rPr>
            </m:ctrlPr>
          </m:sup>
        </m:sSubSup>
      </m:oMath>
      <w:r>
        <w:rPr>
          <w:rFonts w:hint="default"/>
          <w:lang w:val="en-US" w:eastAsia="zh-CN"/>
        </w:rPr>
        <w:t xml:space="preserve"> 表示节点特征矩阵。</w:t>
      </w:r>
    </w:p>
    <w:p w14:paraId="A22CD138">
      <w:pPr>
        <w:ind w:firstLine="480" w:firstLineChars="200"/>
        <w:rPr>
          <w:rFonts w:hint="default"/>
          <w:lang w:val="en-US" w:eastAsia="zh-CN"/>
        </w:rPr>
      </w:pPr>
      <w:r>
        <w:rPr>
          <w:rFonts w:hint="default"/>
          <w:lang w:val="en-US" w:eastAsia="zh-CN"/>
        </w:rPr>
        <w:t>对窗口内任一服务节点 v，本文首先根据其对应 Span 的起止时间计算三类时延特征，即执行时间、等待时间和本地执行时间：</w:t>
      </w:r>
    </w:p>
    <w:p w14:paraId="FD526F0E">
      <w:pPr>
        <w:jc w:val="center"/>
        <w:rPr>
          <w:rFonts w:hint="default"/>
          <w:lang w:val="en-US" w:eastAsia="zh-CN"/>
        </w:rPr>
      </w:pPr>
      <m:oMathPara>
        <m:oMath>
          <m:sSub>
            <m:sSubPr>
              <m:ctrlPr>
                <w:rPr>
                  <w:rFonts w:hint="default" w:ascii="DejaVu Math TeX Gyre" w:hAnsi="DejaVu Math TeX Gyre"/>
                  <w:sz w:val="24"/>
                </w:rPr>
              </m:ctrlPr>
            </m:sSubPr>
            <m:e>
              <m:r>
                <m:rPr/>
                <w:rPr>
                  <w:rFonts w:hint="default" w:ascii="DejaVu Math TeX Gyre" w:hAnsi="DejaVu Math TeX Gyre"/>
                  <w:sz w:val="24"/>
                </w:rPr>
                <m:t>E</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Sub>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up>
              <m:r>
                <m:rPr/>
                <w:rPr>
                  <w:rFonts w:hint="default" w:ascii="DejaVu Math TeX Gyre" w:hAnsi="DejaVu Math TeX Gyre"/>
                  <w:sz w:val="24"/>
                </w:rPr>
                <m:t>e</m:t>
              </m:r>
              <m:r>
                <m:rPr>
                  <m:sty m:val="p"/>
                </m:rPr>
                <w:rPr>
                  <w:rFonts w:hint="eastAsia" w:ascii="DejaVu Math TeX Gyre" w:hAnsi="DejaVu Math TeX Gyre"/>
                  <w:sz w:val="24"/>
                  <w:lang w:val="en-US" w:eastAsia="zh-CN"/>
                </w:rPr>
                <m:t>nd</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up>
              <m:r>
                <m:rPr/>
                <w:rPr>
                  <w:rFonts w:hint="default" w:ascii="DejaVu Math TeX Gyre" w:hAnsi="DejaVu Math TeX Gyre"/>
                  <w:sz w:val="24"/>
                </w:rPr>
                <m:t>s</m:t>
              </m:r>
              <m:r>
                <m:rPr/>
                <w:rPr>
                  <w:rFonts w:hint="eastAsia" w:ascii="DejaVu Math TeX Gyre" w:hAnsi="DejaVu Math TeX Gyre"/>
                  <w:sz w:val="24"/>
                  <w:lang w:val="en-US" w:eastAsia="zh-CN"/>
                </w:rPr>
                <m:t>tart</m:t>
              </m:r>
              <m:ctrlPr>
                <w:rPr>
                  <w:rFonts w:ascii="DejaVu Math TeX Gyre" w:hAnsi="DejaVu Math TeX Gyre"/>
                  <w:sz w:val="24"/>
                </w:rPr>
              </m:ctrlPr>
            </m:sup>
          </m:sSubSup>
        </m:oMath>
      </m:oMathPara>
    </w:p>
    <w:p w14:paraId="1E3BD8C0">
      <w:pPr>
        <w:jc w:val="center"/>
        <w:rPr>
          <w:rFonts w:hint="default"/>
          <w:lang w:val="en-US" w:eastAsia="zh-CN"/>
        </w:rPr>
      </w:pPr>
      <m:oMathPara>
        <m:oMath>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m:sty m:val="p"/>
                </m:rPr>
                <w:rPr>
                  <w:rFonts w:hint="default" w:ascii="DejaVu Math TeX Gyre" w:hAnsi="DejaVu Math TeX Gyre"/>
                  <w:sz w:val="24"/>
                </w:rPr>
                <m:t>Σ</m:t>
              </m:r>
              <m:ctrlPr>
                <w:rPr>
                  <w:rFonts w:ascii="DejaVu Math TeX Gyre" w:hAnsi="DejaVu Math TeX Gyre"/>
                  <w:sz w:val="24"/>
                </w:rPr>
              </m:ctrlPr>
            </m:e>
            <m:sub>
              <m:r>
                <m:rPr/>
                <w:rPr>
                  <w:rFonts w:hint="default" w:ascii="DejaVu Math TeX Gyre" w:hAnsi="DejaVu Math TeX Gyre"/>
                  <w:sz w:val="24"/>
                </w:rPr>
                <m:t>u∈C(v)</m:t>
              </m:r>
              <m:ctrlPr>
                <w:rPr>
                  <w:rFonts w:ascii="DejaVu Math TeX Gyre" w:hAnsi="DejaVu Math TeX Gyre"/>
                  <w:sz w:val="24"/>
                </w:rPr>
              </m:ctrlPr>
            </m:sub>
          </m:sSub>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u</m:t>
              </m:r>
              <m:ctrlPr>
                <w:rPr>
                  <w:rFonts w:ascii="DejaVu Math TeX Gyre" w:hAnsi="DejaVu Math TeX Gyre"/>
                  <w:sz w:val="24"/>
                </w:rPr>
              </m:ctrlPr>
            </m:sub>
            <m:sup>
              <m:r>
                <m:rPr/>
                <w:rPr>
                  <w:rFonts w:hint="default" w:ascii="DejaVu Math TeX Gyre" w:hAnsi="DejaVu Math TeX Gyre"/>
                  <w:sz w:val="24"/>
                </w:rPr>
                <m:t>e</m:t>
              </m:r>
              <m:r>
                <m:rPr/>
                <w:rPr>
                  <w:rFonts w:hint="eastAsia" w:ascii="DejaVu Math TeX Gyre" w:hAnsi="DejaVu Math TeX Gyre"/>
                  <w:sz w:val="24"/>
                  <w:lang w:val="en-US" w:eastAsia="zh-CN"/>
                </w:rPr>
                <m:t>nd</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u</m:t>
              </m:r>
              <m:ctrlPr>
                <w:rPr>
                  <w:rFonts w:ascii="DejaVu Math TeX Gyre" w:hAnsi="DejaVu Math TeX Gyre"/>
                  <w:sz w:val="24"/>
                </w:rPr>
              </m:ctrlPr>
            </m:sub>
            <m:sup>
              <m:r>
                <m:rPr/>
                <w:rPr>
                  <w:rFonts w:hint="default" w:ascii="DejaVu Math TeX Gyre" w:hAnsi="DejaVu Math TeX Gyre"/>
                  <w:sz w:val="24"/>
                </w:rPr>
                <m:t>s</m:t>
              </m:r>
              <m:r>
                <m:rPr/>
                <w:rPr>
                  <w:rFonts w:hint="eastAsia" w:ascii="DejaVu Math TeX Gyre" w:hAnsi="DejaVu Math TeX Gyre"/>
                  <w:sz w:val="24"/>
                  <w:lang w:val="en-US" w:eastAsia="zh-CN"/>
                </w:rPr>
                <m:t>tart</m:t>
              </m:r>
              <m:ctrlPr>
                <w:rPr>
                  <w:rFonts w:ascii="DejaVu Math TeX Gyre" w:hAnsi="DejaVu Math TeX Gyre"/>
                  <w:sz w:val="24"/>
                </w:rPr>
              </m:ctrlPr>
            </m:sup>
          </m:sSubSup>
          <m:r>
            <m:rPr/>
            <w:rPr>
              <w:rFonts w:hint="default" w:ascii="DejaVu Math TeX Gyre" w:hAnsi="DejaVu Math TeX Gyre"/>
              <w:sz w:val="24"/>
            </w:rPr>
            <m:t>)</m:t>
          </m:r>
        </m:oMath>
      </m:oMathPara>
    </w:p>
    <w:p w14:paraId="E0F808D4">
      <w:pPr>
        <w:jc w:val="center"/>
        <w:rPr>
          <w:rFonts w:hint="default"/>
          <w:lang w:val="en-US" w:eastAsia="zh-CN"/>
        </w:rPr>
      </w:pPr>
      <m:oMathPara>
        <m:oMath>
          <m:sSub>
            <m:sSubPr>
              <m:ctrlPr>
                <w:rPr>
                  <w:rFonts w:hint="default" w:ascii="DejaVu Math TeX Gyre" w:hAnsi="DejaVu Math TeX Gyre"/>
                  <w:sz w:val="24"/>
                </w:rPr>
              </m:ctrlPr>
            </m:sSubPr>
            <m:e>
              <m:r>
                <m:rPr/>
                <w:rPr>
                  <w:rFonts w:hint="default" w:ascii="DejaVu Math TeX Gyre" w:hAnsi="DejaVu Math TeX Gyre"/>
                  <w:sz w:val="24"/>
                </w:rPr>
                <m:t>L</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E</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Sub>
        </m:oMath>
      </m:oMathPara>
    </w:p>
    <w:p w14:paraId="256F1565">
      <w:pPr>
        <w:ind w:firstLine="480" w:firstLineChars="200"/>
        <w:rPr>
          <w:rFonts w:hint="default"/>
          <w:lang w:val="en-US" w:eastAsia="zh-CN"/>
        </w:rPr>
      </w:pPr>
      <w:r>
        <w:rPr>
          <w:rFonts w:hint="default"/>
          <w:lang w:val="en-US" w:eastAsia="zh-CN"/>
        </w:rPr>
        <w:t>其中，</w:t>
      </w:r>
      <m:oMath>
        <m:r>
          <m:rPr/>
          <w:rPr>
            <w:rFonts w:hint="default" w:ascii="DejaVu Math TeX Gyre" w:hAnsi="DejaVu Math TeX Gyre"/>
            <w:sz w:val="24"/>
          </w:rPr>
          <m:t>C(v)</m:t>
        </m:r>
      </m:oMath>
      <w:r>
        <w:rPr>
          <w:rFonts w:hint="default"/>
          <w:lang w:val="en-US" w:eastAsia="zh-CN"/>
        </w:rPr>
        <w:t xml:space="preserve"> 表示节点 v 的子节点集合。上述三类特征分别刻画了当前服务的总执行跨度、子调用占用时间以及本地实际执行开销。由于不同窗口中的绝对时延范围可能差异较大，本文进一步对这些时间特征进行归一化处理，以减小量纲差异对训练稳定性的影响。</w:t>
      </w:r>
    </w:p>
    <w:p w14:paraId="1E2F9581">
      <w:pPr>
        <w:ind w:firstLine="480" w:firstLineChars="200"/>
        <w:rPr>
          <w:rFonts w:hint="default"/>
          <w:lang w:val="en-US" w:eastAsia="zh-CN"/>
        </w:rPr>
      </w:pPr>
      <w:r>
        <w:rPr>
          <w:rFonts w:hint="default"/>
          <w:lang w:val="en-US" w:eastAsia="zh-CN"/>
        </w:rPr>
        <w:t xml:space="preserve">随后，将与节点服务对齐得到的指标向量记为 </w:t>
      </w:r>
      <m:oMath>
        <m:r>
          <m:rPr/>
          <w:rPr>
            <w:rFonts w:hint="default" w:ascii="DejaVu Math TeX Gyre" w:hAnsi="DejaVu Math TeX Gyre"/>
            <w:sz w:val="24"/>
          </w:rPr>
          <m:t>m</m:t>
        </m:r>
        <m:sSub>
          <m:sSubPr>
            <m:ctrlPr>
              <w:rPr>
                <w:rFonts w:hint="default" w:ascii="DejaVu Math TeX Gyre" w:hAnsi="DejaVu Math TeX Gyre"/>
                <w:sz w:val="24"/>
              </w:rPr>
            </m:ctrlPr>
          </m:sSubPr>
          <m:e>
            <m:r>
              <m:rPr>
                <m:sty m:val="p"/>
              </m:rPr>
              <w:rPr>
                <w:rFonts w:hint="default" w:ascii="DejaVu Math TeX Gyre" w:hAnsi="DejaVu Math TeX Gyre"/>
                <w:sz w:val="24"/>
              </w:rPr>
              <m:t>̂</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Sub>
      </m:oMath>
      <w:r>
        <w:rPr>
          <w:rFonts w:hint="default"/>
          <w:lang w:val="en-US" w:eastAsia="zh-CN"/>
        </w:rPr>
        <w:t>，并与归一化后的时间特征进行拼接，形成节点最终特征：</w:t>
      </w:r>
    </w:p>
    <w:p w14:paraId="45E353B6">
      <w:pPr>
        <w:jc w:val="center"/>
        <w:rPr>
          <w:rFonts w:hint="default"/>
          <w:lang w:val="en-US" w:eastAsia="zh-CN"/>
        </w:rPr>
      </w:pPr>
      <m:oMathPara>
        <m:oMath>
          <m:sSubSup>
            <m:sSubSupPr>
              <m:ctrlPr>
                <w:rPr>
                  <w:rFonts w:hint="default" w:ascii="DejaVu Math TeX Gyre" w:hAnsi="DejaVu Math TeX Gyre"/>
                  <w:sz w:val="24"/>
                </w:rPr>
              </m:ctrlPr>
            </m:sSubSupPr>
            <m:e>
              <m:r>
                <m:rPr/>
                <w:rPr>
                  <w:rFonts w:hint="default" w:ascii="DejaVu Math TeX Gyre" w:hAnsi="DejaVu Math TeX Gyre"/>
                  <w:sz w:val="24"/>
                </w:rPr>
                <m:t>x</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up>
              <m:r>
                <m:rPr/>
                <w:rPr>
                  <w:rFonts w:hint="default" w:ascii="DejaVu Math TeX Gyre" w:hAnsi="DejaVu Math TeX Gyre"/>
                  <w:sz w:val="24"/>
                </w:rPr>
                <m:t>t</m:t>
              </m:r>
              <m:r>
                <m:rPr/>
                <w:rPr>
                  <w:rFonts w:hint="eastAsia" w:ascii="DejaVu Math TeX Gyre" w:hAnsi="DejaVu Math TeX Gyre"/>
                  <w:sz w:val="24"/>
                  <w:lang w:val="en-US" w:eastAsia="zh-CN"/>
                </w:rPr>
                <m:t>m</m:t>
              </m:r>
              <m:ctrlPr>
                <w:rPr>
                  <w:rFonts w:ascii="DejaVu Math TeX Gyre" w:hAnsi="DejaVu Math TeX Gyre"/>
                  <w:sz w:val="24"/>
                </w:rPr>
              </m:ctrlPr>
            </m:sup>
          </m:sSubSup>
          <m:r>
            <m:rPr/>
            <w:rPr>
              <w:rFonts w:hint="default" w:ascii="DejaVu Math TeX Gyre" w:hAnsi="DejaVu Math TeX Gyre"/>
              <w:sz w:val="24"/>
            </w:rPr>
            <m:t>=[</m:t>
          </m:r>
          <m:sSub>
            <m:sSubPr>
              <m:ctrlPr>
                <w:rPr>
                  <w:rFonts w:hint="default" w:ascii="DejaVu Math TeX Gyre" w:hAnsi="DejaVu Math TeX Gyre"/>
                  <w:sz w:val="24"/>
                </w:rPr>
              </m:ctrlPr>
            </m:sSubPr>
            <m:e>
              <m:r>
                <m:rPr>
                  <m:sty m:val="p"/>
                </m:rPr>
                <w:rPr>
                  <w:rFonts w:hint="default" w:ascii="DejaVu Math TeX Gyre" w:hAnsi="DejaVu Math TeX Gyre"/>
                  <w:sz w:val="24"/>
                </w:rPr>
                <m:t>Ê</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m:sty m:val="p"/>
                </m:rPr>
                <w:rPr>
                  <w:rFonts w:hint="default" w:ascii="DejaVu Math TeX Gyre" w:hAnsi="DejaVu Math TeX Gyre"/>
                  <w:sz w:val="24"/>
                </w:rPr>
                <m:t>Ŵ</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m:sty m:val="p"/>
                </m:rPr>
                <w:rPr>
                  <w:rFonts w:hint="default" w:ascii="DejaVu Math TeX Gyre" w:hAnsi="DejaVu Math TeX Gyre"/>
                  <w:sz w:val="24"/>
                </w:rPr>
                <m:t>Ĺ</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Sub>
          <m:r>
            <m:rPr/>
            <w:rPr>
              <w:rFonts w:hint="default" w:ascii="DejaVu Math TeX Gyre" w:hAnsi="DejaVu Math TeX Gyre"/>
              <w:sz w:val="24"/>
            </w:rPr>
            <m:t>,m</m:t>
          </m:r>
          <m:sSub>
            <m:sSubPr>
              <m:ctrlPr>
                <w:rPr>
                  <w:rFonts w:hint="default" w:ascii="DejaVu Math TeX Gyre" w:hAnsi="DejaVu Math TeX Gyre"/>
                  <w:sz w:val="24"/>
                </w:rPr>
              </m:ctrlPr>
            </m:sSubPr>
            <m:e>
              <m:r>
                <m:rPr>
                  <m:sty m:val="p"/>
                </m:rPr>
                <w:rPr>
                  <w:rFonts w:hint="default" w:ascii="DejaVu Math TeX Gyre" w:hAnsi="DejaVu Math TeX Gyre"/>
                  <w:sz w:val="24"/>
                </w:rPr>
                <m:t>̂</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Sub>
          <m:r>
            <m:rPr/>
            <w:rPr>
              <w:rFonts w:hint="default" w:ascii="DejaVu Math TeX Gyre" w:hAnsi="DejaVu Math TeX Gyre"/>
              <w:sz w:val="24"/>
            </w:rPr>
            <m:t>]</m:t>
          </m:r>
        </m:oMath>
      </m:oMathPara>
    </w:p>
    <w:p w14:paraId="C0D5CCBE">
      <w:pPr>
        <w:ind w:firstLine="480" w:firstLineChars="200"/>
        <w:rPr>
          <w:rFonts w:hint="default"/>
          <w:lang w:val="en-US" w:eastAsia="zh-CN"/>
        </w:rPr>
      </w:pPr>
      <w:r>
        <w:rPr>
          <w:rFonts w:hint="default"/>
          <w:lang w:val="en-US" w:eastAsia="zh-CN"/>
        </w:rPr>
        <w:t>该设计使 Trace-Metric 图中的每个节点既能表达调用结构中的时延信息，又能反映当前服务在该窗口下的性能状态，从而形成“结构 + 性能”联合表征。</w:t>
      </w:r>
    </w:p>
    <w:p w14:paraId="ED7659A0">
      <w:pPr>
        <w:ind w:firstLine="480" w:firstLineChars="200"/>
        <w:rPr>
          <w:rFonts w:hint="default"/>
          <w:lang w:val="en-US" w:eastAsia="zh-CN"/>
        </w:rPr>
      </w:pPr>
      <w:r>
        <w:rPr>
          <w:rFonts w:hint="default"/>
          <w:lang w:val="en-US" w:eastAsia="zh-CN"/>
        </w:rPr>
        <w:t xml:space="preserve">在边构造方面，本文保留 Trace 中原有的父子调用关系。若节点 u 是节点 v 的父调用节点，则在图中构造有向边 </w:t>
      </w:r>
      <m:oMath>
        <m:r>
          <m:rPr/>
          <w:rPr>
            <w:rFonts w:hint="default" w:ascii="DejaVu Math TeX Gyre" w:hAnsi="DejaVu Math TeX Gyre"/>
            <w:sz w:val="24"/>
          </w:rPr>
          <m:t>u</m:t>
        </m:r>
        <m:r>
          <m:rPr/>
          <w:rPr>
            <w:rFonts w:ascii="DejaVu Math TeX Gyre" w:hAnsi="DejaVu Math TeX Gyre"/>
            <w:sz w:val="24"/>
          </w:rPr>
          <m:t>→</m:t>
        </m:r>
        <m:r>
          <m:rPr/>
          <w:rPr>
            <w:rFonts w:hint="default" w:ascii="DejaVu Math TeX Gyre" w:hAnsi="DejaVu Math TeX Gyre"/>
            <w:sz w:val="24"/>
          </w:rPr>
          <m:t>v</m:t>
        </m:r>
      </m:oMath>
      <w:r>
        <w:rPr>
          <w:rFonts w:hint="default"/>
          <w:lang w:val="en-US" w:eastAsia="zh-CN"/>
        </w:rPr>
        <w:t xml:space="preserve">。为了进一步表达调用发生的先后顺序，本文使用子节点相对开始时间作为边权。设根节点开始时刻为 </w:t>
      </w:r>
      <m:oMath>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root</m:t>
            </m:r>
            <m:ctrlPr>
              <w:rPr>
                <w:rFonts w:ascii="DejaVu Math TeX Gyre" w:hAnsi="DejaVu Math TeX Gyre"/>
                <w:sz w:val="24"/>
              </w:rPr>
            </m:ctrlPr>
          </m:sub>
          <m:sup>
            <m:r>
              <m:rPr/>
              <w:rPr>
                <w:rFonts w:hint="default" w:ascii="DejaVu Math TeX Gyre" w:hAnsi="DejaVu Math TeX Gyre"/>
                <w:sz w:val="24"/>
              </w:rPr>
              <m:t>start</m:t>
            </m:r>
            <m:ctrlPr>
              <w:rPr>
                <w:rFonts w:ascii="DejaVu Math TeX Gyre" w:hAnsi="DejaVu Math TeX Gyre"/>
                <w:sz w:val="24"/>
              </w:rPr>
            </m:ctrlPr>
          </m:sup>
        </m:sSubSup>
      </m:oMath>
      <w:r>
        <w:rPr>
          <w:rFonts w:hint="default"/>
          <w:lang w:val="en-US" w:eastAsia="zh-CN"/>
        </w:rPr>
        <w:t>，则节点 v 的相对开始时间定义为</w:t>
      </w:r>
    </w:p>
    <w:p w14:paraId="FDC10D11">
      <w:pPr>
        <w:jc w:val="center"/>
        <w:rPr>
          <w:rFonts w:hint="default"/>
          <w:lang w:val="en-US" w:eastAsia="zh-CN"/>
        </w:rPr>
      </w:pPr>
      <m:oMathPara>
        <m:oMath>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Sub>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up>
              <m:r>
                <m:rPr/>
                <w:rPr>
                  <w:rFonts w:hint="default" w:ascii="DejaVu Math TeX Gyre" w:hAnsi="DejaVu Math TeX Gyre"/>
                  <w:sz w:val="24"/>
                </w:rPr>
                <m:t>start</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m:sty m:val="p"/>
                </m:rPr>
                <w:rPr>
                  <w:rFonts w:hint="eastAsia" w:ascii="DejaVu Math TeX Gyre" w:hAnsi="DejaVu Math TeX Gyre"/>
                  <w:sz w:val="24"/>
                  <w:lang w:val="en-US" w:eastAsia="zh-CN"/>
                </w:rPr>
                <m:t>root</m:t>
              </m:r>
              <m:ctrlPr>
                <w:rPr>
                  <w:rFonts w:ascii="DejaVu Math TeX Gyre" w:hAnsi="DejaVu Math TeX Gyre"/>
                  <w:sz w:val="24"/>
                </w:rPr>
              </m:ctrlPr>
            </m:sub>
            <m:sup>
              <m:r>
                <m:rPr/>
                <w:rPr>
                  <w:rFonts w:hint="default" w:ascii="DejaVu Math TeX Gyre" w:hAnsi="DejaVu Math TeX Gyre"/>
                  <w:sz w:val="24"/>
                </w:rPr>
                <m:t>start</m:t>
              </m:r>
              <m:ctrlPr>
                <w:rPr>
                  <w:rFonts w:ascii="DejaVu Math TeX Gyre" w:hAnsi="DejaVu Math TeX Gyre"/>
                  <w:sz w:val="24"/>
                </w:rPr>
              </m:ctrlPr>
            </m:sup>
          </m:sSubSup>
          <m:r>
            <m:rPr/>
            <w:rPr>
              <w:rFonts w:hint="default" w:ascii="DejaVu Math TeX Gyre" w:hAnsi="DejaVu Math TeX Gyre"/>
              <w:sz w:val="24"/>
            </w:rPr>
            <m:t>)/(ma</m:t>
          </m:r>
          <m:sSub>
            <m:sSubPr>
              <m:ctrlPr>
                <w:rPr>
                  <w:rFonts w:hint="default" w:ascii="DejaVu Math TeX Gyre" w:hAnsi="DejaVu Math TeX Gyre"/>
                  <w:sz w:val="24"/>
                </w:rPr>
              </m:ctrlPr>
            </m:sSubPr>
            <m:e>
              <m:r>
                <m:rPr/>
                <w:rPr>
                  <w:rFonts w:hint="default" w:ascii="DejaVu Math TeX Gyre" w:hAnsi="DejaVu Math TeX Gyre"/>
                  <w:sz w:val="24"/>
                </w:rPr>
                <m:t>x</m:t>
              </m:r>
              <m:ctrlPr>
                <w:rPr>
                  <w:rFonts w:ascii="DejaVu Math TeX Gyre" w:hAnsi="DejaVu Math TeX Gyre"/>
                  <w:sz w:val="24"/>
                </w:rPr>
              </m:ctrlPr>
            </m:e>
            <m:sub>
              <m:r>
                <m:rPr/>
                <w:rPr>
                  <w:rFonts w:hint="default" w:ascii="DejaVu Math TeX Gyre" w:hAnsi="DejaVu Math TeX Gyre"/>
                  <w:sz w:val="24"/>
                </w:rPr>
                <m:t>k∈</m:t>
              </m:r>
              <m:sSubSup>
                <m:sSubSupPr>
                  <m:ctrlPr>
                    <w:rPr>
                      <w:rFonts w:hint="default" w:ascii="DejaVu Math TeX Gyre" w:hAnsi="DejaVu Math TeX Gyre"/>
                      <w:sz w:val="24"/>
                    </w:rPr>
                  </m:ctrlPr>
                </m:sSubSupPr>
                <m:e>
                  <m:r>
                    <m:rPr/>
                    <w:rPr>
                      <w:rFonts w:hint="default" w:ascii="DejaVu Math TeX Gyre" w:hAnsi="DejaVu Math TeX Gyre"/>
                      <w:sz w:val="24"/>
                    </w:rPr>
                    <m:t>V</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t</m:t>
                  </m:r>
                  <m:r>
                    <m:rPr/>
                    <w:rPr>
                      <w:rFonts w:hint="eastAsia" w:ascii="DejaVu Math TeX Gyre" w:hAnsi="DejaVu Math TeX Gyre"/>
                      <w:sz w:val="24"/>
                      <w:lang w:val="en-US" w:eastAsia="zh-CN"/>
                    </w:rPr>
                    <m:t>m</m:t>
                  </m:r>
                  <m:ctrlPr>
                    <w:rPr>
                      <w:rFonts w:ascii="DejaVu Math TeX Gyre" w:hAnsi="DejaVu Math TeX Gyre"/>
                      <w:sz w:val="24"/>
                    </w:rPr>
                  </m:ctrlPr>
                </m:sup>
              </m:sSubSup>
              <m:ctrlPr>
                <w:rPr>
                  <w:rFonts w:hint="default" w:ascii="DejaVu Math TeX Gyre" w:hAnsi="DejaVu Math TeX Gyre"/>
                  <w:sz w:val="24"/>
                </w:rPr>
              </m:ctrlPr>
            </m:sub>
          </m:sSub>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m:sty m:val="p"/>
                </m:rPr>
                <w:rPr>
                  <w:rFonts w:hint="eastAsia" w:ascii="DejaVu Math TeX Gyre" w:hAnsi="DejaVu Math TeX Gyre"/>
                  <w:sz w:val="24"/>
                  <w:lang w:val="en-US" w:eastAsia="zh-CN"/>
                </w:rPr>
                <m:t>k</m:t>
              </m:r>
              <m:ctrlPr>
                <w:rPr>
                  <w:rFonts w:ascii="DejaVu Math TeX Gyre" w:hAnsi="DejaVu Math TeX Gyre"/>
                  <w:sz w:val="24"/>
                </w:rPr>
              </m:ctrlPr>
            </m:sub>
            <m:sup>
              <m:r>
                <m:rPr/>
                <w:rPr>
                  <w:rFonts w:hint="default" w:ascii="DejaVu Math TeX Gyre" w:hAnsi="DejaVu Math TeX Gyre"/>
                  <w:sz w:val="24"/>
                </w:rPr>
                <m:t>start</m:t>
              </m:r>
              <m:ctrlPr>
                <w:rPr>
                  <w:rFonts w:ascii="DejaVu Math TeX Gyre" w:hAnsi="DejaVu Math TeX Gyre"/>
                  <w:sz w:val="24"/>
                </w:rPr>
              </m:ctrlPr>
            </m:sup>
          </m:sSubSup>
          <m:r>
            <m:rPr/>
            <w:rPr>
              <w:rFonts w:hint="default" w:ascii="DejaVu Math TeX Gyre" w:hAnsi="DejaVu Math TeX Gyre"/>
              <w:sz w:val="24"/>
            </w:rPr>
            <m:t>−</m:t>
          </m:r>
          <m:sSubSup>
            <m:sSubSupPr>
              <m:ctrlPr>
                <w:rPr>
                  <w:rFonts w:hint="default" w:ascii="DejaVu Math TeX Gyre" w:hAnsi="DejaVu Math TeX Gyre"/>
                  <w:sz w:val="24"/>
                </w:rPr>
              </m:ctrlPr>
            </m:sSubSupPr>
            <m:e>
              <m:r>
                <m:rPr/>
                <w:rPr>
                  <w:rFonts w:hint="default" w:ascii="DejaVu Math TeX Gyre" w:hAnsi="DejaVu Math TeX Gyre"/>
                  <w:sz w:val="24"/>
                </w:rPr>
                <m:t>t</m:t>
              </m:r>
              <m:ctrlPr>
                <w:rPr>
                  <w:rFonts w:ascii="DejaVu Math TeX Gyre" w:hAnsi="DejaVu Math TeX Gyre"/>
                  <w:sz w:val="24"/>
                </w:rPr>
              </m:ctrlPr>
            </m:e>
            <m:sub>
              <m:r>
                <m:rPr>
                  <m:sty m:val="p"/>
                </m:rPr>
                <w:rPr>
                  <w:rFonts w:hint="eastAsia" w:ascii="DejaVu Math TeX Gyre" w:hAnsi="DejaVu Math TeX Gyre"/>
                  <w:sz w:val="24"/>
                  <w:lang w:val="en-US" w:eastAsia="zh-CN"/>
                </w:rPr>
                <m:t>root</m:t>
              </m:r>
              <m:ctrlPr>
                <w:rPr>
                  <w:rFonts w:ascii="DejaVu Math TeX Gyre" w:hAnsi="DejaVu Math TeX Gyre"/>
                  <w:sz w:val="24"/>
                </w:rPr>
              </m:ctrlPr>
            </m:sub>
            <m:sup>
              <m:r>
                <m:rPr/>
                <w:rPr>
                  <w:rFonts w:hint="default" w:ascii="DejaVu Math TeX Gyre" w:hAnsi="DejaVu Math TeX Gyre"/>
                  <w:sz w:val="24"/>
                </w:rPr>
                <m:t>start</m:t>
              </m:r>
              <m:ctrlPr>
                <w:rPr>
                  <w:rFonts w:ascii="DejaVu Math TeX Gyre" w:hAnsi="DejaVu Math TeX Gyre"/>
                  <w:sz w:val="24"/>
                </w:rPr>
              </m:ctrlPr>
            </m:sup>
          </m:sSubSup>
          <m:r>
            <m:rPr/>
            <w:rPr>
              <w:rFonts w:hint="default" w:ascii="DejaVu Math TeX Gyre" w:hAnsi="DejaVu Math TeX Gyre"/>
              <w:sz w:val="24"/>
            </w:rPr>
            <m:t>)</m:t>
          </m:r>
        </m:oMath>
      </m:oMathPara>
    </w:p>
    <w:p w14:paraId="40EA40F6">
      <w:pPr>
        <w:ind w:firstLine="480" w:firstLineChars="200"/>
        <w:rPr>
          <w:rFonts w:hint="default"/>
          <w:lang w:val="en-US" w:eastAsia="zh-CN"/>
        </w:rPr>
      </w:pPr>
      <w:r>
        <w:rPr>
          <w:rFonts w:hint="default"/>
          <w:lang w:val="en-US" w:eastAsia="zh-CN"/>
        </w:rPr>
        <w:t xml:space="preserve">于是，对于父子边 </w:t>
      </w:r>
      <w:r>
        <w:rPr>
          <w:rFonts w:hint="default" w:ascii="Times New Roman Bold" w:hAnsi="Times New Roman Bold" w:cs="Times New Roman Bold"/>
          <w:b/>
          <w:bCs/>
          <w:lang w:val="en-US" w:eastAsia="zh-CN"/>
        </w:rPr>
        <w:t>u arrow v</w:t>
      </w:r>
      <w:r>
        <w:rPr>
          <w:rFonts w:hint="default"/>
          <w:lang w:val="en-US" w:eastAsia="zh-CN"/>
        </w:rPr>
        <w:t>，其边权取为</w:t>
      </w:r>
    </w:p>
    <w:p w14:paraId="2D99D26D">
      <w:pPr>
        <w:jc w:val="center"/>
        <w:rPr>
          <w:rFonts w:hint="default"/>
          <w:lang w:val="en-US" w:eastAsia="zh-CN"/>
        </w:rPr>
      </w:pPr>
      <m:oMathPara>
        <m:oMath>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uv</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R</m:t>
              </m:r>
              <m:ctrlPr>
                <w:rPr>
                  <w:rFonts w:ascii="DejaVu Math TeX Gyre" w:hAnsi="DejaVu Math TeX Gyre"/>
                  <w:sz w:val="24"/>
                </w:rPr>
              </m:ctrlPr>
            </m:e>
            <m:sub>
              <m:r>
                <m:rPr/>
                <w:rPr>
                  <w:rFonts w:hint="default" w:ascii="DejaVu Math TeX Gyre" w:hAnsi="DejaVu Math TeX Gyre"/>
                  <w:sz w:val="24"/>
                </w:rPr>
                <m:t>v</m:t>
              </m:r>
              <m:ctrlPr>
                <w:rPr>
                  <w:rFonts w:ascii="DejaVu Math TeX Gyre" w:hAnsi="DejaVu Math TeX Gyre"/>
                  <w:sz w:val="24"/>
                </w:rPr>
              </m:ctrlPr>
            </m:sub>
          </m:sSub>
        </m:oMath>
      </m:oMathPara>
    </w:p>
    <w:p w14:paraId="4268C8D4">
      <w:pPr>
        <w:ind w:firstLine="480" w:firstLineChars="200"/>
        <w:rPr>
          <w:rFonts w:hint="default"/>
          <w:lang w:val="en-US" w:eastAsia="zh-CN"/>
        </w:rPr>
      </w:pPr>
      <w:r>
        <w:rPr>
          <w:rFonts w:hint="default"/>
          <w:lang w:val="en-US" w:eastAsia="zh-CN"/>
        </w:rPr>
        <w:t>该设计的直观含义在于：越晚发生的服务调用，其边权越能体现当前调用在整条 Trace 中所处的传播阶段。对于没有有效父节点或在当前窗口内表现为孤立节点的服务，本文进一步添加自环边，以保证图结构在输入图神经网络时不会出现完全孤立的节点表示。</w:t>
      </w:r>
    </w:p>
    <w:p w14:paraId="7563058B">
      <w:pPr>
        <w:pStyle w:val="50"/>
        <w:bidi w:val="0"/>
        <w:rPr>
          <w:rFonts w:hint="default"/>
          <w:lang w:val="en-US" w:eastAsia="zh-CN"/>
        </w:rPr>
      </w:pPr>
      <w:bookmarkStart w:id="60" w:name="_Toc115709266"/>
      <w:r>
        <w:rPr>
          <w:rFonts w:hint="eastAsia"/>
          <w:lang w:val="en-US" w:eastAsia="zh-CN"/>
        </w:rPr>
        <w:t>日志异构图构建逻辑</w:t>
      </w:r>
      <w:bookmarkEnd w:id="60"/>
    </w:p>
    <w:p w14:paraId="75BC2BA8">
      <w:pPr>
        <w:ind w:firstLine="480" w:firstLineChars="200"/>
        <w:rPr>
          <w:rFonts w:hint="default"/>
          <w:lang w:val="en-US" w:eastAsia="zh-CN"/>
        </w:rPr>
      </w:pPr>
      <w:r>
        <w:rPr>
          <w:rFonts w:hint="default"/>
          <w:lang w:val="en-US" w:eastAsia="zh-CN"/>
        </w:rPr>
        <w:t>日志模态与 Trace-Metric 模态在结构特征上存在明显差异。日志事件本身是按时间生成的半结构化事件流，其核心异常信息并不只体现在单条日志内容上，还体现在模板转移模式、跨服务传播关系以及异常事件频次变化上。因此，本文将日志数据构建为异构图而非普通序列。该图可表示为</w:t>
      </w:r>
    </w:p>
    <w:p w14:paraId="875A408C">
      <w:pPr>
        <w:jc w:val="center"/>
        <w:rPr>
          <w:rFonts w:hint="default"/>
          <w:lang w:val="en-US" w:eastAsia="zh-CN"/>
        </w:rPr>
      </w:pPr>
      <m:oMathPara>
        <m:oMath>
          <m:sSubSup>
            <m:sSubSupPr>
              <m:ctrlPr>
                <w:rPr>
                  <w:rFonts w:hint="default" w:ascii="DejaVu Math TeX Gyre" w:hAnsi="DejaVu Math TeX Gyre"/>
                  <w:sz w:val="24"/>
                </w:rPr>
              </m:ctrlPr>
            </m:sSubSupPr>
            <m:e>
              <m:r>
                <m:rPr/>
                <w:rPr>
                  <w:rFonts w:hint="default" w:ascii="DejaVu Math TeX Gyre" w:hAnsi="DejaVu Math TeX Gyre"/>
                  <w:sz w:val="24"/>
                </w:rPr>
                <m:t>G</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l</m:t>
              </m:r>
              <m:ctrlPr>
                <w:rPr>
                  <w:rFonts w:ascii="DejaVu Math TeX Gyre" w:hAnsi="DejaVu Math TeX Gyre"/>
                  <w:sz w:val="24"/>
                </w:rPr>
              </m:ctrlPr>
            </m:sup>
          </m:sSubSup>
          <m:r>
            <m:rPr/>
            <w:rPr>
              <w:rFonts w:hint="default" w:ascii="DejaVu Math TeX Gyre" w:hAnsi="DejaVu Math TeX Gyre"/>
              <w:sz w:val="24"/>
            </w:rPr>
            <m:t>og=(</m:t>
          </m:r>
          <m:sSubSup>
            <m:sSubSupPr>
              <m:ctrlPr>
                <w:rPr>
                  <w:rFonts w:hint="default" w:ascii="DejaVu Math TeX Gyre" w:hAnsi="DejaVu Math TeX Gyre"/>
                  <w:sz w:val="24"/>
                </w:rPr>
              </m:ctrlPr>
            </m:sSubSupPr>
            <m:e>
              <m:r>
                <m:rPr/>
                <w:rPr>
                  <w:rFonts w:hint="default" w:ascii="DejaVu Math TeX Gyre" w:hAnsi="DejaVu Math TeX Gyre"/>
                  <w:sz w:val="24"/>
                </w:rPr>
                <m:t>V</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l</m:t>
              </m:r>
              <m:ctrlPr>
                <w:rPr>
                  <w:rFonts w:ascii="DejaVu Math TeX Gyre" w:hAnsi="DejaVu Math TeX Gyre"/>
                  <w:sz w:val="24"/>
                </w:rPr>
              </m:ctrlPr>
            </m:sup>
          </m:sSubSup>
          <m:r>
            <m:rPr/>
            <w:rPr>
              <w:rFonts w:hint="default" w:ascii="DejaVu Math TeX Gyre" w:hAnsi="DejaVu Math TeX Gyre"/>
              <w:sz w:val="24"/>
            </w:rPr>
            <m:t>og,</m:t>
          </m:r>
          <m:sSubSup>
            <m:sSubSupPr>
              <m:ctrlPr>
                <w:rPr>
                  <w:rFonts w:hint="default" w:ascii="DejaVu Math TeX Gyre" w:hAnsi="DejaVu Math TeX Gyre"/>
                  <w:sz w:val="24"/>
                </w:rPr>
              </m:ctrlPr>
            </m:sSubSupPr>
            <m:e>
              <m:r>
                <m:rPr/>
                <w:rPr>
                  <w:rFonts w:hint="default" w:ascii="DejaVu Math TeX Gyre" w:hAnsi="DejaVu Math TeX Gyre"/>
                  <w:sz w:val="24"/>
                </w:rPr>
                <m:t>E</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l</m:t>
              </m:r>
              <m:ctrlPr>
                <w:rPr>
                  <w:rFonts w:ascii="DejaVu Math TeX Gyre" w:hAnsi="DejaVu Math TeX Gyre"/>
                  <w:sz w:val="24"/>
                </w:rPr>
              </m:ctrlPr>
            </m:sup>
          </m:sSubSup>
          <m:r>
            <m:rPr/>
            <w:rPr>
              <w:rFonts w:hint="default" w:ascii="DejaVu Math TeX Gyre" w:hAnsi="DejaVu Math TeX Gyre"/>
              <w:sz w:val="24"/>
            </w:rPr>
            <m:t>og,</m:t>
          </m:r>
          <m:sSubSup>
            <m:sSubSupPr>
              <m:ctrlPr>
                <w:rPr>
                  <w:rFonts w:hint="default" w:ascii="DejaVu Math TeX Gyre" w:hAnsi="DejaVu Math TeX Gyre"/>
                  <w:sz w:val="24"/>
                </w:rPr>
              </m:ctrlPr>
            </m:sSubSupPr>
            <m:e>
              <m:r>
                <m:rPr/>
                <w:rPr>
                  <w:rFonts w:hint="default" w:ascii="DejaVu Math TeX Gyre" w:hAnsi="DejaVu Math TeX Gyre"/>
                  <w:sz w:val="24"/>
                </w:rPr>
                <m:t>X</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w:rPr>
                  <w:rFonts w:hint="default" w:ascii="DejaVu Math TeX Gyre" w:hAnsi="DejaVu Math TeX Gyre"/>
                  <w:sz w:val="24"/>
                </w:rPr>
                <m:t>l</m:t>
              </m:r>
              <m:ctrlPr>
                <w:rPr>
                  <w:rFonts w:ascii="DejaVu Math TeX Gyre" w:hAnsi="DejaVu Math TeX Gyre"/>
                  <w:sz w:val="24"/>
                </w:rPr>
              </m:ctrlPr>
            </m:sup>
          </m:sSubSup>
          <m:r>
            <m:rPr/>
            <w:rPr>
              <w:rFonts w:hint="default" w:ascii="DejaVu Math TeX Gyre" w:hAnsi="DejaVu Math TeX Gyre"/>
              <w:sz w:val="24"/>
            </w:rPr>
            <m:t>og,</m:t>
          </m:r>
          <m:sSub>
            <m:sSubPr>
              <m:ctrlPr>
                <w:rPr>
                  <w:rFonts w:hint="default" w:ascii="DejaVu Math TeX Gyre" w:hAnsi="DejaVu Math TeX Gyre"/>
                  <w:sz w:val="24"/>
                </w:rPr>
              </m:ctrlPr>
            </m:sSubPr>
            <m:e>
              <m:r>
                <m:rPr>
                  <m:sty m:val="p"/>
                </m:rPr>
                <w:rPr>
                  <w:rFonts w:hint="default" w:ascii="DejaVu Math TeX Gyre" w:hAnsi="DejaVu Math TeX Gyre"/>
                  <w:sz w:val="24"/>
                </w:rPr>
                <m:t>Γ</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m:sty m:val="p"/>
                </m:rPr>
                <w:rPr>
                  <w:rFonts w:hint="default" w:ascii="DejaVu Math TeX Gyre" w:hAnsi="DejaVu Math TeX Gyre"/>
                  <w:sz w:val="24"/>
                </w:rPr>
                <m:t>Φ</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oMath>
      </m:oMathPara>
    </w:p>
    <w:p w14:paraId="F83DDC3F">
      <w:pPr>
        <w:ind w:firstLine="480" w:firstLineChars="200"/>
        <w:rPr>
          <w:rFonts w:hint="default"/>
          <w:lang w:val="en-US" w:eastAsia="zh-CN"/>
        </w:rPr>
      </w:pPr>
      <w:r>
        <w:rPr>
          <w:rFonts w:hint="default"/>
          <w:lang w:val="en-US" w:eastAsia="zh-CN"/>
        </w:rPr>
        <w:t>其中，</w:t>
      </w:r>
      <m:oMath>
        <m:sSubSup>
          <m:sSubSupPr>
            <m:ctrlPr>
              <w:rPr>
                <w:rFonts w:hint="default" w:ascii="DejaVu Math TeX Gyre" w:hAnsi="DejaVu Math TeX Gyre"/>
                <w:sz w:val="24"/>
              </w:rPr>
            </m:ctrlPr>
          </m:sSubSupPr>
          <m:e>
            <m:r>
              <m:rPr/>
              <w:rPr>
                <w:rFonts w:hint="default" w:ascii="DejaVu Math TeX Gyre" w:hAnsi="DejaVu Math TeX Gyre"/>
                <w:sz w:val="24"/>
              </w:rPr>
              <m:t>V</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m:sty m:val="p"/>
              </m:rPr>
              <w:rPr>
                <w:rFonts w:hint="default" w:ascii="DejaVu Math TeX Gyre" w:hAnsi="DejaVu Math TeX Gyre"/>
                <w:sz w:val="24"/>
              </w:rPr>
              <m:t>log</m:t>
            </m:r>
            <m:ctrlPr>
              <w:rPr>
                <w:rFonts w:ascii="DejaVu Math TeX Gyre" w:hAnsi="DejaVu Math TeX Gyre"/>
                <w:sz w:val="24"/>
              </w:rPr>
            </m:ctrlPr>
          </m:sup>
        </m:sSubSup>
      </m:oMath>
      <w:r>
        <w:rPr>
          <w:rFonts w:hint="default"/>
          <w:lang w:val="en-US" w:eastAsia="zh-CN"/>
        </w:rPr>
        <w:t xml:space="preserve"> 为节点集合，</w:t>
      </w:r>
      <m:oMath>
        <m:sSubSup>
          <m:sSubSupPr>
            <m:ctrlPr>
              <w:rPr>
                <w:rFonts w:hint="default" w:ascii="DejaVu Math TeX Gyre" w:hAnsi="DejaVu Math TeX Gyre"/>
                <w:sz w:val="24"/>
              </w:rPr>
            </m:ctrlPr>
          </m:sSubSupPr>
          <m:e>
            <m:r>
              <m:rPr/>
              <w:rPr>
                <w:rFonts w:hint="default" w:ascii="DejaVu Math TeX Gyre" w:hAnsi="DejaVu Math TeX Gyre"/>
                <w:sz w:val="24"/>
              </w:rPr>
              <m:t>E</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m:sty m:val="p"/>
              </m:rPr>
              <w:rPr>
                <w:rFonts w:hint="default" w:ascii="DejaVu Math TeX Gyre" w:hAnsi="DejaVu Math TeX Gyre"/>
                <w:sz w:val="24"/>
              </w:rPr>
              <m:t>log</m:t>
            </m:r>
            <m:ctrlPr>
              <w:rPr>
                <w:rFonts w:ascii="DejaVu Math TeX Gyre" w:hAnsi="DejaVu Math TeX Gyre"/>
                <w:sz w:val="24"/>
              </w:rPr>
            </m:ctrlPr>
          </m:sup>
        </m:sSubSup>
      </m:oMath>
      <w:r>
        <w:rPr>
          <w:rFonts w:hint="default"/>
          <w:lang w:val="en-US" w:eastAsia="zh-CN"/>
        </w:rPr>
        <w:t xml:space="preserve"> 为边集合，</w:t>
      </w:r>
      <m:oMath>
        <m:sSubSup>
          <m:sSubSupPr>
            <m:ctrlPr>
              <w:rPr>
                <w:rFonts w:hint="default" w:ascii="DejaVu Math TeX Gyre" w:hAnsi="DejaVu Math TeX Gyre"/>
                <w:sz w:val="24"/>
              </w:rPr>
            </m:ctrlPr>
          </m:sSubSupPr>
          <m:e>
            <m:r>
              <m:rPr/>
              <w:rPr>
                <w:rFonts w:hint="default" w:ascii="DejaVu Math TeX Gyre" w:hAnsi="DejaVu Math TeX Gyre"/>
                <w:sz w:val="24"/>
              </w:rPr>
              <m:t>X</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up>
            <m:r>
              <m:rPr>
                <m:sty m:val="p"/>
              </m:rPr>
              <w:rPr>
                <w:rFonts w:hint="default" w:ascii="DejaVu Math TeX Gyre" w:hAnsi="DejaVu Math TeX Gyre"/>
                <w:sz w:val="24"/>
              </w:rPr>
              <m:t>log</m:t>
            </m:r>
            <m:ctrlPr>
              <w:rPr>
                <w:rFonts w:ascii="DejaVu Math TeX Gyre" w:hAnsi="DejaVu Math TeX Gyre"/>
                <w:sz w:val="24"/>
              </w:rPr>
            </m:ctrlPr>
          </m:sup>
        </m:sSubSup>
      </m:oMath>
      <w:r>
        <w:rPr>
          <w:rFonts w:hint="default"/>
          <w:lang w:val="en-US" w:eastAsia="zh-CN"/>
        </w:rPr>
        <w:t xml:space="preserve"> 为节点特征矩阵，</w:t>
      </w:r>
      <m:oMath>
        <m:r>
          <m:rPr/>
          <w:rPr>
            <w:rFonts w:hint="default" w:ascii="DejaVu Math TeX Gyre" w:hAnsi="DejaVu Math TeX Gyre"/>
            <w:sz w:val="24"/>
          </w:rPr>
          <m:t>Gamm</m:t>
        </m:r>
        <m:sSub>
          <m:sSubPr>
            <m:ctrlPr>
              <w:rPr>
                <w:rFonts w:hint="default" w:ascii="DejaVu Math TeX Gyre" w:hAnsi="DejaVu Math TeX Gyre"/>
                <w:sz w:val="24"/>
              </w:rPr>
            </m:ctrlPr>
          </m:sSubPr>
          <m:e>
            <m:r>
              <m:rPr/>
              <w:rPr>
                <w:rFonts w:hint="default" w:ascii="DejaVu Math TeX Gyre" w:hAnsi="DejaVu Math TeX Gyre"/>
                <w:sz w:val="24"/>
              </w:rPr>
              <m:t>a</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default"/>
          <w:lang w:val="en-US" w:eastAsia="zh-CN"/>
        </w:rPr>
        <w:t xml:space="preserve"> 为节点类型集合，</w:t>
      </w:r>
      <m:oMath>
        <m:r>
          <m:rPr/>
          <w:rPr>
            <w:rFonts w:hint="default" w:ascii="DejaVu Math TeX Gyre" w:hAnsi="DejaVu Math TeX Gyre"/>
            <w:sz w:val="24"/>
          </w:rPr>
          <m:t>Ph</m:t>
        </m:r>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default"/>
          <w:lang w:val="en-US" w:eastAsia="zh-CN"/>
        </w:rPr>
        <w:t xml:space="preserve"> 为边类型集合。</w:t>
      </w:r>
    </w:p>
    <w:p w14:paraId="9644093A">
      <w:pPr>
        <w:ind w:firstLine="480" w:firstLineChars="200"/>
        <w:rPr>
          <w:rFonts w:hint="default"/>
          <w:lang w:val="en-US" w:eastAsia="zh-CN"/>
        </w:rPr>
      </w:pPr>
      <w:r>
        <w:rPr>
          <w:rFonts w:hint="default"/>
          <w:lang w:val="en-US" w:eastAsia="zh-CN"/>
        </w:rPr>
        <w:t xml:space="preserve">在节点定义上，本文不直接将单条日志事件视为独立节点，而是以“日志模板 + 服务标识”作为节点唯一键。对于日志事件 e，若其模板标识记为 </w:t>
      </w:r>
      <m:oMath>
        <m:r>
          <m:rPr/>
          <w:rPr>
            <w:rFonts w:hint="default" w:ascii="DejaVu Math TeX Gyre" w:hAnsi="DejaVu Math TeX Gyre"/>
            <w:sz w:val="24"/>
          </w:rPr>
          <m:t>tpl(e)</m:t>
        </m:r>
      </m:oMath>
      <w:r>
        <w:rPr>
          <w:rFonts w:hint="default"/>
          <w:lang w:val="en-US" w:eastAsia="zh-CN"/>
        </w:rPr>
        <w:t xml:space="preserve">，所属服务记为 </w:t>
      </w:r>
      <m:oMath>
        <m:r>
          <m:rPr/>
          <w:rPr>
            <w:rFonts w:hint="default" w:ascii="DejaVu Math TeX Gyre" w:hAnsi="DejaVu Math TeX Gyre"/>
            <w:sz w:val="24"/>
          </w:rPr>
          <m:t>svc(e)</m:t>
        </m:r>
      </m:oMath>
      <w:r>
        <w:rPr>
          <w:rFonts w:hint="default"/>
          <w:lang w:val="en-US" w:eastAsia="zh-CN"/>
        </w:rPr>
        <w:t>，则对应日志图节点定义为</w:t>
      </w:r>
    </w:p>
    <w:p w14:paraId="94882BD3">
      <w:pPr>
        <w:jc w:val="center"/>
        <w:rPr>
          <w:rFonts w:hint="default"/>
          <w:lang w:val="en-US" w:eastAsia="zh-CN"/>
        </w:rPr>
      </w:pPr>
      <m:oMathPara>
        <m:oMath>
          <m:r>
            <m:rPr/>
            <w:rPr>
              <w:rFonts w:hint="default" w:ascii="DejaVu Math TeX Gyre" w:hAnsi="DejaVu Math TeX Gyre"/>
              <w:sz w:val="24"/>
            </w:rPr>
            <m:t>u=(tpl(e),svc(e))</m:t>
          </m:r>
        </m:oMath>
      </m:oMathPara>
    </w:p>
    <w:p w14:paraId="74E17ECD">
      <w:pPr>
        <w:ind w:firstLine="480" w:firstLineChars="200"/>
        <w:rPr>
          <w:rFonts w:hint="default"/>
          <w:lang w:val="en-US" w:eastAsia="zh-CN"/>
        </w:rPr>
      </w:pPr>
      <w:r>
        <w:rPr>
          <w:rFonts w:hint="default"/>
          <w:lang w:val="en-US" w:eastAsia="zh-CN"/>
        </w:rPr>
        <w:t>这种设计能够同时保留日志语义信息和服务上下文信息，避免将同一日志模板在不同服务中的行为差异混为一谈。</w:t>
      </w:r>
    </w:p>
    <w:p w14:paraId="6C8C0388">
      <w:pPr>
        <w:ind w:firstLine="480" w:firstLineChars="200"/>
        <w:rPr>
          <w:rFonts w:hint="default"/>
          <w:lang w:val="en-US" w:eastAsia="zh-CN"/>
        </w:rPr>
      </w:pPr>
      <w:r>
        <w:rPr>
          <w:rFonts w:hint="default"/>
          <w:lang w:val="en-US" w:eastAsia="zh-CN"/>
        </w:rPr>
        <w:t xml:space="preserve">在节点特征构造上，本文将映射到同一节点的日志事件语义向量进行聚合。设映射到节点 u 的事件集合为 E(u)，每条事件的语义向量为 </w:t>
      </w:r>
      <m:oMath>
        <m:sSub>
          <m:sSubPr>
            <m:ctrlPr>
              <w:rPr>
                <w:rFonts w:hint="default" w:ascii="DejaVu Math TeX Gyre" w:hAnsi="DejaVu Math TeX Gyre"/>
                <w:sz w:val="24"/>
              </w:rPr>
            </m:ctrlPr>
          </m:sSubPr>
          <m:e>
            <m:r>
              <m:rPr/>
              <w:rPr>
                <w:rFonts w:hint="default" w:ascii="DejaVu Math TeX Gyre" w:hAnsi="DejaVu Math TeX Gyre"/>
                <w:sz w:val="24"/>
              </w:rPr>
              <m:t>z</m:t>
            </m:r>
            <m:ctrlPr>
              <w:rPr>
                <w:rFonts w:ascii="DejaVu Math TeX Gyre" w:hAnsi="DejaVu Math TeX Gyre"/>
                <w:sz w:val="24"/>
              </w:rPr>
            </m:ctrlPr>
          </m:e>
          <m:sub>
            <m:r>
              <m:rPr/>
              <w:rPr>
                <w:rFonts w:hint="default" w:ascii="DejaVu Math TeX Gyre" w:hAnsi="DejaVu Math TeX Gyre"/>
                <w:sz w:val="24"/>
              </w:rPr>
              <m:t>e</m:t>
            </m:r>
            <m:ctrlPr>
              <w:rPr>
                <w:rFonts w:ascii="DejaVu Math TeX Gyre" w:hAnsi="DejaVu Math TeX Gyre"/>
                <w:sz w:val="24"/>
              </w:rPr>
            </m:ctrlPr>
          </m:sub>
        </m:sSub>
      </m:oMath>
      <w:r>
        <w:rPr>
          <w:rFonts w:hint="default"/>
          <w:lang w:val="en-US" w:eastAsia="zh-CN"/>
        </w:rPr>
        <w:t>，则节点特征可写为</w:t>
      </w:r>
    </w:p>
    <w:p w14:paraId="E7551522">
      <w:pPr>
        <w:jc w:val="center"/>
        <w:rPr>
          <w:rFonts w:hint="default"/>
          <w:lang w:val="en-US" w:eastAsia="zh-CN"/>
        </w:rPr>
      </w:pPr>
      <m:oMathPara>
        <m:oMath>
          <m:sSubSup>
            <m:sSubSupPr>
              <m:ctrlPr>
                <w:rPr>
                  <w:rFonts w:hint="default" w:ascii="DejaVu Math TeX Gyre" w:hAnsi="DejaVu Math TeX Gyre"/>
                  <w:sz w:val="24"/>
                </w:rPr>
              </m:ctrlPr>
            </m:sSubSupPr>
            <m:e>
              <m:r>
                <m:rPr/>
                <w:rPr>
                  <w:rFonts w:hint="default" w:ascii="DejaVu Math TeX Gyre" w:hAnsi="DejaVu Math TeX Gyre"/>
                  <w:sz w:val="24"/>
                </w:rPr>
                <m:t>x</m:t>
              </m:r>
              <m:ctrlPr>
                <w:rPr>
                  <w:rFonts w:ascii="DejaVu Math TeX Gyre" w:hAnsi="DejaVu Math TeX Gyre"/>
                  <w:sz w:val="24"/>
                </w:rPr>
              </m:ctrlPr>
            </m:e>
            <m:sub>
              <m:r>
                <m:rPr/>
                <w:rPr>
                  <w:rFonts w:hint="default" w:ascii="DejaVu Math TeX Gyre" w:hAnsi="DejaVu Math TeX Gyre"/>
                  <w:sz w:val="24"/>
                </w:rPr>
                <m:t>u</m:t>
              </m:r>
              <m:ctrlPr>
                <w:rPr>
                  <w:rFonts w:ascii="DejaVu Math TeX Gyre" w:hAnsi="DejaVu Math TeX Gyre"/>
                  <w:sz w:val="24"/>
                </w:rPr>
              </m:ctrlPr>
            </m:sub>
            <m:sup>
              <m:r>
                <m:rPr>
                  <m:sty m:val="p"/>
                </m:rPr>
                <w:rPr>
                  <w:rFonts w:hint="default" w:ascii="DejaVu Math TeX Gyre" w:hAnsi="DejaVu Math TeX Gyre"/>
                  <w:sz w:val="24"/>
                </w:rPr>
                <m:t>log</m:t>
              </m:r>
              <m:ctrlPr>
                <w:rPr>
                  <w:rFonts w:ascii="DejaVu Math TeX Gyre" w:hAnsi="DejaVu Math TeX Gyre"/>
                  <w:sz w:val="24"/>
                </w:rPr>
              </m:ctrlPr>
            </m:sup>
          </m:sSubSup>
          <m:r>
            <m:rPr/>
            <w:rPr>
              <w:rFonts w:hint="default" w:ascii="DejaVu Math TeX Gyre" w:hAnsi="DejaVu Math TeX Gyre"/>
              <w:sz w:val="24"/>
            </w:rPr>
            <m:t>=(1/|E(u)|)</m:t>
          </m:r>
          <m:sSub>
            <m:sSubPr>
              <m:ctrlPr>
                <w:rPr>
                  <w:rFonts w:hint="default" w:ascii="DejaVu Math TeX Gyre" w:hAnsi="DejaVu Math TeX Gyre"/>
                  <w:sz w:val="24"/>
                </w:rPr>
              </m:ctrlPr>
            </m:sSubPr>
            <m:e>
              <m:r>
                <m:rPr>
                  <m:sty m:val="p"/>
                </m:rPr>
                <w:rPr>
                  <w:rFonts w:hint="default" w:ascii="DejaVu Math TeX Gyre" w:hAnsi="DejaVu Math TeX Gyre"/>
                  <w:sz w:val="24"/>
                </w:rPr>
                <m:t>Σ</m:t>
              </m:r>
              <m:ctrlPr>
                <w:rPr>
                  <w:rFonts w:ascii="DejaVu Math TeX Gyre" w:hAnsi="DejaVu Math TeX Gyre"/>
                  <w:sz w:val="24"/>
                </w:rPr>
              </m:ctrlPr>
            </m:e>
            <m:sub>
              <m:r>
                <m:rPr/>
                <w:rPr>
                  <w:rFonts w:hint="default" w:ascii="DejaVu Math TeX Gyre" w:hAnsi="DejaVu Math TeX Gyre"/>
                  <w:sz w:val="24"/>
                </w:rPr>
                <m:t>e∈E(u)</m:t>
              </m:r>
              <m:ctrlPr>
                <w:rPr>
                  <w:rFonts w:ascii="DejaVu Math TeX Gyre" w:hAnsi="DejaVu Math TeX Gyre"/>
                  <w:sz w:val="24"/>
                </w:rPr>
              </m:ctrlPr>
            </m:sub>
          </m:sSub>
          <m:sSub>
            <m:sSubPr>
              <m:ctrlPr>
                <w:rPr>
                  <w:rFonts w:hint="default" w:ascii="DejaVu Math TeX Gyre" w:hAnsi="DejaVu Math TeX Gyre"/>
                  <w:sz w:val="24"/>
                </w:rPr>
              </m:ctrlPr>
            </m:sSubPr>
            <m:e>
              <m:r>
                <m:rPr/>
                <w:rPr>
                  <w:rFonts w:hint="default" w:ascii="DejaVu Math TeX Gyre" w:hAnsi="DejaVu Math TeX Gyre"/>
                  <w:sz w:val="24"/>
                </w:rPr>
                <m:t>z</m:t>
              </m:r>
              <m:ctrlPr>
                <w:rPr>
                  <w:rFonts w:ascii="DejaVu Math TeX Gyre" w:hAnsi="DejaVu Math TeX Gyre"/>
                  <w:sz w:val="24"/>
                </w:rPr>
              </m:ctrlPr>
            </m:e>
            <m:sub>
              <m:r>
                <m:rPr/>
                <w:rPr>
                  <w:rFonts w:hint="default" w:ascii="DejaVu Math TeX Gyre" w:hAnsi="DejaVu Math TeX Gyre"/>
                  <w:sz w:val="24"/>
                </w:rPr>
                <m:t>e</m:t>
              </m:r>
              <m:ctrlPr>
                <w:rPr>
                  <w:rFonts w:ascii="DejaVu Math TeX Gyre" w:hAnsi="DejaVu Math TeX Gyre"/>
                  <w:sz w:val="24"/>
                </w:rPr>
              </m:ctrlPr>
            </m:sub>
          </m:sSub>
        </m:oMath>
      </m:oMathPara>
    </w:p>
    <w:p w14:paraId="87CF08E3">
      <w:pPr>
        <w:ind w:firstLine="480" w:firstLineChars="200"/>
        <w:rPr>
          <w:rFonts w:hint="default"/>
          <w:lang w:val="en-US" w:eastAsia="zh-CN"/>
        </w:rPr>
      </w:pPr>
      <w:r>
        <w:rPr>
          <w:rFonts w:hint="default"/>
          <w:lang w:val="en-US" w:eastAsia="zh-CN"/>
        </w:rPr>
        <w:t>在工程实现中，为增强模板语义稳定性，若存在预先训练好的模板级全局嵌入，则可进一步将其与窗口内聚合得到的局部语义向量进行拼接，得到更加稳定的日志节点表示。</w:t>
      </w:r>
    </w:p>
    <w:p w14:paraId="0509A02D">
      <w:pPr>
        <w:ind w:firstLine="480" w:firstLineChars="200"/>
        <w:rPr>
          <w:rFonts w:hint="default"/>
          <w:lang w:val="en-US" w:eastAsia="zh-CN"/>
        </w:rPr>
      </w:pPr>
      <w:r>
        <w:rPr>
          <w:rFonts w:hint="default"/>
          <w:lang w:val="en-US" w:eastAsia="zh-CN"/>
        </w:rPr>
        <w:t xml:space="preserve">在边构造上，本文首先将窗口内日志事件按时间排序。对任意相邻日志事件对 </w:t>
      </w:r>
      <m:oMath>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e</m:t>
            </m:r>
            <m:ctrlPr>
              <w:rPr>
                <w:rFonts w:ascii="DejaVu Math TeX Gyre" w:hAnsi="DejaVu Math TeX Gyre"/>
                <w:sz w:val="24"/>
              </w:rPr>
            </m:ctrlPr>
          </m:e>
          <m:sub>
            <m:r>
              <m:rPr/>
              <w:rPr>
                <w:rFonts w:hint="default" w:ascii="DejaVu Math TeX Gyre" w:hAnsi="DejaVu Math TeX Gyre"/>
                <w:sz w:val="24"/>
              </w:rPr>
              <m:t>t</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e</m:t>
            </m:r>
            <m:ctrlPr>
              <w:rPr>
                <w:rFonts w:ascii="DejaVu Math TeX Gyre" w:hAnsi="DejaVu Math TeX Gyre"/>
                <w:sz w:val="24"/>
              </w:rPr>
            </m:ctrlPr>
          </m:e>
          <m:sub>
            <m:r>
              <m:rPr/>
              <w:rPr>
                <w:rFonts w:hint="default" w:ascii="DejaVu Math TeX Gyre" w:hAnsi="DejaVu Math TeX Gyre"/>
                <w:sz w:val="24"/>
              </w:rPr>
              <m:t>t+1</m:t>
            </m:r>
            <m:ctrlPr>
              <w:rPr>
                <w:rFonts w:ascii="DejaVu Math TeX Gyre" w:hAnsi="DejaVu Math TeX Gyre"/>
                <w:sz w:val="24"/>
              </w:rPr>
            </m:ctrlPr>
          </m:sub>
        </m:sSub>
        <m:r>
          <m:rPr/>
          <w:rPr>
            <w:rFonts w:hint="default" w:ascii="DejaVu Math TeX Gyre" w:hAnsi="DejaVu Math TeX Gyre"/>
            <w:sz w:val="24"/>
          </w:rPr>
          <m:t>)</m:t>
        </m:r>
      </m:oMath>
      <w:r>
        <w:rPr>
          <w:rFonts w:hint="default"/>
          <w:lang w:val="en-US" w:eastAsia="zh-CN"/>
        </w:rPr>
        <w:t xml:space="preserve">，若其对应节点分别为 u 和 v，则在图中构造有向边 </w:t>
      </w:r>
      <m:oMath>
        <m:r>
          <m:rPr>
            <m:sty m:val="p"/>
          </m:rPr>
          <w:rPr>
            <w:rFonts w:hint="default" w:ascii="DejaVu Math TeX Gyre" w:hAnsi="DejaVu Math TeX Gyre" w:cstheme="minorBidi"/>
            <w:kern w:val="2"/>
            <w:sz w:val="24"/>
            <w:szCs w:val="22"/>
            <w:lang w:val="en-US" w:eastAsia="zh-CN" w:bidi="ar-SA"/>
          </w:rPr>
          <m:t xml:space="preserve">u </m:t>
        </m:r>
        <m:r>
          <m:rPr>
            <m:sty m:val="p"/>
          </m:rPr>
          <w:rPr>
            <w:rFonts w:ascii="DejaVu Math TeX Gyre" w:hAnsi="DejaVu Math TeX Gyre" w:cstheme="minorBidi"/>
            <w:kern w:val="2"/>
            <w:sz w:val="24"/>
            <w:szCs w:val="22"/>
            <w:lang w:val="en-US" w:bidi="ar-SA"/>
          </w:rPr>
          <m:t>→</m:t>
        </m:r>
        <m:r>
          <m:rPr>
            <m:sty m:val="p"/>
          </m:rPr>
          <w:rPr>
            <w:rFonts w:hint="default" w:ascii="DejaVu Math TeX Gyre" w:hAnsi="DejaVu Math TeX Gyre" w:cstheme="minorBidi"/>
            <w:kern w:val="2"/>
            <w:sz w:val="24"/>
            <w:szCs w:val="22"/>
            <w:lang w:val="en-US" w:eastAsia="zh-CN" w:bidi="ar-SA"/>
          </w:rPr>
          <m:t xml:space="preserve"> v</m:t>
        </m:r>
      </m:oMath>
      <w:r>
        <w:rPr>
          <w:rFonts w:hint="default"/>
          <w:lang w:val="en-US" w:eastAsia="zh-CN"/>
        </w:rPr>
        <w:t>。若同一节点对在当前窗口内多次连续出现，则对其出现频次进行累加，并将累加结果作为边权。记该边权为</w:t>
      </w:r>
    </w:p>
    <w:p w14:paraId="5F529A3C">
      <w:pPr>
        <w:jc w:val="center"/>
        <w:rPr>
          <w:rFonts w:hint="default"/>
          <w:lang w:val="en-US" w:eastAsia="zh-CN"/>
        </w:rPr>
      </w:pPr>
      <m:oMathPara>
        <m:oMath>
          <m:sSub>
            <m:sSubPr>
              <m:ctrlPr>
                <w:rPr>
                  <w:rFonts w:hint="default" w:ascii="DejaVu Math TeX Gyre" w:hAnsi="DejaVu Math TeX Gyre"/>
                  <w:sz w:val="24"/>
                </w:rPr>
              </m:ctrlPr>
            </m:sSubPr>
            <m:e>
              <m:r>
                <m:rPr/>
                <w:rPr>
                  <w:rFonts w:hint="default" w:ascii="DejaVu Math TeX Gyre" w:hAnsi="DejaVu Math TeX Gyre"/>
                  <w:sz w:val="24"/>
                </w:rPr>
                <m:t>c</m:t>
              </m:r>
              <m:ctrlPr>
                <w:rPr>
                  <w:rFonts w:ascii="DejaVu Math TeX Gyre" w:hAnsi="DejaVu Math TeX Gyre"/>
                  <w:sz w:val="24"/>
                </w:rPr>
              </m:ctrlPr>
            </m:e>
            <m:sub>
              <m:r>
                <m:rPr/>
                <w:rPr>
                  <w:rFonts w:hint="default" w:ascii="DejaVu Math TeX Gyre" w:hAnsi="DejaVu Math TeX Gyre"/>
                  <w:sz w:val="24"/>
                </w:rPr>
                <m:t>uv</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m:sty m:val="p"/>
                </m:rPr>
                <w:rPr>
                  <w:rFonts w:hint="default" w:ascii="DejaVu Math TeX Gyre" w:hAnsi="DejaVu Math TeX Gyre"/>
                  <w:sz w:val="24"/>
                </w:rPr>
                <m:t>Σ</m:t>
              </m:r>
              <m:ctrlPr>
                <w:rPr>
                  <w:rFonts w:ascii="DejaVu Math TeX Gyre" w:hAnsi="DejaVu Math TeX Gyre"/>
                  <w:sz w:val="24"/>
                </w:rPr>
              </m:ctrlPr>
            </m:e>
            <m:sub>
              <m:r>
                <m:rPr/>
                <w:rPr>
                  <w:rFonts w:hint="default" w:ascii="DejaVu Math TeX Gyre" w:hAnsi="DejaVu Math TeX Gyre"/>
                  <w:sz w:val="24"/>
                </w:rPr>
                <m:t>t</m:t>
              </m:r>
              <m:ctrlPr>
                <w:rPr>
                  <w:rFonts w:ascii="DejaVu Math TeX Gyre" w:hAnsi="DejaVu Math TeX Gyre"/>
                  <w:sz w:val="24"/>
                </w:rPr>
              </m:ctrlPr>
            </m:sub>
          </m:sSub>
          <m:r>
            <m:rPr/>
            <w:rPr>
              <w:rFonts w:hint="default" w:ascii="DejaVu Math TeX Gyre" w:hAnsi="DejaVu Math TeX Gyre"/>
              <w:sz w:val="24"/>
            </w:rPr>
            <m:t>I((</m:t>
          </m:r>
          <m:sSub>
            <m:sSubPr>
              <m:ctrlPr>
                <w:rPr>
                  <w:rFonts w:hint="default" w:ascii="DejaVu Math TeX Gyre" w:hAnsi="DejaVu Math TeX Gyre"/>
                  <w:sz w:val="24"/>
                </w:rPr>
              </m:ctrlPr>
            </m:sSubPr>
            <m:e>
              <m:r>
                <m:rPr/>
                <w:rPr>
                  <w:rFonts w:hint="default" w:ascii="DejaVu Math TeX Gyre" w:hAnsi="DejaVu Math TeX Gyre"/>
                  <w:sz w:val="24"/>
                </w:rPr>
                <m:t>e</m:t>
              </m:r>
              <m:ctrlPr>
                <w:rPr>
                  <w:rFonts w:ascii="DejaVu Math TeX Gyre" w:hAnsi="DejaVu Math TeX Gyre"/>
                  <w:sz w:val="24"/>
                </w:rPr>
              </m:ctrlPr>
            </m:e>
            <m:sub>
              <m:r>
                <m:rPr/>
                <w:rPr>
                  <w:rFonts w:hint="default" w:ascii="DejaVu Math TeX Gyre" w:hAnsi="DejaVu Math TeX Gyre"/>
                  <w:sz w:val="24"/>
                </w:rPr>
                <m:t>t</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e</m:t>
              </m:r>
              <m:ctrlPr>
                <w:rPr>
                  <w:rFonts w:ascii="DejaVu Math TeX Gyre" w:hAnsi="DejaVu Math TeX Gyre"/>
                  <w:sz w:val="24"/>
                </w:rPr>
              </m:ctrlPr>
            </m:e>
            <m:sub>
              <m:r>
                <m:rPr/>
                <w:rPr>
                  <w:rFonts w:hint="default" w:ascii="DejaVu Math TeX Gyre" w:hAnsi="DejaVu Math TeX Gyre"/>
                  <w:sz w:val="24"/>
                </w:rPr>
                <m:t>t+1</m:t>
              </m:r>
              <m:ctrlPr>
                <w:rPr>
                  <w:rFonts w:ascii="DejaVu Math TeX Gyre" w:hAnsi="DejaVu Math TeX Gyre"/>
                  <w:sz w:val="24"/>
                </w:rPr>
              </m:ctrlPr>
            </m:sub>
          </m:sSub>
          <m:r>
            <m:rPr/>
            <w:rPr>
              <w:rFonts w:hint="default" w:ascii="DejaVu Math TeX Gyre" w:hAnsi="DejaVu Math TeX Gyre"/>
              <w:sz w:val="24"/>
            </w:rPr>
            <m:t>)↦(u,v))</m:t>
          </m:r>
        </m:oMath>
      </m:oMathPara>
    </w:p>
    <w:p w14:paraId="20BBD08D">
      <w:pPr>
        <w:ind w:firstLine="480" w:firstLineChars="200"/>
        <w:rPr>
          <w:rFonts w:hint="default"/>
          <w:lang w:val="en-US" w:eastAsia="zh-CN"/>
        </w:rPr>
      </w:pPr>
      <w:r>
        <w:rPr>
          <w:rFonts w:hint="default"/>
          <w:lang w:val="en-US" w:eastAsia="zh-CN"/>
        </w:rPr>
        <w:t>进一步地，考虑到日志事件可能发生在同一服务内部，也可能反映跨服务传播，本文根据边两端节点的服务归属定义边类型：</w:t>
      </w:r>
    </w:p>
    <w:p w14:paraId="1E827859">
      <w:pPr>
        <w:rPr>
          <w:rFonts w:hint="default"/>
          <w:lang w:val="en-US" w:eastAsia="zh-CN"/>
        </w:rPr>
      </w:pPr>
      <m:oMathPara>
        <m:oMath>
          <m:sSub>
            <m:sSubPr>
              <m:ctrlPr>
                <w:rPr>
                  <w:rFonts w:hint="default" w:ascii="DejaVu Math TeX Gyre" w:hAnsi="DejaVu Math TeX Gyre"/>
                  <w:sz w:val="24"/>
                </w:rPr>
              </m:ctrlPr>
            </m:sSubPr>
            <m:e>
              <m:r>
                <m:rPr/>
                <w:rPr>
                  <w:rFonts w:hint="default" w:ascii="DejaVu Math TeX Gyre" w:hAnsi="DejaVu Math TeX Gyre"/>
                  <w:sz w:val="24"/>
                </w:rPr>
                <m:t>φ</m:t>
              </m:r>
              <m:ctrlPr>
                <w:rPr>
                  <w:rFonts w:ascii="DejaVu Math TeX Gyre" w:hAnsi="DejaVu Math TeX Gyre"/>
                  <w:sz w:val="24"/>
                </w:rPr>
              </m:ctrlPr>
            </m:e>
            <m:sub>
              <m:r>
                <m:rPr/>
                <w:rPr>
                  <w:rFonts w:hint="default" w:ascii="DejaVu Math TeX Gyre" w:hAnsi="DejaVu Math TeX Gyre"/>
                  <w:sz w:val="24"/>
                </w:rPr>
                <m:t>uv</m:t>
              </m:r>
              <m:ctrlPr>
                <w:rPr>
                  <w:rFonts w:ascii="DejaVu Math TeX Gyre" w:hAnsi="DejaVu Math TeX Gyre"/>
                  <w:sz w:val="24"/>
                </w:rPr>
              </m:ctrlPr>
            </m:sub>
          </m:sSub>
          <m:r>
            <m:rPr>
              <m:sty m:val="p"/>
            </m:rPr>
            <w:rPr>
              <w:rFonts w:hint="default" w:ascii="DejaVu Math TeX Gyre" w:hAnsi="DejaVu Math TeX Gyre"/>
              <w:sz w:val="24"/>
            </w:rPr>
            <m:t>=</m:t>
          </m:r>
          <m:d>
            <m:dPr>
              <m:begChr m:val="{"/>
              <m:endChr m:val=""/>
              <m:ctrlPr>
                <w:rPr>
                  <w:rFonts w:hint="default" w:ascii="DejaVu Math TeX Gyre" w:hAnsi="DejaVu Math TeX Gyre"/>
                  <w:i/>
                  <w:sz w:val="24"/>
                </w:rPr>
              </m:ctrlPr>
            </m:dPr>
            <m:e>
              <m:m>
                <m:mPr>
                  <m:mcs>
                    <m:mc>
                      <m:mcPr>
                        <m:count m:val="2"/>
                        <m:mcJc m:val="center"/>
                      </m:mcPr>
                    </m:mc>
                  </m:mcs>
                  <m:plcHide m:val="1"/>
                  <m:ctrlPr>
                    <w:rPr>
                      <w:rFonts w:hint="default" w:ascii="DejaVu Math TeX Gyre" w:hAnsi="DejaVu Math TeX Gyre"/>
                      <w:i/>
                      <w:sz w:val="24"/>
                    </w:rPr>
                  </m:ctrlPr>
                </m:mPr>
                <m:mr>
                  <m:e>
                    <m:r>
                      <m:rPr/>
                      <w:rPr>
                        <w:rFonts w:hint="default" w:ascii="DejaVu Math TeX Gyre" w:hAnsi="DejaVu Math TeX Gyre"/>
                        <w:sz w:val="24"/>
                      </w:rPr>
                      <m:t>0</m:t>
                    </m:r>
                    <m:ctrlPr>
                      <w:rPr>
                        <w:rFonts w:ascii="DejaVu Math TeX Gyre" w:hAnsi="DejaVu Math TeX Gyre"/>
                        <w:sz w:val="24"/>
                      </w:rPr>
                    </m:ctrlPr>
                  </m:e>
                  <m:e>
                    <m:r>
                      <m:rPr/>
                      <w:rPr>
                        <w:rFonts w:hint="default" w:ascii="DejaVu Math TeX Gyre" w:hAnsi="DejaVu Math TeX Gyre"/>
                        <w:sz w:val="24"/>
                      </w:rPr>
                      <m:t>svc(u)=svc(v)</m:t>
                    </m:r>
                    <m:ctrlPr>
                      <w:rPr>
                        <w:rFonts w:ascii="DejaVu Math TeX Gyre" w:hAnsi="DejaVu Math TeX Gyre"/>
                        <w:sz w:val="24"/>
                      </w:rPr>
                    </m:ctrlPr>
                  </m:e>
                </m:mr>
                <m:mr>
                  <m:e>
                    <m:r>
                      <m:rPr/>
                      <w:rPr>
                        <w:rFonts w:hint="default" w:ascii="DejaVu Math TeX Gyre" w:hAnsi="DejaVu Math TeX Gyre"/>
                        <w:sz w:val="24"/>
                      </w:rPr>
                      <m:t>1</m:t>
                    </m:r>
                    <m:ctrlPr>
                      <w:rPr>
                        <w:rFonts w:ascii="DejaVu Math TeX Gyre" w:hAnsi="DejaVu Math TeX Gyre"/>
                        <w:sz w:val="24"/>
                      </w:rPr>
                    </m:ctrlPr>
                  </m:e>
                  <m:e>
                    <m:r>
                      <m:rPr>
                        <m:sty m:val="p"/>
                      </m:rPr>
                      <w:rPr>
                        <w:rFonts w:hint="default" w:ascii="DejaVu Math TeX Gyre" w:hAnsi="DejaVu Math TeX Gyre"/>
                        <w:sz w:val="24"/>
                      </w:rPr>
                      <m:t>svc(u)≠svc(v)</m:t>
                    </m:r>
                    <m:ctrlPr>
                      <w:rPr>
                        <w:rFonts w:ascii="DejaVu Math TeX Gyre" w:hAnsi="DejaVu Math TeX Gyre"/>
                        <w:sz w:val="24"/>
                      </w:rPr>
                    </m:ctrlPr>
                  </m:e>
                </m:mr>
              </m:m>
              <m:ctrlPr>
                <w:rPr>
                  <w:rFonts w:hint="default" w:ascii="DejaVu Math TeX Gyre" w:hAnsi="DejaVu Math TeX Gyre"/>
                  <w:i/>
                  <w:sz w:val="24"/>
                </w:rPr>
              </m:ctrlPr>
            </m:e>
          </m:d>
        </m:oMath>
      </m:oMathPara>
    </w:p>
    <w:p w14:paraId="664CE2DF">
      <w:pPr>
        <w:ind w:firstLine="480" w:firstLineChars="200"/>
        <w:rPr>
          <w:rFonts w:hint="default"/>
          <w:lang w:val="en-US" w:eastAsia="zh-CN"/>
        </w:rPr>
      </w:pPr>
      <w:r>
        <w:rPr>
          <w:rFonts w:hint="default"/>
          <w:lang w:val="en-US" w:eastAsia="zh-CN"/>
        </w:rPr>
        <w:t>其中，</w:t>
      </w:r>
      <m:oMath>
        <m:sSub>
          <m:sSubPr>
            <m:ctrlPr>
              <w:rPr>
                <w:rFonts w:hint="default" w:ascii="DejaVu Math TeX Gyre" w:hAnsi="DejaVu Math TeX Gyre"/>
                <w:sz w:val="24"/>
              </w:rPr>
            </m:ctrlPr>
          </m:sSubPr>
          <m:e>
            <m:r>
              <m:rPr/>
              <w:rPr>
                <w:rFonts w:hint="default" w:ascii="DejaVu Math TeX Gyre" w:hAnsi="DejaVu Math TeX Gyre"/>
                <w:sz w:val="24"/>
              </w:rPr>
              <m:t>φ</m:t>
            </m:r>
            <m:ctrlPr>
              <w:rPr>
                <w:rFonts w:ascii="DejaVu Math TeX Gyre" w:hAnsi="DejaVu Math TeX Gyre"/>
                <w:sz w:val="24"/>
              </w:rPr>
            </m:ctrlPr>
          </m:e>
          <m:sub>
            <m:r>
              <m:rPr/>
              <w:rPr>
                <w:rFonts w:hint="default" w:ascii="DejaVu Math TeX Gyre" w:hAnsi="DejaVu Math TeX Gyre"/>
                <w:sz w:val="24"/>
              </w:rPr>
              <m:t>uv</m:t>
            </m:r>
            <m:ctrlPr>
              <w:rPr>
                <w:rFonts w:ascii="DejaVu Math TeX Gyre" w:hAnsi="DejaVu Math TeX Gyre"/>
                <w:sz w:val="24"/>
              </w:rPr>
            </m:ctrlPr>
          </m:sub>
        </m:sSub>
        <m:r>
          <m:rPr/>
          <w:rPr>
            <w:rFonts w:hint="default" w:ascii="DejaVu Math TeX Gyre" w:hAnsi="DejaVu Math TeX Gyre"/>
            <w:sz w:val="24"/>
          </w:rPr>
          <m:t>=0</m:t>
        </m:r>
      </m:oMath>
      <w:r>
        <w:rPr>
          <w:rFonts w:hint="default"/>
          <w:lang w:val="en-US" w:eastAsia="zh-CN"/>
        </w:rPr>
        <w:t xml:space="preserve"> 表示同服务边，</w:t>
      </w:r>
      <m:oMath>
        <m:sSub>
          <m:sSubPr>
            <m:ctrlPr>
              <w:rPr>
                <w:rFonts w:hint="default" w:ascii="DejaVu Math TeX Gyre" w:hAnsi="DejaVu Math TeX Gyre"/>
                <w:sz w:val="24"/>
              </w:rPr>
            </m:ctrlPr>
          </m:sSubPr>
          <m:e>
            <m:r>
              <m:rPr/>
              <w:rPr>
                <w:rFonts w:hint="default" w:ascii="DejaVu Math TeX Gyre" w:hAnsi="DejaVu Math TeX Gyre"/>
                <w:sz w:val="24"/>
              </w:rPr>
              <m:t>φ</m:t>
            </m:r>
            <m:ctrlPr>
              <w:rPr>
                <w:rFonts w:ascii="DejaVu Math TeX Gyre" w:hAnsi="DejaVu Math TeX Gyre"/>
                <w:sz w:val="24"/>
              </w:rPr>
            </m:ctrlPr>
          </m:e>
          <m:sub>
            <m:r>
              <m:rPr/>
              <w:rPr>
                <w:rFonts w:hint="default" w:ascii="DejaVu Math TeX Gyre" w:hAnsi="DejaVu Math TeX Gyre"/>
                <w:sz w:val="24"/>
              </w:rPr>
              <m:t>uv</m:t>
            </m:r>
            <m:ctrlPr>
              <w:rPr>
                <w:rFonts w:ascii="DejaVu Math TeX Gyre" w:hAnsi="DejaVu Math TeX Gyre"/>
                <w:sz w:val="24"/>
              </w:rPr>
            </m:ctrlPr>
          </m:sub>
        </m:sSub>
        <m:r>
          <m:rPr/>
          <w:rPr>
            <w:rFonts w:hint="default" w:ascii="DejaVu Math TeX Gyre" w:hAnsi="DejaVu Math TeX Gyre"/>
            <w:sz w:val="24"/>
          </w:rPr>
          <m:t>=1</m:t>
        </m:r>
      </m:oMath>
      <w:r>
        <w:rPr>
          <w:rFonts w:hint="default"/>
          <w:lang w:val="en-US" w:eastAsia="zh-CN"/>
        </w:rPr>
        <w:t xml:space="preserve"> 表示跨服务边。通过这一设计，日志异构图不仅能够表达</w:t>
      </w:r>
      <w:r>
        <w:rPr>
          <w:rFonts w:hint="eastAsia"/>
          <w:lang w:val="en-US" w:eastAsia="zh-CN"/>
        </w:rPr>
        <w:t>“</w:t>
      </w:r>
      <w:r>
        <w:rPr>
          <w:rFonts w:hint="default"/>
          <w:lang w:val="en-US" w:eastAsia="zh-CN"/>
        </w:rPr>
        <w:t>哪些事件相邻发生</w:t>
      </w:r>
      <w:r>
        <w:rPr>
          <w:rFonts w:hint="eastAsia"/>
          <w:lang w:val="en-US" w:eastAsia="zh-CN"/>
        </w:rPr>
        <w:t>”</w:t>
      </w:r>
      <w:r>
        <w:rPr>
          <w:rFonts w:hint="default"/>
          <w:lang w:val="en-US" w:eastAsia="zh-CN"/>
        </w:rPr>
        <w:t>，还能够表达</w:t>
      </w:r>
      <w:r>
        <w:rPr>
          <w:rFonts w:hint="eastAsia"/>
          <w:lang w:val="en-US" w:eastAsia="zh-CN"/>
        </w:rPr>
        <w:t>“</w:t>
      </w:r>
      <w:r>
        <w:rPr>
          <w:rFonts w:hint="default"/>
          <w:lang w:val="en-US" w:eastAsia="zh-CN"/>
        </w:rPr>
        <w:t>这些事件是在服务内部连续发生，还是沿着服务边界传播</w:t>
      </w:r>
      <w:r>
        <w:rPr>
          <w:rFonts w:hint="eastAsia"/>
          <w:lang w:val="en-US" w:eastAsia="zh-CN"/>
        </w:rPr>
        <w:t>”</w:t>
      </w:r>
      <w:r>
        <w:rPr>
          <w:rFonts w:hint="default"/>
          <w:lang w:val="en-US" w:eastAsia="zh-CN"/>
        </w:rPr>
        <w:t>的差异，这为后续 HGTN 在节点类型和边类型层面的建模提供了依据。</w:t>
      </w:r>
    </w:p>
    <w:p w14:paraId="4B4D7EED">
      <w:pPr>
        <w:pStyle w:val="50"/>
        <w:bidi w:val="0"/>
        <w:rPr>
          <w:rFonts w:hint="default"/>
          <w:lang w:val="en-US" w:eastAsia="zh-CN"/>
        </w:rPr>
      </w:pPr>
      <w:bookmarkStart w:id="61" w:name="_Toc1252933127"/>
      <w:r>
        <w:rPr>
          <w:rFonts w:hint="eastAsia"/>
          <w:lang w:val="en-US" w:eastAsia="zh-CN"/>
        </w:rPr>
        <w:t>双图输出与后续编码衔接</w:t>
      </w:r>
      <w:bookmarkEnd w:id="61"/>
    </w:p>
    <w:p w14:paraId="323C0790">
      <w:pPr>
        <w:ind w:firstLine="480" w:firstLineChars="200"/>
        <w:rPr>
          <w:rFonts w:hint="default"/>
          <w:lang w:val="en-US" w:eastAsia="zh-CN"/>
        </w:rPr>
      </w:pPr>
      <w:r>
        <w:rPr>
          <w:rFonts w:hint="default"/>
          <w:lang w:val="en-US" w:eastAsia="zh-CN"/>
        </w:rPr>
        <w:t>经过上述步骤，本文最终为每个样本同时得到一个 Trace-Metric 联合图和一个日志异构图。前者重点保留服务调用结构与性能状态之间的耦合关系，后者重点保留日志语义关系与跨服务转移模式。两者分别从不同侧面表达微服务系统异常，并共同构成后续双分支图编码器的输入。</w:t>
      </w:r>
    </w:p>
    <w:p w14:paraId="55FF3457">
      <w:pPr>
        <w:ind w:firstLine="480" w:firstLineChars="200"/>
        <w:rPr>
          <w:rFonts w:hint="default"/>
          <w:lang w:val="en-US" w:eastAsia="zh-CN"/>
        </w:rPr>
      </w:pPr>
      <w:r>
        <w:rPr>
          <w:rFonts w:hint="default"/>
          <w:lang w:val="en-US" w:eastAsia="zh-CN"/>
        </w:rPr>
        <w:t>从整体数据流上看，4.5 节的建图逻辑起到了承上启下的作用。一方面，它将前面各模态经过增强与提取后的信息进一步组织为可供图神经网络利用的结构化表示；另一方面，它又为第五章中的动态融合提供了统一的中间表示基础。可以说，建图环节不仅是一个数据组织过程，更是将</w:t>
      </w:r>
      <w:r>
        <w:rPr>
          <w:rFonts w:hint="eastAsia"/>
          <w:lang w:val="en-US" w:eastAsia="zh-CN"/>
        </w:rPr>
        <w:t>“</w:t>
      </w:r>
      <w:r>
        <w:rPr>
          <w:rFonts w:hint="default"/>
          <w:lang w:val="en-US" w:eastAsia="zh-CN"/>
        </w:rPr>
        <w:t>模态特征</w:t>
      </w:r>
      <w:r>
        <w:rPr>
          <w:rFonts w:hint="eastAsia"/>
          <w:lang w:val="en-US" w:eastAsia="zh-CN"/>
        </w:rPr>
        <w:t>”</w:t>
      </w:r>
      <w:r>
        <w:rPr>
          <w:rFonts w:hint="default"/>
          <w:lang w:val="en-US" w:eastAsia="zh-CN"/>
        </w:rPr>
        <w:t>转化为</w:t>
      </w:r>
      <w:r>
        <w:rPr>
          <w:rFonts w:hint="eastAsia"/>
          <w:lang w:val="en-US" w:eastAsia="zh-CN"/>
        </w:rPr>
        <w:t>“</w:t>
      </w:r>
      <w:r>
        <w:rPr>
          <w:rFonts w:hint="default"/>
          <w:lang w:val="en-US" w:eastAsia="zh-CN"/>
        </w:rPr>
        <w:t>关系表达</w:t>
      </w:r>
      <w:r>
        <w:rPr>
          <w:rFonts w:hint="eastAsia"/>
          <w:lang w:val="en-US" w:eastAsia="zh-CN"/>
        </w:rPr>
        <w:t>”</w:t>
      </w:r>
      <w:r>
        <w:rPr>
          <w:rFonts w:hint="default"/>
          <w:lang w:val="en-US" w:eastAsia="zh-CN"/>
        </w:rPr>
        <w:t>的关键桥梁。</w:t>
      </w:r>
    </w:p>
    <w:p w14:paraId="54D3FFB8">
      <w:pPr>
        <w:rPr>
          <w:rFonts w:hint="default"/>
          <w:lang w:val="en-US" w:eastAsia="zh-CN"/>
        </w:rPr>
      </w:pPr>
    </w:p>
    <w:p w14:paraId="19CAF1BF">
      <w:pPr>
        <w:rPr>
          <w:rFonts w:hint="default" w:hAnsi="Cambria Math"/>
          <w:i w:val="0"/>
          <w:lang w:val="en-US" w:eastAsia="zh-CN"/>
        </w:rPr>
      </w:pPr>
    </w:p>
    <w:p w14:paraId="0903B3F2">
      <w:pPr>
        <w:pStyle w:val="45"/>
        <w:spacing w:before="163" w:after="163"/>
        <w:rPr>
          <w:rFonts w:ascii="Times New Roman" w:hAnsi="Times New Roman" w:cs="Times New Roman"/>
          <w:shd w:val="clear" w:color="auto" w:fill="auto"/>
        </w:rPr>
      </w:pPr>
      <w:bookmarkStart w:id="62" w:name="_Toc1969906654"/>
      <w:bookmarkStart w:id="63" w:name="OLE_LINK18"/>
      <w:r>
        <w:rPr>
          <w:rFonts w:hint="eastAsia" w:ascii="Times New Roman" w:hAnsi="Times New Roman"/>
          <w:b w:val="0"/>
          <w:bCs w:val="0"/>
          <w:shd w:val="clear" w:color="auto" w:fill="auto"/>
          <w:lang w:val="en-US" w:eastAsia="zh-CN"/>
        </w:rPr>
        <w:t>基于不确定性感知混合专家的层次化动态融合方法</w:t>
      </w:r>
      <w:bookmarkEnd w:id="62"/>
      <w:bookmarkEnd w:id="63"/>
    </w:p>
    <w:p w14:paraId="4FB2475B">
      <w:pPr>
        <w:pStyle w:val="48"/>
        <w:spacing w:before="163" w:after="163"/>
        <w:rPr>
          <w:rFonts w:hint="eastAsia" w:ascii="Times New Roman" w:hAnsi="Times New Roman" w:cs="Times New Roman"/>
          <w:shd w:val="clear" w:color="auto" w:fill="auto"/>
          <w:lang w:val="en-US" w:eastAsia="zh-CN"/>
        </w:rPr>
      </w:pPr>
      <w:bookmarkStart w:id="64" w:name="_Toc465747979"/>
      <w:r>
        <w:rPr>
          <w:rFonts w:hint="eastAsia" w:cs="Times New Roman"/>
          <w:shd w:val="clear" w:color="auto" w:fill="auto"/>
          <w:lang w:val="en-US" w:eastAsia="zh-CN"/>
        </w:rPr>
        <w:t>研究动机</w:t>
      </w:r>
      <w:bookmarkEnd w:id="64"/>
    </w:p>
    <w:p w14:paraId="7E12C7AA">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在获得高质量模态内表示并完成双分支图表示学习之后，多源异构时序数据异常检测还面临第三个关键问题，即如何实现真正有效的融合。实践表明，融合问题并不是一个简单的“把两个向量拼接起来”的工程步骤，而是关系到模型能否充分利用不同模态互补信息的核心环节。尤其在微服务异常检测场景下，不同模态的贡献程度具有明显的动态性和上下文依赖性：在某些异常场景中，调用链结构变化可能最先出现，因此 Trace-Metric 模态更重要；而在另一些场景中，错误日志或告警模板更具区分度，此时日志模态的作用更强。若融合方法缺乏动态调整能力，则很容易造成某一模态信息被过度强调或被噪声掩盖。</w:t>
      </w:r>
    </w:p>
    <w:p w14:paraId="5667AE4D">
      <w:pPr>
        <w:spacing w:line="360" w:lineRule="auto"/>
        <w:ind w:firstLine="425"/>
        <w:rPr>
          <w:rFonts w:hint="eastAsia" w:ascii="Times New Roman" w:hAnsi="Times New Roman"/>
          <w:shd w:val="clear" w:color="auto" w:fill="auto"/>
          <w:lang w:val="en-US" w:eastAsia="zh-CN"/>
        </w:rPr>
      </w:pPr>
      <w:r>
        <w:rPr>
          <w:rFonts w:hint="eastAsia" w:ascii="Times New Roman" w:hAnsi="Times New Roman"/>
          <w:shd w:val="clear" w:color="auto" w:fill="auto"/>
          <w:lang w:val="en-US" w:eastAsia="zh-CN"/>
        </w:rPr>
        <w:t>进一步地，多源异构监控数据还存在模态质量不稳定的问题。日志模态可能因窗口内日志过少、模板分布过于单一而信息不足，Trace-Metric 模态也可能因链路缺失、指标波动不明显而表现出较高不确定性。在这种情况下，若所有样本都采用同一种固定融合方式，则容易使高噪声模态干扰最终表示学习过程，降低模型对复杂异常的敏感性与鲁棒性。此外，异常检测任务中还普遍存在模态冲突现象，即某一模态已经出现明显异常信号，而另一模态尚未同步变化。此时，模态之间的不一致本身就是重要的判别信息，而不应在融合过程中被简单平滑掉。</w:t>
      </w:r>
    </w:p>
    <w:p w14:paraId="5CA7DFC5">
      <w:pPr>
        <w:spacing w:line="360" w:lineRule="auto"/>
        <w:ind w:firstLine="425"/>
        <w:rPr>
          <w:rFonts w:ascii="Times New Roman" w:hAnsi="Times New Roman"/>
          <w:shd w:val="clear" w:color="auto" w:fill="auto"/>
        </w:rPr>
      </w:pPr>
      <w:r>
        <w:rPr>
          <w:rFonts w:hint="eastAsia" w:ascii="Times New Roman" w:hAnsi="Times New Roman"/>
          <w:shd w:val="clear" w:color="auto" w:fill="auto"/>
          <w:lang w:val="en-US" w:eastAsia="zh-CN"/>
        </w:rPr>
        <w:t>基于以上分析，本文提出一种</w:t>
      </w:r>
      <w:r>
        <w:rPr>
          <w:rFonts w:hint="eastAsia" w:ascii="Times New Roman" w:hAnsi="Times New Roman"/>
          <w:b/>
          <w:bCs/>
          <w:shd w:val="clear" w:color="auto" w:fill="auto"/>
          <w:lang w:val="en-US" w:eastAsia="zh-CN"/>
        </w:rPr>
        <w:t>基于不确定性感知混合专家的层次化动态融合方法</w:t>
      </w:r>
      <w:r>
        <w:rPr>
          <w:rFonts w:hint="eastAsia" w:ascii="Times New Roman" w:hAnsi="Times New Roman"/>
          <w:shd w:val="clear" w:color="auto" w:fill="auto"/>
          <w:lang w:val="en-US" w:eastAsia="zh-CN"/>
        </w:rPr>
        <w:t>。该方法的核心思想是：首先估计当前样本中不同模态的可靠性与跨模态冲突程度；随后基于不确定性信息动态路由不同融合专家；最后由多个具有不同归纳偏置的专家共同完成跨模态信息整合。通过这种设计，模型能够依据样本状态自适应选择融合行为，从而提升多模态异常表征的表达能力、鲁棒性与可解释性。。</w:t>
      </w:r>
    </w:p>
    <w:p w14:paraId="2786BB93">
      <w:pPr>
        <w:pStyle w:val="48"/>
        <w:bidi w:val="0"/>
        <w:rPr>
          <w:rFonts w:hint="eastAsia"/>
          <w:lang w:val="en-US" w:eastAsia="zh-CN"/>
        </w:rPr>
      </w:pPr>
      <w:bookmarkStart w:id="65" w:name="_Toc248389738"/>
      <w:r>
        <w:rPr>
          <w:rFonts w:hint="eastAsia"/>
          <w:lang w:val="en-US" w:eastAsia="zh-CN"/>
        </w:rPr>
        <w:t>整体设计思想</w:t>
      </w:r>
      <w:bookmarkEnd w:id="65"/>
    </w:p>
    <w:p w14:paraId="7D4556A0">
      <w:pPr>
        <w:numPr>
          <w:ilvl w:val="0"/>
          <w:numId w:val="0"/>
        </w:numPr>
        <w:spacing w:line="360" w:lineRule="auto"/>
        <w:ind w:firstLine="508" w:firstLineChars="200"/>
        <w:jc w:val="both"/>
        <w:rPr>
          <w:rFonts w:hint="eastAsia" w:ascii="Times New Roman" w:hAnsi="Times New Roman" w:cs="Times New Roman"/>
          <w:i w:val="0"/>
          <w:spacing w:val="7"/>
          <w:sz w:val="24"/>
          <w:szCs w:val="24"/>
          <w:shd w:val="clear" w:color="auto" w:fill="auto"/>
          <w:lang w:val="en-US" w:eastAsia="zh-CN"/>
        </w:rPr>
      </w:pPr>
      <w:r>
        <w:rPr>
          <w:rFonts w:hint="eastAsia" w:ascii="Times New Roman" w:hAnsi="Times New Roman" w:cs="Times New Roman"/>
          <w:i w:val="0"/>
          <w:spacing w:val="7"/>
          <w:sz w:val="24"/>
          <w:szCs w:val="24"/>
          <w:shd w:val="clear" w:color="auto" w:fill="auto"/>
          <w:lang w:val="en-US" w:eastAsia="zh-CN"/>
        </w:rPr>
        <w:t xml:space="preserve">设经过前述编码过程后，Trace-Metric 模态表示为 </w:t>
      </w:r>
      <m:oMath>
        <m:sSub>
          <m:sSubPr>
            <m:ctrlPr>
              <w:rPr>
                <w:rFonts w:hint="default" w:ascii="DejaVu Math TeX Gyre" w:hAnsi="DejaVu Math TeX Gyre"/>
                <w:sz w:val="24"/>
              </w:rPr>
            </m:ctrlPr>
          </m:sSubPr>
          <m:e>
            <m:r>
              <m:rPr/>
              <w:rPr>
                <w:rFonts w:hint="default" w:ascii="DejaVu Math TeX Gyre" w:hAnsi="DejaVu Math TeX Gyre"/>
                <w:sz w:val="24"/>
              </w:rPr>
              <m:t>h</m:t>
            </m:r>
            <m:ctrlPr>
              <w:rPr>
                <w:rFonts w:ascii="DejaVu Math TeX Gyre" w:hAnsi="DejaVu Math TeX Gyre"/>
                <w:sz w:val="24"/>
              </w:rPr>
            </m:ctrlPr>
          </m:e>
          <m:sub>
            <m:r>
              <m:rPr/>
              <w:rPr>
                <w:rFonts w:hint="default" w:ascii="DejaVu Math TeX Gyre" w:hAnsi="DejaVu Math TeX Gyre"/>
                <w:sz w:val="24"/>
              </w:rPr>
              <m:t>t</m:t>
            </m:r>
            <m:r>
              <m:rPr/>
              <w:rPr>
                <w:rFonts w:hint="eastAsia" w:ascii="DejaVu Math TeX Gyre" w:hAnsi="DejaVu Math TeX Gyre"/>
                <w:sz w:val="24"/>
                <w:lang w:val="en-US" w:eastAsia="zh-CN"/>
              </w:rPr>
              <m:t>m</m:t>
            </m:r>
            <m:ctrlPr>
              <w:rPr>
                <w:rFonts w:ascii="DejaVu Math TeX Gyre" w:hAnsi="DejaVu Math TeX Gyre"/>
                <w:sz w:val="24"/>
              </w:rPr>
            </m:ctrlPr>
          </m:sub>
        </m:sSub>
        <m:r>
          <m:rPr/>
          <w:rPr>
            <w:rFonts w:hint="default" w:ascii="DejaVu Math TeX Gyre" w:hAnsi="DejaVu Math TeX Gyre"/>
            <w:sz w:val="24"/>
          </w:rPr>
          <m:t>∈</m:t>
        </m:r>
        <m:sSup>
          <m:sSupPr>
            <m:ctrlPr>
              <w:rPr>
                <w:rFonts w:hint="default" w:ascii="DejaVu Math TeX Gyre" w:hAnsi="DejaVu Math TeX Gyre"/>
                <w:sz w:val="24"/>
              </w:rPr>
            </m:ctrlPr>
          </m:sSupPr>
          <m:e>
            <m:r>
              <m:rPr/>
              <w:rPr>
                <w:rFonts w:hint="default" w:ascii="DejaVu Math TeX Gyre" w:hAnsi="DejaVu Math TeX Gyre"/>
                <w:sz w:val="24"/>
              </w:rPr>
              <m:t>R</m:t>
            </m:r>
            <m:ctrlPr>
              <w:rPr>
                <w:rFonts w:ascii="DejaVu Math TeX Gyre" w:hAnsi="DejaVu Math TeX Gyre"/>
                <w:sz w:val="24"/>
              </w:rPr>
            </m:ctrlPr>
          </m:e>
          <m:sup>
            <m:sSub>
              <m:sSubPr>
                <m:ctrlPr>
                  <w:rPr>
                    <w:rFonts w:hint="default" w:ascii="DejaVu Math TeX Gyre" w:hAnsi="DejaVu Math TeX Gyre"/>
                    <w:sz w:val="24"/>
                  </w:rPr>
                </m:ctrlPr>
              </m:sSubPr>
              <m:e>
                <m:r>
                  <m:rPr/>
                  <w:rPr>
                    <w:rFonts w:hint="default" w:ascii="DejaVu Math TeX Gyre" w:hAnsi="DejaVu Math TeX Gyre"/>
                    <w:sz w:val="24"/>
                  </w:rPr>
                  <m:t>d</m:t>
                </m:r>
                <m:ctrlPr>
                  <w:rPr>
                    <w:rFonts w:ascii="DejaVu Math TeX Gyre" w:hAnsi="DejaVu Math TeX Gyre"/>
                    <w:sz w:val="24"/>
                  </w:rPr>
                </m:ctrlPr>
              </m:e>
              <m:sub>
                <m:r>
                  <m:rPr/>
                  <w:rPr>
                    <w:rFonts w:hint="default" w:ascii="DejaVu Math TeX Gyre" w:hAnsi="DejaVu Math TeX Gyre"/>
                    <w:sz w:val="24"/>
                  </w:rPr>
                  <m:t>t</m:t>
                </m:r>
                <m:r>
                  <m:rPr/>
                  <w:rPr>
                    <w:rFonts w:hint="eastAsia" w:ascii="DejaVu Math TeX Gyre" w:hAnsi="DejaVu Math TeX Gyre"/>
                    <w:sz w:val="24"/>
                    <w:lang w:val="en-US" w:eastAsia="zh-CN"/>
                  </w:rPr>
                  <m:t>m</m:t>
                </m:r>
                <m:ctrlPr>
                  <w:rPr>
                    <w:rFonts w:ascii="DejaVu Math TeX Gyre" w:hAnsi="DejaVu Math TeX Gyre"/>
                    <w:sz w:val="24"/>
                  </w:rPr>
                </m:ctrlPr>
              </m:sub>
            </m:sSub>
            <m:ctrlPr>
              <w:rPr>
                <w:rFonts w:hint="default" w:ascii="DejaVu Math TeX Gyre" w:hAnsi="DejaVu Math TeX Gyre"/>
                <w:sz w:val="24"/>
              </w:rPr>
            </m:ctrlPr>
          </m:sup>
        </m:sSup>
      </m:oMath>
      <w:r>
        <w:rPr>
          <w:rFonts w:hint="eastAsia" w:ascii="Times New Roman" w:hAnsi="Times New Roman" w:cs="Times New Roman"/>
          <w:i w:val="0"/>
          <w:spacing w:val="7"/>
          <w:sz w:val="24"/>
          <w:szCs w:val="24"/>
          <w:shd w:val="clear" w:color="auto" w:fill="auto"/>
          <w:lang w:val="en-US" w:eastAsia="zh-CN"/>
        </w:rPr>
        <w:t xml:space="preserve">，日志模态表示为 </w:t>
      </w:r>
      <m:oMath>
        <m:sSub>
          <m:sSubPr>
            <m:ctrlPr>
              <w:rPr>
                <w:rFonts w:hint="default" w:ascii="DejaVu Math TeX Gyre" w:hAnsi="DejaVu Math TeX Gyre"/>
                <w:sz w:val="24"/>
              </w:rPr>
            </m:ctrlPr>
          </m:sSubPr>
          <m:e>
            <m:r>
              <m:rPr/>
              <w:rPr>
                <w:rFonts w:hint="default" w:ascii="DejaVu Math TeX Gyre" w:hAnsi="DejaVu Math TeX Gyre"/>
                <w:sz w:val="24"/>
              </w:rPr>
              <m:t>h</m:t>
            </m:r>
            <m:ctrlPr>
              <w:rPr>
                <w:rFonts w:ascii="DejaVu Math TeX Gyre" w:hAnsi="DejaVu Math TeX Gyre"/>
                <w:sz w:val="24"/>
              </w:rPr>
            </m:ctrlPr>
          </m:e>
          <m:sub>
            <m:r>
              <m:rPr/>
              <w:rPr>
                <w:rFonts w:hint="default" w:ascii="DejaVu Math TeX Gyre" w:hAnsi="DejaVu Math TeX Gyre"/>
                <w:sz w:val="24"/>
              </w:rPr>
              <m:t>l</m:t>
            </m:r>
            <m:r>
              <m:rPr/>
              <w:rPr>
                <w:rFonts w:hint="eastAsia" w:ascii="DejaVu Math TeX Gyre" w:hAnsi="DejaVu Math TeX Gyre"/>
                <w:sz w:val="24"/>
                <w:lang w:val="en-US" w:eastAsia="zh-CN"/>
              </w:rPr>
              <m:t>og</m:t>
            </m:r>
            <m:ctrlPr>
              <w:rPr>
                <w:rFonts w:ascii="DejaVu Math TeX Gyre" w:hAnsi="DejaVu Math TeX Gyre"/>
                <w:sz w:val="24"/>
              </w:rPr>
            </m:ctrlPr>
          </m:sub>
        </m:sSub>
        <m:r>
          <m:rPr/>
          <w:rPr>
            <w:rFonts w:hint="default" w:ascii="DejaVu Math TeX Gyre" w:hAnsi="DejaVu Math TeX Gyre"/>
            <w:sz w:val="24"/>
          </w:rPr>
          <m:t>∈</m:t>
        </m:r>
        <m:sSup>
          <m:sSupPr>
            <m:ctrlPr>
              <w:rPr>
                <w:rFonts w:hint="default" w:ascii="DejaVu Math TeX Gyre" w:hAnsi="DejaVu Math TeX Gyre"/>
                <w:sz w:val="24"/>
              </w:rPr>
            </m:ctrlPr>
          </m:sSupPr>
          <m:e>
            <m:r>
              <m:rPr/>
              <w:rPr>
                <w:rFonts w:hint="default" w:ascii="DejaVu Math TeX Gyre" w:hAnsi="DejaVu Math TeX Gyre"/>
                <w:sz w:val="24"/>
              </w:rPr>
              <m:t>R</m:t>
            </m:r>
            <m:ctrlPr>
              <w:rPr>
                <w:rFonts w:ascii="DejaVu Math TeX Gyre" w:hAnsi="DejaVu Math TeX Gyre"/>
                <w:sz w:val="24"/>
              </w:rPr>
            </m:ctrlPr>
          </m:e>
          <m:sup>
            <m:sSub>
              <m:sSubPr>
                <m:ctrlPr>
                  <w:rPr>
                    <w:rFonts w:hint="default" w:ascii="DejaVu Math TeX Gyre" w:hAnsi="DejaVu Math TeX Gyre"/>
                    <w:sz w:val="24"/>
                  </w:rPr>
                </m:ctrlPr>
              </m:sSubPr>
              <m:e>
                <m:r>
                  <m:rPr/>
                  <w:rPr>
                    <w:rFonts w:hint="default" w:ascii="DejaVu Math TeX Gyre" w:hAnsi="DejaVu Math TeX Gyre"/>
                    <w:sz w:val="24"/>
                  </w:rPr>
                  <m:t>d</m:t>
                </m:r>
                <m:ctrlPr>
                  <w:rPr>
                    <w:rFonts w:ascii="DejaVu Math TeX Gyre" w:hAnsi="DejaVu Math TeX Gyre"/>
                    <w:sz w:val="24"/>
                  </w:rPr>
                </m:ctrlPr>
              </m:e>
              <m:sub>
                <m:r>
                  <m:rPr/>
                  <w:rPr>
                    <w:rFonts w:hint="default" w:ascii="DejaVu Math TeX Gyre" w:hAnsi="DejaVu Math TeX Gyre"/>
                    <w:sz w:val="24"/>
                  </w:rPr>
                  <m:t>l</m:t>
                </m:r>
                <m:r>
                  <m:rPr/>
                  <w:rPr>
                    <w:rFonts w:hint="eastAsia" w:ascii="DejaVu Math TeX Gyre" w:hAnsi="DejaVu Math TeX Gyre"/>
                    <w:sz w:val="24"/>
                    <w:lang w:val="en-US" w:eastAsia="zh-CN"/>
                  </w:rPr>
                  <m:t>og</m:t>
                </m:r>
                <m:ctrlPr>
                  <w:rPr>
                    <w:rFonts w:ascii="DejaVu Math TeX Gyre" w:hAnsi="DejaVu Math TeX Gyre"/>
                    <w:sz w:val="24"/>
                  </w:rPr>
                </m:ctrlPr>
              </m:sub>
            </m:sSub>
            <m:ctrlPr>
              <w:rPr>
                <w:rFonts w:hint="default" w:ascii="DejaVu Math TeX Gyre" w:hAnsi="DejaVu Math TeX Gyre"/>
                <w:sz w:val="24"/>
              </w:rPr>
            </m:ctrlPr>
          </m:sup>
        </m:sSup>
      </m:oMath>
      <w:r>
        <w:rPr>
          <w:rFonts w:hint="eastAsia" w:ascii="Times New Roman" w:hAnsi="Times New Roman" w:cs="Times New Roman"/>
          <w:i w:val="0"/>
          <w:spacing w:val="7"/>
          <w:sz w:val="24"/>
          <w:szCs w:val="24"/>
          <w:shd w:val="clear" w:color="auto" w:fill="auto"/>
          <w:lang w:val="en-US" w:eastAsia="zh-CN"/>
        </w:rPr>
        <w:t>。首先将两路模态映射到统一隐空间，得到共享表示：</w:t>
      </w:r>
    </w:p>
    <w:p w14:paraId="1DD3406A">
      <w:pPr>
        <w:numPr>
          <w:ilvl w:val="0"/>
          <w:numId w:val="0"/>
        </w:numPr>
        <w:spacing w:line="360" w:lineRule="auto"/>
        <w:jc w:val="center"/>
        <w:rPr>
          <w:rFonts w:hint="eastAsia" w:ascii="Times New Roman" w:hAnsi="Times New Roman" w:cs="Times New Roman"/>
          <w:i w:val="0"/>
          <w:spacing w:val="7"/>
          <w:sz w:val="24"/>
          <w:szCs w:val="24"/>
          <w:shd w:val="clear" w:color="auto" w:fill="auto"/>
          <w:lang w:val="en-US" w:eastAsia="zh-CN"/>
        </w:rPr>
      </w:pPr>
      <m:oMathPara>
        <m:oMath>
          <m:sSub>
            <m:sSubPr>
              <m:ctrlPr>
                <w:rPr>
                  <w:rFonts w:hint="default" w:ascii="DejaVu Math TeX Gyre" w:hAnsi="DejaVu Math TeX Gyre"/>
                  <w:sz w:val="24"/>
                </w:rPr>
              </m:ctrlPr>
            </m:sSubPr>
            <m:e>
              <m:r>
                <m:rPr/>
                <w:rPr>
                  <w:rFonts w:hint="default" w:ascii="DejaVu Math TeX Gyre" w:hAnsi="DejaVu Math TeX Gyre"/>
                  <w:sz w:val="24"/>
                </w:rPr>
                <m:t>x</m:t>
              </m:r>
              <m:ctrlPr>
                <w:rPr>
                  <w:rFonts w:ascii="DejaVu Math TeX Gyre" w:hAnsi="DejaVu Math TeX Gyre"/>
                  <w:sz w:val="24"/>
                </w:rPr>
              </m:ctrlPr>
            </m:e>
            <m:sub>
              <m:r>
                <m:rPr/>
                <w:rPr>
                  <w:rFonts w:hint="default" w:ascii="DejaVu Math TeX Gyre" w:hAnsi="DejaVu Math TeX Gyre"/>
                  <w:sz w:val="24"/>
                </w:rPr>
                <m:t>t</m:t>
              </m:r>
              <m:r>
                <m:rPr/>
                <w:rPr>
                  <w:rFonts w:hint="eastAsia" w:ascii="DejaVu Math TeX Gyre" w:hAnsi="DejaVu Math TeX Gyre"/>
                  <w:sz w:val="24"/>
                  <w:lang w:val="en-US" w:eastAsia="zh-CN"/>
                </w:rPr>
                <m:t>m</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t</m:t>
              </m:r>
              <m:r>
                <m:rPr/>
                <w:rPr>
                  <w:rFonts w:hint="eastAsia" w:ascii="DejaVu Math TeX Gyre" w:hAnsi="DejaVu Math TeX Gyre"/>
                  <w:sz w:val="24"/>
                  <w:lang w:val="en-US" w:eastAsia="zh-CN"/>
                </w:rPr>
                <m:t>m</m:t>
              </m:r>
              <m:ctrlPr>
                <w:rPr>
                  <w:rFonts w:ascii="DejaVu Math TeX Gyre" w:hAnsi="DejaVu Math TeX Gyre"/>
                  <w:sz w:val="24"/>
                </w:rPr>
              </m:ctrlPr>
            </m:sub>
          </m:sSub>
          <m:sSub>
            <m:sSubPr>
              <m:ctrlPr>
                <w:rPr>
                  <w:rFonts w:hint="default" w:ascii="DejaVu Math TeX Gyre" w:hAnsi="DejaVu Math TeX Gyre"/>
                  <w:sz w:val="24"/>
                </w:rPr>
              </m:ctrlPr>
            </m:sSubPr>
            <m:e>
              <m:r>
                <m:rPr/>
                <w:rPr>
                  <w:rFonts w:hint="default" w:ascii="DejaVu Math TeX Gyre" w:hAnsi="DejaVu Math TeX Gyre"/>
                  <w:sz w:val="24"/>
                </w:rPr>
                <m:t>h</m:t>
              </m:r>
              <m:ctrlPr>
                <w:rPr>
                  <w:rFonts w:ascii="DejaVu Math TeX Gyre" w:hAnsi="DejaVu Math TeX Gyre"/>
                  <w:sz w:val="24"/>
                </w:rPr>
              </m:ctrlPr>
            </m:e>
            <m:sub>
              <m:r>
                <m:rPr/>
                <w:rPr>
                  <w:rFonts w:hint="default" w:ascii="DejaVu Math TeX Gyre" w:hAnsi="DejaVu Math TeX Gyre"/>
                  <w:sz w:val="24"/>
                </w:rPr>
                <m:t>t</m:t>
              </m:r>
              <m:r>
                <m:rPr/>
                <w:rPr>
                  <w:rFonts w:hint="eastAsia" w:ascii="DejaVu Math TeX Gyre" w:hAnsi="DejaVu Math TeX Gyre"/>
                  <w:sz w:val="24"/>
                  <w:lang w:val="en-US" w:eastAsia="zh-CN"/>
                </w:rPr>
                <m:t>m</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b</m:t>
              </m:r>
              <m:ctrlPr>
                <w:rPr>
                  <w:rFonts w:ascii="DejaVu Math TeX Gyre" w:hAnsi="DejaVu Math TeX Gyre"/>
                  <w:sz w:val="24"/>
                </w:rPr>
              </m:ctrlPr>
            </m:e>
            <m:sub>
              <m:r>
                <m:rPr/>
                <w:rPr>
                  <w:rFonts w:hint="default" w:ascii="DejaVu Math TeX Gyre" w:hAnsi="DejaVu Math TeX Gyre"/>
                  <w:sz w:val="24"/>
                </w:rPr>
                <m:t>t</m:t>
              </m:r>
              <m:r>
                <m:rPr/>
                <w:rPr>
                  <w:rFonts w:hint="eastAsia" w:ascii="DejaVu Math TeX Gyre" w:hAnsi="DejaVu Math TeX Gyre"/>
                  <w:sz w:val="24"/>
                  <w:lang w:val="en-US" w:eastAsia="zh-CN"/>
                </w:rPr>
                <m:t>m</m:t>
              </m:r>
              <m:ctrlPr>
                <w:rPr>
                  <w:rFonts w:ascii="DejaVu Math TeX Gyre" w:hAnsi="DejaVu Math TeX Gyre"/>
                  <w:sz w:val="24"/>
                </w:rPr>
              </m:ctrlPr>
            </m:sub>
          </m:sSub>
        </m:oMath>
      </m:oMathPara>
    </w:p>
    <w:p w14:paraId="6F9A569E">
      <w:pPr>
        <w:numPr>
          <w:ilvl w:val="0"/>
          <w:numId w:val="0"/>
        </w:numPr>
        <w:spacing w:line="360" w:lineRule="auto"/>
        <w:jc w:val="center"/>
        <w:rPr>
          <w:rFonts w:hint="eastAsia" w:ascii="Times New Roman" w:hAnsi="Times New Roman" w:cs="Times New Roman"/>
          <w:i w:val="0"/>
          <w:spacing w:val="7"/>
          <w:sz w:val="24"/>
          <w:szCs w:val="24"/>
          <w:shd w:val="clear" w:color="auto" w:fill="auto"/>
          <w:lang w:val="en-US" w:eastAsia="zh-CN"/>
        </w:rPr>
      </w:pPr>
      <m:oMathPara>
        <m:oMath>
          <m:sSub>
            <m:sSubPr>
              <m:ctrlPr>
                <w:rPr>
                  <w:rFonts w:hint="default" w:ascii="DejaVu Math TeX Gyre" w:hAnsi="DejaVu Math TeX Gyre"/>
                  <w:sz w:val="24"/>
                </w:rPr>
              </m:ctrlPr>
            </m:sSubPr>
            <m:e>
              <m:r>
                <m:rPr/>
                <w:rPr>
                  <w:rFonts w:hint="default" w:ascii="DejaVu Math TeX Gyre" w:hAnsi="DejaVu Math TeX Gyre"/>
                  <w:sz w:val="24"/>
                </w:rPr>
                <m:t>x</m:t>
              </m:r>
              <m:ctrlPr>
                <w:rPr>
                  <w:rFonts w:ascii="DejaVu Math TeX Gyre" w:hAnsi="DejaVu Math TeX Gyre"/>
                  <w:sz w:val="24"/>
                </w:rPr>
              </m:ctrlPr>
            </m:e>
            <m:sub>
              <m:r>
                <m:rPr/>
                <w:rPr>
                  <w:rFonts w:hint="default" w:ascii="DejaVu Math TeX Gyre" w:hAnsi="DejaVu Math TeX Gyre"/>
                  <w:sz w:val="24"/>
                </w:rPr>
                <m:t>l</m:t>
              </m:r>
              <m:r>
                <m:rPr/>
                <w:rPr>
                  <w:rFonts w:hint="eastAsia" w:ascii="DejaVu Math TeX Gyre" w:hAnsi="DejaVu Math TeX Gyre"/>
                  <w:sz w:val="24"/>
                  <w:lang w:val="en-US" w:eastAsia="zh-CN"/>
                </w:rPr>
                <m:t>og</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W</m:t>
              </m:r>
              <m:ctrlPr>
                <w:rPr>
                  <w:rFonts w:ascii="DejaVu Math TeX Gyre" w:hAnsi="DejaVu Math TeX Gyre"/>
                  <w:sz w:val="24"/>
                </w:rPr>
              </m:ctrlPr>
            </m:e>
            <m:sub>
              <m:r>
                <m:rPr/>
                <w:rPr>
                  <w:rFonts w:hint="default" w:ascii="DejaVu Math TeX Gyre" w:hAnsi="DejaVu Math TeX Gyre"/>
                  <w:sz w:val="24"/>
                </w:rPr>
                <m:t>l</m:t>
              </m:r>
              <m:r>
                <m:rPr/>
                <w:rPr>
                  <w:rFonts w:hint="eastAsia" w:ascii="DejaVu Math TeX Gyre" w:hAnsi="DejaVu Math TeX Gyre"/>
                  <w:sz w:val="24"/>
                  <w:lang w:val="en-US" w:eastAsia="zh-CN"/>
                </w:rPr>
                <m:t>og</m:t>
              </m:r>
              <m:ctrlPr>
                <w:rPr>
                  <w:rFonts w:ascii="DejaVu Math TeX Gyre" w:hAnsi="DejaVu Math TeX Gyre"/>
                  <w:sz w:val="24"/>
                </w:rPr>
              </m:ctrlPr>
            </m:sub>
          </m:sSub>
          <m:sSub>
            <m:sSubPr>
              <m:ctrlPr>
                <w:rPr>
                  <w:rFonts w:hint="default" w:ascii="DejaVu Math TeX Gyre" w:hAnsi="DejaVu Math TeX Gyre"/>
                  <w:sz w:val="24"/>
                </w:rPr>
              </m:ctrlPr>
            </m:sSubPr>
            <m:e>
              <m:r>
                <m:rPr/>
                <w:rPr>
                  <w:rFonts w:hint="default" w:ascii="DejaVu Math TeX Gyre" w:hAnsi="DejaVu Math TeX Gyre"/>
                  <w:sz w:val="24"/>
                </w:rPr>
                <m:t>h</m:t>
              </m:r>
              <m:ctrlPr>
                <w:rPr>
                  <w:rFonts w:ascii="DejaVu Math TeX Gyre" w:hAnsi="DejaVu Math TeX Gyre"/>
                  <w:sz w:val="24"/>
                </w:rPr>
              </m:ctrlPr>
            </m:e>
            <m:sub>
              <m:r>
                <m:rPr/>
                <w:rPr>
                  <w:rFonts w:hint="default" w:ascii="DejaVu Math TeX Gyre" w:hAnsi="DejaVu Math TeX Gyre"/>
                  <w:sz w:val="24"/>
                </w:rPr>
                <m:t>l</m:t>
              </m:r>
              <m:r>
                <m:rPr/>
                <w:rPr>
                  <w:rFonts w:hint="eastAsia" w:ascii="DejaVu Math TeX Gyre" w:hAnsi="DejaVu Math TeX Gyre"/>
                  <w:sz w:val="24"/>
                  <w:lang w:val="en-US" w:eastAsia="zh-CN"/>
                </w:rPr>
                <m:t>og</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b</m:t>
              </m:r>
              <m:ctrlPr>
                <w:rPr>
                  <w:rFonts w:ascii="DejaVu Math TeX Gyre" w:hAnsi="DejaVu Math TeX Gyre"/>
                  <w:sz w:val="24"/>
                </w:rPr>
              </m:ctrlPr>
            </m:e>
            <m:sub>
              <m:r>
                <m:rPr/>
                <w:rPr>
                  <w:rFonts w:hint="default" w:ascii="DejaVu Math TeX Gyre" w:hAnsi="DejaVu Math TeX Gyre"/>
                  <w:sz w:val="24"/>
                </w:rPr>
                <m:t>l</m:t>
              </m:r>
              <m:r>
                <m:rPr/>
                <w:rPr>
                  <w:rFonts w:hint="eastAsia" w:ascii="DejaVu Math TeX Gyre" w:hAnsi="DejaVu Math TeX Gyre"/>
                  <w:sz w:val="24"/>
                  <w:lang w:val="en-US" w:eastAsia="zh-CN"/>
                </w:rPr>
                <m:t>og</m:t>
              </m:r>
              <m:ctrlPr>
                <w:rPr>
                  <w:rFonts w:ascii="DejaVu Math TeX Gyre" w:hAnsi="DejaVu Math TeX Gyre"/>
                  <w:sz w:val="24"/>
                </w:rPr>
              </m:ctrlPr>
            </m:sub>
          </m:sSub>
        </m:oMath>
      </m:oMathPara>
    </w:p>
    <w:p w14:paraId="57BB352A">
      <w:pPr>
        <w:numPr>
          <w:ilvl w:val="0"/>
          <w:numId w:val="0"/>
        </w:numPr>
        <w:spacing w:line="360" w:lineRule="auto"/>
        <w:ind w:firstLine="508" w:firstLineChars="200"/>
        <w:jc w:val="both"/>
        <w:rPr>
          <w:rFonts w:hint="eastAsia" w:ascii="Times New Roman" w:hAnsi="Times New Roman" w:cs="Times New Roman"/>
          <w:i w:val="0"/>
          <w:spacing w:val="7"/>
          <w:sz w:val="24"/>
          <w:szCs w:val="24"/>
          <w:shd w:val="clear" w:color="auto" w:fill="auto"/>
          <w:lang w:val="en-US" w:eastAsia="zh-CN"/>
        </w:rPr>
      </w:pPr>
      <w:r>
        <w:rPr>
          <w:rFonts w:hint="eastAsia" w:ascii="Times New Roman" w:hAnsi="Times New Roman" w:cs="Times New Roman"/>
          <w:i w:val="0"/>
          <w:spacing w:val="7"/>
          <w:sz w:val="24"/>
          <w:szCs w:val="24"/>
          <w:shd w:val="clear" w:color="auto" w:fill="auto"/>
          <w:lang w:val="en-US" w:eastAsia="zh-CN"/>
        </w:rPr>
        <w:t xml:space="preserve"> </w:t>
      </w:r>
      <w:r>
        <w:rPr>
          <w:rFonts w:ascii="Times New Roman" w:hAnsi="Times New Roman" w:eastAsia="宋体"/>
          <w:sz w:val="24"/>
          <w:szCs w:val="24"/>
        </w:rPr>
        <w:t>随后，模型依次执行不确定性估计、动态路由、混合专家融合以及输出更新四个步骤。其中，</w:t>
      </w:r>
      <w:r>
        <w:rPr>
          <w:rFonts w:hint="eastAsia" w:ascii="Times New Roman" w:hAnsi="Times New Roman" w:eastAsia="宋体"/>
          <w:sz w:val="24"/>
          <w:szCs w:val="24"/>
        </w:rPr>
        <w:t>基于上述共享表示，本文方法的总体流程可表述为：首先根据模态质量特征与跨模态一致性特征估计不确定性；其次利用不确定性信号与跨模态交互特征构造路由向量，生成不同专家的权重分布；再次由四类专家并行输出不同风格的融合增量；最后对专家结果进行加权聚合，并结合输出门控得到最终的双向融合表示</w:t>
      </w:r>
      <w:r>
        <w:rPr>
          <w:rFonts w:ascii="Times New Roman" w:hAnsi="Times New Roman" w:eastAsia="宋体"/>
          <w:sz w:val="24"/>
          <w:szCs w:val="24"/>
        </w:rPr>
        <w:t>。</w:t>
      </w:r>
      <w:r>
        <w:rPr>
          <w:rFonts w:hint="eastAsia" w:ascii="Times New Roman" w:hAnsi="Times New Roman" w:cs="Times New Roman"/>
          <w:i w:val="0"/>
          <w:spacing w:val="7"/>
          <w:sz w:val="24"/>
          <w:szCs w:val="24"/>
          <w:shd w:val="clear" w:color="auto" w:fill="auto"/>
          <w:lang w:val="en-US" w:eastAsia="zh-CN"/>
        </w:rPr>
        <w:t xml:space="preserve"> </w:t>
      </w:r>
    </w:p>
    <w:p w14:paraId="58F571BC">
      <w:pPr>
        <w:numPr>
          <w:ilvl w:val="0"/>
          <w:numId w:val="0"/>
        </w:numPr>
        <w:spacing w:line="360" w:lineRule="auto"/>
        <w:ind w:firstLine="480" w:firstLineChars="200"/>
        <w:jc w:val="both"/>
        <w:rPr>
          <w:rFonts w:hint="eastAsia" w:eastAsia="宋体"/>
          <w:sz w:val="24"/>
          <w:szCs w:val="24"/>
          <w:lang w:eastAsia="zh-CN"/>
        </w:rPr>
      </w:pPr>
      <w:r>
        <w:rPr>
          <w:rFonts w:ascii="Times New Roman" w:hAnsi="Times New Roman" w:eastAsia="宋体"/>
          <w:sz w:val="24"/>
          <w:szCs w:val="24"/>
        </w:rPr>
        <w:t>基于上述共享表示，本文方法的总体流程可表述为：首先根据模态质量特征与跨模态一致性特征估计不确定性；其次利用不确定性信号与跨模态交互特征构造路由向量，生成不同专家的权重分布；再次由四类专家并行输出不同风格的融合增量；最后对专家结果进行加权聚合，并结合输出门控得到最终的双向融合表示</w:t>
      </w:r>
      <w:r>
        <w:rPr>
          <w:rFonts w:hint="eastAsia" w:eastAsia="宋体"/>
          <w:sz w:val="24"/>
          <w:szCs w:val="24"/>
          <w:lang w:eastAsia="zh-CN"/>
        </w:rPr>
        <w:t>。</w:t>
      </w:r>
    </w:p>
    <w:p w14:paraId="403E05F6">
      <w:pPr>
        <w:pStyle w:val="48"/>
        <w:bidi w:val="0"/>
        <w:rPr>
          <w:rFonts w:hint="eastAsia"/>
          <w:lang w:eastAsia="zh-CN"/>
        </w:rPr>
      </w:pPr>
      <w:bookmarkStart w:id="66" w:name="_Toc2125600445"/>
      <w:r>
        <w:t>不确定性估计模块</w:t>
      </w:r>
      <w:bookmarkEnd w:id="66"/>
    </w:p>
    <w:p w14:paraId="2122799E">
      <w:pPr>
        <w:keepNext w:val="0"/>
        <w:keepLines w:val="0"/>
        <w:widowControl/>
        <w:suppressLineNumbers w:val="0"/>
        <w:spacing w:before="0" w:after="120" w:line="360" w:lineRule="auto"/>
        <w:ind w:firstLine="420"/>
        <w:jc w:val="left"/>
        <w:rPr>
          <w:rFonts w:ascii="Times New Roman" w:hAnsi="Times New Roman" w:eastAsia="宋体"/>
          <w:sz w:val="24"/>
          <w:szCs w:val="24"/>
        </w:rPr>
      </w:pPr>
      <w:r>
        <w:rPr>
          <w:rFonts w:ascii="Times New Roman" w:hAnsi="Times New Roman" w:eastAsia="宋体"/>
          <w:sz w:val="24"/>
          <w:szCs w:val="24"/>
        </w:rPr>
        <w:t>不确定性估计模块的目标，是从模态质量和跨模态一致性两个角度构造样本级状态描述。对于任一模态向量</w:t>
      </w:r>
      <w:r>
        <w:rPr>
          <w:rFonts w:hint="eastAsia" w:eastAsia="宋体"/>
          <w:sz w:val="24"/>
          <w:szCs w:val="24"/>
          <w:lang w:val="en-US" w:eastAsia="zh-CN"/>
        </w:rPr>
        <w:t xml:space="preserve"> </w:t>
      </w:r>
      <m:oMath>
        <m:r>
          <m:rPr/>
          <w:rPr>
            <w:rFonts w:hint="default" w:ascii="DejaVu Math TeX Gyre" w:hAnsi="DejaVu Math TeX Gyre" w:eastAsia="宋体"/>
            <w:sz w:val="24"/>
          </w:rPr>
          <m:t>v∈</m:t>
        </m:r>
        <m:sSup>
          <m:sSupPr>
            <m:ctrlPr>
              <w:rPr>
                <w:rFonts w:hint="default" w:ascii="DejaVu Math TeX Gyre" w:hAnsi="DejaVu Math TeX Gyre" w:eastAsia="宋体"/>
                <w:sz w:val="24"/>
              </w:rPr>
            </m:ctrlPr>
          </m:sSupPr>
          <m:e>
            <m:r>
              <m:rPr/>
              <w:rPr>
                <w:rFonts w:hint="default" w:ascii="DejaVu Math TeX Gyre" w:hAnsi="DejaVu Math TeX Gyre" w:eastAsia="宋体"/>
                <w:sz w:val="24"/>
              </w:rPr>
              <m:t>R</m:t>
            </m:r>
            <m:ctrlPr>
              <w:rPr>
                <w:rFonts w:ascii="DejaVu Math TeX Gyre" w:hAnsi="DejaVu Math TeX Gyre" w:eastAsia="宋体"/>
                <w:sz w:val="24"/>
              </w:rPr>
            </m:ctrlPr>
          </m:e>
          <m:sup>
            <m:r>
              <m:rPr/>
              <w:rPr>
                <w:rFonts w:hint="default" w:ascii="DejaVu Math TeX Gyre" w:hAnsi="DejaVu Math TeX Gyre" w:eastAsia="宋体"/>
                <w:sz w:val="24"/>
              </w:rPr>
              <m:t>d</m:t>
            </m:r>
            <m:ctrlPr>
              <w:rPr>
                <w:rFonts w:ascii="DejaVu Math TeX Gyre" w:hAnsi="DejaVu Math TeX Gyre" w:eastAsia="宋体"/>
                <w:sz w:val="24"/>
              </w:rPr>
            </m:ctrlPr>
          </m:sup>
        </m:sSup>
      </m:oMath>
      <w:r>
        <w:rPr>
          <w:rFonts w:ascii="Times New Roman" w:hAnsi="Times New Roman" w:eastAsia="宋体"/>
          <w:sz w:val="24"/>
          <w:szCs w:val="24"/>
        </w:rPr>
        <w:t>，本文从稀疏性、主导维度占比、整体激活强度和波动性等角度提取统计特征，以衡量当前模态表示是否稳定、是否具有足够判别信息。</w:t>
      </w:r>
    </w:p>
    <w:p w14:paraId="2C052A3D">
      <w:pPr>
        <w:spacing w:before="60" w:after="60" w:line="360" w:lineRule="auto"/>
        <w:jc w:val="center"/>
      </w:pPr>
      <m:oMathPara>
        <m:oMath>
          <m:m>
            <m:mPr>
              <m:mcs>
                <m:mc>
                  <m:mcPr>
                    <m:count m:val="1"/>
                    <m:mcJc m:val="right"/>
                  </m:mcPr>
                </m:mc>
                <m:mc>
                  <m:mcPr>
                    <m:count m:val="1"/>
                    <m:mcJc m:val="left"/>
                  </m:mcPr>
                </m:mc>
              </m:mcs>
              <m:cGp m:val="60"/>
              <m:cGpRule m:val="3"/>
              <m:plcHide m:val="1"/>
              <m:ctrlPr>
                <w:rPr>
                  <w:rFonts w:hint="default" w:ascii="DejaVu Math TeX Gyre" w:hAnsi="DejaVu Math TeX Gyre" w:eastAsia="宋体"/>
                  <w:i/>
                  <w:sz w:val="24"/>
                </w:rPr>
              </m:ctrlPr>
            </m:mPr>
            <m:m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ρ</m:t>
                    </m:r>
                    <m:ctrlPr>
                      <w:rPr>
                        <w:rFonts w:ascii="DejaVu Math TeX Gyre" w:hAnsi="DejaVu Math TeX Gyre" w:eastAsia="宋体"/>
                        <w:sz w:val="24"/>
                      </w:rPr>
                    </m:ctrlPr>
                  </m:e>
                  <m:sub>
                    <m:r>
                      <m:rPr>
                        <m:sty m:val="p"/>
                      </m:rPr>
                      <w:rPr>
                        <w:rFonts w:hint="default" w:ascii="DejaVu Math TeX Gyre" w:hAnsi="DejaVu Math TeX Gyre" w:eastAsia="宋体"/>
                        <w:sz w:val="24"/>
                      </w:rPr>
                      <m:t>zero</m:t>
                    </m:r>
                    <m:ctrlPr>
                      <w:rPr>
                        <w:rFonts w:ascii="DejaVu Math TeX Gyre" w:hAnsi="DejaVu Math TeX Gyre" w:eastAsia="宋体"/>
                        <w:sz w:val="24"/>
                      </w:rPr>
                    </m:ctrlPr>
                  </m:sub>
                </m:sSub>
                <m:r>
                  <m:rPr/>
                  <w:rPr>
                    <w:rFonts w:hint="default" w:ascii="DejaVu Math TeX Gyre" w:hAnsi="DejaVu Math TeX Gyre" w:eastAsia="宋体"/>
                    <w:sz w:val="24"/>
                  </w:rPr>
                  <m:t>(</m:t>
                </m:r>
                <m:r>
                  <m:rPr>
                    <m:sty m:val="b"/>
                  </m:rPr>
                  <w:rPr>
                    <w:rFonts w:hint="default" w:ascii="DejaVu Math TeX Gyre" w:hAnsi="DejaVu Math TeX Gyre" w:eastAsia="宋体"/>
                    <w:sz w:val="24"/>
                  </w:rPr>
                  <m:t>v</m:t>
                </m:r>
                <m:r>
                  <m:rPr/>
                  <w:rPr>
                    <w:rFonts w:hint="default" w:ascii="DejaVu Math TeX Gyre" w:hAnsi="DejaVu Math TeX Gyre" w:eastAsia="宋体"/>
                    <w:sz w:val="24"/>
                  </w:rPr>
                  <m:t>)</m:t>
                </m:r>
                <m:ctrlPr>
                  <w:rPr>
                    <w:rFonts w:hint="default" w:ascii="DejaVu Math TeX Gyre" w:hAnsi="DejaVu Math TeX Gyre" w:eastAsia="宋体"/>
                    <w:sz w:val="24"/>
                  </w:rPr>
                </m:ctrlPr>
              </m:e>
              <m:e>
                <m:r>
                  <m:rPr/>
                  <w:rPr>
                    <w:rFonts w:hint="default" w:ascii="DejaVu Math TeX Gyre" w:hAnsi="DejaVu Math TeX Gyre" w:eastAsia="宋体"/>
                    <w:sz w:val="24"/>
                  </w:rPr>
                  <m:t>=</m:t>
                </m:r>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ascii="DejaVu Math TeX Gyre" w:hAnsi="DejaVu Math TeX Gyre" w:eastAsia="宋体"/>
                        <w:sz w:val="24"/>
                      </w:rPr>
                    </m:ctrlPr>
                  </m:num>
                  <m:den>
                    <m:r>
                      <m:rPr/>
                      <w:rPr>
                        <w:rFonts w:hint="default" w:ascii="DejaVu Math TeX Gyre" w:hAnsi="DejaVu Math TeX Gyre" w:eastAsia="宋体"/>
                        <w:sz w:val="24"/>
                      </w:rPr>
                      <m:t>d</m:t>
                    </m:r>
                    <m:ctrlPr>
                      <w:rPr>
                        <w:rFonts w:ascii="DejaVu Math TeX Gyre" w:hAnsi="DejaVu Math TeX Gyre" w:eastAsia="宋体"/>
                        <w:sz w:val="24"/>
                      </w:rPr>
                    </m:ctrlPr>
                  </m:den>
                </m:f>
                <m:nary>
                  <m:naryPr>
                    <m:chr m:val="∑"/>
                    <m:limLoc m:val="undOvr"/>
                    <m:ctrlPr>
                      <w:rPr>
                        <w:rFonts w:hint="default" w:ascii="DejaVu Math TeX Gyre" w:hAnsi="DejaVu Math TeX Gyre" w:eastAsia="宋体"/>
                        <w:i/>
                        <w:sz w:val="24"/>
                      </w:rPr>
                    </m:ctrlPr>
                  </m:naryPr>
                  <m:sub>
                    <m:r>
                      <m:rPr/>
                      <w:rPr>
                        <w:rFonts w:hint="default" w:ascii="DejaVu Math TeX Gyre" w:hAnsi="DejaVu Math TeX Gyre" w:eastAsia="宋体"/>
                        <w:sz w:val="24"/>
                      </w:rPr>
                      <m:t>i=1</m:t>
                    </m:r>
                    <m:ctrlPr>
                      <w:rPr>
                        <w:rFonts w:ascii="DejaVu Math TeX Gyre" w:hAnsi="DejaVu Math TeX Gyre" w:eastAsia="宋体"/>
                        <w:sz w:val="24"/>
                      </w:rPr>
                    </m:ctrlPr>
                  </m:sub>
                  <m:sup>
                    <m:r>
                      <m:rPr/>
                      <w:rPr>
                        <w:rFonts w:hint="default" w:ascii="DejaVu Math TeX Gyre" w:hAnsi="DejaVu Math TeX Gyre" w:eastAsia="宋体"/>
                        <w:sz w:val="24"/>
                      </w:rPr>
                      <m:t>d</m:t>
                    </m:r>
                    <m:ctrlPr>
                      <w:rPr>
                        <w:rFonts w:ascii="DejaVu Math TeX Gyre" w:hAnsi="DejaVu Math TeX Gyre" w:eastAsia="宋体"/>
                        <w:sz w:val="24"/>
                      </w:rPr>
                    </m:ctrlPr>
                  </m:sup>
                  <m:e>
                    <m:r>
                      <m:rPr>
                        <m:sty m:val="b"/>
                      </m:rPr>
                      <w:rPr>
                        <w:rFonts w:hint="default" w:ascii="DejaVu Math TeX Gyre" w:hAnsi="DejaVu Math TeX Gyre" w:eastAsia="宋体"/>
                        <w:sz w:val="24"/>
                      </w:rPr>
                      <m:t>1</m:t>
                    </m:r>
                    <m:ctrlPr>
                      <w:rPr>
                        <w:rFonts w:ascii="DejaVu Math TeX Gyre" w:hAnsi="DejaVu Math TeX Gyre" w:eastAsia="宋体"/>
                        <w:sz w:val="24"/>
                      </w:rPr>
                    </m:ctrlPr>
                  </m:e>
                </m:nary>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=0)</m:t>
                </m:r>
                <m:ctrlPr>
                  <w:rPr>
                    <w:rFonts w:hint="default" w:ascii="DejaVu Math TeX Gyre" w:hAnsi="DejaVu Math TeX Gyre" w:eastAsia="宋体"/>
                    <w:sz w:val="24"/>
                  </w:rPr>
                </m:ctrlPr>
              </m:e>
            </m:mr>
            <m:m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ρ</m:t>
                    </m:r>
                    <m:ctrlPr>
                      <w:rPr>
                        <w:rFonts w:ascii="DejaVu Math TeX Gyre" w:hAnsi="DejaVu Math TeX Gyre" w:eastAsia="宋体"/>
                        <w:sz w:val="24"/>
                      </w:rPr>
                    </m:ctrlPr>
                  </m:e>
                  <m:sub>
                    <m:r>
                      <m:rPr>
                        <m:sty m:val="p"/>
                      </m:rPr>
                      <w:rPr>
                        <w:rFonts w:hint="default" w:ascii="DejaVu Math TeX Gyre" w:hAnsi="DejaVu Math TeX Gyre" w:eastAsia="宋体"/>
                        <w:sz w:val="24"/>
                      </w:rPr>
                      <m:t>top</m:t>
                    </m:r>
                    <m:ctrlPr>
                      <w:rPr>
                        <w:rFonts w:ascii="DejaVu Math TeX Gyre" w:hAnsi="DejaVu Math TeX Gyre" w:eastAsia="宋体"/>
                        <w:sz w:val="24"/>
                      </w:rPr>
                    </m:ctrlPr>
                  </m:sub>
                </m:sSub>
                <m:r>
                  <m:rPr/>
                  <w:rPr>
                    <w:rFonts w:hint="default" w:ascii="DejaVu Math TeX Gyre" w:hAnsi="DejaVu Math TeX Gyre" w:eastAsia="宋体"/>
                    <w:sz w:val="24"/>
                  </w:rPr>
                  <m:t>(</m:t>
                </m:r>
                <m:r>
                  <m:rPr>
                    <m:sty m:val="b"/>
                  </m:rPr>
                  <w:rPr>
                    <w:rFonts w:hint="default" w:ascii="DejaVu Math TeX Gyre" w:hAnsi="DejaVu Math TeX Gyre" w:eastAsia="宋体"/>
                    <w:sz w:val="24"/>
                  </w:rPr>
                  <m:t>v</m:t>
                </m:r>
                <m:r>
                  <m:rPr/>
                  <w:rPr>
                    <w:rFonts w:hint="default" w:ascii="DejaVu Math TeX Gyre" w:hAnsi="DejaVu Math TeX Gyre" w:eastAsia="宋体"/>
                    <w:sz w:val="24"/>
                  </w:rPr>
                  <m:t>)</m:t>
                </m:r>
                <m:ctrlPr>
                  <w:rPr>
                    <w:rFonts w:hint="default" w:ascii="DejaVu Math TeX Gyre" w:hAnsi="DejaVu Math TeX Gyre" w:eastAsia="宋体"/>
                    <w:sz w:val="24"/>
                  </w:rPr>
                </m:ctrlPr>
              </m:e>
              <m:e>
                <m:r>
                  <m:rPr/>
                  <w:rPr>
                    <w:rFonts w:hint="default" w:ascii="DejaVu Math TeX Gyre" w:hAnsi="DejaVu Math TeX Gyre" w:eastAsia="宋体"/>
                    <w:sz w:val="24"/>
                  </w:rPr>
                  <m:t>=</m:t>
                </m:r>
                <m:f>
                  <m:fPr>
                    <m:ctrlPr>
                      <w:rPr>
                        <w:rFonts w:hint="default" w:ascii="DejaVu Math TeX Gyre" w:hAnsi="DejaVu Math TeX Gyre" w:eastAsia="宋体"/>
                        <w:i/>
                        <w:sz w:val="24"/>
                      </w:rPr>
                    </m:ctrlPr>
                  </m:fPr>
                  <m:num>
                    <m:func>
                      <m:funcPr>
                        <m:ctrlPr>
                          <w:rPr>
                            <w:rFonts w:hint="default" w:ascii="DejaVu Math TeX Gyre" w:hAnsi="DejaVu Math TeX Gyre" w:eastAsia="宋体"/>
                            <w:sz w:val="24"/>
                          </w:rPr>
                        </m:ctrlPr>
                      </m:funcPr>
                      <m:fName>
                        <m:limLow>
                          <m:limLowPr>
                            <m:ctrlPr>
                              <w:rPr>
                                <w:rFonts w:hint="default" w:ascii="DejaVu Math TeX Gyre" w:hAnsi="DejaVu Math TeX Gyre" w:eastAsia="宋体"/>
                                <w:sz w:val="24"/>
                              </w:rPr>
                            </m:ctrlPr>
                          </m:limLowPr>
                          <m:e>
                            <m:r>
                              <m:rPr>
                                <m:sty m:val="p"/>
                              </m:rPr>
                              <w:rPr>
                                <w:rFonts w:hint="default" w:ascii="DejaVu Math TeX Gyre" w:hAnsi="DejaVu Math TeX Gyre" w:eastAsia="宋体"/>
                                <w:sz w:val="24"/>
                              </w:rPr>
                              <m:t>max</m:t>
                            </m:r>
                            <m:ctrlPr>
                              <w:rPr>
                                <w:rFonts w:ascii="DejaVu Math TeX Gyre" w:hAnsi="DejaVu Math TeX Gyre" w:eastAsia="宋体"/>
                                <w:sz w:val="24"/>
                              </w:rPr>
                            </m:ctrlPr>
                          </m:e>
                          <m:lim>
                            <m:r>
                              <m:rPr/>
                              <w:rPr>
                                <w:rFonts w:hint="default" w:ascii="DejaVu Math TeX Gyre" w:hAnsi="DejaVu Math TeX Gyre" w:eastAsia="宋体"/>
                                <w:sz w:val="24"/>
                              </w:rPr>
                              <m:t>i</m:t>
                            </m:r>
                            <m:ctrlPr>
                              <w:rPr>
                                <w:rFonts w:ascii="DejaVu Math TeX Gyre" w:hAnsi="DejaVu Math TeX Gyre" w:eastAsia="宋体"/>
                                <w:sz w:val="24"/>
                              </w:rPr>
                            </m:ctrlPr>
                          </m:lim>
                        </m:limLow>
                        <m:ctrlPr>
                          <w:rPr>
                            <w:rFonts w:hint="default" w:ascii="DejaVu Math TeX Gyre" w:hAnsi="DejaVu Math TeX Gyre" w:eastAsia="宋体"/>
                            <w:sz w:val="24"/>
                          </w:rPr>
                        </m:ctrlPr>
                      </m:fName>
                      <m:e>
                        <m:r>
                          <m:rPr/>
                          <w:rPr>
                            <w:rFonts w:hint="default" w:ascii="DejaVu Math TeX Gyre" w:hAnsi="DejaVu Math TeX Gyre" w:eastAsia="宋体"/>
                            <w:sz w:val="24"/>
                          </w:rPr>
                          <m:t>|</m:t>
                        </m:r>
                        <m:ctrlPr>
                          <w:rPr>
                            <w:rFonts w:hint="default" w:ascii="DejaVu Math TeX Gyre" w:hAnsi="DejaVu Math TeX Gyre" w:eastAsia="宋体"/>
                            <w:sz w:val="24"/>
                          </w:rPr>
                        </m:ctrlPr>
                      </m:e>
                    </m:func>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num>
                  <m:den>
                    <m:nary>
                      <m:naryPr>
                        <m:chr m:val="∑"/>
                        <m:limLoc m:val="undOvr"/>
                        <m:ctrlPr>
                          <w:rPr>
                            <w:rFonts w:hint="default" w:ascii="DejaVu Math TeX Gyre" w:hAnsi="DejaVu Math TeX Gyre" w:eastAsia="宋体"/>
                            <w:i/>
                            <w:sz w:val="24"/>
                          </w:rPr>
                        </m:ctrlPr>
                      </m:naryPr>
                      <m:sub>
                        <m:r>
                          <m:rPr/>
                          <w:rPr>
                            <w:rFonts w:hint="default" w:ascii="DejaVu Math TeX Gyre" w:hAnsi="DejaVu Math TeX Gyre" w:eastAsia="宋体"/>
                            <w:sz w:val="24"/>
                          </w:rPr>
                          <m:t>j=1</m:t>
                        </m:r>
                        <m:ctrlPr>
                          <w:rPr>
                            <w:rFonts w:hint="default" w:ascii="DejaVu Math TeX Gyre" w:hAnsi="DejaVu Math TeX Gyre" w:eastAsia="宋体"/>
                            <w:sz w:val="24"/>
                          </w:rPr>
                        </m:ctrlPr>
                      </m:sub>
                      <m:sup>
                        <m:r>
                          <m:rPr/>
                          <w:rPr>
                            <w:rFonts w:hint="default" w:ascii="DejaVu Math TeX Gyre" w:hAnsi="DejaVu Math TeX Gyre" w:eastAsia="宋体"/>
                            <w:sz w:val="24"/>
                          </w:rPr>
                          <m:t>d</m:t>
                        </m:r>
                        <m:ctrlPr>
                          <w:rPr>
                            <w:rFonts w:hint="default" w:ascii="DejaVu Math TeX Gyre" w:hAnsi="DejaVu Math TeX Gyre" w:eastAsia="宋体"/>
                            <w:sz w:val="24"/>
                          </w:rPr>
                        </m:ctrlPr>
                      </m:sup>
                      <m:e>
                        <m:r>
                          <m:rPr/>
                          <w:rPr>
                            <w:rFonts w:hint="default" w:ascii="DejaVu Math TeX Gyre" w:hAnsi="DejaVu Math TeX Gyre" w:eastAsia="宋体"/>
                            <w:sz w:val="24"/>
                          </w:rPr>
                          <m:t>|</m:t>
                        </m:r>
                        <m:ctrlPr>
                          <w:rPr>
                            <w:rFonts w:hint="default" w:ascii="DejaVu Math TeX Gyre" w:hAnsi="DejaVu Math TeX Gyre" w:eastAsia="宋体"/>
                            <w:sz w:val="24"/>
                          </w:rPr>
                        </m:ctrlPr>
                      </m:e>
                    </m:nary>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j</m:t>
                        </m:r>
                        <m:ctrlPr>
                          <w:rPr>
                            <w:rFonts w:hint="default" w:ascii="DejaVu Math TeX Gyre" w:hAnsi="DejaVu Math TeX Gyre" w:eastAsia="宋体"/>
                            <w:sz w:val="24"/>
                          </w:rPr>
                        </m:ctrlPr>
                      </m:sub>
                    </m:sSub>
                    <m:r>
                      <m:rPr/>
                      <w:rPr>
                        <w:rFonts w:hint="default" w:ascii="DejaVu Math TeX Gyre" w:hAnsi="DejaVu Math TeX Gyre" w:eastAsia="宋体"/>
                        <w:sz w:val="24"/>
                      </w:rPr>
                      <m:t>|+ε</m:t>
                    </m:r>
                    <m:ctrlPr>
                      <w:rPr>
                        <w:rFonts w:hint="default" w:ascii="DejaVu Math TeX Gyre" w:hAnsi="DejaVu Math TeX Gyre" w:eastAsia="宋体"/>
                        <w:sz w:val="24"/>
                      </w:rPr>
                    </m:ctrlPr>
                  </m:den>
                </m:f>
                <m:ctrlPr>
                  <w:rPr>
                    <w:rFonts w:hint="default" w:ascii="DejaVu Math TeX Gyre" w:hAnsi="DejaVu Math TeX Gyre" w:eastAsia="宋体"/>
                    <w:i/>
                    <w:sz w:val="24"/>
                  </w:rPr>
                </m:ctrlPr>
              </m:e>
            </m:mr>
            <m:m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μ</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abs</m:t>
                    </m:r>
                    <m:ctrlPr>
                      <w:rPr>
                        <w:rFonts w:hint="default" w:ascii="DejaVu Math TeX Gyre" w:hAnsi="DejaVu Math TeX Gyre" w:eastAsia="宋体"/>
                        <w:sz w:val="24"/>
                      </w:rPr>
                    </m:ctrlPr>
                  </m:sub>
                </m:sSub>
                <m:r>
                  <m:rPr/>
                  <w:rPr>
                    <w:rFonts w:hint="default" w:ascii="DejaVu Math TeX Gyre" w:hAnsi="DejaVu Math TeX Gyre" w:eastAsia="宋体"/>
                    <w:sz w:val="24"/>
                  </w:rPr>
                  <m:t>(</m:t>
                </m:r>
                <m:r>
                  <m:rPr>
                    <m:sty m:val="b"/>
                  </m:rPr>
                  <w:rPr>
                    <w:rFonts w:hint="default" w:ascii="DejaVu Math TeX Gyre" w:hAnsi="DejaVu Math TeX Gyre" w:eastAsia="宋体"/>
                    <w:sz w:val="24"/>
                  </w:rPr>
                  <m:t>v</m:t>
                </m:r>
                <m:r>
                  <m:rPr/>
                  <w:rPr>
                    <w:rFonts w:hint="default" w:ascii="DejaVu Math TeX Gyre" w:hAnsi="DejaVu Math TeX Gyre" w:eastAsia="宋体"/>
                    <w:sz w:val="24"/>
                  </w:rPr>
                  <m:t>)</m:t>
                </m:r>
                <m:ctrlPr>
                  <w:rPr>
                    <w:rFonts w:hint="default" w:ascii="DejaVu Math TeX Gyre" w:hAnsi="DejaVu Math TeX Gyre" w:eastAsia="宋体"/>
                    <w:sz w:val="24"/>
                  </w:rPr>
                </m:ctrlPr>
              </m:e>
              <m:e>
                <m:r>
                  <m:rPr/>
                  <w:rPr>
                    <w:rFonts w:hint="default" w:ascii="DejaVu Math TeX Gyre" w:hAnsi="DejaVu Math TeX Gyre" w:eastAsia="宋体"/>
                    <w:sz w:val="24"/>
                  </w:rPr>
                  <m:t>=</m:t>
                </m:r>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hint="default" w:ascii="DejaVu Math TeX Gyre" w:hAnsi="DejaVu Math TeX Gyre" w:eastAsia="宋体"/>
                        <w:sz w:val="24"/>
                      </w:rPr>
                    </m:ctrlPr>
                  </m:num>
                  <m:den>
                    <m:r>
                      <m:rPr/>
                      <w:rPr>
                        <w:rFonts w:hint="default" w:ascii="DejaVu Math TeX Gyre" w:hAnsi="DejaVu Math TeX Gyre" w:eastAsia="宋体"/>
                        <w:sz w:val="24"/>
                      </w:rPr>
                      <m:t>d</m:t>
                    </m:r>
                    <m:ctrlPr>
                      <w:rPr>
                        <w:rFonts w:hint="default" w:ascii="DejaVu Math TeX Gyre" w:hAnsi="DejaVu Math TeX Gyre" w:eastAsia="宋体"/>
                        <w:sz w:val="24"/>
                      </w:rPr>
                    </m:ctrlPr>
                  </m:den>
                </m:f>
                <m:nary>
                  <m:naryPr>
                    <m:chr m:val="∑"/>
                    <m:limLoc m:val="undOvr"/>
                    <m:ctrlPr>
                      <w:rPr>
                        <w:rFonts w:hint="default" w:ascii="DejaVu Math TeX Gyre" w:hAnsi="DejaVu Math TeX Gyre" w:eastAsia="宋体"/>
                        <w:i/>
                        <w:sz w:val="24"/>
                      </w:rPr>
                    </m:ctrlPr>
                  </m:naryPr>
                  <m:sub>
                    <m:r>
                      <m:rPr/>
                      <w:rPr>
                        <w:rFonts w:hint="default" w:ascii="DejaVu Math TeX Gyre" w:hAnsi="DejaVu Math TeX Gyre" w:eastAsia="宋体"/>
                        <w:sz w:val="24"/>
                      </w:rPr>
                      <m:t>i=1</m:t>
                    </m:r>
                    <m:ctrlPr>
                      <w:rPr>
                        <w:rFonts w:hint="default" w:ascii="DejaVu Math TeX Gyre" w:hAnsi="DejaVu Math TeX Gyre" w:eastAsia="宋体"/>
                        <w:sz w:val="24"/>
                      </w:rPr>
                    </m:ctrlPr>
                  </m:sub>
                  <m:sup>
                    <m:r>
                      <m:rPr/>
                      <w:rPr>
                        <w:rFonts w:hint="default" w:ascii="DejaVu Math TeX Gyre" w:hAnsi="DejaVu Math TeX Gyre" w:eastAsia="宋体"/>
                        <w:sz w:val="24"/>
                      </w:rPr>
                      <m:t>d</m:t>
                    </m:r>
                    <m:ctrlPr>
                      <w:rPr>
                        <w:rFonts w:hint="default" w:ascii="DejaVu Math TeX Gyre" w:hAnsi="DejaVu Math TeX Gyre" w:eastAsia="宋体"/>
                        <w:sz w:val="24"/>
                      </w:rPr>
                    </m:ctrlPr>
                  </m:sup>
                  <m:e>
                    <m:r>
                      <m:rPr/>
                      <w:rPr>
                        <w:rFonts w:hint="default" w:ascii="DejaVu Math TeX Gyre" w:hAnsi="DejaVu Math TeX Gyre" w:eastAsia="宋体"/>
                        <w:sz w:val="24"/>
                      </w:rPr>
                      <m:t>|</m:t>
                    </m:r>
                    <m:ctrlPr>
                      <w:rPr>
                        <w:rFonts w:hint="default" w:ascii="DejaVu Math TeX Gyre" w:hAnsi="DejaVu Math TeX Gyre" w:eastAsia="宋体"/>
                        <w:sz w:val="24"/>
                      </w:rPr>
                    </m:ctrlPr>
                  </m:e>
                </m:nary>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e>
            </m:mr>
            <m:mr>
              <m:e>
                <m:r>
                  <m:rPr/>
                  <w:rPr>
                    <w:rFonts w:hint="default" w:ascii="DejaVu Math TeX Gyre" w:hAnsi="DejaVu Math TeX Gyre" w:eastAsia="宋体"/>
                    <w:sz w:val="24"/>
                  </w:rPr>
                  <m:t>σ(</m:t>
                </m:r>
                <m:r>
                  <m:rPr>
                    <m:sty m:val="b"/>
                  </m:rPr>
                  <w:rPr>
                    <w:rFonts w:hint="default" w:ascii="DejaVu Math TeX Gyre" w:hAnsi="DejaVu Math TeX Gyre" w:eastAsia="宋体"/>
                    <w:sz w:val="24"/>
                  </w:rPr>
                  <m:t>v</m:t>
                </m:r>
                <m:r>
                  <m:rPr/>
                  <w:rPr>
                    <w:rFonts w:hint="default" w:ascii="DejaVu Math TeX Gyre" w:hAnsi="DejaVu Math TeX Gyre" w:eastAsia="宋体"/>
                    <w:sz w:val="24"/>
                  </w:rPr>
                  <m:t>)</m:t>
                </m:r>
                <m:ctrlPr>
                  <w:rPr>
                    <w:rFonts w:hint="default" w:ascii="DejaVu Math TeX Gyre" w:hAnsi="DejaVu Math TeX Gyre" w:eastAsia="宋体"/>
                    <w:sz w:val="24"/>
                  </w:rPr>
                </m:ctrlPr>
              </m:e>
              <m:e>
                <m:r>
                  <m:rPr/>
                  <w:rPr>
                    <w:rFonts w:hint="default" w:ascii="DejaVu Math TeX Gyre" w:hAnsi="DejaVu Math TeX Gyre" w:eastAsia="宋体"/>
                    <w:sz w:val="24"/>
                  </w:rPr>
                  <m:t>=</m:t>
                </m:r>
                <m:rad>
                  <m:radPr>
                    <m:degHide m:val="1"/>
                    <m:ctrlPr>
                      <w:rPr>
                        <w:rFonts w:hint="default" w:ascii="DejaVu Math TeX Gyre" w:hAnsi="DejaVu Math TeX Gyre" w:eastAsia="宋体"/>
                        <w:i/>
                        <w:sz w:val="24"/>
                      </w:rPr>
                    </m:ctrlPr>
                  </m:radPr>
                  <m:deg>
                    <m:ctrlPr>
                      <w:rPr>
                        <w:rFonts w:hint="default" w:ascii="DejaVu Math TeX Gyre" w:hAnsi="DejaVu Math TeX Gyre" w:eastAsia="宋体"/>
                        <w:sz w:val="24"/>
                      </w:rPr>
                    </m:ctrlPr>
                  </m:deg>
                  <m:e>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hint="default" w:ascii="DejaVu Math TeX Gyre" w:hAnsi="DejaVu Math TeX Gyre" w:eastAsia="宋体"/>
                            <w:sz w:val="24"/>
                          </w:rPr>
                        </m:ctrlPr>
                      </m:num>
                      <m:den>
                        <m:r>
                          <m:rPr/>
                          <w:rPr>
                            <w:rFonts w:hint="default" w:ascii="DejaVu Math TeX Gyre" w:hAnsi="DejaVu Math TeX Gyre" w:eastAsia="宋体"/>
                            <w:sz w:val="24"/>
                          </w:rPr>
                          <m:t>d</m:t>
                        </m:r>
                        <m:ctrlPr>
                          <w:rPr>
                            <w:rFonts w:hint="default" w:ascii="DejaVu Math TeX Gyre" w:hAnsi="DejaVu Math TeX Gyre" w:eastAsia="宋体"/>
                            <w:sz w:val="24"/>
                          </w:rPr>
                        </m:ctrlPr>
                      </m:den>
                    </m:f>
                    <m:sSup>
                      <m:sSupPr>
                        <m:ctrlPr>
                          <w:rPr>
                            <w:rFonts w:hint="default" w:ascii="DejaVu Math TeX Gyre" w:hAnsi="DejaVu Math TeX Gyre" w:eastAsia="宋体"/>
                            <w:sz w:val="24"/>
                          </w:rPr>
                        </m:ctrlPr>
                      </m:sSupPr>
                      <m:e>
                        <m:nary>
                          <m:naryPr>
                            <m:chr m:val="∑"/>
                            <m:limLoc m:val="undOvr"/>
                            <m:ctrlPr>
                              <w:rPr>
                                <w:rFonts w:hint="default" w:ascii="DejaVu Math TeX Gyre" w:hAnsi="DejaVu Math TeX Gyre" w:eastAsia="宋体"/>
                                <w:i/>
                                <w:sz w:val="24"/>
                              </w:rPr>
                            </m:ctrlPr>
                          </m:naryPr>
                          <m:sub>
                            <m:r>
                              <m:rPr/>
                              <w:rPr>
                                <w:rFonts w:hint="default" w:ascii="DejaVu Math TeX Gyre" w:hAnsi="DejaVu Math TeX Gyre" w:eastAsia="宋体"/>
                                <w:sz w:val="24"/>
                              </w:rPr>
                              <m:t>i=1</m:t>
                            </m:r>
                            <m:ctrlPr>
                              <w:rPr>
                                <w:rFonts w:ascii="DejaVu Math TeX Gyre" w:hAnsi="DejaVu Math TeX Gyre" w:eastAsia="宋体"/>
                                <w:sz w:val="24"/>
                              </w:rPr>
                            </m:ctrlPr>
                          </m:sub>
                          <m:sup>
                            <m:r>
                              <m:rPr/>
                              <w:rPr>
                                <w:rFonts w:hint="default" w:ascii="DejaVu Math TeX Gyre" w:hAnsi="DejaVu Math TeX Gyre" w:eastAsia="宋体"/>
                                <w:sz w:val="24"/>
                              </w:rPr>
                              <m:t>d</m:t>
                            </m:r>
                            <m:ctrlPr>
                              <w:rPr>
                                <w:rFonts w:ascii="DejaVu Math TeX Gyre" w:hAnsi="DejaVu Math TeX Gyre" w:eastAsia="宋体"/>
                                <w:sz w:val="24"/>
                              </w:rPr>
                            </m:ctrlPr>
                          </m:sup>
                          <m:e>
                            <m:d>
                              <m:dPr>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mean</m:t>
                                </m:r>
                                <m:r>
                                  <m:rPr/>
                                  <w:rPr>
                                    <w:rFonts w:hint="default" w:ascii="DejaVu Math TeX Gyre" w:hAnsi="DejaVu Math TeX Gyre" w:eastAsia="宋体"/>
                                    <w:sz w:val="24"/>
                                  </w:rPr>
                                  <m:t>(</m:t>
                                </m:r>
                                <m:r>
                                  <m:rPr>
                                    <m:sty m:val="b"/>
                                  </m:rPr>
                                  <w:rPr>
                                    <w:rFonts w:hint="default" w:ascii="DejaVu Math TeX Gyre" w:hAnsi="DejaVu Math TeX Gyre" w:eastAsia="宋体"/>
                                    <w:sz w:val="24"/>
                                  </w:rPr>
                                  <m:t>v</m:t>
                                </m:r>
                                <m:r>
                                  <m:rPr/>
                                  <w:rPr>
                                    <w:rFonts w:hint="default" w:ascii="DejaVu Math TeX Gyre" w:hAnsi="DejaVu Math TeX Gyre" w:eastAsia="宋体"/>
                                    <w:sz w:val="24"/>
                                  </w:rPr>
                                  <m:t>)</m:t>
                                </m:r>
                                <m:ctrlPr>
                                  <w:rPr>
                                    <w:rFonts w:hint="default" w:ascii="DejaVu Math TeX Gyre" w:hAnsi="DejaVu Math TeX Gyre" w:eastAsia="宋体"/>
                                    <w:sz w:val="24"/>
                                  </w:rPr>
                                </m:ctrlPr>
                              </m:e>
                            </m:d>
                            <m:ctrlPr>
                              <w:rPr>
                                <w:rFonts w:hint="default" w:ascii="DejaVu Math TeX Gyre" w:hAnsi="DejaVu Math TeX Gyre" w:eastAsia="宋体"/>
                                <w:i/>
                                <w:sz w:val="24"/>
                              </w:rPr>
                            </m:ctrlPr>
                          </m:e>
                        </m:nary>
                        <m:ctrlPr>
                          <w:rPr>
                            <w:rFonts w:hint="default" w:ascii="DejaVu Math TeX Gyre" w:hAnsi="DejaVu Math TeX Gyre" w:eastAsia="宋体"/>
                            <w:i/>
                            <w:sz w:val="24"/>
                          </w:rPr>
                        </m:ctrlPr>
                      </m:e>
                      <m:sup>
                        <m:r>
                          <m:rPr/>
                          <w:rPr>
                            <w:rFonts w:hint="default" w:ascii="DejaVu Math TeX Gyre" w:hAnsi="DejaVu Math TeX Gyre" w:eastAsia="宋体"/>
                            <w:sz w:val="24"/>
                          </w:rPr>
                          <m:t>2</m:t>
                        </m:r>
                        <m:ctrlPr>
                          <w:rPr>
                            <w:rFonts w:hint="default" w:ascii="DejaVu Math TeX Gyre" w:hAnsi="DejaVu Math TeX Gyre" w:eastAsia="宋体"/>
                            <w:i/>
                            <w:sz w:val="24"/>
                          </w:rPr>
                        </m:ctrlPr>
                      </m:sup>
                    </m:sSup>
                    <m:ctrlPr>
                      <w:rPr>
                        <w:rFonts w:hint="default" w:ascii="DejaVu Math TeX Gyre" w:hAnsi="DejaVu Math TeX Gyre" w:eastAsia="宋体"/>
                        <w:sz w:val="24"/>
                      </w:rPr>
                    </m:ctrlPr>
                  </m:e>
                </m:rad>
                <m:ctrlPr>
                  <w:rPr>
                    <w:rFonts w:hint="default" w:ascii="DejaVu Math TeX Gyre" w:hAnsi="DejaVu Math TeX Gyre" w:eastAsia="宋体"/>
                    <w:i/>
                    <w:sz w:val="24"/>
                  </w:rPr>
                </m:ctrlPr>
              </m:e>
            </m:mr>
            <m:m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ρ</m:t>
                    </m:r>
                    <m:ctrlPr>
                      <w:rPr>
                        <w:rFonts w:hint="default" w:ascii="DejaVu Math TeX Gyre" w:hAnsi="DejaVu Math TeX Gyre" w:eastAsia="宋体"/>
                        <w:sz w:val="24"/>
                      </w:rPr>
                    </m:ctrlPr>
                  </m:e>
                  <m:sub>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hint="default" w:ascii="DejaVu Math TeX Gyre" w:hAnsi="DejaVu Math TeX Gyre" w:eastAsia="宋体"/>
                            <w:i/>
                            <w:sz w:val="24"/>
                          </w:rPr>
                        </m:ctrlPr>
                      </m:e>
                      <m:sub>
                        <m:r>
                          <m:rPr/>
                          <w:rPr>
                            <w:rFonts w:hint="default" w:ascii="DejaVu Math TeX Gyre" w:hAnsi="DejaVu Math TeX Gyre" w:eastAsia="宋体"/>
                            <w:sz w:val="24"/>
                          </w:rPr>
                          <m:t>2</m:t>
                        </m:r>
                        <m:ctrlPr>
                          <w:rPr>
                            <w:rFonts w:hint="default" w:ascii="DejaVu Math TeX Gyre" w:hAnsi="DejaVu Math TeX Gyre" w:eastAsia="宋体"/>
                            <w:i/>
                            <w:sz w:val="24"/>
                          </w:rPr>
                        </m:ctrlPr>
                      </m:sub>
                    </m:sSub>
                    <m:ctrlPr>
                      <w:rPr>
                        <w:rFonts w:hint="default" w:ascii="DejaVu Math TeX Gyre" w:hAnsi="DejaVu Math TeX Gyre" w:eastAsia="宋体"/>
                        <w:sz w:val="24"/>
                      </w:rPr>
                    </m:ctrlPr>
                  </m:sub>
                </m:sSub>
                <m:r>
                  <m:rPr/>
                  <w:rPr>
                    <w:rFonts w:hint="default" w:ascii="DejaVu Math TeX Gyre" w:hAnsi="DejaVu Math TeX Gyre" w:eastAsia="宋体"/>
                    <w:sz w:val="24"/>
                  </w:rPr>
                  <m:t>(</m:t>
                </m:r>
                <m:r>
                  <m:rPr>
                    <m:sty m:val="b"/>
                  </m:rPr>
                  <w:rPr>
                    <w:rFonts w:hint="default" w:ascii="DejaVu Math TeX Gyre" w:hAnsi="DejaVu Math TeX Gyre" w:eastAsia="宋体"/>
                    <w:sz w:val="24"/>
                  </w:rPr>
                  <m:t>v</m:t>
                </m:r>
                <m:r>
                  <m:rPr/>
                  <w:rPr>
                    <w:rFonts w:hint="default" w:ascii="DejaVu Math TeX Gyre" w:hAnsi="DejaVu Math TeX Gyre" w:eastAsia="宋体"/>
                    <w:sz w:val="24"/>
                  </w:rPr>
                  <m:t>)</m:t>
                </m:r>
                <m:ctrlPr>
                  <w:rPr>
                    <w:rFonts w:hint="default" w:ascii="DejaVu Math TeX Gyre" w:hAnsi="DejaVu Math TeX Gyre" w:eastAsia="宋体"/>
                    <w:sz w:val="24"/>
                  </w:rPr>
                </m:ctrlPr>
              </m:e>
              <m:e>
                <m:r>
                  <m:rPr/>
                  <w:rPr>
                    <w:rFonts w:hint="default" w:ascii="DejaVu Math TeX Gyre" w:hAnsi="DejaVu Math TeX Gyre" w:eastAsia="宋体"/>
                    <w:sz w:val="24"/>
                  </w:rPr>
                  <m:t>=</m:t>
                </m:r>
                <m:f>
                  <m:fPr>
                    <m:ctrlPr>
                      <w:rPr>
                        <w:rFonts w:hint="default" w:ascii="DejaVu Math TeX Gyre" w:hAnsi="DejaVu Math TeX Gyre" w:eastAsia="宋体"/>
                        <w:i/>
                        <w:sz w:val="24"/>
                      </w:rPr>
                    </m:ctrlPr>
                  </m:fPr>
                  <m:num>
                    <m:r>
                      <m:rPr/>
                      <w:rPr>
                        <w:rFonts w:hint="default" w:ascii="DejaVu Math TeX Gyre" w:hAnsi="DejaVu Math TeX Gyre" w:eastAsia="宋体"/>
                        <w:sz w:val="24"/>
                      </w:rPr>
                      <m:t>‖</m:t>
                    </m:r>
                    <m:r>
                      <m:rPr>
                        <m:sty m:val="b"/>
                      </m:rPr>
                      <w:rPr>
                        <w:rFonts w:hint="default" w:ascii="DejaVu Math TeX Gyre" w:hAnsi="DejaVu Math TeX Gyre" w:eastAsia="宋体"/>
                        <w:sz w:val="24"/>
                      </w:rPr>
                      <m:t>v</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m:t>
                        </m:r>
                        <m:ctrlPr>
                          <w:rPr>
                            <w:rFonts w:hint="default" w:ascii="DejaVu Math TeX Gyre" w:hAnsi="DejaVu Math TeX Gyre" w:eastAsia="宋体"/>
                            <w:i/>
                            <w:sz w:val="24"/>
                          </w:rPr>
                        </m:ctrlPr>
                      </m:e>
                      <m:sub>
                        <m:r>
                          <m:rPr/>
                          <w:rPr>
                            <w:rFonts w:hint="default" w:ascii="DejaVu Math TeX Gyre" w:hAnsi="DejaVu Math TeX Gyre" w:eastAsia="宋体"/>
                            <w:sz w:val="24"/>
                          </w:rPr>
                          <m:t>2</m:t>
                        </m:r>
                        <m:ctrlPr>
                          <w:rPr>
                            <w:rFonts w:hint="default" w:ascii="DejaVu Math TeX Gyre" w:hAnsi="DejaVu Math TeX Gyre" w:eastAsia="宋体"/>
                            <w:i/>
                            <w:sz w:val="24"/>
                          </w:rPr>
                        </m:ctrlPr>
                      </m:sub>
                    </m:sSub>
                    <m:ctrlPr>
                      <w:rPr>
                        <w:rFonts w:hint="default" w:ascii="DejaVu Math TeX Gyre" w:hAnsi="DejaVu Math TeX Gyre" w:eastAsia="宋体"/>
                        <w:sz w:val="24"/>
                      </w:rPr>
                    </m:ctrlPr>
                  </m:num>
                  <m:den>
                    <m:rad>
                      <m:radPr>
                        <m:degHide m:val="1"/>
                        <m:ctrlPr>
                          <w:rPr>
                            <w:rFonts w:hint="default" w:ascii="DejaVu Math TeX Gyre" w:hAnsi="DejaVu Math TeX Gyre" w:eastAsia="宋体"/>
                            <w:i/>
                            <w:sz w:val="24"/>
                          </w:rPr>
                        </m:ctrlPr>
                      </m:radPr>
                      <m:deg>
                        <m:ctrlPr>
                          <w:rPr>
                            <w:rFonts w:hint="default" w:ascii="DejaVu Math TeX Gyre" w:hAnsi="DejaVu Math TeX Gyre" w:eastAsia="宋体"/>
                            <w:i/>
                            <w:sz w:val="24"/>
                          </w:rPr>
                        </m:ctrlPr>
                      </m:deg>
                      <m:e>
                        <m:r>
                          <m:rPr/>
                          <w:rPr>
                            <w:rFonts w:hint="default" w:ascii="DejaVu Math TeX Gyre" w:hAnsi="DejaVu Math TeX Gyre" w:eastAsia="宋体"/>
                            <w:sz w:val="24"/>
                          </w:rPr>
                          <m:t>d</m:t>
                        </m:r>
                        <m:ctrlPr>
                          <w:rPr>
                            <w:rFonts w:hint="default" w:ascii="DejaVu Math TeX Gyre" w:hAnsi="DejaVu Math TeX Gyre" w:eastAsia="宋体"/>
                            <w:i/>
                            <w:sz w:val="24"/>
                          </w:rPr>
                        </m:ctrlPr>
                      </m:e>
                    </m:rad>
                    <m:ctrlPr>
                      <w:rPr>
                        <w:rFonts w:hint="default" w:ascii="DejaVu Math TeX Gyre" w:hAnsi="DejaVu Math TeX Gyre" w:eastAsia="宋体"/>
                        <w:i/>
                        <w:sz w:val="24"/>
                      </w:rPr>
                    </m:ctrlPr>
                  </m:den>
                </m:f>
                <m:ctrlPr>
                  <w:rPr>
                    <w:rFonts w:hint="default" w:ascii="DejaVu Math TeX Gyre" w:hAnsi="DejaVu Math TeX Gyre" w:eastAsia="宋体"/>
                    <w:i/>
                    <w:sz w:val="24"/>
                  </w:rPr>
                </m:ctrlPr>
              </m:e>
            </m:mr>
          </m:m>
        </m:oMath>
      </m:oMathPara>
    </w:p>
    <w:p w14:paraId="5E51FEA9">
      <w:pPr>
        <w:spacing w:before="0" w:after="120" w:line="360" w:lineRule="auto"/>
        <w:ind w:firstLine="420"/>
        <w:jc w:val="both"/>
        <w:rPr>
          <w:rFonts w:ascii="Times New Roman" w:hAnsi="Times New Roman" w:eastAsia="宋体"/>
          <w:sz w:val="24"/>
          <w:szCs w:val="24"/>
        </w:rPr>
      </w:pPr>
      <w:r>
        <w:rPr>
          <w:rFonts w:ascii="Times New Roman" w:hAnsi="Times New Roman" w:eastAsia="宋体"/>
          <w:sz w:val="24"/>
          <w:szCs w:val="24"/>
        </w:rPr>
        <w:t>其中，</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ρ</m:t>
            </m:r>
            <m:ctrlPr>
              <w:rPr>
                <w:rFonts w:ascii="DejaVu Math TeX Gyre" w:hAnsi="DejaVu Math TeX Gyre" w:eastAsia="宋体"/>
                <w:sz w:val="24"/>
              </w:rPr>
            </m:ctrlPr>
          </m:e>
          <m:sub>
            <m:r>
              <m:rPr>
                <m:sty m:val="p"/>
              </m:rPr>
              <w:rPr>
                <w:rFonts w:hint="default" w:ascii="DejaVu Math TeX Gyre" w:hAnsi="DejaVu Math TeX Gyre" w:eastAsia="宋体"/>
                <w:sz w:val="24"/>
              </w:rPr>
              <m:t>zero</m:t>
            </m:r>
            <m:ctrlPr>
              <w:rPr>
                <w:rFonts w:ascii="DejaVu Math TeX Gyre" w:hAnsi="DejaVu Math TeX Gyre" w:eastAsia="宋体"/>
                <w:sz w:val="24"/>
              </w:rPr>
            </m:ctrlPr>
          </m:sub>
        </m:sSub>
      </m:oMath>
      <w:r>
        <w:rPr>
          <w:rFonts w:ascii="Times New Roman" w:hAnsi="Times New Roman" w:eastAsia="宋体"/>
          <w:sz w:val="24"/>
          <w:szCs w:val="24"/>
        </w:rPr>
        <w:t xml:space="preserve"> 描述</w:t>
      </w:r>
      <w:r>
        <w:rPr>
          <w:rFonts w:hint="eastAsia" w:eastAsia="宋体"/>
          <w:sz w:val="24"/>
          <w:szCs w:val="24"/>
          <w:lang w:val="en-US" w:eastAsia="zh-CN"/>
        </w:rPr>
        <w:t>特征稀疏性</w:t>
      </w:r>
      <w:r>
        <w:rPr>
          <w:rFonts w:ascii="Times New Roman" w:hAnsi="Times New Roman" w:eastAsia="宋体"/>
          <w:sz w:val="24"/>
          <w:szCs w:val="24"/>
        </w:rPr>
        <w:t>，</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ρ</m:t>
            </m:r>
            <m:ctrlPr>
              <w:rPr>
                <w:rFonts w:ascii="DejaVu Math TeX Gyre" w:hAnsi="DejaVu Math TeX Gyre" w:eastAsia="宋体"/>
                <w:sz w:val="24"/>
              </w:rPr>
            </m:ctrlPr>
          </m:e>
          <m:sub>
            <m:r>
              <m:rPr>
                <m:sty m:val="p"/>
              </m:rPr>
              <w:rPr>
                <w:rFonts w:hint="default" w:ascii="DejaVu Math TeX Gyre" w:hAnsi="DejaVu Math TeX Gyre" w:eastAsia="宋体"/>
                <w:sz w:val="24"/>
              </w:rPr>
              <m:t>top</m:t>
            </m:r>
            <m:ctrlPr>
              <w:rPr>
                <w:rFonts w:ascii="DejaVu Math TeX Gyre" w:hAnsi="DejaVu Math TeX Gyre" w:eastAsia="宋体"/>
                <w:sz w:val="24"/>
              </w:rPr>
            </m:ctrlPr>
          </m:sub>
        </m:sSub>
      </m:oMath>
      <w:r>
        <w:rPr>
          <w:rFonts w:ascii="Times New Roman" w:hAnsi="Times New Roman" w:eastAsia="宋体"/>
          <w:sz w:val="24"/>
          <w:szCs w:val="24"/>
        </w:rPr>
        <w:t xml:space="preserve"> 描述能量是否过度集中于少数维度，</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μ</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abs</m:t>
            </m:r>
            <m:ctrlPr>
              <w:rPr>
                <w:rFonts w:hint="default" w:ascii="DejaVu Math TeX Gyre" w:hAnsi="DejaVu Math TeX Gyre" w:eastAsia="宋体"/>
                <w:sz w:val="24"/>
              </w:rPr>
            </m:ctrlPr>
          </m:sub>
        </m:sSub>
      </m:oMath>
      <w:r>
        <w:rPr>
          <w:rFonts w:ascii="Times New Roman" w:hAnsi="Times New Roman" w:eastAsia="宋体"/>
          <w:sz w:val="24"/>
          <w:szCs w:val="24"/>
        </w:rPr>
        <w:t xml:space="preserve"> 与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ρ</m:t>
            </m:r>
            <m:ctrlPr>
              <w:rPr>
                <w:rFonts w:hint="default" w:ascii="DejaVu Math TeX Gyre" w:hAnsi="DejaVu Math TeX Gyre" w:eastAsia="宋体"/>
                <w:sz w:val="24"/>
              </w:rPr>
            </m:ctrlPr>
          </m:e>
          <m:sub>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hint="default" w:ascii="DejaVu Math TeX Gyre" w:hAnsi="DejaVu Math TeX Gyre" w:eastAsia="宋体"/>
                    <w:i/>
                    <w:sz w:val="24"/>
                  </w:rPr>
                </m:ctrlPr>
              </m:e>
              <m:sub>
                <m:r>
                  <m:rPr/>
                  <w:rPr>
                    <w:rFonts w:hint="default" w:ascii="DejaVu Math TeX Gyre" w:hAnsi="DejaVu Math TeX Gyre" w:eastAsia="宋体"/>
                    <w:sz w:val="24"/>
                  </w:rPr>
                  <m:t>2</m:t>
                </m:r>
                <m:ctrlPr>
                  <w:rPr>
                    <w:rFonts w:hint="default" w:ascii="DejaVu Math TeX Gyre" w:hAnsi="DejaVu Math TeX Gyre" w:eastAsia="宋体"/>
                    <w:i/>
                    <w:sz w:val="24"/>
                  </w:rPr>
                </m:ctrlPr>
              </m:sub>
            </m:sSub>
            <m:ctrlPr>
              <w:rPr>
                <w:rFonts w:hint="default" w:ascii="DejaVu Math TeX Gyre" w:hAnsi="DejaVu Math TeX Gyre" w:eastAsia="宋体"/>
                <w:sz w:val="24"/>
              </w:rPr>
            </m:ctrlPr>
          </m:sub>
        </m:sSub>
      </m:oMath>
      <w:r>
        <w:rPr>
          <w:rFonts w:ascii="Times New Roman" w:hAnsi="Times New Roman" w:eastAsia="宋体"/>
          <w:sz w:val="24"/>
          <w:szCs w:val="24"/>
        </w:rPr>
        <w:t xml:space="preserve"> 描述模态整体激活强度，</w:t>
      </w:r>
      <m:oMath>
        <m:r>
          <m:rPr/>
          <w:rPr>
            <w:rFonts w:hint="default" w:ascii="DejaVu Math TeX Gyre" w:hAnsi="DejaVu Math TeX Gyre" w:eastAsia="宋体"/>
            <w:sz w:val="24"/>
          </w:rPr>
          <m:t>σ</m:t>
        </m:r>
      </m:oMath>
      <w:r>
        <w:rPr>
          <w:rFonts w:ascii="Times New Roman" w:hAnsi="Times New Roman" w:eastAsia="宋体"/>
          <w:sz w:val="24"/>
          <w:szCs w:val="24"/>
        </w:rPr>
        <w:t xml:space="preserve"> 则衡量表示的波动性。</w:t>
      </w:r>
    </w:p>
    <w:p w14:paraId="6A1F83B6">
      <w:pPr>
        <w:spacing w:before="0" w:after="120" w:line="360" w:lineRule="auto"/>
        <w:ind w:firstLine="420"/>
        <w:jc w:val="both"/>
        <w:rPr>
          <w:rFonts w:hint="eastAsia" w:eastAsia="宋体"/>
          <w:sz w:val="24"/>
          <w:szCs w:val="24"/>
          <w:lang w:val="en-US" w:eastAsia="zh-CN"/>
        </w:rPr>
      </w:pPr>
      <w:r>
        <w:rPr>
          <w:rFonts w:hint="eastAsia" w:eastAsia="宋体"/>
          <w:sz w:val="24"/>
          <w:szCs w:val="24"/>
          <w:lang w:val="en-US" w:eastAsia="zh-CN"/>
        </w:rPr>
        <w:t>据此，可分别构造两路模态的质量特征：</w:t>
      </w:r>
    </w:p>
    <w:p w14:paraId="400E46B1">
      <w:pPr>
        <w:spacing w:before="0" w:after="120" w:line="360" w:lineRule="auto"/>
        <w:ind w:firstLine="420"/>
        <w:jc w:val="both"/>
        <w:rPr>
          <w:rFonts w:hint="default" w:eastAsia="宋体"/>
          <w:sz w:val="24"/>
          <w:szCs w:val="24"/>
          <w:lang w:val="en-US" w:eastAsia="zh-CN"/>
        </w:rPr>
      </w:pPr>
      <m:oMathPara>
        <m:oMath>
          <m:m>
            <m:mPr>
              <m:mcs>
                <m:mc>
                  <m:mcPr>
                    <m:count m:val="1"/>
                    <m:mcJc m:val="right"/>
                  </m:mcPr>
                </m:mc>
                <m:mc>
                  <m:mcPr>
                    <m:count m:val="1"/>
                    <m:mcJc m:val="left"/>
                  </m:mcPr>
                </m:mc>
              </m:mcs>
              <m:cGp m:val="60"/>
              <m:cGpRule m:val="3"/>
              <m:plcHide m:val="1"/>
              <m:ctrlPr>
                <w:rPr>
                  <w:rFonts w:hint="default" w:ascii="DejaVu Math TeX Gyre" w:hAnsi="DejaVu Math TeX Gyre" w:eastAsia="宋体"/>
                  <w:i/>
                  <w:sz w:val="24"/>
                </w:rPr>
              </m:ctrlPr>
            </m:mPr>
            <m:mr>
              <m:e>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q</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ctrlPr>
                  <w:rPr>
                    <w:rFonts w:hint="default" w:ascii="DejaVu Math TeX Gyre" w:hAnsi="DejaVu Math TeX Gyre" w:eastAsia="宋体"/>
                    <w:sz w:val="24"/>
                  </w:rPr>
                </m:ctrlPr>
              </m:e>
              <m:e>
                <m:r>
                  <m:rPr/>
                  <w:rPr>
                    <w:rFonts w:hint="default" w:ascii="DejaVu Math TeX Gyre" w:hAnsi="DejaVu Math TeX Gyre" w:eastAsia="宋体"/>
                    <w:sz w:val="24"/>
                  </w:rPr>
                  <m:t>=</m:t>
                </m:r>
                <m:d>
                  <m:dPr>
                    <m:begChr m:val="["/>
                    <m:endChr m:val="]"/>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ρ</m:t>
                        </m:r>
                        <m:ctrlPr>
                          <w:rPr>
                            <w:rFonts w:ascii="DejaVu Math TeX Gyre" w:hAnsi="DejaVu Math TeX Gyre" w:eastAsia="宋体"/>
                            <w:sz w:val="24"/>
                          </w:rPr>
                        </m:ctrlPr>
                      </m:e>
                      <m:sub>
                        <m:r>
                          <m:rPr>
                            <m:sty m:val="p"/>
                          </m:rPr>
                          <w:rPr>
                            <w:rFonts w:hint="default" w:ascii="DejaVu Math TeX Gyre" w:hAnsi="DejaVu Math TeX Gyre" w:eastAsia="宋体"/>
                            <w:sz w:val="24"/>
                          </w:rPr>
                          <m:t>zero</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 xml:space="preserve">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ρ</m:t>
                        </m:r>
                        <m:ctrlPr>
                          <w:rPr>
                            <w:rFonts w:ascii="DejaVu Math TeX Gyre" w:hAnsi="DejaVu Math TeX Gyre" w:eastAsia="宋体"/>
                            <w:sz w:val="24"/>
                          </w:rPr>
                        </m:ctrlPr>
                      </m:e>
                      <m:sub>
                        <m:r>
                          <m:rPr>
                            <m:sty m:val="p"/>
                          </m:rPr>
                          <w:rPr>
                            <w:rFonts w:hint="default" w:ascii="DejaVu Math TeX Gyre" w:hAnsi="DejaVu Math TeX Gyre" w:eastAsia="宋体"/>
                            <w:sz w:val="24"/>
                          </w:rPr>
                          <m:t>top</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 xml:space="preserve">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μ</m:t>
                        </m:r>
                        <m:ctrlPr>
                          <w:rPr>
                            <w:rFonts w:ascii="DejaVu Math TeX Gyre" w:hAnsi="DejaVu Math TeX Gyre" w:eastAsia="宋体"/>
                            <w:sz w:val="24"/>
                          </w:rPr>
                        </m:ctrlPr>
                      </m:e>
                      <m:sub>
                        <m:r>
                          <m:rPr>
                            <m:sty m:val="p"/>
                          </m:rPr>
                          <w:rPr>
                            <w:rFonts w:hint="default" w:ascii="DejaVu Math TeX Gyre" w:hAnsi="DejaVu Math TeX Gyre" w:eastAsia="宋体"/>
                            <w:sz w:val="24"/>
                          </w:rPr>
                          <m:t>abs</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 xml:space="preserve"> </m:t>
                    </m:r>
                    <m:r>
                      <m:rPr/>
                      <w:rPr>
                        <w:rFonts w:hint="default" w:ascii="DejaVu Math TeX Gyre" w:hAnsi="DejaVu Math TeX Gyre" w:eastAsia="宋体"/>
                        <w:sz w:val="24"/>
                      </w:rPr>
                      <m:t>σ(</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 xml:space="preserve">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ρ</m:t>
                        </m:r>
                        <m:ctrlPr>
                          <w:rPr>
                            <w:rFonts w:ascii="DejaVu Math TeX Gyre" w:hAnsi="DejaVu Math TeX Gyre" w:eastAsia="宋体"/>
                            <w:sz w:val="24"/>
                          </w:rPr>
                        </m:ctrlPr>
                      </m:e>
                      <m:sub>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sz w:val="24"/>
                          </w:rPr>
                        </m:ctrlPr>
                      </m:e>
                      <m:sub>
                        <m:r>
                          <m:rPr/>
                          <w:rPr>
                            <w:rFonts w:hint="default" w:ascii="DejaVu Math TeX Gyre" w:hAnsi="DejaVu Math TeX Gyre" w:eastAsia="宋体"/>
                            <w:sz w:val="24"/>
                          </w:rPr>
                          <m:t>tm</m:t>
                        </m:r>
                        <m:ctrlPr>
                          <w:rPr>
                            <w:rFonts w:hint="default"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e>
                </m:d>
                <m:ctrlPr>
                  <w:rPr>
                    <w:rFonts w:hint="default" w:ascii="DejaVu Math TeX Gyre" w:hAnsi="DejaVu Math TeX Gyre" w:eastAsia="宋体"/>
                    <w:i/>
                    <w:sz w:val="24"/>
                  </w:rPr>
                </m:ctrlPr>
              </m:e>
            </m:mr>
            <m:mr>
              <m:e>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q</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Sub>
                <m:ctrlPr>
                  <w:rPr>
                    <w:rFonts w:hint="default" w:ascii="DejaVu Math TeX Gyre" w:hAnsi="DejaVu Math TeX Gyre" w:eastAsia="宋体"/>
                    <w:sz w:val="24"/>
                  </w:rPr>
                </m:ctrlPr>
              </m:e>
              <m:e>
                <m:r>
                  <m:rPr/>
                  <w:rPr>
                    <w:rFonts w:hint="default" w:ascii="DejaVu Math TeX Gyre" w:hAnsi="DejaVu Math TeX Gyre" w:eastAsia="宋体"/>
                    <w:sz w:val="24"/>
                  </w:rPr>
                  <m:t>=</m:t>
                </m:r>
                <m:d>
                  <m:dPr>
                    <m:begChr m:val="["/>
                    <m:endChr m:val="]"/>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ρ</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zero</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 xml:space="preserve">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ρ</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top</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 xml:space="preserve">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μ</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abs</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 xml:space="preserve"> </m:t>
                    </m:r>
                    <m:r>
                      <m:rPr/>
                      <w:rPr>
                        <w:rFonts w:hint="default" w:ascii="DejaVu Math TeX Gyre" w:hAnsi="DejaVu Math TeX Gyre" w:eastAsia="宋体"/>
                        <w:sz w:val="24"/>
                      </w:rPr>
                      <m:t>σ(</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 xml:space="preserve">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ρ</m:t>
                        </m:r>
                        <m:ctrlPr>
                          <w:rPr>
                            <w:rFonts w:hint="default" w:ascii="DejaVu Math TeX Gyre" w:hAnsi="DejaVu Math TeX Gyre" w:eastAsia="宋体"/>
                            <w:sz w:val="24"/>
                          </w:rPr>
                        </m:ctrlPr>
                      </m:e>
                      <m:sub>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e>
                </m:d>
                <m:ctrlPr>
                  <w:rPr>
                    <w:rFonts w:hint="default" w:ascii="DejaVu Math TeX Gyre" w:hAnsi="DejaVu Math TeX Gyre" w:eastAsia="宋体"/>
                    <w:i/>
                    <w:sz w:val="24"/>
                  </w:rPr>
                </m:ctrlPr>
              </m:e>
            </m:mr>
          </m:m>
        </m:oMath>
      </m:oMathPara>
    </w:p>
    <w:p w14:paraId="39F698C4">
      <w:pPr>
        <w:spacing w:before="0" w:after="120" w:line="360" w:lineRule="auto"/>
        <w:ind w:firstLine="420"/>
        <w:jc w:val="both"/>
      </w:pPr>
      <w:r>
        <w:rPr>
          <w:rFonts w:ascii="Times New Roman" w:hAnsi="Times New Roman" w:eastAsia="宋体"/>
          <w:sz w:val="24"/>
          <w:szCs w:val="24"/>
        </w:rPr>
        <w:t>仅从单模态统计特征出发仍不足以完整描述异常场景，因此本文进一步构造跨模态一致性特征，以反映两路模态在方向、差异和协同激活程度上的关系。</w:t>
      </w:r>
    </w:p>
    <w:p w14:paraId="5ADF74B1">
      <w:pPr>
        <w:spacing w:before="60" w:after="60" w:line="360" w:lineRule="auto"/>
        <w:jc w:val="center"/>
      </w:pPr>
      <m:oMathPara>
        <m:oMath>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q</m:t>
              </m:r>
              <m:ctrlPr>
                <w:rPr>
                  <w:rFonts w:hint="default" w:ascii="DejaVu Math TeX Gyre" w:hAnsi="DejaVu Math TeX Gyre" w:eastAsia="宋体"/>
                  <w:sz w:val="24"/>
                </w:rPr>
              </m:ctrlPr>
            </m:e>
            <m:sub>
              <m:r>
                <m:rPr/>
                <w:rPr>
                  <w:rFonts w:hint="default" w:ascii="DejaVu Math TeX Gyre" w:hAnsi="DejaVu Math TeX Gyre" w:eastAsia="宋体"/>
                  <w:sz w:val="24"/>
                </w:rPr>
                <m:t>pair</m:t>
              </m:r>
              <m:ctrlPr>
                <w:rPr>
                  <w:rFonts w:hint="default" w:ascii="DejaVu Math TeX Gyre" w:hAnsi="DejaVu Math TeX Gyre" w:eastAsia="宋体"/>
                  <w:sz w:val="24"/>
                </w:rPr>
              </m:ctrlPr>
            </m:sub>
          </m:sSub>
          <m:r>
            <m:rPr/>
            <w:rPr>
              <w:rFonts w:hint="default" w:ascii="DejaVu Math TeX Gyre" w:hAnsi="DejaVu Math TeX Gyre" w:eastAsia="宋体"/>
              <w:sz w:val="24"/>
            </w:rPr>
            <m:t>=</m:t>
          </m:r>
          <m:d>
            <m:dPr>
              <m:begChr m:val="["/>
              <m:endChr m:val="]"/>
              <m:ctrlPr>
                <w:rPr>
                  <w:rFonts w:hint="default" w:ascii="DejaVu Math TeX Gyre" w:hAnsi="DejaVu Math TeX Gyre" w:eastAsia="宋体"/>
                  <w:i/>
                  <w:sz w:val="24"/>
                </w:rPr>
              </m:ctrlPr>
            </m:dPr>
            <m:e>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cos</m:t>
                  </m:r>
                  <m:ctrlPr>
                    <w:rPr>
                      <w:rFonts w:hint="default" w:ascii="DejaVu Math TeX Gyre" w:hAnsi="DejaVu Math TeX Gyre" w:eastAsia="宋体"/>
                      <w:sz w:val="24"/>
                    </w:rPr>
                  </m:ctrlPr>
                </m:fName>
                <m:e>
                  <m:r>
                    <m:rPr/>
                    <w:rPr>
                      <w:rFonts w:hint="default" w:ascii="DejaVu Math TeX Gyre" w:hAnsi="DejaVu Math TeX Gyre" w:eastAsia="宋体"/>
                      <w:sz w:val="24"/>
                    </w:rPr>
                    <m:t>(</m:t>
                  </m:r>
                  <m:ctrlPr>
                    <w:rPr>
                      <w:rFonts w:hint="default" w:ascii="DejaVu Math TeX Gyre" w:hAnsi="DejaVu Math TeX Gyre" w:eastAsia="宋体"/>
                      <w:sz w:val="24"/>
                    </w:rPr>
                  </m:ctrlPr>
                </m:e>
              </m:func>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sz w:val="24"/>
                    </w:rPr>
                  </m:ctrlPr>
                </m:e>
                <m:sub>
                  <m:r>
                    <m:rPr/>
                    <w:rPr>
                      <w:rFonts w:hint="default" w:ascii="DejaVu Math TeX Gyre" w:hAnsi="DejaVu Math TeX Gyre" w:eastAsia="宋体"/>
                      <w:sz w:val="24"/>
                    </w:rPr>
                    <m:t>tm</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 xml:space="preserve"> </m:t>
              </m:r>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hint="default" w:ascii="DejaVu Math TeX Gyre" w:hAnsi="DejaVu Math TeX Gyre" w:eastAsia="宋体"/>
                      <w:sz w:val="24"/>
                    </w:rPr>
                  </m:ctrlPr>
                </m:num>
                <m:den>
                  <m:r>
                    <m:rPr/>
                    <w:rPr>
                      <w:rFonts w:hint="default" w:ascii="DejaVu Math TeX Gyre" w:hAnsi="DejaVu Math TeX Gyre" w:eastAsia="宋体"/>
                      <w:sz w:val="24"/>
                    </w:rPr>
                    <m:t>d</m:t>
                  </m:r>
                  <m:ctrlPr>
                    <w:rPr>
                      <w:rFonts w:hint="default" w:ascii="DejaVu Math TeX Gyre" w:hAnsi="DejaVu Math TeX Gyre" w:eastAsia="宋体"/>
                      <w:sz w:val="24"/>
                    </w:rPr>
                  </m:ctrlPr>
                </m:den>
              </m:f>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sz w:val="24"/>
                    </w:rPr>
                  </m:ctrlPr>
                </m:e>
                <m:sub>
                  <m:r>
                    <m:rPr/>
                    <w:rPr>
                      <w:rFonts w:hint="default" w:ascii="DejaVu Math TeX Gyre" w:hAnsi="DejaVu Math TeX Gyre" w:eastAsia="宋体"/>
                      <w:sz w:val="24"/>
                    </w:rPr>
                    <m:t>tm</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Sub>
              <m:sSub>
                <m:sSubPr>
                  <m:ctrlPr>
                    <w:rPr>
                      <w:rFonts w:hint="default" w:ascii="DejaVu Math TeX Gyre" w:hAnsi="DejaVu Math TeX Gyre" w:eastAsia="宋体"/>
                      <w:sz w:val="24"/>
                    </w:rPr>
                  </m:ctrlPr>
                </m:sSubPr>
                <m:e>
                  <m:r>
                    <m:rPr/>
                    <w:rPr>
                      <w:rFonts w:hint="default" w:ascii="DejaVu Math TeX Gyre" w:hAnsi="DejaVu Math TeX Gyre" w:eastAsia="宋体"/>
                      <w:sz w:val="24"/>
                    </w:rPr>
                    <m:t>‖</m:t>
                  </m:r>
                  <m:ctrlPr>
                    <w:rPr>
                      <w:rFonts w:hint="default" w:ascii="DejaVu Math TeX Gyre" w:hAnsi="DejaVu Math TeX Gyre" w:eastAsia="宋体"/>
                      <w:sz w:val="24"/>
                    </w:rPr>
                  </m:ctrlPr>
                </m:e>
                <m:sub>
                  <m:r>
                    <m:rPr/>
                    <w:rPr>
                      <w:rFonts w:hint="default" w:ascii="DejaVu Math TeX Gyre" w:hAnsi="DejaVu Math TeX Gyre" w:eastAsia="宋体"/>
                      <w:sz w:val="24"/>
                    </w:rPr>
                    <m:t>1</m:t>
                  </m:r>
                  <m:ctrlPr>
                    <w:rPr>
                      <w:rFonts w:hint="default"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 xml:space="preserve"> </m:t>
              </m:r>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hint="default" w:ascii="DejaVu Math TeX Gyre" w:hAnsi="DejaVu Math TeX Gyre" w:eastAsia="宋体"/>
                      <w:sz w:val="24"/>
                    </w:rPr>
                  </m:ctrlPr>
                </m:num>
                <m:den>
                  <m:r>
                    <m:rPr/>
                    <w:rPr>
                      <w:rFonts w:hint="default" w:ascii="DejaVu Math TeX Gyre" w:hAnsi="DejaVu Math TeX Gyre" w:eastAsia="宋体"/>
                      <w:sz w:val="24"/>
                    </w:rPr>
                    <m:t>d</m:t>
                  </m:r>
                  <m:ctrlPr>
                    <w:rPr>
                      <w:rFonts w:hint="default" w:ascii="DejaVu Math TeX Gyre" w:hAnsi="DejaVu Math TeX Gyre" w:eastAsia="宋体"/>
                      <w:sz w:val="24"/>
                    </w:rPr>
                  </m:ctrlPr>
                </m:den>
              </m:f>
              <m:nary>
                <m:naryPr>
                  <m:chr m:val="∑"/>
                  <m:limLoc m:val="undOvr"/>
                  <m:ctrlPr>
                    <w:rPr>
                      <w:rFonts w:hint="default" w:ascii="DejaVu Math TeX Gyre" w:hAnsi="DejaVu Math TeX Gyre" w:eastAsia="宋体"/>
                      <w:i/>
                      <w:sz w:val="24"/>
                    </w:rPr>
                  </m:ctrlPr>
                </m:naryPr>
                <m:sub>
                  <m:r>
                    <m:rPr/>
                    <w:rPr>
                      <w:rFonts w:hint="default" w:ascii="DejaVu Math TeX Gyre" w:hAnsi="DejaVu Math TeX Gyre" w:eastAsia="宋体"/>
                      <w:sz w:val="24"/>
                    </w:rPr>
                    <m:t>i=1</m:t>
                  </m:r>
                  <m:ctrlPr>
                    <w:rPr>
                      <w:rFonts w:hint="default" w:ascii="DejaVu Math TeX Gyre" w:hAnsi="DejaVu Math TeX Gyre" w:eastAsia="宋体"/>
                      <w:sz w:val="24"/>
                    </w:rPr>
                  </m:ctrlPr>
                </m:sub>
                <m:sup>
                  <m:r>
                    <m:rPr/>
                    <w:rPr>
                      <w:rFonts w:hint="default" w:ascii="DejaVu Math TeX Gyre" w:hAnsi="DejaVu Math TeX Gyre" w:eastAsia="宋体"/>
                      <w:sz w:val="24"/>
                    </w:rPr>
                    <m:t>d</m:t>
                  </m:r>
                  <m:ctrlPr>
                    <w:rPr>
                      <w:rFonts w:hint="default"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tm,i</m:t>
                      </m:r>
                      <m:ctrlPr>
                        <w:rPr>
                          <w:rFonts w:ascii="DejaVu Math TeX Gyre" w:hAnsi="DejaVu Math TeX Gyre" w:eastAsia="宋体"/>
                          <w:sz w:val="24"/>
                        </w:rPr>
                      </m:ctrlPr>
                    </m:sub>
                  </m:sSub>
                  <m:ctrlPr>
                    <w:rPr>
                      <w:rFonts w:hint="default" w:ascii="DejaVu Math TeX Gyre" w:hAnsi="DejaVu Math TeX Gyre" w:eastAsia="宋体"/>
                      <w:sz w:val="24"/>
                    </w:rPr>
                  </m:ctrlPr>
                </m:e>
              </m:nary>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hint="default" w:ascii="DejaVu Math TeX Gyre" w:hAnsi="DejaVu Math TeX Gyre" w:eastAsia="宋体"/>
                      <w:sz w:val="24"/>
                    </w:rPr>
                  </m:ctrlPr>
                </m:e>
                <m:sub>
                  <m:r>
                    <m:rPr/>
                    <w:rPr>
                      <w:rFonts w:hint="default" w:ascii="DejaVu Math TeX Gyre" w:hAnsi="DejaVu Math TeX Gyre" w:eastAsia="宋体"/>
                      <w:sz w:val="24"/>
                    </w:rPr>
                    <m:t>log,i</m:t>
                  </m:r>
                  <m:ctrlPr>
                    <w:rPr>
                      <w:rFonts w:hint="default" w:ascii="DejaVu Math TeX Gyre" w:hAnsi="DejaVu Math TeX Gyre" w:eastAsia="宋体"/>
                      <w:sz w:val="24"/>
                    </w:rPr>
                  </m:ctrlPr>
                </m:sub>
              </m:sSub>
              <m:ctrlPr>
                <w:rPr>
                  <w:rFonts w:hint="default" w:ascii="DejaVu Math TeX Gyre" w:hAnsi="DejaVu Math TeX Gyre" w:eastAsia="宋体"/>
                  <w:sz w:val="24"/>
                </w:rPr>
              </m:ctrlPr>
            </m:e>
          </m:d>
        </m:oMath>
      </m:oMathPara>
    </w:p>
    <w:p w14:paraId="6751DD43">
      <w:pPr>
        <w:spacing w:before="0" w:after="120" w:line="360" w:lineRule="auto"/>
        <w:ind w:firstLine="420"/>
        <w:jc w:val="both"/>
        <w:rPr>
          <w:rFonts w:hint="eastAsia" w:eastAsia="宋体"/>
          <w:sz w:val="24"/>
          <w:szCs w:val="24"/>
          <w:lang w:eastAsia="zh-CN"/>
        </w:rPr>
      </w:pPr>
      <w:r>
        <w:rPr>
          <w:rFonts w:ascii="Times New Roman" w:hAnsi="Times New Roman" w:eastAsia="宋体"/>
          <w:sz w:val="24"/>
          <w:szCs w:val="24"/>
        </w:rPr>
        <w:t xml:space="preserve">在得到 </w:t>
      </w:r>
      <m:oMath>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q</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oMath>
      <w:r>
        <w:rPr>
          <w:rFonts w:ascii="Times New Roman" w:hAnsi="Times New Roman" w:eastAsia="宋体"/>
          <w:sz w:val="24"/>
          <w:szCs w:val="24"/>
        </w:rPr>
        <w:t>、</w:t>
      </w:r>
      <m:oMath>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q</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Sub>
      </m:oMath>
      <w:r>
        <w:rPr>
          <w:rFonts w:ascii="Times New Roman" w:hAnsi="Times New Roman" w:eastAsia="宋体"/>
          <w:sz w:val="24"/>
          <w:szCs w:val="24"/>
        </w:rPr>
        <w:t xml:space="preserve"> 和 </w:t>
      </w:r>
      <m:oMath>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q</m:t>
            </m:r>
            <m:ctrlPr>
              <w:rPr>
                <w:rFonts w:hint="default" w:ascii="DejaVu Math TeX Gyre" w:hAnsi="DejaVu Math TeX Gyre" w:eastAsia="宋体"/>
                <w:sz w:val="24"/>
              </w:rPr>
            </m:ctrlPr>
          </m:e>
          <m:sub>
            <m:r>
              <m:rPr/>
              <w:rPr>
                <w:rFonts w:hint="default" w:ascii="DejaVu Math TeX Gyre" w:hAnsi="DejaVu Math TeX Gyre" w:eastAsia="宋体"/>
                <w:sz w:val="24"/>
              </w:rPr>
              <m:t>pair</m:t>
            </m:r>
            <m:ctrlPr>
              <w:rPr>
                <w:rFonts w:hint="default" w:ascii="DejaVu Math TeX Gyre" w:hAnsi="DejaVu Math TeX Gyre" w:eastAsia="宋体"/>
                <w:sz w:val="24"/>
              </w:rPr>
            </m:ctrlPr>
          </m:sub>
        </m:sSub>
      </m:oMath>
      <w:r>
        <w:rPr>
          <w:rFonts w:ascii="Times New Roman" w:hAnsi="Times New Roman" w:eastAsia="宋体"/>
          <w:sz w:val="24"/>
          <w:szCs w:val="24"/>
        </w:rPr>
        <w:t xml:space="preserve"> 后，通过一个多层感知机输出三类不确定性量，分别表示 Trace-Metric 模态不确定性、日志模态不确定性以及跨模态冲突不确定性</w:t>
      </w:r>
      <w:r>
        <w:rPr>
          <w:rFonts w:hint="eastAsia" w:eastAsia="宋体"/>
          <w:sz w:val="24"/>
          <w:szCs w:val="24"/>
          <w:lang w:eastAsia="zh-CN"/>
        </w:rPr>
        <w:t>。</w:t>
      </w:r>
    </w:p>
    <w:p w14:paraId="2DC5FCFC">
      <w:pPr>
        <w:spacing w:before="0" w:after="120" w:line="360" w:lineRule="auto"/>
        <w:ind w:firstLine="420"/>
        <w:jc w:val="both"/>
      </w:pPr>
      <m:oMathPara>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pair</m:t>
              </m:r>
              <m:ctrlPr>
                <w:rPr>
                  <w:rFonts w:ascii="DejaVu Math TeX Gyre" w:hAnsi="DejaVu Math TeX Gyre" w:eastAsia="宋体"/>
                  <w:sz w:val="24"/>
                </w:rPr>
              </m:ctrlPr>
            </m:sub>
          </m:sSub>
          <m:r>
            <m:rPr/>
            <w:rPr>
              <w:rFonts w:hint="default" w:ascii="DejaVu Math TeX Gyre" w:hAnsi="DejaVu Math TeX Gyre" w:eastAsia="宋体"/>
              <w:sz w:val="24"/>
            </w:rPr>
            <m:t>]=σ</m:t>
          </m:r>
          <m:d>
            <m:dPr>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MLP</m:t>
                  </m:r>
                  <m:ctrlPr>
                    <w:rPr>
                      <w:rFonts w:ascii="DejaVu Math TeX Gyre" w:hAnsi="DejaVu Math TeX Gyre" w:eastAsia="宋体"/>
                      <w:sz w:val="24"/>
                    </w:rPr>
                  </m:ctrlPr>
                </m:e>
                <m:sub>
                  <m:r>
                    <m:rPr/>
                    <w:rPr>
                      <w:rFonts w:hint="default" w:ascii="DejaVu Math TeX Gyre" w:hAnsi="DejaVu Math TeX Gyre" w:eastAsia="宋体"/>
                      <w:sz w:val="24"/>
                    </w:rPr>
                    <m:t>u</m:t>
                  </m:r>
                  <m:ctrlPr>
                    <w:rPr>
                      <w:rFonts w:ascii="DejaVu Math TeX Gyre" w:hAnsi="DejaVu Math TeX Gyre" w:eastAsia="宋体"/>
                      <w:sz w:val="24"/>
                    </w:rPr>
                  </m:ctrlPr>
                </m:sub>
              </m:sSub>
              <m:d>
                <m:dPr>
                  <m:ctrlPr>
                    <w:rPr>
                      <w:rFonts w:hint="default" w:ascii="DejaVu Math TeX Gyre" w:hAnsi="DejaVu Math TeX Gyre" w:eastAsia="宋体"/>
                      <w:i/>
                      <w:sz w:val="24"/>
                    </w:rPr>
                  </m:ctrlPr>
                </m:dPr>
                <m:e>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q</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q</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q</m:t>
                      </m:r>
                      <m:ctrlPr>
                        <w:rPr>
                          <w:rFonts w:ascii="DejaVu Math TeX Gyre" w:hAnsi="DejaVu Math TeX Gyre" w:eastAsia="宋体"/>
                          <w:sz w:val="24"/>
                        </w:rPr>
                      </m:ctrlPr>
                    </m:e>
                    <m:sub>
                      <m:r>
                        <m:rPr/>
                        <w:rPr>
                          <w:rFonts w:hint="default" w:ascii="DejaVu Math TeX Gyre" w:hAnsi="DejaVu Math TeX Gyre" w:eastAsia="宋体"/>
                          <w:sz w:val="24"/>
                        </w:rPr>
                        <m:t>pair</m:t>
                      </m:r>
                      <m:ctrlPr>
                        <w:rPr>
                          <w:rFonts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e>
              </m:d>
              <m:ctrlPr>
                <w:rPr>
                  <w:rFonts w:hint="default" w:ascii="DejaVu Math TeX Gyre" w:hAnsi="DejaVu Math TeX Gyre" w:eastAsia="宋体"/>
                  <w:i/>
                  <w:sz w:val="24"/>
                </w:rPr>
              </m:ctrlPr>
            </m:e>
          </m:d>
        </m:oMath>
      </m:oMathPara>
    </w:p>
    <w:p w14:paraId="5A64FCDE">
      <w:pPr>
        <w:bidi w:val="0"/>
        <w:ind w:firstLine="480" w:firstLineChars="200"/>
        <w:rPr>
          <w:rFonts w:hint="default"/>
        </w:rPr>
      </w:pPr>
      <w:r>
        <w:rPr>
          <w:rFonts w:hint="default"/>
        </w:rPr>
        <w:t xml:space="preserve">其中， </w:t>
      </w:r>
      <m:oMath>
        <m:sSub>
          <m:sSubPr>
            <m:ctrlPr>
              <w:rPr>
                <w:rFonts w:hint="default" w:ascii="DejaVu Math TeX Gyre" w:hAnsi="DejaVu Math TeX Gyre"/>
              </w:rPr>
            </m:ctrlPr>
          </m:sSubPr>
          <m:e>
            <m:r>
              <m:rPr>
                <m:sty m:val="p"/>
              </m:rPr>
              <w:rPr>
                <w:rFonts w:hint="default"/>
              </w:rPr>
              <m:t>u</m:t>
            </m:r>
            <m:ctrlPr>
              <w:rPr>
                <w:rFonts w:ascii="DejaVu Math TeX Gyre" w:hAnsi="DejaVu Math TeX Gyre"/>
              </w:rPr>
            </m:ctrlPr>
          </m:e>
          <m:sub>
            <m:r>
              <m:rPr>
                <m:sty m:val="p"/>
              </m:rPr>
              <w:rPr>
                <w:rFonts w:hint="default"/>
              </w:rPr>
              <m:t>tm</m:t>
            </m:r>
            <m:ctrlPr>
              <w:rPr>
                <w:rFonts w:ascii="DejaVu Math TeX Gyre" w:hAnsi="DejaVu Math TeX Gyre"/>
              </w:rPr>
            </m:ctrlPr>
          </m:sub>
        </m:sSub>
      </m:oMath>
      <w:r>
        <w:rPr>
          <w:rFonts w:hint="eastAsia"/>
          <w:lang w:val="en-US" w:eastAsia="zh-CN"/>
        </w:rPr>
        <w:t xml:space="preserve"> </w:t>
      </w:r>
      <w:r>
        <w:rPr>
          <w:rFonts w:hint="default"/>
        </w:rPr>
        <w:t>表示 Trace-Metric 模态不确定性，</w:t>
      </w:r>
      <m:oMath>
        <m:sSub>
          <m:sSubPr>
            <m:ctrlPr>
              <w:rPr>
                <w:rFonts w:hint="default" w:ascii="DejaVu Math TeX Gyre" w:hAnsi="DejaVu Math TeX Gyre"/>
              </w:rPr>
            </m:ctrlPr>
          </m:sSubPr>
          <m:e>
            <m:r>
              <m:rPr>
                <m:sty m:val="p"/>
              </m:rPr>
              <w:rPr>
                <w:rFonts w:hint="default"/>
              </w:rPr>
              <m:t>u</m:t>
            </m:r>
            <m:ctrlPr>
              <w:rPr>
                <w:rFonts w:ascii="DejaVu Math TeX Gyre" w:hAnsi="DejaVu Math TeX Gyre"/>
              </w:rPr>
            </m:ctrlPr>
          </m:e>
          <m:sub>
            <m:r>
              <m:rPr>
                <m:sty m:val="p"/>
              </m:rPr>
              <w:rPr>
                <w:rFonts w:hint="default"/>
              </w:rPr>
              <m:t>log</m:t>
            </m:r>
            <m:ctrlPr>
              <w:rPr>
                <w:rFonts w:ascii="DejaVu Math TeX Gyre" w:hAnsi="DejaVu Math TeX Gyre"/>
              </w:rPr>
            </m:ctrlPr>
          </m:sub>
        </m:sSub>
      </m:oMath>
      <w:r>
        <w:rPr>
          <w:rFonts w:hint="default"/>
        </w:rPr>
        <w:t xml:space="preserve"> 表示</w:t>
      </w:r>
      <w:r>
        <w:rPr>
          <w:rFonts w:hint="eastAsia"/>
          <w:lang w:val="en-US" w:eastAsia="zh-CN"/>
        </w:rPr>
        <w:t xml:space="preserve"> Log </w:t>
      </w:r>
      <w:r>
        <w:rPr>
          <w:rFonts w:hint="default"/>
        </w:rPr>
        <w:t>模态不确定性，</w:t>
      </w:r>
      <m:oMath>
        <m:sSub>
          <m:sSubPr>
            <m:ctrlPr>
              <w:rPr>
                <w:rFonts w:hint="default" w:ascii="DejaVu Math TeX Gyre" w:hAnsi="DejaVu Math TeX Gyre"/>
              </w:rPr>
            </m:ctrlPr>
          </m:sSubPr>
          <m:e>
            <m:r>
              <m:rPr>
                <m:sty m:val="p"/>
              </m:rPr>
              <w:rPr>
                <w:rFonts w:hint="default"/>
              </w:rPr>
              <m:t>u</m:t>
            </m:r>
            <m:ctrlPr>
              <w:rPr>
                <w:rFonts w:ascii="DejaVu Math TeX Gyre" w:hAnsi="DejaVu Math TeX Gyre"/>
              </w:rPr>
            </m:ctrlPr>
          </m:e>
          <m:sub>
            <m:r>
              <m:rPr>
                <m:sty m:val="p"/>
              </m:rPr>
              <w:rPr>
                <w:rFonts w:hint="default"/>
              </w:rPr>
              <m:t>pair</m:t>
            </m:r>
            <m:ctrlPr>
              <w:rPr>
                <w:rFonts w:ascii="DejaVu Math TeX Gyre" w:hAnsi="DejaVu Math TeX Gyre"/>
              </w:rPr>
            </m:ctrlPr>
          </m:sub>
        </m:sSub>
      </m:oMath>
      <w:r>
        <w:rPr>
          <w:rFonts w:hint="default"/>
        </w:rPr>
        <w:t xml:space="preserve"> 表示跨模态冲突不确定性。</w:t>
      </w:r>
    </w:p>
    <w:p w14:paraId="6049BB00">
      <w:pPr>
        <w:ind w:firstLine="480" w:firstLineChars="200"/>
        <w:rPr>
          <w:rFonts w:hint="default" w:hAnsi="DejaVu Math TeX Gyre" w:eastAsia="宋体"/>
          <w:b w:val="0"/>
          <w:bCs/>
          <w:i w:val="0"/>
          <w:sz w:val="24"/>
        </w:rPr>
      </w:pPr>
      <w:r>
        <w:rPr>
          <w:rFonts w:ascii="Times New Roman" w:hAnsi="Times New Roman" w:eastAsia="宋体"/>
          <w:sz w:val="24"/>
          <w:szCs w:val="24"/>
        </w:rPr>
        <w:t>该模块的关键在于，它并不是简单地产生一个统一门控系数，而是显式区分</w:t>
      </w:r>
      <w:r>
        <w:rPr>
          <w:rFonts w:hint="eastAsia" w:eastAsia="宋体"/>
          <w:sz w:val="24"/>
          <w:szCs w:val="24"/>
          <w:lang w:eastAsia="zh-CN"/>
        </w:rPr>
        <w:t>“</w:t>
      </w:r>
      <w:r>
        <w:rPr>
          <w:rFonts w:ascii="Times New Roman" w:hAnsi="Times New Roman" w:eastAsia="宋体"/>
          <w:sz w:val="24"/>
          <w:szCs w:val="24"/>
        </w:rPr>
        <w:t>单模态是否可靠</w:t>
      </w:r>
      <w:r>
        <w:rPr>
          <w:rFonts w:hint="eastAsia" w:eastAsia="宋体"/>
          <w:sz w:val="24"/>
          <w:szCs w:val="24"/>
          <w:lang w:eastAsia="zh-CN"/>
        </w:rPr>
        <w:t>”</w:t>
      </w:r>
      <w:r>
        <w:rPr>
          <w:rFonts w:ascii="Times New Roman" w:hAnsi="Times New Roman" w:eastAsia="宋体"/>
          <w:sz w:val="24"/>
          <w:szCs w:val="24"/>
        </w:rPr>
        <w:t>和</w:t>
      </w:r>
      <w:r>
        <w:rPr>
          <w:rFonts w:hint="eastAsia" w:eastAsia="宋体"/>
          <w:sz w:val="24"/>
          <w:szCs w:val="24"/>
          <w:lang w:eastAsia="zh-CN"/>
        </w:rPr>
        <w:t>“</w:t>
      </w:r>
      <w:r>
        <w:rPr>
          <w:rFonts w:ascii="Times New Roman" w:hAnsi="Times New Roman" w:eastAsia="宋体"/>
          <w:sz w:val="24"/>
          <w:szCs w:val="24"/>
        </w:rPr>
        <w:t>模态之间是否冲突</w:t>
      </w:r>
      <w:r>
        <w:rPr>
          <w:rFonts w:hint="eastAsia" w:eastAsia="宋体"/>
          <w:sz w:val="24"/>
          <w:szCs w:val="24"/>
          <w:lang w:eastAsia="zh-CN"/>
        </w:rPr>
        <w:t>”</w:t>
      </w:r>
      <w:r>
        <w:rPr>
          <w:rFonts w:ascii="Times New Roman" w:hAnsi="Times New Roman" w:eastAsia="宋体"/>
          <w:sz w:val="24"/>
          <w:szCs w:val="24"/>
        </w:rPr>
        <w:t>这两类信息。因此，不确定性估计结果</w:t>
      </w:r>
      <w:r>
        <w:rPr>
          <w:rFonts w:hint="default" w:hAnsi="DejaVu Math TeX Gyre" w:eastAsia="宋体"/>
          <w:b w:val="0"/>
          <w:bCs/>
          <w:i w:val="0"/>
          <w:sz w:val="24"/>
        </w:rPr>
        <w:t>与仅采用单一门控权重的简单融合不同，这里得到的是一个更丰富的样本级状态表示</w:t>
      </w:r>
      <w:r>
        <w:rPr>
          <w:rFonts w:hint="eastAsia" w:hAnsi="DejaVu Math TeX Gyre" w:eastAsia="宋体"/>
          <w:b w:val="0"/>
          <w:bCs/>
          <w:i w:val="0"/>
          <w:sz w:val="24"/>
          <w:lang w:eastAsia="zh-CN"/>
        </w:rPr>
        <w:t>，</w:t>
      </w:r>
      <w:r>
        <w:rPr>
          <w:rFonts w:ascii="Times New Roman" w:hAnsi="Times New Roman" w:eastAsia="宋体"/>
          <w:sz w:val="24"/>
          <w:szCs w:val="24"/>
        </w:rPr>
        <w:t>不仅能够用于调节融合强度，还能够为后续路由模块提供更加细粒度的决策依据</w:t>
      </w:r>
      <w:r>
        <w:rPr>
          <w:rFonts w:hint="default" w:hAnsi="DejaVu Math TeX Gyre" w:eastAsia="宋体"/>
          <w:b w:val="0"/>
          <w:bCs/>
          <w:i w:val="0"/>
          <w:sz w:val="24"/>
        </w:rPr>
        <w:t>。</w:t>
      </w:r>
    </w:p>
    <w:p w14:paraId="4B3A4B7E">
      <w:pPr>
        <w:pStyle w:val="48"/>
        <w:bidi w:val="0"/>
        <w:rPr>
          <w:rFonts w:hint="default"/>
        </w:rPr>
      </w:pPr>
      <w:bookmarkStart w:id="67" w:name="_Toc1576211270"/>
      <w:r>
        <w:rPr>
          <w:rFonts w:hint="eastAsia"/>
          <w:lang w:val="en-US" w:eastAsia="zh-CN"/>
        </w:rPr>
        <w:t>不确定性感知路由模块</w:t>
      </w:r>
      <w:bookmarkEnd w:id="67"/>
    </w:p>
    <w:p w14:paraId="00265716">
      <w:pPr>
        <w:ind w:firstLine="480" w:firstLineChars="200"/>
        <w:rPr>
          <w:rFonts w:hint="default"/>
        </w:rPr>
      </w:pPr>
      <w:r>
        <w:rPr>
          <w:rFonts w:ascii="Times New Roman" w:hAnsi="Times New Roman" w:eastAsia="宋体"/>
          <w:sz w:val="24"/>
          <w:szCs w:val="24"/>
        </w:rPr>
        <w:t>在获得不确定性表示之后，本文设计路由模块将样本状态转化为对不同融合专家的权重分配。路由模块不仅使用两路共享表示本身，还引入差异项、乘积项以及不确定性向量，从而同时刻画语义内容、跨模态关系和样本风险状态。</w:t>
      </w:r>
    </w:p>
    <w:p w14:paraId="46D6B833">
      <w:pPr>
        <w:rPr>
          <w:rFonts w:hint="default" w:hAnsi="DejaVu Math TeX Gyre" w:eastAsia="宋体"/>
          <w:i w:val="0"/>
          <w:sz w:val="24"/>
        </w:rPr>
      </w:pPr>
      <m:oMathPara>
        <m:oMath>
          <m:r>
            <m:rPr>
              <m:sty m:val="b"/>
            </m:rPr>
            <w:rPr>
              <w:rFonts w:hint="default" w:ascii="DejaVu Math TeX Gyre" w:hAnsi="DejaVu Math TeX Gyre" w:eastAsia="宋体"/>
              <w:sz w:val="24"/>
            </w:rPr>
            <m:t>r</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i/>
                  <w:sz w:val="24"/>
                </w:rPr>
              </m:ctrlPr>
            </m:e>
            <m:sub>
              <m:r>
                <m:rPr/>
                <w:rPr>
                  <w:rFonts w:hint="default" w:ascii="DejaVu Math TeX Gyre" w:hAnsi="DejaVu Math TeX Gyre" w:eastAsia="宋体"/>
                  <w:sz w:val="24"/>
                </w:rPr>
                <m:t>tm</m:t>
              </m:r>
              <m:ctrlPr>
                <w:rPr>
                  <w:rFonts w:hint="default" w:ascii="DejaVu Math TeX Gyre" w:hAnsi="DejaVu Math TeX Gyre" w:eastAsia="宋体"/>
                  <w:i/>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i/>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i/>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i/>
                  <w:sz w:val="24"/>
                </w:rPr>
              </m:ctrlPr>
            </m:e>
            <m:sub>
              <m:r>
                <m:rPr/>
                <w:rPr>
                  <w:rFonts w:hint="default" w:ascii="DejaVu Math TeX Gyre" w:hAnsi="DejaVu Math TeX Gyre" w:eastAsia="宋体"/>
                  <w:sz w:val="24"/>
                </w:rPr>
                <m:t>tm</m:t>
              </m:r>
              <m:ctrlPr>
                <w:rPr>
                  <w:rFonts w:hint="default" w:ascii="DejaVu Math TeX Gyre" w:hAnsi="DejaVu Math TeX Gyre" w:eastAsia="宋体"/>
                  <w:i/>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i/>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i/>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i/>
                  <w:sz w:val="24"/>
                </w:rPr>
              </m:ctrlPr>
            </m:e>
            <m:sub>
              <m:r>
                <m:rPr/>
                <w:rPr>
                  <w:rFonts w:hint="default" w:ascii="DejaVu Math TeX Gyre" w:hAnsi="DejaVu Math TeX Gyre" w:eastAsia="宋体"/>
                  <w:sz w:val="24"/>
                </w:rPr>
                <m:t>tm</m:t>
              </m:r>
              <m:ctrlPr>
                <w:rPr>
                  <w:rFonts w:hint="default" w:ascii="DejaVu Math TeX Gyre" w:hAnsi="DejaVu Math TeX Gyre" w:eastAsia="宋体"/>
                  <w:i/>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i/>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i/>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hint="default" w:ascii="DejaVu Math TeX Gyre" w:hAnsi="DejaVu Math TeX Gyre" w:eastAsia="宋体"/>
                  <w:i/>
                  <w:sz w:val="24"/>
                </w:rPr>
              </m:ctrlPr>
            </m:e>
            <m:sub>
              <m:r>
                <m:rPr/>
                <w:rPr>
                  <w:rFonts w:hint="default" w:ascii="DejaVu Math TeX Gyre" w:hAnsi="DejaVu Math TeX Gyre" w:eastAsia="宋体"/>
                  <w:sz w:val="24"/>
                </w:rPr>
                <m:t>tm</m:t>
              </m:r>
              <m:ctrlPr>
                <w:rPr>
                  <w:rFonts w:hint="default" w:ascii="DejaVu Math TeX Gyre" w:hAnsi="DejaVu Math TeX Gyre" w:eastAsia="宋体"/>
                  <w:i/>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hint="default" w:ascii="DejaVu Math TeX Gyre" w:hAnsi="DejaVu Math TeX Gyre" w:eastAsia="宋体"/>
                  <w:i/>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i/>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hint="default" w:ascii="DejaVu Math TeX Gyre" w:hAnsi="DejaVu Math TeX Gyre" w:eastAsia="宋体"/>
                  <w:i/>
                  <w:sz w:val="24"/>
                </w:rPr>
              </m:ctrlPr>
            </m:e>
            <m:sub>
              <m:r>
                <m:rPr/>
                <w:rPr>
                  <w:rFonts w:hint="default" w:ascii="DejaVu Math TeX Gyre" w:hAnsi="DejaVu Math TeX Gyre" w:eastAsia="宋体"/>
                  <w:sz w:val="24"/>
                </w:rPr>
                <m:t>pair</m:t>
              </m:r>
              <m:ctrlPr>
                <w:rPr>
                  <w:rFonts w:hint="default" w:ascii="DejaVu Math TeX Gyre" w:hAnsi="DejaVu Math TeX Gyre" w:eastAsia="宋体"/>
                  <w:i/>
                  <w:sz w:val="24"/>
                </w:rPr>
              </m:ctrlPr>
            </m:sub>
          </m:sSub>
          <m:r>
            <m:rPr/>
            <w:rPr>
              <w:rFonts w:hint="default" w:ascii="DejaVu Math TeX Gyre" w:hAnsi="DejaVu Math TeX Gyre" w:eastAsia="宋体"/>
              <w:sz w:val="24"/>
            </w:rPr>
            <m:t>]</m:t>
          </m:r>
        </m:oMath>
      </m:oMathPara>
    </w:p>
    <w:p w14:paraId="6A8A271E">
      <w:pPr>
        <w:ind w:firstLine="480" w:firstLineChars="200"/>
        <w:rPr>
          <w:rFonts w:hint="default" w:hAnsi="DejaVu Math TeX Gyre" w:eastAsia="宋体"/>
          <w:i w:val="0"/>
          <w:sz w:val="24"/>
        </w:rPr>
      </w:pPr>
      <w:r>
        <w:rPr>
          <w:rFonts w:hint="default" w:hAnsi="DejaVu Math TeX Gyre" w:eastAsia="宋体"/>
          <w:i w:val="0"/>
          <w:sz w:val="24"/>
        </w:rPr>
        <w:t>其中，</w:t>
      </w:r>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i/>
                <w:sz w:val="24"/>
              </w:rPr>
            </m:ctrlPr>
          </m:e>
          <m:sub>
            <m:r>
              <m:rPr/>
              <w:rPr>
                <w:rFonts w:hint="default" w:ascii="DejaVu Math TeX Gyre" w:hAnsi="DejaVu Math TeX Gyre" w:eastAsia="宋体"/>
                <w:sz w:val="24"/>
              </w:rPr>
              <m:t>tm</m:t>
            </m:r>
            <m:ctrlPr>
              <w:rPr>
                <w:rFonts w:hint="default" w:ascii="DejaVu Math TeX Gyre" w:hAnsi="DejaVu Math TeX Gyre" w:eastAsia="宋体"/>
                <w:i/>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i/>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i/>
                <w:sz w:val="24"/>
              </w:rPr>
            </m:ctrlPr>
          </m:sub>
        </m:sSub>
        <m:r>
          <m:rPr/>
          <w:rPr>
            <w:rFonts w:hint="default" w:ascii="DejaVu Math TeX Gyre" w:hAnsi="DejaVu Math TeX Gyre" w:eastAsia="宋体"/>
            <w:sz w:val="24"/>
          </w:rPr>
          <m:t>|</m:t>
        </m:r>
      </m:oMath>
      <w:r>
        <w:rPr>
          <w:rFonts w:hint="eastAsia" w:hAnsi="DejaVu Math TeX Gyre" w:eastAsia="宋体"/>
          <w:i w:val="0"/>
          <w:sz w:val="24"/>
          <w:lang w:val="en-US" w:eastAsia="zh-CN"/>
        </w:rPr>
        <w:t xml:space="preserve"> </w:t>
      </w:r>
      <w:r>
        <w:rPr>
          <w:rFonts w:hint="default" w:hAnsi="DejaVu Math TeX Gyre" w:eastAsia="宋体"/>
          <w:i w:val="0"/>
          <w:sz w:val="24"/>
        </w:rPr>
        <w:t>用于显式描述模态差异，</w:t>
      </w:r>
      <m:oMath>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i/>
                <w:sz w:val="24"/>
              </w:rPr>
            </m:ctrlPr>
          </m:e>
          <m:sub>
            <m:r>
              <m:rPr/>
              <w:rPr>
                <w:rFonts w:hint="default" w:ascii="DejaVu Math TeX Gyre" w:hAnsi="DejaVu Math TeX Gyre" w:eastAsia="宋体"/>
                <w:sz w:val="24"/>
              </w:rPr>
              <m:t>tm</m:t>
            </m:r>
            <m:ctrlPr>
              <w:rPr>
                <w:rFonts w:hint="default" w:ascii="DejaVu Math TeX Gyre" w:hAnsi="DejaVu Math TeX Gyre" w:eastAsia="宋体"/>
                <w:i/>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hint="default" w:ascii="DejaVu Math TeX Gyre" w:hAnsi="DejaVu Math TeX Gyre" w:eastAsia="宋体"/>
                <w:i/>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i/>
                <w:sz w:val="24"/>
              </w:rPr>
            </m:ctrlPr>
          </m:sub>
        </m:sSub>
      </m:oMath>
      <w:r>
        <w:rPr>
          <w:rFonts w:hint="default" w:hAnsi="DejaVu Math TeX Gyre" w:eastAsia="宋体"/>
          <w:i w:val="0"/>
          <w:sz w:val="24"/>
        </w:rPr>
        <w:t xml:space="preserve"> 用于建模逐维协同激活关系。然后通过路由网络得到各专家的路由权重</w:t>
      </w:r>
    </w:p>
    <w:p w14:paraId="655D4F28">
      <w:pPr>
        <w:rPr>
          <w:rFonts w:hint="default" w:hAnsi="DejaVu Math TeX Gyre" w:eastAsia="宋体"/>
          <w:i w:val="0"/>
          <w:sz w:val="24"/>
        </w:rPr>
      </w:pPr>
      <m:oMathPara>
        <m:oMath>
          <m:r>
            <m:rPr/>
            <w:rPr>
              <w:rFonts w:hint="default" w:ascii="DejaVu Math TeX Gyre" w:hAnsi="DejaVu Math TeX Gyre" w:eastAsia="宋体"/>
              <w:sz w:val="24"/>
            </w:rPr>
            <m:t>α</m:t>
          </m:r>
          <m:r>
            <m:rPr>
              <m:sty m:val="p"/>
            </m:rPr>
            <w:rPr>
              <w:rFonts w:hint="default" w:ascii="DejaVu Math TeX Gyre" w:hAnsi="DejaVu Math TeX Gyre" w:eastAsia="宋体"/>
              <w:sz w:val="24"/>
            </w:rPr>
            <m:t>=softmax</m:t>
          </m:r>
          <m:d>
            <m:dPr>
              <m:ctrlPr>
                <w:rPr>
                  <w:rFonts w:hint="default" w:ascii="DejaVu Math TeX Gyre" w:hAnsi="DejaVu Math TeX Gyre" w:eastAsia="宋体"/>
                  <w:i/>
                  <w:sz w:val="24"/>
                </w:rPr>
              </m:ctrlPr>
            </m:dPr>
            <m:e>
              <m:f>
                <m:fPr>
                  <m:ctrlPr>
                    <w:rPr>
                      <w:rFonts w:hint="default" w:ascii="DejaVu Math TeX Gyre" w:hAnsi="DejaVu Math TeX Gyre" w:eastAsia="宋体"/>
                      <w:i/>
                      <w:sz w:val="24"/>
                    </w:rPr>
                  </m:ctrlPr>
                </m:fPr>
                <m:num>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MLP</m:t>
                      </m:r>
                      <m:ctrlPr>
                        <w:rPr>
                          <w:rFonts w:ascii="DejaVu Math TeX Gyre" w:hAnsi="DejaVu Math TeX Gyre" w:eastAsia="宋体"/>
                          <w:sz w:val="24"/>
                        </w:rPr>
                      </m:ctrlPr>
                    </m:e>
                    <m:sub>
                      <m:r>
                        <m:rPr/>
                        <w:rPr>
                          <w:rFonts w:hint="default" w:ascii="DejaVu Math TeX Gyre" w:hAnsi="DejaVu Math TeX Gyre" w:eastAsia="宋体"/>
                          <w:sz w:val="24"/>
                        </w:rPr>
                        <m:t>r</m:t>
                      </m:r>
                      <m:ctrlPr>
                        <w:rPr>
                          <w:rFonts w:ascii="DejaVu Math TeX Gyre" w:hAnsi="DejaVu Math TeX Gyre" w:eastAsia="宋体"/>
                          <w:sz w:val="24"/>
                        </w:rPr>
                      </m:ctrlPr>
                    </m:sub>
                  </m:sSub>
                  <m:r>
                    <m:rPr/>
                    <w:rPr>
                      <w:rFonts w:hint="default" w:ascii="DejaVu Math TeX Gyre" w:hAnsi="DejaVu Math TeX Gyre" w:eastAsia="宋体"/>
                      <w:sz w:val="24"/>
                    </w:rPr>
                    <m:t>(</m:t>
                  </m:r>
                  <m:r>
                    <m:rPr>
                      <m:sty m:val="b"/>
                    </m:rPr>
                    <w:rPr>
                      <w:rFonts w:hint="default" w:ascii="DejaVu Math TeX Gyre" w:hAnsi="DejaVu Math TeX Gyre" w:eastAsia="宋体"/>
                      <w:sz w:val="24"/>
                    </w:rPr>
                    <m:t>r</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W</m:t>
                      </m:r>
                      <m:ctrlPr>
                        <w:rPr>
                          <w:rFonts w:ascii="DejaVu Math TeX Gyre" w:hAnsi="DejaVu Math TeX Gyre" w:eastAsia="宋体"/>
                          <w:sz w:val="24"/>
                        </w:rPr>
                      </m:ctrlPr>
                    </m:e>
                    <m:sub>
                      <m:r>
                        <m:rPr/>
                        <w:rPr>
                          <w:rFonts w:hint="default" w:ascii="DejaVu Math TeX Gyre" w:hAnsi="DejaVu Math TeX Gyre" w:eastAsia="宋体"/>
                          <w:sz w:val="24"/>
                        </w:rPr>
                        <m:t>u</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pair</m:t>
                      </m:r>
                      <m:ctrlPr>
                        <w:rPr>
                          <w:rFonts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num>
                <m:den>
                  <m:r>
                    <m:rPr/>
                    <w:rPr>
                      <w:rFonts w:hint="default" w:ascii="DejaVu Math TeX Gyre" w:hAnsi="DejaVu Math TeX Gyre" w:eastAsia="宋体"/>
                      <w:sz w:val="24"/>
                    </w:rPr>
                    <m:t>τ</m:t>
                  </m:r>
                  <m:ctrlPr>
                    <w:rPr>
                      <w:rFonts w:hint="default" w:ascii="DejaVu Math TeX Gyre" w:hAnsi="DejaVu Math TeX Gyre" w:eastAsia="宋体"/>
                      <w:sz w:val="24"/>
                    </w:rPr>
                  </m:ctrlPr>
                </m:den>
              </m:f>
              <m:ctrlPr>
                <w:rPr>
                  <w:rFonts w:hint="default" w:ascii="DejaVu Math TeX Gyre" w:hAnsi="DejaVu Math TeX Gyre" w:eastAsia="宋体"/>
                  <w:i/>
                  <w:sz w:val="24"/>
                </w:rPr>
              </m:ctrlPr>
            </m:e>
          </m:d>
        </m:oMath>
      </m:oMathPara>
    </w:p>
    <w:p w14:paraId="6B1E6619">
      <w:pPr>
        <w:ind w:firstLine="480" w:firstLineChars="200"/>
        <w:rPr>
          <w:rFonts w:hint="default" w:hAnsi="DejaVu Math TeX Gyre" w:eastAsia="宋体"/>
          <w:i w:val="0"/>
          <w:sz w:val="24"/>
        </w:rPr>
      </w:pPr>
      <w:r>
        <w:rPr>
          <w:rFonts w:hint="default" w:hAnsi="DejaVu Math TeX Gyre" w:eastAsia="宋体"/>
          <w:i w:val="0"/>
          <w:sz w:val="24"/>
        </w:rPr>
        <w:t>其中，</w:t>
      </w:r>
      <m:oMath>
        <m:r>
          <m:rPr/>
          <w:rPr>
            <w:rFonts w:hint="default" w:ascii="DejaVu Math TeX Gyre" w:hAnsi="DejaVu Math TeX Gyre" w:eastAsia="宋体"/>
            <w:sz w:val="24"/>
          </w:rPr>
          <m:t>α=[</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α</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α</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α</m:t>
            </m:r>
            <m:ctrlPr>
              <w:rPr>
                <w:rFonts w:ascii="DejaVu Math TeX Gyre" w:hAnsi="DejaVu Math TeX Gyre" w:eastAsia="宋体"/>
                <w:sz w:val="24"/>
              </w:rPr>
            </m:ctrlPr>
          </m:e>
          <m:sub>
            <m:r>
              <m:rPr/>
              <w:rPr>
                <w:rFonts w:hint="default" w:ascii="DejaVu Math TeX Gyre" w:hAnsi="DejaVu Math TeX Gyre" w:eastAsia="宋体"/>
                <w:sz w:val="24"/>
              </w:rPr>
              <m:t>3</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α</m:t>
            </m:r>
            <m:ctrlPr>
              <w:rPr>
                <w:rFonts w:ascii="DejaVu Math TeX Gyre" w:hAnsi="DejaVu Math TeX Gyre" w:eastAsia="宋体"/>
                <w:sz w:val="24"/>
              </w:rPr>
            </m:ctrlPr>
          </m:e>
          <m:sub>
            <m:r>
              <m:rPr/>
              <w:rPr>
                <w:rFonts w:hint="default" w:ascii="DejaVu Math TeX Gyre" w:hAnsi="DejaVu Math TeX Gyre" w:eastAsia="宋体"/>
                <w:sz w:val="24"/>
              </w:rPr>
              <m:t>4</m:t>
            </m:r>
            <m:ctrlPr>
              <w:rPr>
                <w:rFonts w:ascii="DejaVu Math TeX Gyre" w:hAnsi="DejaVu Math TeX Gyre" w:eastAsia="宋体"/>
                <w:sz w:val="24"/>
              </w:rPr>
            </m:ctrlPr>
          </m:sub>
        </m:sSub>
        <m:r>
          <m:rPr/>
          <w:rPr>
            <w:rFonts w:hint="default" w:ascii="DejaVu Math TeX Gyre" w:hAnsi="DejaVu Math TeX Gyre" w:eastAsia="宋体"/>
            <w:sz w:val="24"/>
          </w:rPr>
          <m:t>]</m:t>
        </m:r>
      </m:oMath>
      <w:r>
        <w:rPr>
          <w:rFonts w:hint="default" w:hAnsi="DejaVu Math TeX Gyre" w:eastAsia="宋体"/>
          <w:i w:val="0"/>
          <w:sz w:val="24"/>
        </w:rPr>
        <w:t>，</w:t>
      </w:r>
      <w:r>
        <w:rPr>
          <w:rFonts w:ascii="Times New Roman" w:hAnsi="Times New Roman" w:eastAsia="宋体"/>
          <w:sz w:val="24"/>
          <w:szCs w:val="24"/>
        </w:rPr>
        <w:t>满足各分量非负且总和为</w:t>
      </w:r>
      <w:r>
        <w:rPr>
          <w:rFonts w:hint="eastAsia" w:eastAsia="宋体"/>
          <w:sz w:val="24"/>
          <w:szCs w:val="24"/>
          <w:lang w:val="en-US" w:eastAsia="zh-CN"/>
        </w:rPr>
        <w:t>1</w:t>
      </w:r>
      <w:r>
        <w:rPr>
          <w:rFonts w:hint="default" w:hAnsi="DejaVu Math TeX Gyre" w:eastAsia="宋体"/>
          <w:i w:val="0"/>
          <w:sz w:val="24"/>
        </w:rPr>
        <w:t>，</w:t>
      </w:r>
      <m:oMath>
        <m:r>
          <m:rPr/>
          <w:rPr>
            <w:rFonts w:hint="default" w:ascii="DejaVu Math TeX Gyre" w:hAnsi="DejaVu Math TeX Gyre" w:eastAsia="宋体"/>
            <w:sz w:val="24"/>
          </w:rPr>
          <m:t>τ</m:t>
        </m:r>
      </m:oMath>
      <w:r>
        <w:rPr>
          <w:rFonts w:hint="default" w:hAnsi="DejaVu Math TeX Gyre" w:eastAsia="宋体"/>
          <w:i w:val="0"/>
          <w:sz w:val="24"/>
        </w:rPr>
        <w:t xml:space="preserve"> 为温度系数。</w:t>
      </w:r>
      <w:r>
        <w:rPr>
          <w:rFonts w:hint="eastAsia" w:hAnsi="DejaVu Math TeX Gyre" w:eastAsia="宋体"/>
          <w:i w:val="0"/>
          <w:sz w:val="24"/>
          <w:lang w:val="en-US" w:eastAsia="zh-CN"/>
        </w:rPr>
        <w:t>可知</w:t>
      </w:r>
      <w:r>
        <w:rPr>
          <w:rFonts w:hint="default" w:hAnsi="DejaVu Math TeX Gyre" w:eastAsia="宋体"/>
          <w:i w:val="0"/>
          <w:sz w:val="24"/>
        </w:rPr>
        <w:t>专家权重并非仅由原始跨模态特征决定，而是显式受不确定性影响。</w:t>
      </w:r>
      <w:r>
        <w:rPr>
          <w:rFonts w:ascii="Times New Roman" w:hAnsi="Times New Roman" w:eastAsia="宋体"/>
          <w:sz w:val="24"/>
          <w:szCs w:val="24"/>
        </w:rPr>
        <w:t>通过这种方式，模型能够根据当前样本中模态质量与冲突程度的不同，动态决定更适合哪一种融合行为。当模态一致且质量较高时，路由器会偏向共享语义或乘性交互类型的专家；当模态冲突明显或单一路模态不稳定时，路由器则会增加冲突感知或保守残差专家的占比</w:t>
      </w:r>
      <w:r>
        <w:rPr>
          <w:rFonts w:hint="default" w:hAnsi="DejaVu Math TeX Gyre" w:eastAsia="宋体"/>
          <w:i w:val="0"/>
          <w:sz w:val="24"/>
        </w:rPr>
        <w:t>。</w:t>
      </w:r>
    </w:p>
    <w:p w14:paraId="0FC545FB">
      <w:pPr>
        <w:ind w:firstLine="480" w:firstLineChars="200"/>
        <w:rPr>
          <w:rFonts w:hint="default" w:hAnsi="DejaVu Math TeX Gyre" w:eastAsia="宋体"/>
          <w:i w:val="0"/>
          <w:sz w:val="24"/>
        </w:rPr>
      </w:pPr>
      <w:r>
        <w:rPr>
          <w:rFonts w:hint="default" w:hAnsi="DejaVu Math TeX Gyre" w:eastAsia="宋体"/>
          <w:i w:val="0"/>
          <w:sz w:val="24"/>
        </w:rPr>
        <w:t>为了进一步刻画路由分布的确定性，本文还定义路由熵：</w:t>
      </w:r>
    </w:p>
    <w:p w14:paraId="4D742533">
      <w:pPr>
        <w:rPr>
          <w:rFonts w:hint="default" w:hAnsi="DejaVu Math TeX Gyre" w:eastAsia="宋体"/>
          <w:i w:val="0"/>
          <w:sz w:val="24"/>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H</m:t>
              </m:r>
              <m:ctrlPr>
                <w:rPr>
                  <w:rFonts w:hint="default" w:ascii="DejaVu Math TeX Gyre" w:hAnsi="DejaVu Math TeX Gyre" w:eastAsia="宋体"/>
                  <w:i/>
                  <w:sz w:val="24"/>
                </w:rPr>
              </m:ctrlPr>
            </m:e>
            <m:sub>
              <m:r>
                <m:rPr>
                  <m:sty m:val="p"/>
                </m:rPr>
                <w:rPr>
                  <w:rFonts w:hint="default" w:ascii="DejaVu Math TeX Gyre" w:hAnsi="DejaVu Math TeX Gyre" w:eastAsia="宋体"/>
                  <w:sz w:val="24"/>
                </w:rPr>
                <m:t>route</m:t>
              </m:r>
              <m:ctrlPr>
                <w:rPr>
                  <w:rFonts w:hint="default" w:ascii="DejaVu Math TeX Gyre" w:hAnsi="DejaVu Math TeX Gyre" w:eastAsia="宋体"/>
                  <w:i/>
                  <w:sz w:val="24"/>
                </w:rPr>
              </m:ctrlPr>
            </m:sub>
          </m:sSub>
          <m:r>
            <m:rPr/>
            <w:rPr>
              <w:rFonts w:hint="default" w:ascii="DejaVu Math TeX Gyre" w:hAnsi="DejaVu Math TeX Gyre" w:eastAsia="宋体"/>
              <w:sz w:val="24"/>
            </w:rPr>
            <m:t>=</m:t>
          </m:r>
          <m:r>
            <m:rPr/>
            <w:rPr>
              <w:rFonts w:hint="default" w:ascii="DejaVu Math TeX Gyre" w:hAnsi="DejaVu Math TeX Gyre" w:eastAsia="宋体"/>
              <w:sz w:val="24"/>
              <w:lang w:val="en-US" w:eastAsia="zh-CN"/>
            </w:rPr>
            <m:t xml:space="preserve"> </m:t>
          </m:r>
          <m:r>
            <m:rPr/>
            <w:rPr>
              <w:rFonts w:hint="default" w:ascii="DejaVu Math TeX Gyre" w:hAnsi="DejaVu Math TeX Gyre" w:eastAsia="宋体"/>
              <w:sz w:val="24"/>
            </w:rPr>
            <m:t>−</m:t>
          </m:r>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hint="default" w:ascii="DejaVu Math TeX Gyre" w:hAnsi="DejaVu Math TeX Gyre" w:eastAsia="宋体"/>
                  <w:i/>
                  <w:sz w:val="24"/>
                </w:rPr>
              </m:ctrlPr>
            </m:num>
            <m:den>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log</m:t>
                  </m:r>
                  <m:ctrlPr>
                    <w:rPr>
                      <w:rFonts w:hint="default" w:ascii="DejaVu Math TeX Gyre" w:hAnsi="DejaVu Math TeX Gyre" w:eastAsia="宋体"/>
                      <w:sz w:val="24"/>
                    </w:rPr>
                  </m:ctrlPr>
                </m:fName>
                <m:e>
                  <m:r>
                    <m:rPr/>
                    <w:rPr>
                      <w:rFonts w:hint="default" w:ascii="DejaVu Math TeX Gyre" w:hAnsi="DejaVu Math TeX Gyre" w:eastAsia="宋体"/>
                      <w:sz w:val="24"/>
                    </w:rPr>
                    <m:t>K</m:t>
                  </m:r>
                  <m:ctrlPr>
                    <w:rPr>
                      <w:rFonts w:hint="default" w:ascii="DejaVu Math TeX Gyre" w:hAnsi="DejaVu Math TeX Gyre" w:eastAsia="宋体"/>
                      <w:sz w:val="24"/>
                    </w:rPr>
                  </m:ctrlPr>
                </m:e>
              </m:func>
              <m:ctrlPr>
                <w:rPr>
                  <w:rFonts w:hint="default" w:ascii="DejaVu Math TeX Gyre" w:hAnsi="DejaVu Math TeX Gyre" w:eastAsia="宋体"/>
                  <w:sz w:val="24"/>
                </w:rPr>
              </m:ctrlPr>
            </m:den>
          </m:f>
          <m:nary>
            <m:naryPr>
              <m:chr m:val="∑"/>
              <m:limLoc m:val="undOvr"/>
              <m:ctrlPr>
                <w:rPr>
                  <w:rFonts w:hint="default" w:ascii="DejaVu Math TeX Gyre" w:hAnsi="DejaVu Math TeX Gyre" w:eastAsia="宋体"/>
                  <w:i/>
                  <w:sz w:val="24"/>
                </w:rPr>
              </m:ctrlPr>
            </m:naryPr>
            <m:sub>
              <m:r>
                <m:rPr/>
                <w:rPr>
                  <w:rFonts w:hint="default" w:ascii="DejaVu Math TeX Gyre" w:hAnsi="DejaVu Math TeX Gyre" w:eastAsia="宋体"/>
                  <w:sz w:val="24"/>
                </w:rPr>
                <m:t>k=1</m:t>
              </m:r>
              <m:ctrlPr>
                <w:rPr>
                  <w:rFonts w:hint="default" w:ascii="DejaVu Math TeX Gyre" w:hAnsi="DejaVu Math TeX Gyre" w:eastAsia="宋体"/>
                  <w:sz w:val="24"/>
                </w:rPr>
              </m:ctrlPr>
            </m:sub>
            <m:sup>
              <m:r>
                <m:rPr/>
                <w:rPr>
                  <w:rFonts w:hint="default" w:ascii="DejaVu Math TeX Gyre" w:hAnsi="DejaVu Math TeX Gyre" w:eastAsia="宋体"/>
                  <w:sz w:val="24"/>
                </w:rPr>
                <m:t>K</m:t>
              </m:r>
              <m:ctrlPr>
                <w:rPr>
                  <w:rFonts w:hint="default"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α</m:t>
                  </m:r>
                  <m:ctrlPr>
                    <w:rPr>
                      <w:rFonts w:hint="default" w:ascii="DejaVu Math TeX Gyre" w:hAnsi="DejaVu Math TeX Gyre" w:eastAsia="宋体"/>
                      <w:sz w:val="24"/>
                    </w:rPr>
                  </m:ctrlPr>
                </m:e>
                <m:sub>
                  <m:r>
                    <m:rPr/>
                    <w:rPr>
                      <w:rFonts w:hint="default" w:ascii="DejaVu Math TeX Gyre" w:hAnsi="DejaVu Math TeX Gyre" w:eastAsia="宋体"/>
                      <w:sz w:val="24"/>
                    </w:rPr>
                    <m:t>k</m:t>
                  </m:r>
                  <m:ctrlPr>
                    <w:rPr>
                      <w:rFonts w:hint="default" w:ascii="DejaVu Math TeX Gyre" w:hAnsi="DejaVu Math TeX Gyre" w:eastAsia="宋体"/>
                      <w:sz w:val="24"/>
                    </w:rPr>
                  </m:ctrlPr>
                </m:sub>
              </m:sSub>
              <m:ctrlPr>
                <w:rPr>
                  <w:rFonts w:hint="default" w:ascii="DejaVu Math TeX Gyre" w:hAnsi="DejaVu Math TeX Gyre" w:eastAsia="宋体"/>
                  <w:sz w:val="24"/>
                </w:rPr>
              </m:ctrlPr>
            </m:e>
          </m:nary>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log</m:t>
              </m:r>
              <m:ctrlPr>
                <w:rPr>
                  <w:rFonts w:hint="default" w:ascii="DejaVu Math TeX Gyre" w:hAnsi="DejaVu Math TeX Gyre" w:eastAsia="宋体"/>
                  <w:sz w:val="24"/>
                </w:rPr>
              </m:ctrlPr>
            </m:fName>
            <m:e>
              <m:r>
                <m:rPr/>
                <w:rPr>
                  <w:rFonts w:hint="default" w:ascii="DejaVu Math TeX Gyre" w:hAnsi="DejaVu Math TeX Gyre" w:eastAsia="宋体"/>
                  <w:sz w:val="24"/>
                </w:rPr>
                <m:t>(</m:t>
              </m:r>
              <m:ctrlPr>
                <w:rPr>
                  <w:rFonts w:hint="default" w:ascii="DejaVu Math TeX Gyre" w:hAnsi="DejaVu Math TeX Gyre" w:eastAsia="宋体"/>
                  <w:sz w:val="24"/>
                </w:rPr>
              </m:ctrlPr>
            </m:e>
          </m:func>
          <m:sSub>
            <m:sSubPr>
              <m:ctrlPr>
                <w:rPr>
                  <w:rFonts w:hint="default" w:ascii="DejaVu Math TeX Gyre" w:hAnsi="DejaVu Math TeX Gyre" w:eastAsia="宋体"/>
                  <w:sz w:val="24"/>
                </w:rPr>
              </m:ctrlPr>
            </m:sSubPr>
            <m:e>
              <m:r>
                <m:rPr/>
                <w:rPr>
                  <w:rFonts w:hint="default" w:ascii="DejaVu Math TeX Gyre" w:hAnsi="DejaVu Math TeX Gyre" w:eastAsia="宋体"/>
                  <w:sz w:val="24"/>
                </w:rPr>
                <m:t>α</m:t>
              </m:r>
              <m:ctrlPr>
                <w:rPr>
                  <w:rFonts w:hint="default" w:ascii="DejaVu Math TeX Gyre" w:hAnsi="DejaVu Math TeX Gyre" w:eastAsia="宋体"/>
                  <w:sz w:val="24"/>
                </w:rPr>
              </m:ctrlPr>
            </m:e>
            <m:sub>
              <m:r>
                <m:rPr/>
                <w:rPr>
                  <w:rFonts w:hint="default" w:ascii="DejaVu Math TeX Gyre" w:hAnsi="DejaVu Math TeX Gyre" w:eastAsia="宋体"/>
                  <w:sz w:val="24"/>
                </w:rPr>
                <m:t>k</m:t>
              </m:r>
              <m:ctrlPr>
                <w:rPr>
                  <w:rFonts w:hint="default" w:ascii="DejaVu Math TeX Gyre" w:hAnsi="DejaVu Math TeX Gyre" w:eastAsia="宋体"/>
                  <w:sz w:val="24"/>
                </w:rPr>
              </m:ctrlPr>
            </m:sub>
          </m:sSub>
          <m:r>
            <m:rPr/>
            <w:rPr>
              <w:rFonts w:hint="default" w:ascii="DejaVu Math TeX Gyre" w:hAnsi="DejaVu Math TeX Gyre" w:eastAsia="宋体"/>
              <w:sz w:val="24"/>
            </w:rPr>
            <m:t>+ε)</m:t>
          </m:r>
        </m:oMath>
      </m:oMathPara>
    </w:p>
    <w:p w14:paraId="5AB5B01F">
      <w:pPr>
        <w:ind w:firstLine="480" w:firstLineChars="200"/>
        <w:rPr>
          <w:rFonts w:hint="eastAsia"/>
          <w:lang w:eastAsia="zh-CN"/>
        </w:rPr>
      </w:pPr>
      <w:r>
        <w:rPr>
          <w:rFonts w:hint="eastAsia"/>
          <w:lang w:eastAsia="zh-CN"/>
        </w:rPr>
        <w:t>其中，K 为专家数量。</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H</m:t>
            </m:r>
            <m:ctrlPr>
              <w:rPr>
                <w:rFonts w:hint="default" w:ascii="DejaVu Math TeX Gyre" w:hAnsi="DejaVu Math TeX Gyre" w:eastAsia="宋体"/>
                <w:i/>
                <w:sz w:val="24"/>
              </w:rPr>
            </m:ctrlPr>
          </m:e>
          <m:sub>
            <m:r>
              <m:rPr>
                <m:sty m:val="p"/>
              </m:rPr>
              <w:rPr>
                <w:rFonts w:hint="default" w:ascii="DejaVu Math TeX Gyre" w:hAnsi="DejaVu Math TeX Gyre" w:eastAsia="宋体"/>
                <w:sz w:val="24"/>
              </w:rPr>
              <m:t>route</m:t>
            </m:r>
            <m:ctrlPr>
              <w:rPr>
                <w:rFonts w:hint="default" w:ascii="DejaVu Math TeX Gyre" w:hAnsi="DejaVu Math TeX Gyre" w:eastAsia="宋体"/>
                <w:i/>
                <w:sz w:val="24"/>
              </w:rPr>
            </m:ctrlPr>
          </m:sub>
        </m:sSub>
      </m:oMath>
      <w:r>
        <w:rPr>
          <w:rFonts w:hint="eastAsia"/>
          <w:lang w:eastAsia="zh-CN"/>
        </w:rPr>
        <w:t xml:space="preserve"> 越高，</w:t>
      </w:r>
      <w:r>
        <w:rPr>
          <w:rFonts w:hint="eastAsia"/>
          <w:lang w:val="en-US" w:eastAsia="zh-CN"/>
        </w:rPr>
        <w:t>表示</w:t>
      </w:r>
      <w:r>
        <w:rPr>
          <w:rFonts w:ascii="Times New Roman" w:hAnsi="Times New Roman" w:eastAsia="宋体"/>
          <w:sz w:val="24"/>
          <w:szCs w:val="24"/>
        </w:rPr>
        <w:t>多个专家均可能对该样本有贡献，模型会在聚合阶段保留更强的组合性</w:t>
      </w:r>
      <w:r>
        <w:rPr>
          <w:rFonts w:hint="eastAsia"/>
          <w:lang w:eastAsia="zh-CN"/>
        </w:rPr>
        <w:t>；</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H</m:t>
            </m:r>
            <m:ctrlPr>
              <w:rPr>
                <w:rFonts w:hint="default" w:ascii="DejaVu Math TeX Gyre" w:hAnsi="DejaVu Math TeX Gyre" w:eastAsia="宋体"/>
                <w:i/>
                <w:sz w:val="24"/>
              </w:rPr>
            </m:ctrlPr>
          </m:e>
          <m:sub>
            <m:r>
              <m:rPr>
                <m:sty m:val="p"/>
              </m:rPr>
              <w:rPr>
                <w:rFonts w:hint="default" w:ascii="DejaVu Math TeX Gyre" w:hAnsi="DejaVu Math TeX Gyre" w:eastAsia="宋体"/>
                <w:sz w:val="24"/>
              </w:rPr>
              <m:t>route</m:t>
            </m:r>
            <m:ctrlPr>
              <w:rPr>
                <w:rFonts w:hint="default" w:ascii="DejaVu Math TeX Gyre" w:hAnsi="DejaVu Math TeX Gyre" w:eastAsia="宋体"/>
                <w:i/>
                <w:sz w:val="24"/>
              </w:rPr>
            </m:ctrlPr>
          </m:sub>
        </m:sSub>
      </m:oMath>
      <w:r>
        <w:rPr>
          <w:rFonts w:hint="eastAsia"/>
          <w:lang w:eastAsia="zh-CN"/>
        </w:rPr>
        <w:t xml:space="preserve"> 越低，表示当前样本更明确地对应某一类融合模式。该量可进一步作为后续输出门控的参考信息。</w:t>
      </w:r>
    </w:p>
    <w:p w14:paraId="2BC79065">
      <w:pPr>
        <w:pStyle w:val="48"/>
        <w:bidi w:val="0"/>
        <w:rPr>
          <w:rFonts w:hint="default"/>
          <w:lang w:val="en-US" w:eastAsia="zh-CN"/>
        </w:rPr>
      </w:pPr>
      <w:bookmarkStart w:id="68" w:name="_Toc24545498"/>
      <w:r>
        <w:rPr>
          <w:rFonts w:hint="default"/>
          <w:lang w:val="en-US" w:eastAsia="zh-CN"/>
        </w:rPr>
        <w:t>混合专家融合模块</w:t>
      </w:r>
      <w:bookmarkEnd w:id="68"/>
    </w:p>
    <w:p w14:paraId="66E5C9E4">
      <w:pPr>
        <w:spacing w:line="360" w:lineRule="auto"/>
        <w:ind w:firstLine="425"/>
        <w:rPr>
          <w:rFonts w:hint="eastAsia" w:eastAsia="宋体"/>
          <w:sz w:val="24"/>
          <w:szCs w:val="24"/>
          <w:lang w:eastAsia="zh-CN"/>
        </w:rPr>
      </w:pPr>
      <w:r>
        <w:rPr>
          <w:rFonts w:hint="eastAsia" w:eastAsia="宋体"/>
          <w:sz w:val="24"/>
          <w:szCs w:val="24"/>
          <w:lang w:val="en-US" w:eastAsia="zh-CN"/>
        </w:rPr>
        <w:t>混</w:t>
      </w:r>
      <w:r>
        <w:rPr>
          <w:rFonts w:ascii="Times New Roman" w:hAnsi="Times New Roman" w:eastAsia="宋体"/>
          <w:sz w:val="24"/>
          <w:szCs w:val="24"/>
        </w:rPr>
        <w:t xml:space="preserve">合专家融合模块是本文方法的核心执行层。本文并行设计四类专家，使模型能够从层次语义建模、高阶交互建模、冲突感知建模和保守残差建模四个角度完成跨模态融合。每个专家共享输入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t>
            </m:r>
            <m:r>
              <m:rPr/>
              <w:rPr>
                <w:rFonts w:hint="eastAsia" w:ascii="DejaVu Math TeX Gyre" w:hAnsi="DejaVu Math TeX Gyre" w:eastAsia="宋体"/>
                <w:sz w:val="24"/>
                <w:lang w:val="en-US" w:eastAsia="zh-CN"/>
              </w:rPr>
              <m:t>m</m:t>
            </m:r>
            <m:ctrlPr>
              <w:rPr>
                <w:rFonts w:ascii="DejaVu Math TeX Gyre" w:hAnsi="DejaVu Math TeX Gyre" w:eastAsia="宋体"/>
                <w:sz w:val="24"/>
              </w:rPr>
            </m:ctrlPr>
          </m:sub>
        </m:sSub>
      </m:oMath>
      <w:r>
        <w:rPr>
          <w:rFonts w:ascii="Times New Roman" w:hAnsi="Times New Roman" w:eastAsia="宋体"/>
          <w:sz w:val="24"/>
          <w:szCs w:val="24"/>
        </w:rPr>
        <w:t xml:space="preserve"> 与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oMath>
      <w:r>
        <w:rPr>
          <w:rFonts w:ascii="Times New Roman" w:hAnsi="Times New Roman" w:eastAsia="宋体"/>
          <w:sz w:val="24"/>
          <w:szCs w:val="24"/>
        </w:rPr>
        <w:t>，分别输出两路融合增量，再由路由器进行加权聚合</w:t>
      </w:r>
      <w:r>
        <w:rPr>
          <w:rFonts w:hint="eastAsia" w:eastAsia="宋体"/>
          <w:sz w:val="24"/>
          <w:szCs w:val="24"/>
          <w:lang w:eastAsia="zh-CN"/>
        </w:rPr>
        <w:t>。</w:t>
      </w:r>
    </w:p>
    <w:p w14:paraId="15FB96F5">
      <w:pPr>
        <w:pStyle w:val="50"/>
        <w:bidi w:val="0"/>
      </w:pPr>
      <w:bookmarkStart w:id="69" w:name="_Toc219324662"/>
      <w:r>
        <w:t>层次记忆专家</w:t>
      </w:r>
      <w:bookmarkEnd w:id="69"/>
    </w:p>
    <w:p w14:paraId="11109E1B">
      <w:pPr>
        <w:spacing w:line="360" w:lineRule="auto"/>
        <w:ind w:firstLine="480" w:firstLineChars="200"/>
        <w:rPr>
          <w:rFonts w:hint="default" w:eastAsia="宋体"/>
          <w:sz w:val="24"/>
          <w:szCs w:val="24"/>
          <w:lang w:val="en-US" w:eastAsia="zh-CN"/>
        </w:rPr>
      </w:pPr>
      <w:r>
        <w:rPr>
          <w:rFonts w:ascii="Times New Roman" w:hAnsi="Times New Roman" w:eastAsia="宋体"/>
          <w:sz w:val="24"/>
          <w:szCs w:val="24"/>
        </w:rPr>
        <w:t>层次记忆专家承担主干融合作用。该专家首先使用局部潜变量分别读取两路模态的关键信息，再利用共享全局潜变量完成统一汇聚。这种</w:t>
      </w:r>
      <w:r>
        <w:rPr>
          <w:rFonts w:hint="eastAsia" w:eastAsia="宋体"/>
          <w:sz w:val="24"/>
          <w:szCs w:val="24"/>
          <w:lang w:eastAsia="zh-CN"/>
        </w:rPr>
        <w:t>“</w:t>
      </w:r>
      <w:r>
        <w:rPr>
          <w:rFonts w:ascii="Times New Roman" w:hAnsi="Times New Roman" w:eastAsia="宋体"/>
          <w:sz w:val="24"/>
          <w:szCs w:val="24"/>
        </w:rPr>
        <w:t>模态内抽取—模态间整合</w:t>
      </w:r>
      <w:r>
        <w:rPr>
          <w:rFonts w:hint="eastAsia" w:eastAsia="宋体"/>
          <w:sz w:val="24"/>
          <w:szCs w:val="24"/>
          <w:lang w:eastAsia="zh-CN"/>
        </w:rPr>
        <w:t>”</w:t>
      </w:r>
      <w:r>
        <w:rPr>
          <w:rFonts w:ascii="Times New Roman" w:hAnsi="Times New Roman" w:eastAsia="宋体"/>
          <w:sz w:val="24"/>
          <w:szCs w:val="24"/>
        </w:rPr>
        <w:t>的路径能够同时保留局部语义与全局语义</w:t>
      </w:r>
      <w:r>
        <w:rPr>
          <w:rFonts w:hint="eastAsia" w:eastAsia="宋体"/>
          <w:sz w:val="24"/>
          <w:szCs w:val="24"/>
          <w:lang w:eastAsia="zh-CN"/>
        </w:rPr>
        <w:t xml:space="preserve">。设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t</m:t>
            </m:r>
            <m:r>
              <m:rPr/>
              <w:rPr>
                <w:rFonts w:hint="eastAsia" w:ascii="DejaVu Math TeX Gyre" w:hAnsi="DejaVu Math TeX Gyre" w:eastAsia="宋体"/>
                <w:sz w:val="24"/>
                <w:lang w:val="en-US" w:eastAsia="zh-CN"/>
              </w:rPr>
              <m:t>m</m:t>
            </m:r>
            <m:ctrlPr>
              <w:rPr>
                <w:rFonts w:ascii="DejaVu Math TeX Gyre" w:hAnsi="DejaVu Math TeX Gyre" w:eastAsia="宋体"/>
                <w:sz w:val="24"/>
              </w:rPr>
            </m:ctrlPr>
          </m:sub>
        </m:sSub>
      </m:oMath>
      <w:r>
        <w:rPr>
          <w:rFonts w:hint="eastAsia" w:eastAsia="宋体"/>
          <w:sz w:val="24"/>
          <w:szCs w:val="24"/>
          <w:lang w:eastAsia="zh-CN"/>
        </w:rPr>
        <w:t>、</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oMath>
      <w:r>
        <w:rPr>
          <w:rFonts w:hint="eastAsia" w:eastAsia="宋体"/>
          <w:sz w:val="24"/>
          <w:szCs w:val="24"/>
          <w:lang w:eastAsia="zh-CN"/>
        </w:rPr>
        <w:t xml:space="preserve"> 为两组可学习局部潜变量，G 为共享全局潜变量。首先，局部潜变量通过多头注意力分别读取两路模态信息：</w:t>
      </w:r>
    </w:p>
    <w:p w14:paraId="494E15C5">
      <w:pPr>
        <w:spacing w:line="360" w:lineRule="auto"/>
        <w:rPr>
          <w:rFonts w:hint="default" w:hAnsi="DejaVu Math TeX Gyre" w:eastAsia="宋体"/>
          <w:i w:val="0"/>
          <w:sz w:val="24"/>
        </w:rPr>
      </w:pPr>
      <m:oMathPara>
        <m:oMath>
          <m:sSubSup>
            <m:sSubSupPr>
              <m:ctrlPr>
                <w:rPr>
                  <w:rFonts w:hint="default" w:ascii="DejaVu Math TeX Gyre" w:hAnsi="DejaVu Math TeX Gyre" w:eastAsia="宋体"/>
                  <w:sz w:val="24"/>
                </w:rPr>
              </m:ctrlPr>
            </m:sSubSupPr>
            <m:e>
              <m:r>
                <m:rPr>
                  <m:sty m:val="b"/>
                </m:rPr>
                <w:rPr>
                  <w:rFonts w:hint="default" w:ascii="DejaVu Math TeX Gyre" w:hAnsi="DejaVu Math TeX Gyre" w:eastAsia="宋体"/>
                  <w:sz w:val="24"/>
                </w:rPr>
                <m:t>Z</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up>
              <m:r>
                <m:rPr/>
                <w:rPr>
                  <w:rFonts w:hint="default" w:ascii="DejaVu Math TeX Gyre" w:hAnsi="DejaVu Math TeX Gyre" w:eastAsia="宋体"/>
                  <w:sz w:val="24"/>
                </w:rPr>
                <m:t>loc</m:t>
              </m:r>
              <m:ctrlPr>
                <w:rPr>
                  <w:rFonts w:ascii="DejaVu Math TeX Gyre" w:hAnsi="DejaVu Math TeX Gyre" w:eastAsia="宋体"/>
                  <w:sz w:val="24"/>
                </w:rPr>
              </m:ctrlPr>
            </m:sup>
          </m:sSubSup>
          <m:r>
            <m:rPr/>
            <w:rPr>
              <w:rFonts w:hint="default" w:ascii="DejaVu Math TeX Gyre" w:hAnsi="DejaVu Math TeX Gyre" w:eastAsia="宋体"/>
              <w:sz w:val="24"/>
            </w:rPr>
            <m:t>=</m:t>
          </m:r>
          <m:r>
            <m:rPr>
              <m:sty m:val="p"/>
            </m:rPr>
            <w:rPr>
              <w:rFonts w:hint="default" w:ascii="DejaVu Math TeX Gyre" w:hAnsi="DejaVu Math TeX Gyre" w:eastAsia="宋体"/>
              <w:sz w:val="24"/>
            </w:rPr>
            <m:t>LN</m:t>
          </m:r>
          <m:d>
            <m:dPr>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MHA</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e>
          </m:d>
        </m:oMath>
      </m:oMathPara>
    </w:p>
    <w:p w14:paraId="6334FC8E">
      <w:pPr>
        <w:spacing w:line="360" w:lineRule="auto"/>
        <w:rPr>
          <w:rFonts w:hint="default" w:hAnsi="DejaVu Math TeX Gyre" w:eastAsia="宋体"/>
          <w:i w:val="0"/>
          <w:sz w:val="24"/>
          <w:lang w:val="en-US" w:eastAsia="zh-CN"/>
        </w:rPr>
      </w:pPr>
      <m:oMathPara>
        <m:oMath>
          <m:sSubSup>
            <m:sSubSupPr>
              <m:ctrlPr>
                <w:rPr>
                  <w:rFonts w:hint="default" w:ascii="DejaVu Math TeX Gyre" w:hAnsi="DejaVu Math TeX Gyre" w:eastAsia="宋体"/>
                  <w:sz w:val="24"/>
                </w:rPr>
              </m:ctrlPr>
            </m:sSubSupPr>
            <m:e>
              <m:r>
                <m:rPr>
                  <m:sty m:val="b"/>
                </m:rPr>
                <w:rPr>
                  <w:rFonts w:hint="default" w:ascii="DejaVu Math TeX Gyre" w:hAnsi="DejaVu Math TeX Gyre" w:eastAsia="宋体"/>
                  <w:sz w:val="24"/>
                </w:rPr>
                <m:t>Z</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up>
              <m:r>
                <m:rPr/>
                <w:rPr>
                  <w:rFonts w:hint="default" w:ascii="DejaVu Math TeX Gyre" w:hAnsi="DejaVu Math TeX Gyre" w:eastAsia="宋体"/>
                  <w:sz w:val="24"/>
                </w:rPr>
                <m:t>loc</m:t>
              </m:r>
              <m:ctrlPr>
                <w:rPr>
                  <w:rFonts w:hint="default" w:ascii="DejaVu Math TeX Gyre" w:hAnsi="DejaVu Math TeX Gyre" w:eastAsia="宋体"/>
                  <w:sz w:val="24"/>
                </w:rPr>
              </m:ctrlPr>
            </m:sup>
          </m:sSubSup>
          <m:r>
            <m:rPr/>
            <w:rPr>
              <w:rFonts w:hint="default" w:ascii="DejaVu Math TeX Gyre" w:hAnsi="DejaVu Math TeX Gyre" w:eastAsia="宋体"/>
              <w:sz w:val="24"/>
            </w:rPr>
            <m:t>=</m:t>
          </m:r>
          <m:r>
            <m:rPr>
              <m:sty m:val="p"/>
            </m:rPr>
            <w:rPr>
              <w:rFonts w:hint="default" w:ascii="DejaVu Math TeX Gyre" w:hAnsi="DejaVu Math TeX Gyre" w:eastAsia="宋体"/>
              <w:sz w:val="24"/>
            </w:rPr>
            <m:t>LN</m:t>
          </m:r>
          <m:d>
            <m:dPr>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L</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MHA</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L</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e>
          </m:d>
        </m:oMath>
      </m:oMathPara>
    </w:p>
    <w:p w14:paraId="34E2F317">
      <w:pPr>
        <w:spacing w:line="360" w:lineRule="auto"/>
        <w:ind w:firstLine="240" w:firstLineChars="100"/>
        <w:rPr>
          <w:rFonts w:hint="default" w:eastAsia="宋体"/>
          <w:sz w:val="24"/>
          <w:szCs w:val="24"/>
          <w:lang w:val="en-US" w:eastAsia="zh-CN"/>
        </w:rPr>
      </w:pPr>
      <w:r>
        <w:rPr>
          <w:rFonts w:hint="default" w:eastAsia="宋体"/>
          <w:sz w:val="24"/>
          <w:szCs w:val="24"/>
          <w:lang w:val="en-US" w:eastAsia="zh-CN"/>
        </w:rPr>
        <w:t>随后，共享全局潜变量分别读取两路局部表示，并由模态可靠性调节更新强度：</w:t>
      </w:r>
    </w:p>
    <w:p w14:paraId="606D2F8B">
      <w:pPr>
        <w:spacing w:line="360" w:lineRule="auto"/>
        <w:rPr>
          <w:rFonts w:hint="default" w:hAnsi="DejaVu Math TeX Gyre" w:eastAsia="宋体"/>
          <w:i w:val="0"/>
          <w:sz w:val="24"/>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hint="default" w:ascii="DejaVu Math TeX Gyre" w:hAnsi="DejaVu Math TeX Gyre" w:eastAsia="宋体"/>
                  <w:sz w:val="24"/>
                </w:rPr>
              </m:ctrlPr>
            </m:e>
            <m:sub>
              <m:r>
                <m:rPr/>
                <w:rPr>
                  <w:rFonts w:hint="default" w:ascii="DejaVu Math TeX Gyre" w:hAnsi="DejaVu Math TeX Gyre" w:eastAsia="宋体"/>
                  <w:sz w:val="24"/>
                </w:rPr>
                <m:t>tm</m:t>
              </m:r>
              <m:ctrlPr>
                <w:rPr>
                  <w:rFonts w:hint="default" w:ascii="DejaVu Math TeX Gyre" w:hAnsi="DejaVu Math TeX Gyre" w:eastAsia="宋体"/>
                  <w:sz w:val="24"/>
                </w:rPr>
              </m:ctrlPr>
            </m:sub>
          </m:sSub>
          <m:r>
            <m:rPr/>
            <w:rPr>
              <w:rFonts w:hint="default" w:ascii="DejaVu Math TeX Gyre" w:hAnsi="DejaVu Math TeX Gyre" w:eastAsia="宋体"/>
              <w:sz w:val="24"/>
            </w:rPr>
            <m:t>=1−</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hint="default" w:ascii="DejaVu Math TeX Gyre" w:hAnsi="DejaVu Math TeX Gyre" w:eastAsia="宋体"/>
                  <w:sz w:val="24"/>
                </w:rPr>
              </m:ctrlPr>
            </m:e>
            <m:sub>
              <m:r>
                <m:rPr/>
                <w:rPr>
                  <w:rFonts w:hint="default" w:ascii="DejaVu Math TeX Gyre" w:hAnsi="DejaVu Math TeX Gyre" w:eastAsia="宋体"/>
                  <w:sz w:val="24"/>
                </w:rPr>
                <m:t>tm</m:t>
              </m:r>
              <m:ctrlPr>
                <w:rPr>
                  <w:rFonts w:hint="default"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 xml:space="preserve">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Sub>
          <m:r>
            <m:rPr/>
            <w:rPr>
              <w:rFonts w:hint="default" w:ascii="DejaVu Math TeX Gyre" w:hAnsi="DejaVu Math TeX Gyre" w:eastAsia="宋体"/>
              <w:sz w:val="24"/>
            </w:rPr>
            <m:t>=1−</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Sub>
        </m:oMath>
      </m:oMathPara>
    </w:p>
    <w:p w14:paraId="3BCCFCCA">
      <w:pPr>
        <w:spacing w:line="360" w:lineRule="auto"/>
        <w:rPr>
          <w:rFonts w:hint="default" w:hAnsi="DejaVu Math TeX Gyre" w:eastAsia="宋体"/>
          <w:i w:val="0"/>
          <w:sz w:val="24"/>
        </w:rPr>
      </w:pPr>
      <m:oMathPara>
        <m:oMath>
          <m:sSup>
            <m:sSupPr>
              <m:ctrlPr>
                <w:rPr>
                  <w:rFonts w:hint="default" w:ascii="DejaVu Math TeX Gyre" w:hAnsi="DejaVu Math TeX Gyre" w:eastAsia="宋体"/>
                  <w:sz w:val="24"/>
                </w:rPr>
              </m:ctrlPr>
            </m:sSupPr>
            <m:e>
              <m:r>
                <m:rPr>
                  <m:sty m:val="b"/>
                </m:rPr>
                <w:rPr>
                  <w:rFonts w:hint="default" w:ascii="DejaVu Math TeX Gyre" w:hAnsi="DejaVu Math TeX Gyre" w:eastAsia="宋体"/>
                  <w:sz w:val="24"/>
                </w:rPr>
                <m:t>Z</m:t>
              </m:r>
              <m:ctrlPr>
                <w:rPr>
                  <w:rFonts w:hint="default" w:ascii="DejaVu Math TeX Gyre" w:hAnsi="DejaVu Math TeX Gyre" w:eastAsia="宋体"/>
                  <w:sz w:val="24"/>
                </w:rPr>
              </m:ctrlPr>
            </m:e>
            <m:sup>
              <m:r>
                <m:rPr/>
                <w:rPr>
                  <w:rFonts w:hint="default" w:ascii="DejaVu Math TeX Gyre" w:hAnsi="DejaVu Math TeX Gyre" w:eastAsia="宋体"/>
                  <w:sz w:val="24"/>
                </w:rPr>
                <m:t>g</m:t>
              </m:r>
              <m:ctrlPr>
                <w:rPr>
                  <w:rFonts w:hint="default" w:ascii="DejaVu Math TeX Gyre" w:hAnsi="DejaVu Math TeX Gyre" w:eastAsia="宋体"/>
                  <w:sz w:val="24"/>
                </w:rPr>
              </m:ctrlPr>
            </m:sup>
          </m:sSup>
          <m:r>
            <m:rPr/>
            <w:rPr>
              <w:rFonts w:hint="default" w:ascii="DejaVu Math TeX Gyre" w:hAnsi="DejaVu Math TeX Gyre" w:eastAsia="宋体"/>
              <w:sz w:val="24"/>
            </w:rPr>
            <m:t>←</m:t>
          </m:r>
          <m:r>
            <m:rPr>
              <m:sty m:val="p"/>
            </m:rPr>
            <w:rPr>
              <w:rFonts w:hint="default" w:ascii="DejaVu Math TeX Gyre" w:hAnsi="DejaVu Math TeX Gyre" w:eastAsia="宋体"/>
              <w:sz w:val="24"/>
            </w:rPr>
            <m:t>LN</m:t>
          </m:r>
          <m:d>
            <m:dPr>
              <m:ctrlPr>
                <w:rPr>
                  <w:rFonts w:hint="default" w:ascii="DejaVu Math TeX Gyre" w:hAnsi="DejaVu Math TeX Gyre" w:eastAsia="宋体"/>
                  <w:i/>
                  <w:sz w:val="24"/>
                </w:rPr>
              </m:ctrlPr>
            </m:dPr>
            <m:e>
              <m:sSup>
                <m:sSupPr>
                  <m:ctrlPr>
                    <w:rPr>
                      <w:rFonts w:hint="default" w:ascii="DejaVu Math TeX Gyre" w:hAnsi="DejaVu Math TeX Gyre" w:eastAsia="宋体"/>
                      <w:sz w:val="24"/>
                    </w:rPr>
                  </m:ctrlPr>
                </m:sSupPr>
                <m:e>
                  <m:r>
                    <m:rPr>
                      <m:sty m:val="b"/>
                    </m:rPr>
                    <w:rPr>
                      <w:rFonts w:hint="default" w:ascii="DejaVu Math TeX Gyre" w:hAnsi="DejaVu Math TeX Gyre" w:eastAsia="宋体"/>
                      <w:sz w:val="24"/>
                    </w:rPr>
                    <m:t>Z</m:t>
                  </m:r>
                  <m:ctrlPr>
                    <w:rPr>
                      <w:rFonts w:ascii="DejaVu Math TeX Gyre" w:hAnsi="DejaVu Math TeX Gyre" w:eastAsia="宋体"/>
                      <w:sz w:val="24"/>
                    </w:rPr>
                  </m:ctrlPr>
                </m:e>
                <m:sup>
                  <m:r>
                    <m:rPr/>
                    <w:rPr>
                      <w:rFonts w:hint="default" w:ascii="DejaVu Math TeX Gyre" w:hAnsi="DejaVu Math TeX Gyre" w:eastAsia="宋体"/>
                      <w:sz w:val="24"/>
                    </w:rPr>
                    <m:t>g</m:t>
                  </m:r>
                  <m:ctrlPr>
                    <w:rPr>
                      <w:rFonts w:ascii="DejaVu Math TeX Gyre" w:hAnsi="DejaVu Math TeX Gyre" w:eastAsia="宋体"/>
                      <w:sz w:val="24"/>
                    </w:rPr>
                  </m:ctrlPr>
                </m:sup>
              </m:sSup>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 </m:t>
              </m:r>
              <m:r>
                <m:rPr>
                  <m:sty m:val="p"/>
                </m:rPr>
                <w:rPr>
                  <w:rFonts w:hint="default" w:ascii="DejaVu Math TeX Gyre" w:hAnsi="DejaVu Math TeX Gyre" w:eastAsia="宋体"/>
                  <w:sz w:val="24"/>
                </w:rPr>
                <m:t>MHA</m:t>
              </m:r>
              <m:r>
                <m:rPr/>
                <w:rPr>
                  <w:rFonts w:hint="default" w:ascii="DejaVu Math TeX Gyre" w:hAnsi="DejaVu Math TeX Gyre" w:eastAsia="宋体"/>
                  <w:sz w:val="24"/>
                </w:rPr>
                <m:t>(</m:t>
              </m:r>
              <m:sSup>
                <m:sSupPr>
                  <m:ctrlPr>
                    <w:rPr>
                      <w:rFonts w:hint="default" w:ascii="DejaVu Math TeX Gyre" w:hAnsi="DejaVu Math TeX Gyre" w:eastAsia="宋体"/>
                      <w:sz w:val="24"/>
                    </w:rPr>
                  </m:ctrlPr>
                </m:sSupPr>
                <m:e>
                  <m:r>
                    <m:rPr>
                      <m:sty m:val="b"/>
                    </m:rPr>
                    <w:rPr>
                      <w:rFonts w:hint="default" w:ascii="DejaVu Math TeX Gyre" w:hAnsi="DejaVu Math TeX Gyre" w:eastAsia="宋体"/>
                      <w:sz w:val="24"/>
                    </w:rPr>
                    <m:t>Z</m:t>
                  </m:r>
                  <m:ctrlPr>
                    <w:rPr>
                      <w:rFonts w:ascii="DejaVu Math TeX Gyre" w:hAnsi="DejaVu Math TeX Gyre" w:eastAsia="宋体"/>
                      <w:sz w:val="24"/>
                    </w:rPr>
                  </m:ctrlPr>
                </m:e>
                <m:sup>
                  <m:r>
                    <m:rPr/>
                    <w:rPr>
                      <w:rFonts w:hint="default" w:ascii="DejaVu Math TeX Gyre" w:hAnsi="DejaVu Math TeX Gyre" w:eastAsia="宋体"/>
                      <w:sz w:val="24"/>
                    </w:rPr>
                    <m:t>g</m:t>
                  </m:r>
                  <m:ctrlPr>
                    <w:rPr>
                      <w:rFonts w:ascii="DejaVu Math TeX Gyre" w:hAnsi="DejaVu Math TeX Gyre" w:eastAsia="宋体"/>
                      <w:sz w:val="24"/>
                    </w:rPr>
                  </m:ctrlPr>
                </m:sup>
              </m:s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m:sty m:val="b"/>
                    </m:rPr>
                    <w:rPr>
                      <w:rFonts w:hint="default" w:ascii="DejaVu Math TeX Gyre" w:hAnsi="DejaVu Math TeX Gyre" w:eastAsia="宋体"/>
                      <w:sz w:val="24"/>
                    </w:rPr>
                    <m:t>Z</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up>
                  <m:r>
                    <m:rPr/>
                    <w:rPr>
                      <w:rFonts w:hint="default" w:ascii="DejaVu Math TeX Gyre" w:hAnsi="DejaVu Math TeX Gyre" w:eastAsia="宋体"/>
                      <w:sz w:val="24"/>
                    </w:rPr>
                    <m:t>loc</m:t>
                  </m:r>
                  <m:ctrlPr>
                    <w:rPr>
                      <w:rFonts w:ascii="DejaVu Math TeX Gyre" w:hAnsi="DejaVu Math TeX Gyre" w:eastAsia="宋体"/>
                      <w:sz w:val="24"/>
                    </w:rPr>
                  </m:ctrlPr>
                </m:sup>
              </m:sSub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m:sty m:val="b"/>
                    </m:rPr>
                    <w:rPr>
                      <w:rFonts w:hint="default" w:ascii="DejaVu Math TeX Gyre" w:hAnsi="DejaVu Math TeX Gyre" w:eastAsia="宋体"/>
                      <w:sz w:val="24"/>
                    </w:rPr>
                    <m:t>Z</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up>
                  <m:r>
                    <m:rPr/>
                    <w:rPr>
                      <w:rFonts w:hint="default" w:ascii="DejaVu Math TeX Gyre" w:hAnsi="DejaVu Math TeX Gyre" w:eastAsia="宋体"/>
                      <w:sz w:val="24"/>
                    </w:rPr>
                    <m:t>loc</m:t>
                  </m:r>
                  <m:ctrlPr>
                    <w:rPr>
                      <w:rFonts w:ascii="DejaVu Math TeX Gyre" w:hAnsi="DejaVu Math TeX Gyre" w:eastAsia="宋体"/>
                      <w:sz w:val="24"/>
                    </w:rPr>
                  </m:ctrlPr>
                </m:sup>
              </m:sSubSup>
              <m:r>
                <m:rPr/>
                <w:rPr>
                  <w:rFonts w:hint="default" w:ascii="DejaVu Math TeX Gyre" w:hAnsi="DejaVu Math TeX Gyre" w:eastAsia="宋体"/>
                  <w:sz w:val="24"/>
                </w:rPr>
                <m:t>)</m:t>
              </m:r>
              <m:ctrlPr>
                <w:rPr>
                  <w:rFonts w:hint="default" w:ascii="DejaVu Math TeX Gyre" w:hAnsi="DejaVu Math TeX Gyre" w:eastAsia="宋体"/>
                  <w:sz w:val="24"/>
                </w:rPr>
              </m:ctrlPr>
            </m:e>
          </m:d>
        </m:oMath>
      </m:oMathPara>
    </w:p>
    <w:p w14:paraId="0EAC7C22">
      <w:pPr>
        <w:spacing w:line="360" w:lineRule="auto"/>
        <w:rPr>
          <w:rFonts w:hint="default" w:hAnsi="DejaVu Math TeX Gyre" w:eastAsia="宋体"/>
          <w:i w:val="0"/>
          <w:sz w:val="24"/>
          <w:lang w:val="en-US" w:eastAsia="zh-CN"/>
        </w:rPr>
      </w:pPr>
      <m:oMathPara>
        <m:oMath>
          <m:sSup>
            <m:sSupPr>
              <m:ctrlPr>
                <w:rPr>
                  <w:rFonts w:hint="default" w:ascii="DejaVu Math TeX Gyre" w:hAnsi="DejaVu Math TeX Gyre" w:eastAsia="宋体"/>
                  <w:sz w:val="24"/>
                </w:rPr>
              </m:ctrlPr>
            </m:sSupPr>
            <m:e>
              <m:r>
                <m:rPr>
                  <m:sty m:val="b"/>
                </m:rPr>
                <w:rPr>
                  <w:rFonts w:hint="default" w:ascii="DejaVu Math TeX Gyre" w:hAnsi="DejaVu Math TeX Gyre" w:eastAsia="宋体"/>
                  <w:sz w:val="24"/>
                </w:rPr>
                <m:t>Z</m:t>
              </m:r>
              <m:ctrlPr>
                <w:rPr>
                  <w:rFonts w:hint="default" w:ascii="DejaVu Math TeX Gyre" w:hAnsi="DejaVu Math TeX Gyre" w:eastAsia="宋体"/>
                  <w:sz w:val="24"/>
                </w:rPr>
              </m:ctrlPr>
            </m:e>
            <m:sup>
              <m:r>
                <m:rPr/>
                <w:rPr>
                  <w:rFonts w:hint="default" w:ascii="DejaVu Math TeX Gyre" w:hAnsi="DejaVu Math TeX Gyre" w:eastAsia="宋体"/>
                  <w:sz w:val="24"/>
                </w:rPr>
                <m:t>g</m:t>
              </m:r>
              <m:ctrlPr>
                <w:rPr>
                  <w:rFonts w:hint="default" w:ascii="DejaVu Math TeX Gyre" w:hAnsi="DejaVu Math TeX Gyre" w:eastAsia="宋体"/>
                  <w:sz w:val="24"/>
                </w:rPr>
              </m:ctrlPr>
            </m:sup>
          </m:sSup>
          <m:r>
            <m:rPr/>
            <w:rPr>
              <w:rFonts w:hint="default" w:ascii="DejaVu Math TeX Gyre" w:hAnsi="DejaVu Math TeX Gyre" w:eastAsia="宋体"/>
              <w:sz w:val="24"/>
            </w:rPr>
            <m:t>←</m:t>
          </m:r>
          <m:r>
            <m:rPr>
              <m:sty m:val="p"/>
            </m:rPr>
            <w:rPr>
              <w:rFonts w:hint="default" w:ascii="DejaVu Math TeX Gyre" w:hAnsi="DejaVu Math TeX Gyre" w:eastAsia="宋体"/>
              <w:sz w:val="24"/>
            </w:rPr>
            <m:t>LN</m:t>
          </m:r>
          <m:d>
            <m:dPr>
              <m:ctrlPr>
                <w:rPr>
                  <w:rFonts w:hint="default" w:ascii="DejaVu Math TeX Gyre" w:hAnsi="DejaVu Math TeX Gyre" w:eastAsia="宋体"/>
                  <w:i/>
                  <w:sz w:val="24"/>
                </w:rPr>
              </m:ctrlPr>
            </m:dPr>
            <m:e>
              <m:sSup>
                <m:sSupPr>
                  <m:ctrlPr>
                    <w:rPr>
                      <w:rFonts w:hint="default" w:ascii="DejaVu Math TeX Gyre" w:hAnsi="DejaVu Math TeX Gyre" w:eastAsia="宋体"/>
                      <w:sz w:val="24"/>
                    </w:rPr>
                  </m:ctrlPr>
                </m:sSupPr>
                <m:e>
                  <m:r>
                    <m:rPr>
                      <m:sty m:val="b"/>
                    </m:rPr>
                    <w:rPr>
                      <w:rFonts w:hint="default" w:ascii="DejaVu Math TeX Gyre" w:hAnsi="DejaVu Math TeX Gyre" w:eastAsia="宋体"/>
                      <w:sz w:val="24"/>
                    </w:rPr>
                    <m:t>Z</m:t>
                  </m:r>
                  <m:ctrlPr>
                    <w:rPr>
                      <w:rFonts w:ascii="DejaVu Math TeX Gyre" w:hAnsi="DejaVu Math TeX Gyre" w:eastAsia="宋体"/>
                      <w:sz w:val="24"/>
                    </w:rPr>
                  </m:ctrlPr>
                </m:e>
                <m:sup>
                  <m:r>
                    <m:rPr/>
                    <w:rPr>
                      <w:rFonts w:hint="default" w:ascii="DejaVu Math TeX Gyre" w:hAnsi="DejaVu Math TeX Gyre" w:eastAsia="宋体"/>
                      <w:sz w:val="24"/>
                    </w:rPr>
                    <m:t>g</m:t>
                  </m:r>
                  <m:ctrlPr>
                    <w:rPr>
                      <w:rFonts w:ascii="DejaVu Math TeX Gyre" w:hAnsi="DejaVu Math TeX Gyre" w:eastAsia="宋体"/>
                      <w:sz w:val="24"/>
                    </w:rPr>
                  </m:ctrlPr>
                </m:sup>
              </m:sSup>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 </m:t>
              </m:r>
              <m:r>
                <m:rPr>
                  <m:sty m:val="p"/>
                </m:rPr>
                <w:rPr>
                  <w:rFonts w:hint="default" w:ascii="DejaVu Math TeX Gyre" w:hAnsi="DejaVu Math TeX Gyre" w:eastAsia="宋体"/>
                  <w:sz w:val="24"/>
                </w:rPr>
                <m:t>MHA</m:t>
              </m:r>
              <m:r>
                <m:rPr/>
                <w:rPr>
                  <w:rFonts w:hint="default" w:ascii="DejaVu Math TeX Gyre" w:hAnsi="DejaVu Math TeX Gyre" w:eastAsia="宋体"/>
                  <w:sz w:val="24"/>
                </w:rPr>
                <m:t>(</m:t>
              </m:r>
              <m:sSup>
                <m:sSupPr>
                  <m:ctrlPr>
                    <w:rPr>
                      <w:rFonts w:hint="default" w:ascii="DejaVu Math TeX Gyre" w:hAnsi="DejaVu Math TeX Gyre" w:eastAsia="宋体"/>
                      <w:sz w:val="24"/>
                    </w:rPr>
                  </m:ctrlPr>
                </m:sSupPr>
                <m:e>
                  <m:r>
                    <m:rPr>
                      <m:sty m:val="b"/>
                    </m:rPr>
                    <w:rPr>
                      <w:rFonts w:hint="default" w:ascii="DejaVu Math TeX Gyre" w:hAnsi="DejaVu Math TeX Gyre" w:eastAsia="宋体"/>
                      <w:sz w:val="24"/>
                    </w:rPr>
                    <m:t>Z</m:t>
                  </m:r>
                  <m:ctrlPr>
                    <w:rPr>
                      <w:rFonts w:ascii="DejaVu Math TeX Gyre" w:hAnsi="DejaVu Math TeX Gyre" w:eastAsia="宋体"/>
                      <w:sz w:val="24"/>
                    </w:rPr>
                  </m:ctrlPr>
                </m:e>
                <m:sup>
                  <m:r>
                    <m:rPr/>
                    <w:rPr>
                      <w:rFonts w:hint="default" w:ascii="DejaVu Math TeX Gyre" w:hAnsi="DejaVu Math TeX Gyre" w:eastAsia="宋体"/>
                      <w:sz w:val="24"/>
                    </w:rPr>
                    <m:t>g</m:t>
                  </m:r>
                  <m:ctrlPr>
                    <w:rPr>
                      <w:rFonts w:ascii="DejaVu Math TeX Gyre" w:hAnsi="DejaVu Math TeX Gyre" w:eastAsia="宋体"/>
                      <w:sz w:val="24"/>
                    </w:rPr>
                  </m:ctrlPr>
                </m:sup>
              </m:s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m:sty m:val="b"/>
                    </m:rPr>
                    <w:rPr>
                      <w:rFonts w:hint="default" w:ascii="DejaVu Math TeX Gyre" w:hAnsi="DejaVu Math TeX Gyre" w:eastAsia="宋体"/>
                      <w:sz w:val="24"/>
                    </w:rPr>
                    <m:t>Z</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up>
                  <m:r>
                    <m:rPr/>
                    <w:rPr>
                      <w:rFonts w:hint="default" w:ascii="DejaVu Math TeX Gyre" w:hAnsi="DejaVu Math TeX Gyre" w:eastAsia="宋体"/>
                      <w:sz w:val="24"/>
                    </w:rPr>
                    <m:t>loc</m:t>
                  </m:r>
                  <m:ctrlPr>
                    <w:rPr>
                      <w:rFonts w:ascii="DejaVu Math TeX Gyre" w:hAnsi="DejaVu Math TeX Gyre" w:eastAsia="宋体"/>
                      <w:sz w:val="24"/>
                    </w:rPr>
                  </m:ctrlPr>
                </m:sup>
              </m:sSub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m:sty m:val="b"/>
                    </m:rPr>
                    <w:rPr>
                      <w:rFonts w:hint="default" w:ascii="DejaVu Math TeX Gyre" w:hAnsi="DejaVu Math TeX Gyre" w:eastAsia="宋体"/>
                      <w:sz w:val="24"/>
                    </w:rPr>
                    <m:t>Z</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up>
                  <m:r>
                    <m:rPr/>
                    <w:rPr>
                      <w:rFonts w:hint="default" w:ascii="DejaVu Math TeX Gyre" w:hAnsi="DejaVu Math TeX Gyre" w:eastAsia="宋体"/>
                      <w:sz w:val="24"/>
                    </w:rPr>
                    <m:t>loc</m:t>
                  </m:r>
                  <m:ctrlPr>
                    <w:rPr>
                      <w:rFonts w:ascii="DejaVu Math TeX Gyre" w:hAnsi="DejaVu Math TeX Gyre" w:eastAsia="宋体"/>
                      <w:sz w:val="24"/>
                    </w:rPr>
                  </m:ctrlPr>
                </m:sup>
              </m:sSubSup>
              <m:r>
                <m:rPr/>
                <w:rPr>
                  <w:rFonts w:hint="default" w:ascii="DejaVu Math TeX Gyre" w:hAnsi="DejaVu Math TeX Gyre" w:eastAsia="宋体"/>
                  <w:sz w:val="24"/>
                </w:rPr>
                <m:t>)</m:t>
              </m:r>
              <m:ctrlPr>
                <w:rPr>
                  <w:rFonts w:hint="default" w:ascii="DejaVu Math TeX Gyre" w:hAnsi="DejaVu Math TeX Gyre" w:eastAsia="宋体"/>
                  <w:sz w:val="24"/>
                </w:rPr>
              </m:ctrlPr>
            </m:e>
          </m:d>
        </m:oMath>
      </m:oMathPara>
    </w:p>
    <w:p w14:paraId="482B2BC2">
      <w:pPr>
        <w:spacing w:line="360" w:lineRule="auto"/>
        <w:ind w:firstLine="480" w:firstLineChars="200"/>
        <w:rPr>
          <w:rFonts w:hint="default" w:eastAsia="宋体"/>
          <w:sz w:val="24"/>
          <w:szCs w:val="24"/>
          <w:lang w:val="en-US" w:eastAsia="zh-CN"/>
        </w:rPr>
      </w:pPr>
      <w:r>
        <w:rPr>
          <w:rFonts w:hint="default" w:eastAsia="宋体"/>
          <w:sz w:val="24"/>
          <w:szCs w:val="24"/>
          <w:lang w:val="en-US" w:eastAsia="zh-CN"/>
        </w:rPr>
        <w:t>再经过若干层全局自注意力后，对全局潜变量做平均池化得到共享融合摘要：</w:t>
      </w:r>
    </w:p>
    <w:p w14:paraId="1AE101F8">
      <w:pPr>
        <w:spacing w:line="360" w:lineRule="auto"/>
        <w:rPr>
          <w:rFonts w:hint="default" w:hAnsi="DejaVu Math TeX Gyre" w:eastAsia="宋体"/>
          <w:i w:val="0"/>
          <w:sz w:val="24"/>
        </w:rPr>
      </w:pPr>
      <m:oMathPara>
        <m:oMath>
          <m:sSup>
            <m:sSupPr>
              <m:ctrlPr>
                <w:rPr>
                  <w:rFonts w:hint="default" w:ascii="DejaVu Math TeX Gyre" w:hAnsi="DejaVu Math TeX Gyre" w:eastAsia="宋体"/>
                  <w:sz w:val="24"/>
                </w:rPr>
              </m:ctrlPr>
            </m:sSupPr>
            <m:e>
              <m:r>
                <m:rPr>
                  <m:sty m:val="b"/>
                </m:rPr>
                <w:rPr>
                  <w:rFonts w:hint="default" w:ascii="DejaVu Math TeX Gyre" w:hAnsi="DejaVu Math TeX Gyre" w:eastAsia="宋体"/>
                  <w:sz w:val="24"/>
                </w:rPr>
                <m:t>z</m:t>
              </m:r>
              <m:ctrlPr>
                <w:rPr>
                  <w:rFonts w:hint="default" w:ascii="DejaVu Math TeX Gyre" w:hAnsi="DejaVu Math TeX Gyre" w:eastAsia="宋体"/>
                  <w:sz w:val="24"/>
                </w:rPr>
              </m:ctrlPr>
            </m:e>
            <m:sup>
              <m:r>
                <m:rPr/>
                <w:rPr>
                  <w:rFonts w:hint="default" w:ascii="DejaVu Math TeX Gyre" w:hAnsi="DejaVu Math TeX Gyre" w:eastAsia="宋体"/>
                  <w:sz w:val="24"/>
                </w:rPr>
                <m:t>g</m:t>
              </m:r>
              <m:ctrlPr>
                <w:rPr>
                  <w:rFonts w:hint="default" w:ascii="DejaVu Math TeX Gyre" w:hAnsi="DejaVu Math TeX Gyre" w:eastAsia="宋体"/>
                  <w:sz w:val="24"/>
                </w:rPr>
              </m:ctrlPr>
            </m:sup>
          </m:sSup>
          <m:r>
            <m:rPr/>
            <w:rPr>
              <w:rFonts w:hint="default" w:ascii="DejaVu Math TeX Gyre" w:hAnsi="DejaVu Math TeX Gyre" w:eastAsia="宋体"/>
              <w:sz w:val="24"/>
            </w:rPr>
            <m:t>=</m:t>
          </m:r>
          <m:r>
            <m:rPr>
              <m:sty m:val="p"/>
            </m:rPr>
            <w:rPr>
              <w:rFonts w:hint="default" w:ascii="DejaVu Math TeX Gyre" w:hAnsi="DejaVu Math TeX Gyre" w:eastAsia="宋体"/>
              <w:sz w:val="24"/>
            </w:rPr>
            <m:t>MeanPool</m:t>
          </m:r>
          <m:r>
            <m:rPr/>
            <w:rPr>
              <w:rFonts w:hint="default" w:ascii="DejaVu Math TeX Gyre" w:hAnsi="DejaVu Math TeX Gyre" w:eastAsia="宋体"/>
              <w:sz w:val="24"/>
            </w:rPr>
            <m:t>(</m:t>
          </m:r>
          <m:sSup>
            <m:sSupPr>
              <m:ctrlPr>
                <w:rPr>
                  <w:rFonts w:hint="default" w:ascii="DejaVu Math TeX Gyre" w:hAnsi="DejaVu Math TeX Gyre" w:eastAsia="宋体"/>
                  <w:sz w:val="24"/>
                </w:rPr>
              </m:ctrlPr>
            </m:sSupPr>
            <m:e>
              <m:r>
                <m:rPr>
                  <m:sty m:val="b"/>
                </m:rPr>
                <w:rPr>
                  <w:rFonts w:hint="default" w:ascii="DejaVu Math TeX Gyre" w:hAnsi="DejaVu Math TeX Gyre" w:eastAsia="宋体"/>
                  <w:sz w:val="24"/>
                </w:rPr>
                <m:t>Z</m:t>
              </m:r>
              <m:ctrlPr>
                <w:rPr>
                  <w:rFonts w:hint="default" w:ascii="DejaVu Math TeX Gyre" w:hAnsi="DejaVu Math TeX Gyre" w:eastAsia="宋体"/>
                  <w:sz w:val="24"/>
                </w:rPr>
              </m:ctrlPr>
            </m:e>
            <m:sup>
              <m:r>
                <m:rPr/>
                <w:rPr>
                  <w:rFonts w:hint="default" w:ascii="DejaVu Math TeX Gyre" w:hAnsi="DejaVu Math TeX Gyre" w:eastAsia="宋体"/>
                  <w:sz w:val="24"/>
                </w:rPr>
                <m:t>g</m:t>
              </m:r>
              <m:ctrlPr>
                <w:rPr>
                  <w:rFonts w:hint="default" w:ascii="DejaVu Math TeX Gyre" w:hAnsi="DejaVu Math TeX Gyre" w:eastAsia="宋体"/>
                  <w:sz w:val="24"/>
                </w:rPr>
              </m:ctrlPr>
            </m:sup>
          </m:sSup>
          <m:r>
            <m:rPr/>
            <w:rPr>
              <w:rFonts w:hint="default" w:ascii="DejaVu Math TeX Gyre" w:hAnsi="DejaVu Math TeX Gyre" w:eastAsia="宋体"/>
              <w:sz w:val="24"/>
            </w:rPr>
            <m:t>)</m:t>
          </m:r>
        </m:oMath>
      </m:oMathPara>
    </w:p>
    <w:p w14:paraId="67A8EA09">
      <w:pPr>
        <w:spacing w:line="360" w:lineRule="auto"/>
        <w:ind w:firstLine="480" w:firstLineChars="200"/>
        <w:rPr>
          <w:rFonts w:hint="default" w:eastAsia="宋体"/>
          <w:sz w:val="24"/>
          <w:szCs w:val="24"/>
          <w:lang w:val="en-US" w:eastAsia="zh-CN"/>
        </w:rPr>
      </w:pPr>
      <w:r>
        <w:rPr>
          <w:rFonts w:hint="default" w:eastAsia="宋体"/>
          <w:sz w:val="24"/>
          <w:szCs w:val="24"/>
          <w:lang w:val="en-US" w:eastAsia="zh-CN"/>
        </w:rPr>
        <w:t>最后输出两路融合增量：</w:t>
      </w:r>
    </w:p>
    <w:p w14:paraId="332B1391">
      <w:pPr>
        <w:spacing w:line="360" w:lineRule="auto"/>
        <w:rPr>
          <w:rFonts w:hint="default" w:eastAsia="宋体"/>
          <w:sz w:val="24"/>
          <w:szCs w:val="24"/>
          <w:lang w:val="en-US" w:eastAsia="zh-CN"/>
        </w:rPr>
      </w:pPr>
      <m:oMathPara>
        <m:oMath>
          <m:sSubSup>
            <m:sSubSupPr>
              <m:ctrlPr>
                <w:rPr>
                  <w:rFonts w:hint="default" w:ascii="DejaVu Math TeX Gyre" w:hAnsi="DejaVu Math TeX Gyre" w:eastAsia="宋体"/>
                  <w:sz w:val="24"/>
                </w:rPr>
              </m:ctrlPr>
            </m:sSubSupPr>
            <m:e>
              <m:r>
                <m:rPr>
                  <m:sty m:val="p"/>
                </m:rPr>
                <w:rPr>
                  <w:rFonts w:hint="default" w:ascii="DejaVu Math TeX Gyre" w:hAnsi="DejaVu Math TeX Gyre" w:eastAsia="宋体"/>
                  <w:sz w:val="24"/>
                </w:rPr>
                <m:t>Δ</m:t>
              </m:r>
              <m:ctrlPr>
                <w:rPr>
                  <w:rFonts w:hint="default" w:ascii="DejaVu Math TeX Gyre" w:hAnsi="DejaVu Math TeX Gyre" w:eastAsia="宋体"/>
                  <w:sz w:val="24"/>
                </w:rPr>
              </m:ctrlPr>
            </m:e>
            <m:sub>
              <m:r>
                <m:rPr/>
                <w:rPr>
                  <w:rFonts w:hint="default" w:ascii="DejaVu Math TeX Gyre" w:hAnsi="DejaVu Math TeX Gyre" w:eastAsia="宋体"/>
                  <w:sz w:val="24"/>
                </w:rPr>
                <m:t>tm</m:t>
              </m:r>
              <m:ctrlPr>
                <w:rPr>
                  <w:rFonts w:hint="default" w:ascii="DejaVu Math TeX Gyre" w:hAnsi="DejaVu Math TeX Gyre" w:eastAsia="宋体"/>
                  <w:sz w:val="24"/>
                </w:rPr>
              </m:ctrlPr>
            </m:sub>
            <m:sup>
              <m:r>
                <m:rPr/>
                <w:rPr>
                  <w:rFonts w:hint="default" w:ascii="DejaVu Math TeX Gyre" w:hAnsi="DejaVu Math TeX Gyre" w:eastAsia="宋体"/>
                  <w:sz w:val="24"/>
                </w:rPr>
                <m:t>(1)</m:t>
              </m:r>
              <m:ctrlPr>
                <w:rPr>
                  <w:rFonts w:hint="default" w:ascii="DejaVu Math TeX Gyre" w:hAnsi="DejaVu Math TeX Gyre" w:eastAsia="宋体"/>
                  <w:sz w:val="24"/>
                </w:rPr>
              </m:ctrlPr>
            </m:sup>
          </m:sSub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W</m:t>
              </m:r>
              <m:ctrlPr>
                <w:rPr>
                  <w:rFonts w:hint="default" w:ascii="DejaVu Math TeX Gyre" w:hAnsi="DejaVu Math TeX Gyre" w:eastAsia="宋体"/>
                  <w:sz w:val="24"/>
                </w:rPr>
              </m:ctrlPr>
            </m:e>
            <m:sub>
              <m:r>
                <m:rPr/>
                <w:rPr>
                  <w:rFonts w:hint="default" w:ascii="DejaVu Math TeX Gyre" w:hAnsi="DejaVu Math TeX Gyre" w:eastAsia="宋体"/>
                  <w:sz w:val="24"/>
                </w:rPr>
                <m:t>tm</m:t>
              </m:r>
              <m:ctrlPr>
                <w:rPr>
                  <w:rFonts w:hint="default" w:ascii="DejaVu Math TeX Gyre" w:hAnsi="DejaVu Math TeX Gyre" w:eastAsia="宋体"/>
                  <w:sz w:val="24"/>
                </w:rPr>
              </m:ctrlPr>
            </m:sub>
            <m:sup>
              <m:r>
                <m:rPr/>
                <w:rPr>
                  <w:rFonts w:hint="default" w:ascii="DejaVu Math TeX Gyre" w:hAnsi="DejaVu Math TeX Gyre" w:eastAsia="宋体"/>
                  <w:sz w:val="24"/>
                </w:rPr>
                <m:t>o</m:t>
              </m:r>
              <m:ctrlPr>
                <w:rPr>
                  <w:rFonts w:hint="default" w:ascii="DejaVu Math TeX Gyre" w:hAnsi="DejaVu Math TeX Gyre" w:eastAsia="宋体"/>
                  <w:sz w:val="24"/>
                </w:rPr>
              </m:ctrlPr>
            </m:sup>
          </m:sSubSup>
          <m:sSup>
            <m:sSupPr>
              <m:ctrlPr>
                <w:rPr>
                  <w:rFonts w:hint="default" w:ascii="DejaVu Math TeX Gyre" w:hAnsi="DejaVu Math TeX Gyre" w:eastAsia="宋体"/>
                  <w:sz w:val="24"/>
                </w:rPr>
              </m:ctrlPr>
            </m:sSupPr>
            <m:e>
              <m:r>
                <m:rPr>
                  <m:sty m:val="b"/>
                </m:rPr>
                <w:rPr>
                  <w:rFonts w:hint="default" w:ascii="DejaVu Math TeX Gyre" w:hAnsi="DejaVu Math TeX Gyre" w:eastAsia="宋体"/>
                  <w:sz w:val="24"/>
                </w:rPr>
                <m:t>z</m:t>
              </m:r>
              <m:ctrlPr>
                <w:rPr>
                  <w:rFonts w:hint="default" w:ascii="DejaVu Math TeX Gyre" w:hAnsi="DejaVu Math TeX Gyre" w:eastAsia="宋体"/>
                  <w:sz w:val="24"/>
                </w:rPr>
              </m:ctrlPr>
            </m:e>
            <m:sup>
              <m:r>
                <m:rPr/>
                <w:rPr>
                  <w:rFonts w:hint="default" w:ascii="DejaVu Math TeX Gyre" w:hAnsi="DejaVu Math TeX Gyre" w:eastAsia="宋体"/>
                  <w:sz w:val="24"/>
                </w:rPr>
                <m:t>g</m:t>
              </m:r>
              <m:ctrlPr>
                <w:rPr>
                  <w:rFonts w:hint="default" w:ascii="DejaVu Math TeX Gyre" w:hAnsi="DejaVu Math TeX Gyre" w:eastAsia="宋体"/>
                  <w:sz w:val="24"/>
                </w:rPr>
              </m:ctrlPr>
            </m:sup>
          </m:sSup>
          <m:r>
            <m:rPr/>
            <w:rPr>
              <w:rFonts w:hint="default" w:ascii="DejaVu Math TeX Gyre" w:hAnsi="DejaVu Math TeX Gyre" w:eastAsia="宋体"/>
              <w:sz w:val="24"/>
            </w:rPr>
            <m:t>,</m:t>
          </m:r>
          <m:r>
            <m:rPr>
              <m:sty m:val="p"/>
            </m:rPr>
            <w:rPr>
              <w:rFonts w:hint="default" w:ascii="DejaVu Math TeX Gyre" w:hAnsi="DejaVu Math TeX Gyre" w:eastAsia="宋体"/>
              <w:sz w:val="24"/>
            </w:rPr>
            <m:t xml:space="preserve">    </m:t>
          </m:r>
          <m:sSubSup>
            <m:sSubSupPr>
              <m:ctrlPr>
                <w:rPr>
                  <w:rFonts w:hint="default" w:ascii="DejaVu Math TeX Gyre" w:hAnsi="DejaVu Math TeX Gyre" w:eastAsia="宋体"/>
                  <w:sz w:val="24"/>
                </w:rPr>
              </m:ctrlPr>
            </m:sSubSupPr>
            <m:e>
              <m:r>
                <m:rPr>
                  <m:sty m:val="p"/>
                </m:rPr>
                <w:rPr>
                  <w:rFonts w:hint="default" w:ascii="DejaVu Math TeX Gyre" w:hAnsi="DejaVu Math TeX Gyre" w:eastAsia="宋体"/>
                  <w:sz w:val="24"/>
                </w:rPr>
                <m:t>Δ</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up>
              <m:r>
                <m:rPr/>
                <w:rPr>
                  <w:rFonts w:hint="default" w:ascii="DejaVu Math TeX Gyre" w:hAnsi="DejaVu Math TeX Gyre" w:eastAsia="宋体"/>
                  <w:sz w:val="24"/>
                </w:rPr>
                <m:t>(1)</m:t>
              </m:r>
              <m:ctrlPr>
                <w:rPr>
                  <w:rFonts w:hint="default" w:ascii="DejaVu Math TeX Gyre" w:hAnsi="DejaVu Math TeX Gyre" w:eastAsia="宋体"/>
                  <w:sz w:val="24"/>
                </w:rPr>
              </m:ctrlPr>
            </m:sup>
          </m:sSub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W</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up>
              <m:r>
                <m:rPr/>
                <w:rPr>
                  <w:rFonts w:hint="default" w:ascii="DejaVu Math TeX Gyre" w:hAnsi="DejaVu Math TeX Gyre" w:eastAsia="宋体"/>
                  <w:sz w:val="24"/>
                </w:rPr>
                <m:t>o</m:t>
              </m:r>
              <m:ctrlPr>
                <w:rPr>
                  <w:rFonts w:hint="default" w:ascii="DejaVu Math TeX Gyre" w:hAnsi="DejaVu Math TeX Gyre" w:eastAsia="宋体"/>
                  <w:sz w:val="24"/>
                </w:rPr>
              </m:ctrlPr>
            </m:sup>
          </m:sSubSup>
          <m:sSup>
            <m:sSupPr>
              <m:ctrlPr>
                <w:rPr>
                  <w:rFonts w:hint="default" w:ascii="DejaVu Math TeX Gyre" w:hAnsi="DejaVu Math TeX Gyre" w:eastAsia="宋体"/>
                  <w:sz w:val="24"/>
                </w:rPr>
              </m:ctrlPr>
            </m:sSupPr>
            <m:e>
              <m:r>
                <m:rPr>
                  <m:sty m:val="b"/>
                </m:rPr>
                <w:rPr>
                  <w:rFonts w:hint="default" w:ascii="DejaVu Math TeX Gyre" w:hAnsi="DejaVu Math TeX Gyre" w:eastAsia="宋体"/>
                  <w:sz w:val="24"/>
                </w:rPr>
                <m:t>z</m:t>
              </m:r>
              <m:ctrlPr>
                <w:rPr>
                  <w:rFonts w:hint="default" w:ascii="DejaVu Math TeX Gyre" w:hAnsi="DejaVu Math TeX Gyre" w:eastAsia="宋体"/>
                  <w:sz w:val="24"/>
                </w:rPr>
              </m:ctrlPr>
            </m:e>
            <m:sup>
              <m:r>
                <m:rPr/>
                <w:rPr>
                  <w:rFonts w:hint="default" w:ascii="DejaVu Math TeX Gyre" w:hAnsi="DejaVu Math TeX Gyre" w:eastAsia="宋体"/>
                  <w:sz w:val="24"/>
                </w:rPr>
                <m:t>g</m:t>
              </m:r>
              <m:ctrlPr>
                <w:rPr>
                  <w:rFonts w:hint="default" w:ascii="DejaVu Math TeX Gyre" w:hAnsi="DejaVu Math TeX Gyre" w:eastAsia="宋体"/>
                  <w:sz w:val="24"/>
                </w:rPr>
              </m:ctrlPr>
            </m:sup>
          </m:sSup>
        </m:oMath>
      </m:oMathPara>
    </w:p>
    <w:p w14:paraId="1503D5D0">
      <w:pPr>
        <w:spacing w:line="360" w:lineRule="auto"/>
        <w:ind w:firstLine="480" w:firstLineChars="200"/>
        <w:rPr>
          <w:rFonts w:hint="default" w:eastAsia="宋体"/>
          <w:sz w:val="24"/>
          <w:szCs w:val="24"/>
          <w:lang w:val="en-US" w:eastAsia="zh-CN"/>
        </w:rPr>
      </w:pPr>
      <w:r>
        <w:rPr>
          <w:rFonts w:hint="default" w:eastAsia="宋体"/>
          <w:sz w:val="24"/>
          <w:szCs w:val="24"/>
          <w:lang w:val="en-US" w:eastAsia="zh-CN"/>
        </w:rPr>
        <w:t>该专家能够同时表达局部语义和全局语义，是整个融合模块的主干路径。</w:t>
      </w:r>
    </w:p>
    <w:p w14:paraId="1E7DAB79">
      <w:pPr>
        <w:pStyle w:val="50"/>
        <w:bidi w:val="0"/>
        <w:rPr>
          <w:rFonts w:hint="default"/>
          <w:lang w:val="en-US" w:eastAsia="zh-CN"/>
        </w:rPr>
      </w:pPr>
      <w:bookmarkStart w:id="70" w:name="_Toc1107655982"/>
      <w:r>
        <w:rPr>
          <w:rFonts w:hint="default"/>
          <w:lang w:val="en-US" w:eastAsia="zh-CN"/>
        </w:rPr>
        <w:t>双线性交互专家</w:t>
      </w:r>
      <w:bookmarkEnd w:id="70"/>
    </w:p>
    <w:p w14:paraId="18C0351F">
      <w:pPr>
        <w:ind w:firstLine="480" w:firstLineChars="200"/>
        <w:rPr>
          <w:rFonts w:hint="default"/>
          <w:lang w:val="en-US" w:eastAsia="zh-CN"/>
        </w:rPr>
      </w:pPr>
      <w:r>
        <w:rPr>
          <w:rFonts w:hint="default"/>
          <w:lang w:val="en-US" w:eastAsia="zh-CN"/>
        </w:rPr>
        <w:t>双线性交互专家用于建模两种模态之间的高阶乘性关系。首先，将两路表示映射到低秩因子空间：</w:t>
      </w:r>
    </w:p>
    <w:p w14:paraId="732BF829">
      <w:pPr>
        <w:ind w:firstLine="480" w:firstLineChars="200"/>
        <w:rPr>
          <w:rFonts w:hint="eastAsia"/>
          <w:lang w:val="en-US" w:eastAsia="zh-CN"/>
        </w:rPr>
      </w:pPr>
      <m:oMathPara>
        <m:oMath>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W</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up>
              <m:r>
                <m:rPr/>
                <w:rPr>
                  <w:rFonts w:hint="default" w:ascii="DejaVu Math TeX Gyre" w:hAnsi="DejaVu Math TeX Gyre" w:eastAsia="宋体"/>
                  <w:sz w:val="24"/>
                </w:rPr>
                <m:t>b</m:t>
              </m:r>
              <m:ctrlPr>
                <w:rPr>
                  <w:rFonts w:ascii="DejaVu Math TeX Gyre" w:hAnsi="DejaVu Math TeX Gyre" w:eastAsia="宋体"/>
                  <w:sz w:val="24"/>
                </w:rPr>
              </m:ctrlPr>
            </m:sup>
          </m:sSubSup>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 xml:space="preserve">    </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b</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W</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up>
              <m:r>
                <m:rPr/>
                <w:rPr>
                  <w:rFonts w:hint="default" w:ascii="DejaVu Math TeX Gyre" w:hAnsi="DejaVu Math TeX Gyre" w:eastAsia="宋体"/>
                  <w:sz w:val="24"/>
                </w:rPr>
                <m:t>b</m:t>
              </m:r>
              <m:ctrlPr>
                <w:rPr>
                  <w:rFonts w:ascii="DejaVu Math TeX Gyre" w:hAnsi="DejaVu Math TeX Gyre" w:eastAsia="宋体"/>
                  <w:sz w:val="24"/>
                </w:rPr>
              </m:ctrlPr>
            </m:sup>
          </m:sSubSup>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oMath>
      </m:oMathPara>
    </w:p>
    <w:p w14:paraId="3DC30F41">
      <w:pPr>
        <w:ind w:firstLine="480" w:firstLineChars="200"/>
        <w:rPr>
          <w:rFonts w:hint="default"/>
          <w:lang w:val="en-US" w:eastAsia="zh-CN"/>
        </w:rPr>
      </w:pPr>
      <w:r>
        <w:rPr>
          <w:rFonts w:hint="default"/>
          <w:lang w:val="en-US" w:eastAsia="zh-CN"/>
        </w:rPr>
        <w:t>然后计算低秩双线性交互：</w:t>
      </w:r>
    </w:p>
    <w:p w14:paraId="49A3B030">
      <w:pPr>
        <w:ind w:firstLine="857" w:firstLineChars="0"/>
        <w:rPr>
          <w:rFonts w:hint="default"/>
          <w:lang w:val="en-US" w:eastAsia="zh-CN"/>
        </w:rPr>
      </w:pPr>
      <m:oMathPara>
        <m:oMath>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bi</m:t>
              </m:r>
              <m:ctrlPr>
                <w:rPr>
                  <w:rFonts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LN</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b</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oMath>
      </m:oMathPara>
    </w:p>
    <w:p w14:paraId="648E9317">
      <w:pPr>
        <w:ind w:firstLine="480" w:firstLineChars="200"/>
        <w:rPr>
          <w:rFonts w:hint="default"/>
          <w:lang w:val="en-US" w:eastAsia="zh-CN"/>
        </w:rPr>
      </w:pPr>
      <w:r>
        <w:rPr>
          <w:rFonts w:hint="default"/>
          <w:lang w:val="en-US" w:eastAsia="zh-CN"/>
        </w:rPr>
        <w:t>最终，通过前馈网络输出两路增量：</w:t>
      </w:r>
    </w:p>
    <w:p w14:paraId="7C84C580">
      <w:pPr>
        <w:ind w:firstLine="480" w:firstLineChars="200"/>
        <w:rPr>
          <w:rFonts w:hint="default"/>
          <w:lang w:val="en-US" w:eastAsia="zh-CN"/>
        </w:rPr>
      </w:pPr>
      <m:oMathPara>
        <m:oMath>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m:sty m:val="p"/>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up>
              <m:r>
                <m:rPr/>
                <w:rPr>
                  <w:rFonts w:hint="default" w:ascii="DejaVu Math TeX Gyre" w:hAnsi="DejaVu Math TeX Gyre" w:eastAsia="宋体"/>
                  <w:sz w:val="24"/>
                </w:rPr>
                <m:t>(2)</m:t>
              </m:r>
              <m:ctrlPr>
                <w:rPr>
                  <w:rFonts w:ascii="DejaVu Math TeX Gyre" w:hAnsi="DejaVu Math TeX Gyre" w:eastAsia="宋体"/>
                  <w:sz w:val="24"/>
                </w:rPr>
              </m:ctrlPr>
            </m:sup>
          </m:sSub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m:sty m:val="p"/>
                </m:rPr>
                <w:rPr>
                  <w:rFonts w:hint="default" w:ascii="DejaVu Math TeX Gyre" w:hAnsi="DejaVu Math TeX Gyre" w:eastAsia="宋体"/>
                  <w:sz w:val="24"/>
                </w:rPr>
                <m:t>Δ</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up>
              <m:r>
                <m:rPr/>
                <w:rPr>
                  <w:rFonts w:hint="default" w:ascii="DejaVu Math TeX Gyre" w:hAnsi="DejaVu Math TeX Gyre" w:eastAsia="宋体"/>
                  <w:sz w:val="24"/>
                </w:rPr>
                <m:t>(2)</m:t>
              </m:r>
              <m:ctrlPr>
                <w:rPr>
                  <w:rFonts w:ascii="DejaVu Math TeX Gyre" w:hAnsi="DejaVu Math TeX Gyre" w:eastAsia="宋体"/>
                  <w:sz w:val="24"/>
                </w:rPr>
              </m:ctrlPr>
            </m:sup>
          </m:sSubSup>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MLP</m:t>
              </m:r>
              <m:ctrlPr>
                <w:rPr>
                  <w:rFonts w:ascii="DejaVu Math TeX Gyre" w:hAnsi="DejaVu Math TeX Gyre" w:eastAsia="宋体"/>
                  <w:sz w:val="24"/>
                </w:rPr>
              </m:ctrlPr>
            </m:e>
            <m:sub>
              <m:r>
                <m:rPr/>
                <w:rPr>
                  <w:rFonts w:hint="default" w:ascii="DejaVu Math TeX Gyre" w:hAnsi="DejaVu Math TeX Gyre" w:eastAsia="宋体"/>
                  <w:sz w:val="24"/>
                </w:rPr>
                <m:t>b</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bi</m:t>
              </m:r>
              <m:ctrlPr>
                <w:rPr>
                  <w:rFonts w:ascii="DejaVu Math TeX Gyre" w:hAnsi="DejaVu Math TeX Gyre" w:eastAsia="宋体"/>
                  <w:sz w:val="24"/>
                </w:rPr>
              </m:ctrlPr>
            </m:sub>
          </m:sSub>
          <m:r>
            <m:rPr/>
            <w:rPr>
              <w:rFonts w:hint="default" w:ascii="DejaVu Math TeX Gyre" w:hAnsi="DejaVu Math TeX Gyre" w:eastAsia="宋体"/>
              <w:sz w:val="24"/>
            </w:rPr>
            <m:t>])</m:t>
          </m:r>
        </m:oMath>
      </m:oMathPara>
    </w:p>
    <w:p w14:paraId="4ADB048B">
      <w:pPr>
        <w:ind w:firstLine="480" w:firstLineChars="200"/>
        <w:rPr>
          <w:rFonts w:hint="default"/>
          <w:lang w:val="en-US" w:eastAsia="zh-CN"/>
        </w:rPr>
      </w:pPr>
      <w:r>
        <w:rPr>
          <w:rFonts w:hint="default"/>
          <w:lang w:val="en-US" w:eastAsia="zh-CN"/>
        </w:rPr>
        <w:t>该专家能够突出两模态协同增强的模式</w:t>
      </w:r>
      <w:r>
        <w:rPr>
          <w:rFonts w:hint="eastAsia"/>
          <w:lang w:val="en-US" w:eastAsia="zh-CN"/>
        </w:rPr>
        <w:t>，</w:t>
      </w:r>
      <w:r>
        <w:rPr>
          <w:rFonts w:hint="default"/>
          <w:lang w:val="en-US" w:eastAsia="zh-CN"/>
        </w:rPr>
        <w:t>对于</w:t>
      </w:r>
      <w:r>
        <w:rPr>
          <w:rFonts w:hint="eastAsia"/>
          <w:lang w:val="en-US" w:eastAsia="zh-CN"/>
        </w:rPr>
        <w:t>“</w:t>
      </w:r>
      <w:r>
        <w:rPr>
          <w:rFonts w:hint="default"/>
          <w:lang w:val="en-US" w:eastAsia="zh-CN"/>
        </w:rPr>
        <w:t>两个模态同时异常才具有强判别力</w:t>
      </w:r>
      <w:r>
        <w:rPr>
          <w:rFonts w:hint="eastAsia"/>
          <w:lang w:val="en-US" w:eastAsia="zh-CN"/>
        </w:rPr>
        <w:t>”</w:t>
      </w:r>
      <w:r>
        <w:rPr>
          <w:rFonts w:hint="default"/>
          <w:lang w:val="en-US" w:eastAsia="zh-CN"/>
        </w:rPr>
        <w:t>的场景具有更强表达能力。</w:t>
      </w:r>
    </w:p>
    <w:p w14:paraId="44C6949A">
      <w:pPr>
        <w:pStyle w:val="50"/>
        <w:bidi w:val="0"/>
        <w:rPr>
          <w:rFonts w:hint="default"/>
          <w:lang w:val="en-US" w:eastAsia="zh-CN"/>
        </w:rPr>
      </w:pPr>
      <w:bookmarkStart w:id="71" w:name="_Toc1985837278"/>
      <w:r>
        <w:rPr>
          <w:rFonts w:hint="default"/>
          <w:lang w:val="en-US" w:eastAsia="zh-CN"/>
        </w:rPr>
        <w:t>冲突感知专家</w:t>
      </w:r>
      <w:bookmarkEnd w:id="71"/>
    </w:p>
    <w:p w14:paraId="5F5BB689">
      <w:pPr>
        <w:ind w:firstLine="480" w:firstLineChars="200"/>
        <w:rPr>
          <w:rFonts w:hint="default"/>
          <w:lang w:val="en-US" w:eastAsia="zh-CN"/>
        </w:rPr>
      </w:pPr>
      <w:r>
        <w:rPr>
          <w:rFonts w:hint="default"/>
          <w:lang w:val="en-US" w:eastAsia="zh-CN"/>
        </w:rPr>
        <w:t>冲突感知专家专门用于建模模态差异与互补关系。其输入为两路表示、差异项和乘积项：</w:t>
      </w:r>
    </w:p>
    <w:p w14:paraId="613BB9D7">
      <w:pPr>
        <w:ind w:firstLine="480" w:firstLineChars="200"/>
        <w:rPr>
          <w:rFonts w:hint="default"/>
          <w:lang w:val="en-US" w:eastAsia="zh-CN"/>
        </w:rPr>
      </w:pPr>
      <m:oMathPara>
        <m:oMath>
          <m:r>
            <m:rPr>
              <m:sty m:val="b"/>
            </m:rPr>
            <w:rPr>
              <w:rFonts w:hint="default" w:ascii="DejaVu Math TeX Gyre" w:hAnsi="DejaVu Math TeX Gyre" w:eastAsia="宋体"/>
              <w:sz w:val="24"/>
            </w:rPr>
            <m:t>c</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oMath>
      </m:oMathPara>
    </w:p>
    <w:p w14:paraId="278D864E">
      <w:pPr>
        <w:ind w:firstLine="480" w:firstLineChars="200"/>
        <w:rPr>
          <w:rFonts w:hint="default"/>
          <w:lang w:val="en-US" w:eastAsia="zh-CN"/>
        </w:rPr>
      </w:pPr>
      <w:r>
        <w:rPr>
          <w:rFonts w:hint="default"/>
          <w:lang w:val="en-US" w:eastAsia="zh-CN"/>
        </w:rPr>
        <w:t>随后通过前馈网络生成两路融合增量：</w:t>
      </w:r>
    </w:p>
    <w:p w14:paraId="7D50A1EC">
      <w:pPr>
        <w:ind w:firstLine="480" w:firstLineChars="200"/>
        <w:rPr>
          <w:rFonts w:hint="default"/>
          <w:lang w:val="en-US" w:eastAsia="zh-CN"/>
        </w:rPr>
      </w:pPr>
      <m:oMathPara>
        <m:oMath>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m:sty m:val="p"/>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up>
              <m:r>
                <m:rPr/>
                <w:rPr>
                  <w:rFonts w:hint="default" w:ascii="DejaVu Math TeX Gyre" w:hAnsi="DejaVu Math TeX Gyre" w:eastAsia="宋体"/>
                  <w:sz w:val="24"/>
                </w:rPr>
                <m:t>(3)</m:t>
              </m:r>
              <m:ctrlPr>
                <w:rPr>
                  <w:rFonts w:ascii="DejaVu Math TeX Gyre" w:hAnsi="DejaVu Math TeX Gyre" w:eastAsia="宋体"/>
                  <w:sz w:val="24"/>
                </w:rPr>
              </m:ctrlPr>
            </m:sup>
          </m:sSubSup>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m:sty m:val="p"/>
                </m:rPr>
                <w:rPr>
                  <w:rFonts w:hint="default" w:ascii="DejaVu Math TeX Gyre" w:hAnsi="DejaVu Math TeX Gyre" w:eastAsia="宋体"/>
                  <w:sz w:val="24"/>
                </w:rPr>
                <m:t>Δ</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up>
              <m:r>
                <m:rPr/>
                <w:rPr>
                  <w:rFonts w:hint="default" w:ascii="DejaVu Math TeX Gyre" w:hAnsi="DejaVu Math TeX Gyre" w:eastAsia="宋体"/>
                  <w:sz w:val="24"/>
                </w:rPr>
                <m:t>(3)</m:t>
              </m:r>
              <m:ctrlPr>
                <w:rPr>
                  <w:rFonts w:ascii="DejaVu Math TeX Gyre" w:hAnsi="DejaVu Math TeX Gyre" w:eastAsia="宋体"/>
                  <w:sz w:val="24"/>
                </w:rPr>
              </m:ctrlPr>
            </m:sup>
          </m:sSubSup>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MLP</m:t>
              </m:r>
              <m:ctrlPr>
                <w:rPr>
                  <w:rFonts w:ascii="DejaVu Math TeX Gyre" w:hAnsi="DejaVu Math TeX Gyre" w:eastAsia="宋体"/>
                  <w:sz w:val="24"/>
                </w:rPr>
              </m:ctrlPr>
            </m:e>
            <m:sub>
              <m:r>
                <m:rPr/>
                <w:rPr>
                  <w:rFonts w:hint="default" w:ascii="DejaVu Math TeX Gyre" w:hAnsi="DejaVu Math TeX Gyre" w:eastAsia="宋体"/>
                  <w:sz w:val="24"/>
                </w:rPr>
                <m:t>c</m:t>
              </m:r>
              <m:ctrlPr>
                <w:rPr>
                  <w:rFonts w:ascii="DejaVu Math TeX Gyre" w:hAnsi="DejaVu Math TeX Gyre" w:eastAsia="宋体"/>
                  <w:sz w:val="24"/>
                </w:rPr>
              </m:ctrlPr>
            </m:sub>
          </m:sSub>
          <m:r>
            <m:rPr/>
            <w:rPr>
              <w:rFonts w:hint="default" w:ascii="DejaVu Math TeX Gyre" w:hAnsi="DejaVu Math TeX Gyre" w:eastAsia="宋体"/>
              <w:sz w:val="24"/>
            </w:rPr>
            <m:t>(</m:t>
          </m:r>
          <m:r>
            <m:rPr>
              <m:sty m:val="b"/>
            </m:rPr>
            <w:rPr>
              <w:rFonts w:hint="default" w:ascii="DejaVu Math TeX Gyre" w:hAnsi="DejaVu Math TeX Gyre" w:eastAsia="宋体"/>
              <w:sz w:val="24"/>
            </w:rPr>
            <m:t>c</m:t>
          </m:r>
          <m:r>
            <m:rPr/>
            <w:rPr>
              <w:rFonts w:hint="default" w:ascii="DejaVu Math TeX Gyre" w:hAnsi="DejaVu Math TeX Gyre" w:eastAsia="宋体"/>
              <w:sz w:val="24"/>
            </w:rPr>
            <m:t>)</m:t>
          </m:r>
        </m:oMath>
      </m:oMathPara>
    </w:p>
    <w:p w14:paraId="68446CB7">
      <w:pPr>
        <w:ind w:firstLine="480" w:firstLineChars="200"/>
        <w:rPr>
          <w:rFonts w:hint="default"/>
          <w:lang w:val="en-US" w:eastAsia="zh-CN"/>
        </w:rPr>
      </w:pPr>
      <w:r>
        <w:rPr>
          <w:rFonts w:hint="default"/>
          <w:lang w:val="en-US" w:eastAsia="zh-CN"/>
        </w:rPr>
        <w:t>该专家的核心思想是：模态不一致并不总是噪声，在异常检测任务中，冲突本身往往具有重要判别价值。因此，该专家能够保留和强化“模态不同步”“模态不一致”等异常线索。</w:t>
      </w:r>
    </w:p>
    <w:p w14:paraId="224F1F49">
      <w:pPr>
        <w:pStyle w:val="50"/>
        <w:bidi w:val="0"/>
        <w:rPr>
          <w:rFonts w:hint="default"/>
          <w:lang w:val="en-US" w:eastAsia="zh-CN"/>
        </w:rPr>
      </w:pPr>
      <w:bookmarkStart w:id="72" w:name="_Toc1923773319"/>
      <w:r>
        <w:rPr>
          <w:rFonts w:hint="default"/>
          <w:lang w:val="en-US" w:eastAsia="zh-CN"/>
        </w:rPr>
        <w:t>保守残差专家</w:t>
      </w:r>
      <w:bookmarkEnd w:id="72"/>
    </w:p>
    <w:p w14:paraId="59A634ED">
      <w:pPr>
        <w:ind w:firstLine="480" w:firstLineChars="200"/>
        <w:rPr>
          <w:rFonts w:hint="default"/>
          <w:lang w:val="en-US" w:eastAsia="zh-CN"/>
        </w:rPr>
      </w:pPr>
      <w:r>
        <w:rPr>
          <w:rFonts w:hint="default"/>
          <w:lang w:val="en-US" w:eastAsia="zh-CN"/>
        </w:rPr>
        <w:t>保守残差专家主要用于高不确定性样本的稳定融合。其目标不是进行强交互，而是在保留原始模态信息的基础上做受控的跨模态注入。首先计算门控向量：</w:t>
      </w:r>
    </w:p>
    <w:p w14:paraId="46CB59AA">
      <w:pPr>
        <w:ind w:firstLine="480" w:firstLineChars="200"/>
        <w:rPr>
          <w:rFonts w:hint="default"/>
          <w:lang w:val="en-US" w:eastAsia="zh-CN"/>
        </w:rPr>
      </w:pPr>
      <m:oMathPara>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g</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g</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]=σ</m:t>
          </m:r>
          <m:d>
            <m:dPr>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MLP</m:t>
                  </m:r>
                  <m:ctrlPr>
                    <w:rPr>
                      <w:rFonts w:ascii="DejaVu Math TeX Gyre" w:hAnsi="DejaVu Math TeX Gyre" w:eastAsia="宋体"/>
                      <w:sz w:val="24"/>
                    </w:rPr>
                  </m:ctrlPr>
                </m:e>
                <m:sub>
                  <m:r>
                    <m:rPr/>
                    <w:rPr>
                      <w:rFonts w:hint="default" w:ascii="DejaVu Math TeX Gyre" w:hAnsi="DejaVu Math TeX Gyre" w:eastAsia="宋体"/>
                      <w:sz w:val="24"/>
                    </w:rPr>
                    <m:t>s</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e>
          </m:d>
        </m:oMath>
      </m:oMathPara>
    </w:p>
    <w:p w14:paraId="3B5445F2">
      <w:pPr>
        <w:ind w:firstLine="480" w:firstLineChars="200"/>
        <w:rPr>
          <w:rFonts w:hint="default"/>
          <w:lang w:val="en-US" w:eastAsia="zh-CN"/>
        </w:rPr>
      </w:pPr>
      <w:r>
        <w:rPr>
          <w:rFonts w:hint="default"/>
          <w:lang w:val="en-US" w:eastAsia="zh-CN"/>
        </w:rPr>
        <w:t>然后生成两路保守型更新：</w:t>
      </w:r>
    </w:p>
    <w:p w14:paraId="3B943EB8">
      <w:pPr>
        <w:ind w:firstLine="480" w:firstLineChars="200"/>
        <w:rPr>
          <w:rFonts w:hint="default" w:hAnsi="DejaVu Math TeX Gyre" w:eastAsia="宋体"/>
          <w:i w:val="0"/>
          <w:sz w:val="24"/>
        </w:rPr>
      </w:pPr>
      <m:oMathPara>
        <m:oMath>
          <m:sSubSup>
            <m:sSubSupPr>
              <m:ctrlPr>
                <w:rPr>
                  <w:rFonts w:hint="default" w:ascii="DejaVu Math TeX Gyre" w:hAnsi="DejaVu Math TeX Gyre" w:eastAsia="宋体"/>
                  <w:sz w:val="24"/>
                </w:rPr>
              </m:ctrlPr>
            </m:sSubSupPr>
            <m:e>
              <m:r>
                <m:rPr>
                  <m:sty m:val="p"/>
                </m:rPr>
                <w:rPr>
                  <w:rFonts w:hint="default" w:ascii="DejaVu Math TeX Gyre" w:hAnsi="DejaVu Math TeX Gyre" w:eastAsia="宋体"/>
                  <w:sz w:val="24"/>
                </w:rPr>
                <m:t>Δ</m:t>
              </m:r>
              <m:ctrlPr>
                <w:rPr>
                  <w:rFonts w:hint="default" w:ascii="DejaVu Math TeX Gyre" w:hAnsi="DejaVu Math TeX Gyre" w:eastAsia="宋体"/>
                  <w:sz w:val="24"/>
                </w:rPr>
              </m:ctrlPr>
            </m:e>
            <m:sub>
              <m:r>
                <m:rPr/>
                <w:rPr>
                  <w:rFonts w:hint="default" w:ascii="DejaVu Math TeX Gyre" w:hAnsi="DejaVu Math TeX Gyre" w:eastAsia="宋体"/>
                  <w:sz w:val="24"/>
                </w:rPr>
                <m:t>tm</m:t>
              </m:r>
              <m:ctrlPr>
                <w:rPr>
                  <w:rFonts w:hint="default" w:ascii="DejaVu Math TeX Gyre" w:hAnsi="DejaVu Math TeX Gyre" w:eastAsia="宋体"/>
                  <w:sz w:val="24"/>
                </w:rPr>
              </m:ctrlPr>
            </m:sub>
            <m:sup>
              <m:r>
                <m:rPr/>
                <w:rPr>
                  <w:rFonts w:hint="default" w:ascii="DejaVu Math TeX Gyre" w:hAnsi="DejaVu Math TeX Gyre" w:eastAsia="宋体"/>
                  <w:sz w:val="24"/>
                </w:rPr>
                <m:t>(4)</m:t>
              </m:r>
              <m:ctrlPr>
                <w:rPr>
                  <w:rFonts w:hint="default" w:ascii="DejaVu Math TeX Gyre" w:hAnsi="DejaVu Math TeX Gyre" w:eastAsia="宋体"/>
                  <w:sz w:val="24"/>
                </w:rPr>
              </m:ctrlPr>
            </m:sup>
          </m:sSubSup>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g</m:t>
              </m:r>
              <m:ctrlPr>
                <w:rPr>
                  <w:rFonts w:hint="default" w:ascii="DejaVu Math TeX Gyre" w:hAnsi="DejaVu Math TeX Gyre" w:eastAsia="宋体"/>
                  <w:sz w:val="24"/>
                </w:rPr>
              </m:ctrlPr>
            </m:e>
            <m:sub>
              <m:r>
                <m:rPr/>
                <w:rPr>
                  <w:rFonts w:hint="default" w:ascii="DejaVu Math TeX Gyre" w:hAnsi="DejaVu Math TeX Gyre" w:eastAsia="宋体"/>
                  <w:sz w:val="24"/>
                </w:rPr>
                <m:t>tm</m:t>
              </m:r>
              <m:ctrlPr>
                <w:rPr>
                  <w:rFonts w:hint="default" w:ascii="DejaVu Math TeX Gyre" w:hAnsi="DejaVu Math TeX Gyre" w:eastAsia="宋体"/>
                  <w:sz w:val="24"/>
                </w:rPr>
              </m:ctrlPr>
            </m:sub>
          </m:sSub>
          <m:r>
            <m:rPr/>
            <w:rPr>
              <w:rFonts w:hint="default" w:ascii="DejaVu Math TeX Gyre" w:hAnsi="DejaVu Math TeX Gyre" w:eastAsia="宋体"/>
              <w:sz w:val="24"/>
            </w:rPr>
            <m:t>⊙</m:t>
          </m:r>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tanh</m:t>
              </m:r>
              <m:ctrlPr>
                <w:rPr>
                  <w:rFonts w:hint="default" w:ascii="DejaVu Math TeX Gyre" w:hAnsi="DejaVu Math TeX Gyre" w:eastAsia="宋体"/>
                  <w:sz w:val="24"/>
                </w:rPr>
              </m:ctrlPr>
            </m:fName>
            <m:e>
              <m:d>
                <m:dPr>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W</m:t>
                      </m:r>
                      <m:ctrlPr>
                        <w:rPr>
                          <w:rFonts w:ascii="DejaVu Math TeX Gyre" w:hAnsi="DejaVu Math TeX Gyre" w:eastAsia="宋体"/>
                          <w:sz w:val="24"/>
                        </w:rPr>
                      </m:ctrlPr>
                    </m:e>
                    <m:sub>
                      <m:r>
                        <m:rPr>
                          <m:sty m:val="p"/>
                        </m:rPr>
                        <w:rPr>
                          <w:rFonts w:hint="default" w:ascii="DejaVu Math TeX Gyre" w:hAnsi="DejaVu Math TeX Gyre" w:eastAsia="宋体"/>
                          <w:sz w:val="24"/>
                        </w:rPr>
                        <m:t>log</m:t>
                      </m:r>
                      <m:r>
                        <m:rPr/>
                        <w:rPr>
                          <w:rFonts w:hint="default" w:ascii="DejaVu Math TeX Gyre" w:hAnsi="DejaVu Math TeX Gyre" w:eastAsia="宋体"/>
                          <w:sz w:val="24"/>
                        </w:rPr>
                        <m:t>→tm</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ctrlPr>
                    <w:rPr>
                      <w:rFonts w:hint="default" w:ascii="DejaVu Math TeX Gyre" w:hAnsi="DejaVu Math TeX Gyre" w:eastAsia="宋体"/>
                      <w:sz w:val="24"/>
                    </w:rPr>
                  </m:ctrlPr>
                </m:e>
              </m:d>
              <m:ctrlPr>
                <w:rPr>
                  <w:rFonts w:hint="default" w:ascii="DejaVu Math TeX Gyre" w:hAnsi="DejaVu Math TeX Gyre" w:eastAsia="宋体"/>
                  <w:i/>
                  <w:sz w:val="24"/>
                </w:rPr>
              </m:ctrlPr>
            </m:e>
          </m:func>
        </m:oMath>
      </m:oMathPara>
    </w:p>
    <w:p w14:paraId="3A5770A4">
      <w:pPr>
        <w:ind w:firstLine="480" w:firstLineChars="200"/>
        <w:rPr>
          <w:rFonts w:hint="eastAsia" w:hAnsi="DejaVu Math TeX Gyre" w:eastAsia="宋体"/>
          <w:i w:val="0"/>
          <w:sz w:val="24"/>
          <w:lang w:val="en-US" w:eastAsia="zh-CN"/>
        </w:rPr>
      </w:pPr>
      <m:oMathPara>
        <m:oMath>
          <m:sSubSup>
            <m:sSubSupPr>
              <m:ctrlPr>
                <w:rPr>
                  <w:rFonts w:hint="default" w:ascii="DejaVu Math TeX Gyre" w:hAnsi="DejaVu Math TeX Gyre" w:eastAsia="宋体"/>
                  <w:sz w:val="24"/>
                </w:rPr>
              </m:ctrlPr>
            </m:sSubSupPr>
            <m:e>
              <m:r>
                <m:rPr>
                  <m:sty m:val="p"/>
                </m:rPr>
                <w:rPr>
                  <w:rFonts w:hint="default" w:ascii="DejaVu Math TeX Gyre" w:hAnsi="DejaVu Math TeX Gyre" w:eastAsia="宋体"/>
                  <w:sz w:val="24"/>
                </w:rPr>
                <m:t>Δ</m:t>
              </m:r>
              <m:ctrlPr>
                <w:rPr>
                  <w:rFonts w:hint="default" w:ascii="DejaVu Math TeX Gyre" w:hAnsi="DejaVu Math TeX Gyre" w:eastAsia="宋体"/>
                  <w:i/>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i/>
                  <w:sz w:val="24"/>
                </w:rPr>
              </m:ctrlPr>
            </m:sub>
            <m:sup>
              <m:r>
                <m:rPr/>
                <w:rPr>
                  <w:rFonts w:hint="default" w:ascii="DejaVu Math TeX Gyre" w:hAnsi="DejaVu Math TeX Gyre" w:eastAsia="宋体"/>
                  <w:sz w:val="24"/>
                </w:rPr>
                <m:t>(4)</m:t>
              </m:r>
              <m:ctrlPr>
                <w:rPr>
                  <w:rFonts w:hint="default" w:ascii="DejaVu Math TeX Gyre" w:hAnsi="DejaVu Math TeX Gyre" w:eastAsia="宋体"/>
                  <w:i/>
                  <w:sz w:val="24"/>
                </w:rPr>
              </m:ctrlPr>
            </m:sup>
          </m:sSubSup>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g</m:t>
              </m:r>
              <m:ctrlPr>
                <w:rPr>
                  <w:rFonts w:hint="default" w:ascii="DejaVu Math TeX Gyre" w:hAnsi="DejaVu Math TeX Gyre" w:eastAsia="宋体"/>
                  <w:i/>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i/>
                  <w:sz w:val="24"/>
                </w:rPr>
              </m:ctrlPr>
            </m:sub>
          </m:sSub>
          <m:r>
            <m:rPr/>
            <w:rPr>
              <w:rFonts w:hint="default" w:ascii="DejaVu Math TeX Gyre" w:hAnsi="DejaVu Math TeX Gyre" w:eastAsia="宋体"/>
              <w:sz w:val="24"/>
            </w:rPr>
            <m:t>⊙</m:t>
          </m:r>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tanh</m:t>
              </m:r>
              <m:ctrlPr>
                <w:rPr>
                  <w:rFonts w:hint="default" w:ascii="DejaVu Math TeX Gyre" w:hAnsi="DejaVu Math TeX Gyre" w:eastAsia="宋体"/>
                  <w:i/>
                  <w:sz w:val="24"/>
                </w:rPr>
              </m:ctrlPr>
            </m:fName>
            <m:e>
              <m:d>
                <m:dPr>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W</m:t>
                      </m:r>
                      <m:ctrlPr>
                        <w:rPr>
                          <w:rFonts w:ascii="DejaVu Math TeX Gyre" w:hAnsi="DejaVu Math TeX Gyre" w:eastAsia="宋体"/>
                          <w:sz w:val="24"/>
                        </w:rPr>
                      </m:ctrlPr>
                    </m:e>
                    <m:sub>
                      <m:r>
                        <m:rPr/>
                        <w:rPr>
                          <w:rFonts w:hint="default" w:ascii="DejaVu Math TeX Gyre" w:hAnsi="DejaVu Math TeX Gyre" w:eastAsia="宋体"/>
                          <w:sz w:val="24"/>
                        </w:rPr>
                        <m:t>tm→</m:t>
                      </m:r>
                      <m:r>
                        <m:rPr>
                          <m:sty m:val="p"/>
                        </m:rPr>
                        <w:rPr>
                          <w:rFonts w:hint="default" w:ascii="DejaVu Math TeX Gyre" w:hAnsi="DejaVu Math TeX Gyre" w:eastAsia="宋体"/>
                          <w:sz w:val="24"/>
                        </w:rPr>
                        <m:t>log</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ctrlPr>
                    <w:rPr>
                      <w:rFonts w:hint="default" w:ascii="DejaVu Math TeX Gyre" w:hAnsi="DejaVu Math TeX Gyre" w:eastAsia="宋体"/>
                      <w:sz w:val="24"/>
                    </w:rPr>
                  </m:ctrlPr>
                </m:e>
              </m:d>
              <m:ctrlPr>
                <w:rPr>
                  <w:rFonts w:hint="default" w:ascii="DejaVu Math TeX Gyre" w:hAnsi="DejaVu Math TeX Gyre" w:eastAsia="宋体"/>
                  <w:i/>
                  <w:sz w:val="24"/>
                </w:rPr>
              </m:ctrlPr>
            </m:e>
          </m:func>
        </m:oMath>
      </m:oMathPara>
    </w:p>
    <w:p w14:paraId="1033F45D">
      <w:pPr>
        <w:tabs>
          <w:tab w:val="left" w:pos="763"/>
        </w:tabs>
        <w:ind w:firstLine="480" w:firstLineChars="200"/>
        <w:rPr>
          <w:rFonts w:hint="default"/>
          <w:lang w:val="en-US" w:eastAsia="zh-CN"/>
        </w:rPr>
      </w:pPr>
      <w:r>
        <w:rPr>
          <w:rFonts w:hint="eastAsia"/>
          <w:lang w:val="en-US" w:eastAsia="zh-CN"/>
        </w:rPr>
        <w:t>该专家在模态不稳定时能够抑制过度融合，从而降低噪声传播风险。</w:t>
      </w:r>
    </w:p>
    <w:p w14:paraId="70E6DE66">
      <w:pPr>
        <w:pStyle w:val="50"/>
        <w:bidi w:val="0"/>
        <w:rPr>
          <w:rFonts w:hint="default"/>
          <w:lang w:val="en-US" w:eastAsia="zh-CN"/>
        </w:rPr>
      </w:pPr>
      <w:bookmarkStart w:id="73" w:name="_Toc344383201"/>
      <w:r>
        <w:rPr>
          <w:rFonts w:hint="default"/>
          <w:lang w:val="en-US" w:eastAsia="zh-CN"/>
        </w:rPr>
        <w:t>专家聚合与最终输出</w:t>
      </w:r>
      <w:bookmarkEnd w:id="73"/>
    </w:p>
    <w:p w14:paraId="3D840C4D">
      <w:pPr>
        <w:ind w:firstLine="480" w:firstLineChars="200"/>
        <w:rPr>
          <w:rFonts w:hint="default"/>
          <w:lang w:val="en-US" w:eastAsia="zh-CN"/>
        </w:rPr>
      </w:pPr>
      <w:r>
        <w:rPr>
          <w:rFonts w:hint="default"/>
          <w:lang w:val="en-US" w:eastAsia="zh-CN"/>
        </w:rPr>
        <w:t>在得到四个专家的输出后，利用式 (6-13) 中的路由权重对其进行加权聚合：</w:t>
      </w:r>
    </w:p>
    <w:p w14:paraId="7A62AF1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hAnsi="DejaVu Math TeX Gyre" w:eastAsia="宋体"/>
          <w:i w:val="0"/>
          <w:sz w:val="24"/>
        </w:rPr>
      </w:pPr>
      <m:oMathPara>
        <m:oMath>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nary>
            <m:naryPr>
              <m:chr m:val="∑"/>
              <m:limLoc m:val="undOvr"/>
              <m:ctrlPr>
                <w:rPr>
                  <w:rFonts w:hint="default" w:ascii="DejaVu Math TeX Gyre" w:hAnsi="DejaVu Math TeX Gyre" w:eastAsia="宋体"/>
                  <w:i/>
                  <w:sz w:val="24"/>
                </w:rPr>
              </m:ctrlPr>
            </m:naryPr>
            <m:sub>
              <m:r>
                <m:rPr/>
                <w:rPr>
                  <w:rFonts w:hint="default" w:ascii="DejaVu Math TeX Gyre" w:hAnsi="DejaVu Math TeX Gyre" w:eastAsia="宋体"/>
                  <w:sz w:val="24"/>
                </w:rPr>
                <m:t>k=1</m:t>
              </m:r>
              <m:ctrlPr>
                <w:rPr>
                  <w:rFonts w:ascii="DejaVu Math TeX Gyre" w:hAnsi="DejaVu Math TeX Gyre" w:eastAsia="宋体"/>
                  <w:sz w:val="24"/>
                </w:rPr>
              </m:ctrlPr>
            </m:sub>
            <m:sup>
              <m:r>
                <m:rPr/>
                <w:rPr>
                  <w:rFonts w:hint="default" w:ascii="DejaVu Math TeX Gyre" w:hAnsi="DejaVu Math TeX Gyre" w:eastAsia="宋体"/>
                  <w:sz w:val="24"/>
                </w:rPr>
                <m:t>4</m:t>
              </m:r>
              <m:ctrlPr>
                <w:rPr>
                  <w:rFonts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α</m:t>
                  </m:r>
                  <m:ctrlPr>
                    <w:rPr>
                      <w:rFonts w:ascii="DejaVu Math TeX Gyre" w:hAnsi="DejaVu Math TeX Gyre" w:eastAsia="宋体"/>
                      <w:sz w:val="24"/>
                    </w:rPr>
                  </m:ctrlPr>
                </m:e>
                <m:sub>
                  <m:r>
                    <m:rPr/>
                    <w:rPr>
                      <w:rFonts w:hint="default" w:ascii="DejaVu Math TeX Gyre" w:hAnsi="DejaVu Math TeX Gyre" w:eastAsia="宋体"/>
                      <w:sz w:val="24"/>
                    </w:rPr>
                    <m:t>k</m:t>
                  </m:r>
                  <m:ctrlPr>
                    <w:rPr>
                      <w:rFonts w:ascii="DejaVu Math TeX Gyre" w:hAnsi="DejaVu Math TeX Gyre" w:eastAsia="宋体"/>
                      <w:sz w:val="24"/>
                    </w:rPr>
                  </m:ctrlPr>
                </m:sub>
              </m:sSub>
              <m:ctrlPr>
                <w:rPr>
                  <w:rFonts w:hint="default" w:ascii="DejaVu Math TeX Gyre" w:hAnsi="DejaVu Math TeX Gyre" w:eastAsia="宋体"/>
                  <w:sz w:val="24"/>
                </w:rPr>
              </m:ctrlPr>
            </m:e>
          </m:nary>
          <m:sSubSup>
            <m:sSubSupPr>
              <m:ctrlPr>
                <w:rPr>
                  <w:rFonts w:hint="default" w:ascii="DejaVu Math TeX Gyre" w:hAnsi="DejaVu Math TeX Gyre" w:eastAsia="宋体"/>
                  <w:sz w:val="24"/>
                </w:rPr>
              </m:ctrlPr>
            </m:sSubSupPr>
            <m:e>
              <m:r>
                <m:rPr>
                  <m:sty m:val="p"/>
                </m:rPr>
                <w:rPr>
                  <w:rFonts w:hint="default" w:ascii="DejaVu Math TeX Gyre" w:hAnsi="DejaVu Math TeX Gyre" w:eastAsia="宋体"/>
                  <w:sz w:val="24"/>
                </w:rPr>
                <m:t>Δ</m:t>
              </m:r>
              <m:ctrlPr>
                <w:rPr>
                  <w:rFonts w:hint="default" w:ascii="DejaVu Math TeX Gyre" w:hAnsi="DejaVu Math TeX Gyre" w:eastAsia="宋体"/>
                  <w:sz w:val="24"/>
                </w:rPr>
              </m:ctrlPr>
            </m:e>
            <m:sub>
              <m:r>
                <m:rPr/>
                <w:rPr>
                  <w:rFonts w:hint="default" w:ascii="DejaVu Math TeX Gyre" w:hAnsi="DejaVu Math TeX Gyre" w:eastAsia="宋体"/>
                  <w:sz w:val="24"/>
                </w:rPr>
                <m:t>tm</m:t>
              </m:r>
              <m:ctrlPr>
                <w:rPr>
                  <w:rFonts w:hint="default" w:ascii="DejaVu Math TeX Gyre" w:hAnsi="DejaVu Math TeX Gyre" w:eastAsia="宋体"/>
                  <w:sz w:val="24"/>
                </w:rPr>
              </m:ctrlPr>
            </m:sub>
            <m:sup>
              <m:r>
                <m:rPr/>
                <w:rPr>
                  <w:rFonts w:hint="default" w:ascii="DejaVu Math TeX Gyre" w:hAnsi="DejaVu Math TeX Gyre" w:eastAsia="宋体"/>
                  <w:sz w:val="24"/>
                </w:rPr>
                <m:t>(k)</m:t>
              </m:r>
              <m:ctrlPr>
                <w:rPr>
                  <w:rFonts w:hint="default" w:ascii="DejaVu Math TeX Gyre" w:hAnsi="DejaVu Math TeX Gyre" w:eastAsia="宋体"/>
                  <w:sz w:val="24"/>
                </w:rPr>
              </m:ctrlPr>
            </m:sup>
          </m:sSubSup>
        </m:oMath>
      </m:oMathPara>
    </w:p>
    <w:p w14:paraId="0225B3A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m:oMathPara>
        <m:oMath>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Δ</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Sub>
          <m:r>
            <m:rPr/>
            <w:rPr>
              <w:rFonts w:hint="default" w:ascii="DejaVu Math TeX Gyre" w:hAnsi="DejaVu Math TeX Gyre" w:eastAsia="宋体"/>
              <w:sz w:val="24"/>
            </w:rPr>
            <m:t>=</m:t>
          </m:r>
          <m:nary>
            <m:naryPr>
              <m:chr m:val="∑"/>
              <m:limLoc m:val="undOvr"/>
              <m:ctrlPr>
                <w:rPr>
                  <w:rFonts w:hint="default" w:ascii="DejaVu Math TeX Gyre" w:hAnsi="DejaVu Math TeX Gyre" w:eastAsia="宋体"/>
                  <w:i/>
                  <w:sz w:val="24"/>
                </w:rPr>
              </m:ctrlPr>
            </m:naryPr>
            <m:sub>
              <m:r>
                <m:rPr/>
                <w:rPr>
                  <w:rFonts w:hint="default" w:ascii="DejaVu Math TeX Gyre" w:hAnsi="DejaVu Math TeX Gyre" w:eastAsia="宋体"/>
                  <w:sz w:val="24"/>
                </w:rPr>
                <m:t>k=1</m:t>
              </m:r>
              <m:ctrlPr>
                <w:rPr>
                  <w:rFonts w:hint="default" w:ascii="DejaVu Math TeX Gyre" w:hAnsi="DejaVu Math TeX Gyre" w:eastAsia="宋体"/>
                  <w:sz w:val="24"/>
                </w:rPr>
              </m:ctrlPr>
            </m:sub>
            <m:sup>
              <m:r>
                <m:rPr/>
                <w:rPr>
                  <w:rFonts w:hint="default" w:ascii="DejaVu Math TeX Gyre" w:hAnsi="DejaVu Math TeX Gyre" w:eastAsia="宋体"/>
                  <w:sz w:val="24"/>
                </w:rPr>
                <m:t>4</m:t>
              </m:r>
              <m:ctrlPr>
                <w:rPr>
                  <w:rFonts w:hint="default"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α</m:t>
                  </m:r>
                  <m:ctrlPr>
                    <w:rPr>
                      <w:rFonts w:ascii="DejaVu Math TeX Gyre" w:hAnsi="DejaVu Math TeX Gyre" w:eastAsia="宋体"/>
                      <w:sz w:val="24"/>
                    </w:rPr>
                  </m:ctrlPr>
                </m:e>
                <m:sub>
                  <m:r>
                    <m:rPr/>
                    <w:rPr>
                      <w:rFonts w:hint="default" w:ascii="DejaVu Math TeX Gyre" w:hAnsi="DejaVu Math TeX Gyre" w:eastAsia="宋体"/>
                      <w:sz w:val="24"/>
                    </w:rPr>
                    <m:t>k</m:t>
                  </m:r>
                  <m:ctrlPr>
                    <w:rPr>
                      <w:rFonts w:ascii="DejaVu Math TeX Gyre" w:hAnsi="DejaVu Math TeX Gyre" w:eastAsia="宋体"/>
                      <w:sz w:val="24"/>
                    </w:rPr>
                  </m:ctrlPr>
                </m:sub>
              </m:sSub>
              <m:ctrlPr>
                <w:rPr>
                  <w:rFonts w:hint="default" w:ascii="DejaVu Math TeX Gyre" w:hAnsi="DejaVu Math TeX Gyre" w:eastAsia="宋体"/>
                  <w:sz w:val="24"/>
                </w:rPr>
              </m:ctrlPr>
            </m:e>
          </m:nary>
          <m:sSubSup>
            <m:sSubSupPr>
              <m:ctrlPr>
                <w:rPr>
                  <w:rFonts w:hint="default" w:ascii="DejaVu Math TeX Gyre" w:hAnsi="DejaVu Math TeX Gyre" w:eastAsia="宋体"/>
                  <w:sz w:val="24"/>
                </w:rPr>
              </m:ctrlPr>
            </m:sSubSupPr>
            <m:e>
              <m:r>
                <m:rPr>
                  <m:sty m:val="p"/>
                </m:rPr>
                <w:rPr>
                  <w:rFonts w:hint="default" w:ascii="DejaVu Math TeX Gyre" w:hAnsi="DejaVu Math TeX Gyre" w:eastAsia="宋体"/>
                  <w:sz w:val="24"/>
                </w:rPr>
                <m:t>Δ</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up>
              <m:r>
                <m:rPr/>
                <w:rPr>
                  <w:rFonts w:hint="default" w:ascii="DejaVu Math TeX Gyre" w:hAnsi="DejaVu Math TeX Gyre" w:eastAsia="宋体"/>
                  <w:sz w:val="24"/>
                </w:rPr>
                <m:t>(k)</m:t>
              </m:r>
              <m:ctrlPr>
                <w:rPr>
                  <w:rFonts w:hint="default" w:ascii="DejaVu Math TeX Gyre" w:hAnsi="DejaVu Math TeX Gyre" w:eastAsia="宋体"/>
                  <w:sz w:val="24"/>
                </w:rPr>
              </m:ctrlPr>
            </m:sup>
          </m:sSubSup>
        </m:oMath>
      </m:oMathPara>
    </w:p>
    <w:p w14:paraId="51123C8F">
      <w:pPr>
        <w:ind w:firstLine="480" w:firstLineChars="200"/>
        <w:rPr>
          <w:rFonts w:hint="default"/>
          <w:lang w:val="en-US" w:eastAsia="zh-CN"/>
        </w:rPr>
      </w:pPr>
      <w:r>
        <w:rPr>
          <w:rFonts w:hint="default"/>
          <w:lang w:val="en-US" w:eastAsia="zh-CN"/>
        </w:rPr>
        <w:t>为了进一步控制融合结果的写回强度，本文引入输出门控机制。以 Trace-Metric 分支为例，其门控定义为：</w:t>
      </w:r>
    </w:p>
    <w:p w14:paraId="00779442">
      <w:pPr>
        <w:ind w:firstLine="480" w:firstLineChars="200"/>
        <w:rPr>
          <w:rFonts w:hint="default" w:hAnsi="DejaVu Math TeX Gyre" w:eastAsia="宋体"/>
          <w:i w:val="0"/>
          <w:sz w:val="24"/>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=σ</m:t>
          </m:r>
          <m:d>
            <m:dPr>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MLP</m:t>
                  </m:r>
                  <m:ctrlPr>
                    <w:rPr>
                      <w:rFonts w:ascii="DejaVu Math TeX Gyre" w:hAnsi="DejaVu Math TeX Gyre" w:eastAsia="宋体"/>
                      <w:sz w:val="24"/>
                    </w:rPr>
                  </m:ctrlPr>
                </m:e>
                <m:sub>
                  <m:r>
                    <m:rPr/>
                    <w:rPr>
                      <w:rFonts w:hint="default" w:ascii="DejaVu Math TeX Gyre" w:hAnsi="DejaVu Math TeX Gyre" w:eastAsia="宋体"/>
                      <w:sz w:val="24"/>
                    </w:rPr>
                    <m:t>o</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pair</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H</m:t>
                  </m:r>
                  <m:ctrlPr>
                    <w:rPr>
                      <w:rFonts w:ascii="DejaVu Math TeX Gyre" w:hAnsi="DejaVu Math TeX Gyre" w:eastAsia="宋体"/>
                      <w:sz w:val="24"/>
                    </w:rPr>
                  </m:ctrlPr>
                </m:e>
                <m:sub>
                  <m:r>
                    <m:rPr>
                      <m:sty m:val="p"/>
                    </m:rPr>
                    <w:rPr>
                      <w:rFonts w:hint="default" w:ascii="DejaVu Math TeX Gyre" w:hAnsi="DejaVu Math TeX Gyre" w:eastAsia="宋体"/>
                      <w:sz w:val="24"/>
                    </w:rPr>
                    <m:t>route</m:t>
                  </m:r>
                  <m:ctrlPr>
                    <w:rPr>
                      <w:rFonts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e>
          </m:d>
        </m:oMath>
      </m:oMathPara>
    </w:p>
    <w:p w14:paraId="5444F476">
      <w:pPr>
        <w:rPr>
          <w:rFonts w:hint="default" w:hAnsi="DejaVu Math TeX Gyre" w:eastAsia="宋体"/>
          <w:i w:val="0"/>
          <w:sz w:val="24"/>
          <w:lang w:val="en-US" w:eastAsia="zh-CN"/>
        </w:rPr>
      </w:pPr>
      <m:oMathPara>
        <m:oMath>
          <m:m>
            <m:mPr>
              <m:mcs>
                <m:mc>
                  <m:mcPr>
                    <m:count m:val="1"/>
                    <m:mcJc m:val="center"/>
                  </m:mcPr>
                </m:mc>
              </m:mcs>
              <m:plcHide m:val="1"/>
              <m:ctrlPr>
                <w:rPr>
                  <w:rFonts w:hint="default" w:ascii="DejaVu Math TeX Gyre" w:hAnsi="DejaVu Math TeX Gyre" w:eastAsia="宋体"/>
                  <w:i/>
                  <w:sz w:val="24"/>
                </w:rPr>
              </m:ctrlPr>
            </m:mPr>
            <m:mr>
              <m:e>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=σ</m:t>
                </m:r>
                <m:d>
                  <m:dPr>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MLP</m:t>
                        </m:r>
                        <m:ctrlPr>
                          <w:rPr>
                            <w:rFonts w:ascii="DejaVu Math TeX Gyre" w:hAnsi="DejaVu Math TeX Gyre" w:eastAsia="宋体"/>
                            <w:sz w:val="24"/>
                          </w:rPr>
                        </m:ctrlPr>
                      </m:e>
                      <m:sub>
                        <m:r>
                          <m:rPr/>
                          <w:rPr>
                            <w:rFonts w:hint="default" w:ascii="DejaVu Math TeX Gyre" w:hAnsi="DejaVu Math TeX Gyre" w:eastAsia="宋体"/>
                            <w:sz w:val="24"/>
                          </w:rPr>
                          <m:t>o</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Δ</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pair</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H</m:t>
                        </m:r>
                        <m:ctrlPr>
                          <w:rPr>
                            <w:rFonts w:ascii="DejaVu Math TeX Gyre" w:hAnsi="DejaVu Math TeX Gyre" w:eastAsia="宋体"/>
                            <w:sz w:val="24"/>
                          </w:rPr>
                        </m:ctrlPr>
                      </m:e>
                      <m:sub>
                        <m:r>
                          <m:rPr>
                            <m:sty m:val="p"/>
                          </m:rPr>
                          <w:rPr>
                            <w:rFonts w:hint="default" w:ascii="DejaVu Math TeX Gyre" w:hAnsi="DejaVu Math TeX Gyre" w:eastAsia="宋体"/>
                            <w:sz w:val="24"/>
                          </w:rPr>
                          <m:t>route</m:t>
                        </m:r>
                        <m:ctrlPr>
                          <w:rPr>
                            <w:rFonts w:ascii="DejaVu Math TeX Gyre" w:hAnsi="DejaVu Math TeX Gyre" w:eastAsia="宋体"/>
                            <w:sz w:val="24"/>
                          </w:rPr>
                        </m:ctrlPr>
                      </m:sub>
                    </m:sSub>
                    <m:r>
                      <m:rPr/>
                      <w:rPr>
                        <w:rFonts w:hint="default" w:ascii="DejaVu Math TeX Gyre" w:hAnsi="DejaVu Math TeX Gyre" w:eastAsia="宋体"/>
                        <w:sz w:val="24"/>
                      </w:rPr>
                      <m:t>])</m:t>
                    </m:r>
                    <m:ctrlPr>
                      <w:rPr>
                        <w:rFonts w:hint="default" w:ascii="DejaVu Math TeX Gyre" w:hAnsi="DejaVu Math TeX Gyre" w:eastAsia="宋体"/>
                        <w:sz w:val="24"/>
                      </w:rPr>
                    </m:ctrlPr>
                  </m:e>
                </m:d>
                <m:ctrlPr>
                  <w:rPr>
                    <w:rFonts w:hint="default" w:ascii="DejaVu Math TeX Gyre" w:hAnsi="DejaVu Math TeX Gyre" w:eastAsia="宋体"/>
                    <w:i/>
                    <w:sz w:val="24"/>
                  </w:rPr>
                </m:ctrlPr>
              </m:e>
            </m:mr>
          </m:m>
        </m:oMath>
      </m:oMathPara>
    </w:p>
    <w:p w14:paraId="6A66CC92">
      <w:pPr>
        <w:ind w:firstLine="480" w:firstLineChars="200"/>
        <w:rPr>
          <w:rFonts w:hint="default"/>
          <w:lang w:val="en-US" w:eastAsia="zh-CN"/>
        </w:rPr>
      </w:pPr>
      <w:r>
        <w:rPr>
          <w:rFonts w:hint="default"/>
          <w:lang w:val="en-US" w:eastAsia="zh-CN"/>
        </w:rPr>
        <w:t>最终两路融合表示为：</w:t>
      </w:r>
    </w:p>
    <w:p w14:paraId="1EAEBE8C">
      <w:pPr>
        <w:rPr>
          <w:rFonts w:hint="default" w:hAnsi="DejaVu Math TeX Gyre" w:eastAsia="宋体"/>
          <w:i w:val="0"/>
          <w:sz w:val="24"/>
        </w:rPr>
      </w:pPr>
      <m:oMathPara>
        <m:oMath>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h</m:t>
              </m:r>
              <m:ctrlPr>
                <w:rPr>
                  <w:rFonts w:hint="default" w:ascii="DejaVu Math TeX Gyre" w:hAnsi="DejaVu Math TeX Gyre" w:eastAsia="宋体"/>
                  <w:sz w:val="24"/>
                </w:rPr>
              </m:ctrlPr>
            </m:e>
            <m:sub>
              <m:r>
                <m:rPr/>
                <w:rPr>
                  <w:rFonts w:hint="default" w:ascii="DejaVu Math TeX Gyre" w:hAnsi="DejaVu Math TeX Gyre" w:eastAsia="宋体"/>
                  <w:sz w:val="24"/>
                </w:rPr>
                <m:t>tm→</m:t>
              </m:r>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LN</m:t>
          </m:r>
          <m:d>
            <m:dPr>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+(1−</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Δ</m:t>
                  </m:r>
                  <m:ctrlPr>
                    <w:rPr>
                      <w:rFonts w:ascii="DejaVu Math TeX Gyre" w:hAnsi="DejaVu Math TeX Gyre" w:eastAsia="宋体"/>
                      <w:sz w:val="24"/>
                    </w:rPr>
                  </m:ctrlPr>
                </m:e>
                <m:sub>
                  <m:r>
                    <m:rPr/>
                    <w:rPr>
                      <w:rFonts w:hint="default" w:ascii="DejaVu Math TeX Gyre" w:hAnsi="DejaVu Math TeX Gyre" w:eastAsia="宋体"/>
                      <w:sz w:val="24"/>
                    </w:rPr>
                    <m:t>tm</m:t>
                  </m:r>
                  <m:ctrlPr>
                    <w:rPr>
                      <w:rFonts w:ascii="DejaVu Math TeX Gyre" w:hAnsi="DejaVu Math TeX Gyre" w:eastAsia="宋体"/>
                      <w:sz w:val="24"/>
                    </w:rPr>
                  </m:ctrlPr>
                </m:sub>
              </m:sSub>
              <m:ctrlPr>
                <w:rPr>
                  <w:rFonts w:hint="default" w:ascii="DejaVu Math TeX Gyre" w:hAnsi="DejaVu Math TeX Gyre" w:eastAsia="宋体"/>
                  <w:sz w:val="24"/>
                </w:rPr>
              </m:ctrlPr>
            </m:e>
          </m:d>
        </m:oMath>
      </m:oMathPara>
    </w:p>
    <w:p w14:paraId="6F088DD8">
      <w:pPr>
        <w:rPr>
          <w:rFonts w:hint="default" w:hAnsi="DejaVu Math TeX Gyre" w:eastAsia="宋体"/>
          <w:i w:val="0"/>
          <w:sz w:val="24"/>
          <w:lang w:val="en-US" w:eastAsia="zh-CN"/>
        </w:rPr>
      </w:pPr>
      <m:oMathPara>
        <m:oMath>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h</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r>
                <m:rPr/>
                <w:rPr>
                  <w:rFonts w:hint="default" w:ascii="DejaVu Math TeX Gyre" w:hAnsi="DejaVu Math TeX Gyre" w:eastAsia="宋体"/>
                  <w:sz w:val="24"/>
                </w:rPr>
                <m:t>→tm</m:t>
              </m:r>
              <m:ctrlPr>
                <w:rPr>
                  <w:rFonts w:hint="default"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LN</m:t>
          </m:r>
          <m:d>
            <m:dPr>
              <m:ctrlPr>
                <w:rPr>
                  <w:rFonts w:hint="default" w:ascii="DejaVu Math TeX Gyre" w:hAnsi="DejaVu Math TeX Gyre" w:eastAsia="宋体"/>
                  <w:i/>
                  <w:sz w:val="24"/>
                </w:rPr>
              </m:ctrlPr>
            </m:dPr>
            <m:e>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+(1−</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Δ</m:t>
                  </m:r>
                  <m:ctrlPr>
                    <w:rPr>
                      <w:rFonts w:ascii="DejaVu Math TeX Gyre" w:hAnsi="DejaVu Math TeX Gyre" w:eastAsia="宋体"/>
                      <w:sz w:val="24"/>
                    </w:rPr>
                  </m:ctrlPr>
                </m:e>
                <m:sub>
                  <m:r>
                    <m:rPr>
                      <m:sty m:val="p"/>
                    </m:rPr>
                    <w:rPr>
                      <w:rFonts w:hint="default" w:ascii="DejaVu Math TeX Gyre" w:hAnsi="DejaVu Math TeX Gyre" w:eastAsia="宋体"/>
                      <w:sz w:val="24"/>
                    </w:rPr>
                    <m:t>log</m:t>
                  </m:r>
                  <m:ctrlPr>
                    <w:rPr>
                      <w:rFonts w:ascii="DejaVu Math TeX Gyre" w:hAnsi="DejaVu Math TeX Gyre" w:eastAsia="宋体"/>
                      <w:sz w:val="24"/>
                    </w:rPr>
                  </m:ctrlPr>
                </m:sub>
              </m:sSub>
              <m:ctrlPr>
                <w:rPr>
                  <w:rFonts w:hint="default" w:ascii="DejaVu Math TeX Gyre" w:hAnsi="DejaVu Math TeX Gyre" w:eastAsia="宋体"/>
                  <w:sz w:val="24"/>
                </w:rPr>
              </m:ctrlPr>
            </m:e>
          </m:d>
        </m:oMath>
      </m:oMathPara>
    </w:p>
    <w:p w14:paraId="63776633">
      <w:pPr>
        <w:ind w:firstLine="480" w:firstLineChars="200"/>
        <w:rPr>
          <w:rFonts w:hint="default"/>
          <w:lang w:val="en-US" w:eastAsia="zh-CN"/>
        </w:rPr>
      </w:pPr>
      <w:r>
        <w:rPr>
          <w:rFonts w:hint="default"/>
          <w:lang w:val="en-US" w:eastAsia="zh-CN"/>
        </w:rPr>
        <w:t xml:space="preserve">式 (6-33) 与 (6-34) 表明，当某一路模态不确定性较高时，其融合增量会被自动抑制，从而避免低质量模态对最终表示造成过大干扰。得到 </w:t>
      </w:r>
      <m:oMath>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h</m:t>
            </m:r>
            <m:ctrlPr>
              <w:rPr>
                <w:rFonts w:hint="default" w:ascii="DejaVu Math TeX Gyre" w:hAnsi="DejaVu Math TeX Gyre" w:eastAsia="宋体"/>
                <w:sz w:val="24"/>
              </w:rPr>
            </m:ctrlPr>
          </m:e>
          <m:sub>
            <m:r>
              <m:rPr/>
              <w:rPr>
                <w:rFonts w:hint="default" w:ascii="DejaVu Math TeX Gyre" w:hAnsi="DejaVu Math TeX Gyre" w:eastAsia="宋体"/>
                <w:sz w:val="24"/>
              </w:rPr>
              <m:t>tm→</m:t>
            </m:r>
            <m:r>
              <m:rPr>
                <m:sty m:val="p"/>
              </m:rPr>
              <w:rPr>
                <w:rFonts w:hint="default" w:ascii="DejaVu Math TeX Gyre" w:hAnsi="DejaVu Math TeX Gyre" w:eastAsia="宋体"/>
                <w:sz w:val="24"/>
              </w:rPr>
              <m:t>log</m:t>
            </m:r>
            <m:ctrlPr>
              <w:rPr>
                <w:rFonts w:hint="default" w:ascii="DejaVu Math TeX Gyre" w:hAnsi="DejaVu Math TeX Gyre" w:eastAsia="宋体"/>
                <w:sz w:val="24"/>
              </w:rPr>
            </m:ctrlPr>
          </m:sub>
        </m:sSub>
      </m:oMath>
      <w:r>
        <w:rPr>
          <w:rFonts w:hint="default"/>
          <w:lang w:val="en-US" w:eastAsia="zh-CN"/>
        </w:rPr>
        <w:t xml:space="preserve"> 与 </w:t>
      </w:r>
      <m:oMath>
        <m:sSub>
          <m:sSubPr>
            <m:ctrlPr>
              <w:rPr>
                <w:rFonts w:hint="default" w:ascii="DejaVu Math TeX Gyre" w:hAnsi="DejaVu Math TeX Gyre" w:eastAsia="宋体"/>
                <w:sz w:val="24"/>
              </w:rPr>
            </m:ctrlPr>
          </m:sSubPr>
          <m:e>
            <m:r>
              <m:rPr>
                <m:sty m:val="b"/>
              </m:rPr>
              <w:rPr>
                <w:rFonts w:hint="default" w:ascii="DejaVu Math TeX Gyre" w:hAnsi="DejaVu Math TeX Gyre" w:eastAsia="宋体"/>
                <w:sz w:val="24"/>
              </w:rPr>
              <m:t>h</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log</m:t>
            </m:r>
            <m:r>
              <m:rPr/>
              <w:rPr>
                <w:rFonts w:hint="default" w:ascii="DejaVu Math TeX Gyre" w:hAnsi="DejaVu Math TeX Gyre" w:eastAsia="宋体"/>
                <w:sz w:val="24"/>
              </w:rPr>
              <m:t>→tm</m:t>
            </m:r>
            <m:ctrlPr>
              <w:rPr>
                <w:rFonts w:hint="default" w:ascii="DejaVu Math TeX Gyre" w:hAnsi="DejaVu Math TeX Gyre" w:eastAsia="宋体"/>
                <w:sz w:val="24"/>
              </w:rPr>
            </m:ctrlPr>
          </m:sub>
        </m:sSub>
      </m:oMath>
      <w:r>
        <w:rPr>
          <w:rFonts w:hint="default"/>
          <w:lang w:val="en-US" w:eastAsia="zh-CN"/>
        </w:rPr>
        <w:t xml:space="preserve"> 后，即可用于后续分类与训练目标计算。</w:t>
      </w:r>
    </w:p>
    <w:p w14:paraId="201C4510">
      <w:pPr>
        <w:pStyle w:val="45"/>
        <w:bidi w:val="0"/>
        <w:rPr>
          <w:rFonts w:hint="default"/>
          <w:lang w:val="en-US" w:eastAsia="zh-CN"/>
        </w:rPr>
      </w:pPr>
      <w:bookmarkStart w:id="74" w:name="_Toc580030542"/>
      <w:r>
        <w:rPr>
          <w:rFonts w:hint="eastAsia"/>
          <w:lang w:val="en-US" w:eastAsia="zh-CN"/>
        </w:rPr>
        <w:t>实验与结果分析</w:t>
      </w:r>
      <w:bookmarkEnd w:id="74"/>
    </w:p>
    <w:p w14:paraId="03E9D40C">
      <w:pPr>
        <w:pStyle w:val="48"/>
        <w:spacing w:before="163" w:after="163"/>
        <w:rPr>
          <w:rFonts w:hint="eastAsia" w:ascii="Times New Roman" w:hAnsi="Times New Roman" w:cs="Times New Roman"/>
          <w:shd w:val="clear" w:color="auto" w:fill="auto"/>
          <w:lang w:val="en-US" w:eastAsia="zh-CN"/>
        </w:rPr>
      </w:pPr>
      <w:bookmarkStart w:id="75" w:name="_Toc1145045661"/>
      <w:r>
        <w:rPr>
          <w:rFonts w:hint="eastAsia" w:ascii="Times New Roman" w:hAnsi="Times New Roman" w:cs="Times New Roman"/>
          <w:shd w:val="clear" w:color="auto" w:fill="auto"/>
          <w:lang w:val="en-US" w:eastAsia="zh-CN"/>
        </w:rPr>
        <w:t>实验的目的与内容</w:t>
      </w:r>
      <w:bookmarkEnd w:id="75"/>
    </w:p>
    <w:p w14:paraId="537FD6EE">
      <w:pPr>
        <w:bidi w:val="0"/>
        <w:ind w:firstLine="480" w:firstLineChars="200"/>
      </w:pPr>
      <w:r>
        <w:t>为了系统验证本文所提出异常检测模型的有效性，本文围绕模型整体性能、核心创新模块贡献以及不同模态对最终判别结果的影响三个层面开展实验分析。实验设计遵循</w:t>
      </w:r>
      <w:r>
        <w:rPr>
          <w:rFonts w:hint="eastAsia"/>
          <w:lang w:eastAsia="zh-CN"/>
        </w:rPr>
        <w:t>“</w:t>
      </w:r>
      <w:r>
        <w:t>先验证整体有效性，再分析模块贡献，最后考察模态依赖性</w:t>
      </w:r>
      <w:r>
        <w:rPr>
          <w:rFonts w:hint="eastAsia"/>
          <w:lang w:eastAsia="zh-CN"/>
        </w:rPr>
        <w:t>”</w:t>
      </w:r>
      <w:r>
        <w:t>的思路，从而使实验结论能够与前文提出的整体框架、特征增强与提取方法、协同训练策略以及层次化动态融合方法形成闭环对应。</w:t>
      </w:r>
    </w:p>
    <w:p w14:paraId="0AEE074D">
      <w:pPr>
        <w:bidi w:val="0"/>
        <w:ind w:firstLine="480" w:firstLineChars="200"/>
      </w:pPr>
      <w:r>
        <w:t>总体而言，本文实验主要回答以下四个问题。</w:t>
      </w:r>
    </w:p>
    <w:p w14:paraId="31A327B0">
      <w:pPr>
        <w:numPr>
          <w:ilvl w:val="0"/>
          <w:numId w:val="10"/>
        </w:numPr>
        <w:bidi w:val="0"/>
        <w:ind w:firstLine="480" w:firstLineChars="200"/>
      </w:pPr>
      <w:r>
        <w:rPr>
          <w:rFonts w:hint="eastAsia"/>
          <w:lang w:val="en-US" w:eastAsia="zh-CN"/>
        </w:rPr>
        <w:t>本文</w:t>
      </w:r>
      <w:r>
        <w:t>所提模型相较于现有代表性方法是否能够在微服务异常检测任务上取得更优的整体性能；</w:t>
      </w:r>
    </w:p>
    <w:p w14:paraId="61CDD9BA">
      <w:pPr>
        <w:numPr>
          <w:ilvl w:val="0"/>
          <w:numId w:val="10"/>
        </w:numPr>
        <w:bidi w:val="0"/>
        <w:ind w:firstLine="480" w:firstLineChars="200"/>
      </w:pPr>
      <w:r>
        <w:rPr>
          <w:rFonts w:hint="eastAsia"/>
          <w:lang w:val="en-US" w:eastAsia="zh-CN"/>
        </w:rPr>
        <w:t>本文</w:t>
      </w:r>
      <w:r>
        <w:t>提出的</w:t>
      </w:r>
      <w:r>
        <w:rPr>
          <w:b/>
          <w:bCs/>
        </w:rPr>
        <w:t>特征增强、特征提取与图</w:t>
      </w:r>
      <w:r>
        <w:rPr>
          <w:rFonts w:hint="eastAsia"/>
          <w:b/>
          <w:bCs/>
          <w:lang w:val="en-US" w:eastAsia="zh-CN"/>
        </w:rPr>
        <w:t>构建</w:t>
      </w:r>
      <w:r>
        <w:rPr>
          <w:b/>
          <w:bCs/>
        </w:rPr>
        <w:t>逻辑</w:t>
      </w:r>
      <w:r>
        <w:t>是否对模型性能具有稳定且显著的提升作用；</w:t>
      </w:r>
    </w:p>
    <w:p w14:paraId="4F844388">
      <w:pPr>
        <w:numPr>
          <w:ilvl w:val="0"/>
          <w:numId w:val="10"/>
        </w:numPr>
        <w:bidi w:val="0"/>
        <w:ind w:firstLine="480" w:firstLineChars="200"/>
      </w:pPr>
      <w:r>
        <w:rPr>
          <w:rFonts w:hint="eastAsia"/>
          <w:lang w:val="en-US" w:eastAsia="zh-CN"/>
        </w:rPr>
        <w:t>本文</w:t>
      </w:r>
      <w:r>
        <w:t>提出的</w:t>
      </w:r>
      <w:r>
        <w:rPr>
          <w:b/>
          <w:bCs/>
        </w:rPr>
        <w:t>基于不确定性感知混合专家的层次化动态融合方法</w:t>
      </w:r>
      <w:r>
        <w:t>是否优于传统静态融合或简化融合方式；</w:t>
      </w:r>
    </w:p>
    <w:p w14:paraId="1EE9A2F3">
      <w:pPr>
        <w:numPr>
          <w:ilvl w:val="0"/>
          <w:numId w:val="10"/>
        </w:numPr>
        <w:bidi w:val="0"/>
        <w:ind w:firstLine="480" w:firstLineChars="200"/>
        <w:rPr>
          <w:rFonts w:hint="default" w:ascii="Times New Roman" w:hAnsi="Times New Roman"/>
          <w:shd w:val="clear" w:color="auto" w:fill="auto"/>
          <w:lang w:val="en-US" w:eastAsia="zh-CN"/>
        </w:rPr>
      </w:pPr>
      <w:r>
        <w:t>当去除日志、调用链追踪或指标三类模态中的任意一种时，模型性能将发生怎样的变化，从而反映各模态在整体框架中的相对贡献。</w:t>
      </w:r>
    </w:p>
    <w:p w14:paraId="6779408F">
      <w:pPr>
        <w:tabs>
          <w:tab w:val="left" w:pos="1560"/>
          <w:tab w:val="left" w:pos="4395"/>
          <w:tab w:val="left" w:pos="6096"/>
        </w:tabs>
        <w:spacing w:line="480" w:lineRule="auto"/>
        <w:ind w:firstLine="480" w:firstLineChars="200"/>
        <w:rPr>
          <w:rFonts w:ascii="Times New Roman" w:hAnsi="Times New Roman" w:cs="Times New Roman" w:eastAsiaTheme="majorEastAsia"/>
          <w:szCs w:val="24"/>
          <w:shd w:val="clear" w:color="auto" w:fill="auto"/>
        </w:rPr>
      </w:pPr>
      <w:r>
        <w:rPr>
          <w:rFonts w:ascii="Times New Roman" w:hAnsi="Times New Roman" w:cs="Times New Roman" w:eastAsiaTheme="majorEastAsia"/>
          <w:szCs w:val="24"/>
          <w:shd w:val="clear" w:color="auto" w:fill="auto"/>
        </w:rPr>
        <w:t>基于上述目标，本文设置如下四组实验：</w:t>
      </w:r>
    </w:p>
    <w:p w14:paraId="032C4FCE">
      <w:pPr>
        <w:numPr>
          <w:ilvl w:val="0"/>
          <w:numId w:val="11"/>
        </w:numPr>
        <w:bidi w:val="0"/>
        <w:ind w:firstLine="480" w:firstLineChars="200"/>
      </w:pPr>
      <w:r>
        <w:t>总体对比实验。</w:t>
      </w:r>
    </w:p>
    <w:p w14:paraId="2DB5F3D9">
      <w:pPr>
        <w:numPr>
          <w:ilvl w:val="0"/>
          <w:numId w:val="0"/>
        </w:numPr>
        <w:bidi w:val="0"/>
        <w:ind w:firstLine="480" w:firstLineChars="200"/>
      </w:pPr>
      <w:r>
        <w:t>通过与若干具有代表性的基线方法进行比较，验证本文完整模型在整体性能上的优势。</w:t>
      </w:r>
    </w:p>
    <w:p w14:paraId="7F4A4378">
      <w:pPr>
        <w:numPr>
          <w:ilvl w:val="0"/>
          <w:numId w:val="11"/>
        </w:numPr>
        <w:bidi w:val="0"/>
        <w:ind w:left="0" w:leftChars="0" w:firstLine="480" w:firstLineChars="200"/>
      </w:pPr>
      <w:r>
        <w:t>消融实验</w:t>
      </w:r>
      <w:r>
        <w:rPr>
          <w:rFonts w:hint="eastAsia"/>
          <w:lang w:val="en-US" w:eastAsia="zh-CN"/>
        </w:rPr>
        <w:t>1</w:t>
      </w:r>
      <w:r>
        <w:t>。</w:t>
      </w:r>
    </w:p>
    <w:p w14:paraId="1287627B">
      <w:pPr>
        <w:numPr>
          <w:ilvl w:val="0"/>
          <w:numId w:val="0"/>
        </w:numPr>
        <w:bidi w:val="0"/>
        <w:ind w:firstLine="480" w:firstLineChars="200"/>
      </w:pPr>
      <w:r>
        <w:t>围绕第四章提出的特征增强、特征提取与建图逻辑展开消融，分析不同子模块对最终性能的贡献。</w:t>
      </w:r>
    </w:p>
    <w:p w14:paraId="66D5CFB2">
      <w:pPr>
        <w:numPr>
          <w:ilvl w:val="0"/>
          <w:numId w:val="11"/>
        </w:numPr>
        <w:bidi w:val="0"/>
        <w:ind w:left="0" w:leftChars="0" w:firstLine="480" w:firstLineChars="200"/>
      </w:pPr>
      <w:r>
        <w:t>消融实验</w:t>
      </w:r>
      <w:r>
        <w:rPr>
          <w:rFonts w:hint="eastAsia"/>
          <w:lang w:val="en-US" w:eastAsia="zh-CN"/>
        </w:rPr>
        <w:t>2</w:t>
      </w:r>
      <w:r>
        <w:t>。</w:t>
      </w:r>
    </w:p>
    <w:p w14:paraId="08E0DD3F">
      <w:pPr>
        <w:numPr>
          <w:ilvl w:val="0"/>
          <w:numId w:val="0"/>
        </w:numPr>
        <w:bidi w:val="0"/>
        <w:ind w:firstLine="480" w:firstLineChars="200"/>
      </w:pPr>
      <w:r>
        <w:t>围绕第六章提出的层次化动态融合模块展开消融，验证不确定性估计、动态路由、混合专家以及输出门控等设计的有效性。</w:t>
      </w:r>
    </w:p>
    <w:p w14:paraId="49339AAC">
      <w:pPr>
        <w:numPr>
          <w:ilvl w:val="0"/>
          <w:numId w:val="11"/>
        </w:numPr>
        <w:bidi w:val="0"/>
        <w:ind w:left="0" w:leftChars="0" w:firstLine="480" w:firstLineChars="200"/>
      </w:pPr>
      <w:r>
        <w:t>模态敏感性实验。</w:t>
      </w:r>
    </w:p>
    <w:p w14:paraId="3C55F15D">
      <w:pPr>
        <w:numPr>
          <w:ilvl w:val="0"/>
          <w:numId w:val="0"/>
        </w:numPr>
        <w:bidi w:val="0"/>
        <w:ind w:firstLine="480" w:firstLineChars="200"/>
      </w:pPr>
      <w:r>
        <w:t>通过分别去除日志、调用链追踪和指标三类模态中的某一种，分析模型对不同模态信息的依赖程度以及各模态在异常检测任务中的贡献差异。</w:t>
      </w:r>
    </w:p>
    <w:p w14:paraId="601CA11D">
      <w:pPr>
        <w:pStyle w:val="48"/>
        <w:spacing w:before="163" w:after="163"/>
        <w:rPr>
          <w:rFonts w:ascii="Times New Roman" w:hAnsi="Times New Roman" w:cs="Times New Roman"/>
          <w:shd w:val="clear" w:color="auto" w:fill="auto"/>
        </w:rPr>
      </w:pPr>
      <w:bookmarkStart w:id="76" w:name="_Toc1181463660"/>
      <w:r>
        <w:rPr>
          <w:rFonts w:ascii="Times New Roman" w:hAnsi="Times New Roman" w:cs="Times New Roman"/>
          <w:shd w:val="clear" w:color="auto" w:fill="auto"/>
        </w:rPr>
        <w:t>实验设置</w:t>
      </w:r>
      <w:bookmarkEnd w:id="76"/>
    </w:p>
    <w:p w14:paraId="20DF94CD">
      <w:pPr>
        <w:pStyle w:val="50"/>
        <w:bidi w:val="0"/>
        <w:rPr>
          <w:rFonts w:hint="default" w:ascii="Times New Roman" w:hAnsi="Times New Roman"/>
          <w:shd w:val="clear" w:color="auto" w:fill="auto"/>
          <w:lang w:val="en-US" w:eastAsia="zh-CN"/>
        </w:rPr>
      </w:pPr>
      <w:bookmarkStart w:id="77" w:name="_Toc1225933458"/>
      <w:r>
        <w:rPr>
          <w:rFonts w:hint="eastAsia"/>
          <w:shd w:val="clear" w:color="auto" w:fill="auto"/>
          <w:lang w:val="en-US" w:eastAsia="zh-CN"/>
        </w:rPr>
        <w:t>数据集与预处理设置</w:t>
      </w:r>
      <w:bookmarkEnd w:id="77"/>
    </w:p>
    <w:p w14:paraId="754BF213">
      <w:pPr>
        <w:ind w:firstLine="480" w:firstLineChars="200"/>
        <w:rPr>
          <w:rFonts w:hint="default"/>
          <w:lang w:val="en-US" w:eastAsia="zh-CN"/>
        </w:rPr>
      </w:pPr>
      <w:r>
        <w:rPr>
          <w:rFonts w:hint="default"/>
          <w:lang w:val="en-US" w:eastAsia="zh-CN"/>
        </w:rPr>
        <w:t>本文在两个微服务异常检测数据集上开展实验。</w:t>
      </w:r>
    </w:p>
    <w:p w14:paraId="61D8618B">
      <w:pPr>
        <w:ind w:firstLine="480" w:firstLineChars="200"/>
        <w:rPr>
          <w:rFonts w:hint="eastAsia"/>
          <w:lang w:val="en-US" w:eastAsia="zh-CN"/>
        </w:rPr>
      </w:pPr>
      <w:r>
        <w:rPr>
          <w:rFonts w:hint="default"/>
          <w:lang w:val="en-US" w:eastAsia="zh-CN"/>
        </w:rPr>
        <w:t>为全面验证所提出多源异构时序数据异常检测框架的有效性，本文</w:t>
      </w:r>
      <w:r>
        <w:rPr>
          <w:rFonts w:hint="eastAsia"/>
          <w:lang w:val="en-US" w:eastAsia="zh-CN"/>
        </w:rPr>
        <w:t>从</w:t>
      </w:r>
      <w:r>
        <w:rPr>
          <w:rFonts w:hint="default"/>
          <w:lang w:val="en-US" w:eastAsia="zh-CN"/>
        </w:rPr>
        <w:t xml:space="preserve"> Generic AIOps Atlas（GAIA）数据集</w:t>
      </w:r>
      <w:r>
        <w:rPr>
          <w:rFonts w:hint="eastAsia"/>
          <w:lang w:val="en-US" w:eastAsia="zh-CN"/>
        </w:rPr>
        <w:t>中</w:t>
      </w:r>
      <w:r>
        <w:rPr>
          <w:rFonts w:hint="default"/>
          <w:lang w:val="en-US" w:eastAsia="zh-CN"/>
        </w:rPr>
        <w:t>选取两个相互独立的微服务 mobservice1 和 mobservice2，分别构建实验数据集 D1 和 D2。两个数据集均包含指标（metric）、日志（log）和调用链（trace）三种类型的时序数据，保留了微服务运行过程中的多模态观测信息及异常行为特征，能够较为真实地反映系统在正常与异常状态下的动态变化过程。基于这两个独立微服务构建实验数据集，有助于从不同服务对象的角度评估模型的检测精度、鲁棒性及泛化能力</w:t>
      </w:r>
      <w:r>
        <w:rPr>
          <w:rFonts w:hint="eastAsia"/>
          <w:lang w:val="en-US" w:eastAsia="zh-CN"/>
        </w:rPr>
        <w:t>。</w:t>
      </w:r>
    </w:p>
    <w:p w14:paraId="3AA857F6">
      <w:pPr>
        <w:ind w:firstLine="480" w:firstLineChars="200"/>
        <w:rPr>
          <w:rFonts w:hint="default"/>
          <w:lang w:val="en-US" w:eastAsia="zh-CN"/>
        </w:rPr>
      </w:pPr>
      <w:r>
        <w:rPr>
          <w:rFonts w:hint="default"/>
          <w:lang w:val="en-US" w:eastAsia="zh-CN"/>
        </w:rPr>
        <w:t>该数据集来源于 Cloud</w:t>
      </w:r>
      <w:r>
        <w:rPr>
          <w:rFonts w:hint="eastAsia"/>
          <w:lang w:val="en-US" w:eastAsia="zh-CN"/>
        </w:rPr>
        <w:t xml:space="preserve"> </w:t>
      </w:r>
      <w:r>
        <w:rPr>
          <w:rFonts w:hint="default"/>
          <w:lang w:val="en-US" w:eastAsia="zh-CN"/>
        </w:rPr>
        <w:t>Wise 内部的业务模拟系统 Micro</w:t>
      </w:r>
      <w:r>
        <w:rPr>
          <w:rFonts w:hint="eastAsia"/>
          <w:lang w:val="en-US" w:eastAsia="zh-CN"/>
        </w:rPr>
        <w:t xml:space="preserve"> </w:t>
      </w:r>
      <w:r>
        <w:rPr>
          <w:rFonts w:hint="default"/>
          <w:lang w:val="en-US" w:eastAsia="zh-CN"/>
        </w:rPr>
        <w:t>SS，系统由 10 个实例组成，能够较为真实地模拟分布式系统的运行状态及故障模式。在连续两周的运行过程中，GAIA 共采集了超过 70 万条监控指标、8700 万条日志以及 2800 万条调用链跟踪记录，较为完整地覆盖了微服务系统运行过程中的多源异构观测信息。与此同时，GAIA 通过控制用户行为并模拟系统误操作，注入了二维码生成失败、系统卡顿、文件无法访问、权限拒绝等多种典型异常场景，并提供了较为完整的异常记录，为异常检测与故障分析研究提供了可靠的数据基础。由于该数据集兼具真实性、复杂性和多模态特征，已广泛应用于 AIOps 领域的异常检测、日志分析和根因定位等研究任务。</w:t>
      </w:r>
    </w:p>
    <w:p w14:paraId="50CD4828">
      <w:pPr>
        <w:pStyle w:val="50"/>
        <w:bidi w:val="0"/>
        <w:rPr>
          <w:rFonts w:hint="default" w:ascii="Times New Roman" w:hAnsi="Times New Roman"/>
          <w:shd w:val="clear" w:color="auto" w:fill="auto"/>
          <w:lang w:val="en-US" w:eastAsia="zh-CN"/>
        </w:rPr>
      </w:pPr>
      <w:bookmarkStart w:id="78" w:name="_Toc1305519288"/>
      <w:r>
        <w:rPr>
          <w:rFonts w:hint="eastAsia"/>
          <w:shd w:val="clear" w:color="auto" w:fill="auto"/>
          <w:lang w:val="en-US" w:eastAsia="zh-CN"/>
        </w:rPr>
        <w:t>评价指标</w:t>
      </w:r>
      <w:bookmarkEnd w:id="78"/>
    </w:p>
    <w:p w14:paraId="10FB92CF">
      <w:pPr>
        <w:bidi w:val="0"/>
        <w:ind w:firstLine="480" w:firstLineChars="200"/>
      </w:pPr>
      <w:r>
        <w:t>考虑到微服务异常检测任务不仅需要衡量整体分类正确率，还需要重点关注异常样本的识别能力，本文采用 Accuracy、Precision、Recall 和 F1-score 作为主要评价指标。其中，Accuracy 用于衡量整体预测正确比例，Precision 用于反映被判为异常样本中真正异常样本的比例，Recall 用于反映真实异常样本被识别出的比例，F1-score 则用于综合评价 Precision 与 Recall 的平衡性。</w:t>
      </w:r>
    </w:p>
    <w:p w14:paraId="39BEB8F6">
      <w:pPr>
        <w:bidi w:val="0"/>
        <w:ind w:firstLine="480" w:firstLineChars="200"/>
      </w:pPr>
      <w:r>
        <w:t xml:space="preserve">设真正例、假正例、真负例和假负例分别记为 </w:t>
      </w:r>
      <m:oMath>
        <m:r>
          <m:rPr/>
          <w:rPr>
            <w:rFonts w:hint="default" w:ascii="DejaVu Math TeX Gyre" w:hAnsi="DejaVu Math TeX Gyre"/>
            <w:sz w:val="24"/>
          </w:rPr>
          <m:t>TP</m:t>
        </m:r>
        <m:r>
          <m:rPr>
            <m:sty m:val="p"/>
          </m:rPr>
          <w:rPr>
            <w:rFonts w:hint="default" w:ascii="DejaVu Math TeX Gyre" w:hAnsi="DejaVu Math TeX Gyre"/>
            <w:sz w:val="24"/>
          </w:rPr>
          <m:t>、</m:t>
        </m:r>
        <m:r>
          <m:rPr/>
          <w:rPr>
            <w:rFonts w:hint="default" w:ascii="DejaVu Math TeX Gyre" w:hAnsi="DejaVu Math TeX Gyre"/>
            <w:sz w:val="24"/>
          </w:rPr>
          <m:t>FP</m:t>
        </m:r>
        <m:r>
          <m:rPr>
            <m:sty m:val="p"/>
          </m:rPr>
          <w:rPr>
            <w:rFonts w:hint="default" w:ascii="DejaVu Math TeX Gyre" w:hAnsi="DejaVu Math TeX Gyre"/>
            <w:sz w:val="24"/>
          </w:rPr>
          <m:t>、</m:t>
        </m:r>
        <m:r>
          <m:rPr/>
          <w:rPr>
            <w:rFonts w:hint="default" w:ascii="DejaVu Math TeX Gyre" w:hAnsi="DejaVu Math TeX Gyre"/>
            <w:sz w:val="24"/>
          </w:rPr>
          <m:t>TN</m:t>
        </m:r>
        <m:r>
          <m:rPr>
            <m:sty m:val="p"/>
          </m:rPr>
          <w:rPr>
            <w:rFonts w:hint="default" w:ascii="DejaVu Math TeX Gyre" w:hAnsi="DejaVu Math TeX Gyre"/>
            <w:sz w:val="24"/>
          </w:rPr>
          <m:t>和</m:t>
        </m:r>
        <m:r>
          <m:rPr/>
          <w:rPr>
            <w:rFonts w:hint="default" w:ascii="DejaVu Math TeX Gyre" w:hAnsi="DejaVu Math TeX Gyre"/>
            <w:sz w:val="24"/>
          </w:rPr>
          <m:t>FN</m:t>
        </m:r>
      </m:oMath>
      <w:r>
        <w:t>，则各评价指标可表示为</w:t>
      </w:r>
    </w:p>
    <w:p w14:paraId="166718F1">
      <w:pPr>
        <w:bidi w:val="0"/>
        <w:jc w:val="center"/>
      </w:pPr>
      <m:oMathPara>
        <m:oMath>
          <m:r>
            <m:rPr/>
            <w:rPr>
              <w:rFonts w:hint="default" w:ascii="DejaVu Math TeX Gyre" w:hAnsi="DejaVu Math TeX Gyre" w:eastAsia="华文行楷"/>
              <w:sz w:val="24"/>
            </w:rPr>
            <m:t>Accuracy=</m:t>
          </m:r>
          <m:f>
            <m:fPr>
              <m:ctrlPr>
                <w:rPr>
                  <w:rFonts w:hint="default" w:ascii="DejaVu Math TeX Gyre" w:hAnsi="DejaVu Math TeX Gyre" w:eastAsia="华文行楷"/>
                  <w:i/>
                  <w:sz w:val="24"/>
                </w:rPr>
              </m:ctrlPr>
            </m:fPr>
            <m:num>
              <m:r>
                <m:rPr/>
                <w:rPr>
                  <w:rFonts w:hint="default" w:ascii="DejaVu Math TeX Gyre" w:hAnsi="DejaVu Math TeX Gyre" w:eastAsia="华文行楷"/>
                  <w:sz w:val="24"/>
                </w:rPr>
                <m:t>TP+TN</m:t>
              </m:r>
              <m:ctrlPr>
                <w:rPr>
                  <w:rFonts w:ascii="DejaVu Math TeX Gyre" w:hAnsi="DejaVu Math TeX Gyre" w:eastAsia="华文行楷"/>
                  <w:sz w:val="24"/>
                </w:rPr>
              </m:ctrlPr>
            </m:num>
            <m:den>
              <m:r>
                <m:rPr/>
                <w:rPr>
                  <w:rFonts w:hint="default" w:ascii="DejaVu Math TeX Gyre" w:hAnsi="DejaVu Math TeX Gyre" w:eastAsia="华文行楷"/>
                  <w:sz w:val="24"/>
                </w:rPr>
                <m:t>TP+TN+FP+FN</m:t>
              </m:r>
              <m:ctrlPr>
                <w:rPr>
                  <w:rFonts w:ascii="DejaVu Math TeX Gyre" w:hAnsi="DejaVu Math TeX Gyre" w:eastAsia="华文行楷"/>
                  <w:sz w:val="24"/>
                </w:rPr>
              </m:ctrlPr>
            </m:den>
          </m:f>
        </m:oMath>
      </m:oMathPara>
    </w:p>
    <w:p w14:paraId="48786AAF">
      <w:pPr>
        <w:bidi w:val="0"/>
        <w:rPr>
          <w:rFonts w:hAnsi="DejaVu Math TeX Gyre" w:eastAsia="华文行楷"/>
          <w:i w:val="0"/>
          <w:sz w:val="24"/>
        </w:rPr>
      </w:pPr>
      <m:oMathPara>
        <m:oMath>
          <m:r>
            <m:rPr/>
            <w:rPr>
              <w:rFonts w:hint="default" w:ascii="DejaVu Math TeX Gyre" w:hAnsi="DejaVu Math TeX Gyre" w:eastAsia="华文行楷"/>
              <w:sz w:val="24"/>
            </w:rPr>
            <m:t>Precision=</m:t>
          </m:r>
          <m:f>
            <m:fPr>
              <m:ctrlPr>
                <w:rPr>
                  <w:rFonts w:hint="default" w:ascii="DejaVu Math TeX Gyre" w:hAnsi="DejaVu Math TeX Gyre" w:eastAsia="华文行楷"/>
                  <w:i/>
                  <w:sz w:val="24"/>
                </w:rPr>
              </m:ctrlPr>
            </m:fPr>
            <m:num>
              <m:r>
                <m:rPr/>
                <w:rPr>
                  <w:rFonts w:hint="default" w:ascii="DejaVu Math TeX Gyre" w:hAnsi="DejaVu Math TeX Gyre" w:eastAsia="华文行楷"/>
                  <w:sz w:val="24"/>
                </w:rPr>
                <m:t>TP</m:t>
              </m:r>
              <m:ctrlPr>
                <w:rPr>
                  <w:rFonts w:ascii="DejaVu Math TeX Gyre" w:hAnsi="DejaVu Math TeX Gyre" w:eastAsia="华文行楷"/>
                  <w:sz w:val="24"/>
                </w:rPr>
              </m:ctrlPr>
            </m:num>
            <m:den>
              <m:r>
                <m:rPr/>
                <w:rPr>
                  <w:rFonts w:hint="default" w:ascii="DejaVu Math TeX Gyre" w:hAnsi="DejaVu Math TeX Gyre" w:eastAsia="华文行楷"/>
                  <w:sz w:val="24"/>
                </w:rPr>
                <m:t>TP+FP</m:t>
              </m:r>
              <m:ctrlPr>
                <w:rPr>
                  <w:rFonts w:ascii="DejaVu Math TeX Gyre" w:hAnsi="DejaVu Math TeX Gyre" w:eastAsia="华文行楷"/>
                  <w:sz w:val="24"/>
                </w:rPr>
              </m:ctrlPr>
            </m:den>
          </m:f>
        </m:oMath>
      </m:oMathPara>
    </w:p>
    <w:p w14:paraId="222FDED8">
      <w:pPr>
        <w:bidi w:val="0"/>
      </w:pPr>
      <m:oMathPara>
        <m:oMath>
          <m:r>
            <m:rPr/>
            <w:rPr>
              <w:rFonts w:hint="default" w:ascii="DejaVu Math TeX Gyre" w:hAnsi="DejaVu Math TeX Gyre" w:eastAsia="华文行楷"/>
              <w:sz w:val="24"/>
            </w:rPr>
            <m:t>Recall=</m:t>
          </m:r>
          <m:f>
            <m:fPr>
              <m:ctrlPr>
                <w:rPr>
                  <w:rFonts w:hint="default" w:ascii="DejaVu Math TeX Gyre" w:hAnsi="DejaVu Math TeX Gyre" w:eastAsia="华文行楷"/>
                  <w:i/>
                  <w:sz w:val="24"/>
                </w:rPr>
              </m:ctrlPr>
            </m:fPr>
            <m:num>
              <m:r>
                <m:rPr/>
                <w:rPr>
                  <w:rFonts w:hint="default" w:ascii="DejaVu Math TeX Gyre" w:hAnsi="DejaVu Math TeX Gyre" w:eastAsia="华文行楷"/>
                  <w:sz w:val="24"/>
                </w:rPr>
                <m:t>TP</m:t>
              </m:r>
              <m:ctrlPr>
                <w:rPr>
                  <w:rFonts w:ascii="DejaVu Math TeX Gyre" w:hAnsi="DejaVu Math TeX Gyre" w:eastAsia="华文行楷"/>
                  <w:sz w:val="24"/>
                </w:rPr>
              </m:ctrlPr>
            </m:num>
            <m:den>
              <m:r>
                <m:rPr/>
                <w:rPr>
                  <w:rFonts w:hint="default" w:ascii="DejaVu Math TeX Gyre" w:hAnsi="DejaVu Math TeX Gyre" w:eastAsia="华文行楷"/>
                  <w:sz w:val="24"/>
                </w:rPr>
                <m:t>TP+FN</m:t>
              </m:r>
              <m:ctrlPr>
                <w:rPr>
                  <w:rFonts w:ascii="DejaVu Math TeX Gyre" w:hAnsi="DejaVu Math TeX Gyre" w:eastAsia="华文行楷"/>
                  <w:sz w:val="24"/>
                </w:rPr>
              </m:ctrlPr>
            </m:den>
          </m:f>
        </m:oMath>
      </m:oMathPara>
    </w:p>
    <w:p w14:paraId="5AA53713">
      <w:pPr>
        <w:bidi w:val="0"/>
      </w:pPr>
      <m:oMathPara>
        <m:oMath>
          <m:r>
            <m:rPr/>
            <w:rPr>
              <w:rFonts w:hint="default" w:ascii="DejaVu Math TeX Gyre" w:hAnsi="DejaVu Math TeX Gyre" w:eastAsia="华文行楷"/>
              <w:sz w:val="24"/>
            </w:rPr>
            <m:t>F1=</m:t>
          </m:r>
          <m:f>
            <m:fPr>
              <m:ctrlPr>
                <w:rPr>
                  <w:rFonts w:hint="default" w:ascii="DejaVu Math TeX Gyre" w:hAnsi="DejaVu Math TeX Gyre" w:eastAsia="华文行楷"/>
                  <w:i/>
                  <w:sz w:val="24"/>
                </w:rPr>
              </m:ctrlPr>
            </m:fPr>
            <m:num>
              <m:r>
                <m:rPr/>
                <w:rPr>
                  <w:rFonts w:hint="default" w:ascii="DejaVu Math TeX Gyre" w:hAnsi="DejaVu Math TeX Gyre" w:eastAsia="华文行楷"/>
                  <w:sz w:val="24"/>
                </w:rPr>
                <m:t>2</m:t>
              </m:r>
              <m:r>
                <m:rPr>
                  <m:sty m:val="p"/>
                </m:rPr>
                <w:rPr>
                  <w:rFonts w:hint="default" w:ascii="DejaVu Math TeX Gyre" w:hAnsi="DejaVu Math TeX Gyre" w:eastAsia="华文行楷"/>
                  <w:sz w:val="24"/>
                </w:rPr>
                <m:t>×</m:t>
              </m:r>
              <m:r>
                <m:rPr/>
                <w:rPr>
                  <w:rFonts w:hint="default" w:ascii="DejaVu Math TeX Gyre" w:hAnsi="DejaVu Math TeX Gyre" w:eastAsia="华文行楷"/>
                  <w:sz w:val="24"/>
                </w:rPr>
                <m:t>Precision</m:t>
              </m:r>
              <m:r>
                <m:rPr>
                  <m:sty m:val="p"/>
                </m:rPr>
                <w:rPr>
                  <w:rFonts w:hint="default" w:ascii="DejaVu Math TeX Gyre" w:hAnsi="DejaVu Math TeX Gyre" w:eastAsia="华文行楷"/>
                  <w:sz w:val="24"/>
                </w:rPr>
                <m:t>×</m:t>
              </m:r>
              <m:r>
                <m:rPr/>
                <w:rPr>
                  <w:rFonts w:hint="default" w:ascii="DejaVu Math TeX Gyre" w:hAnsi="DejaVu Math TeX Gyre" w:eastAsia="华文行楷"/>
                  <w:sz w:val="24"/>
                </w:rPr>
                <m:t>Recall</m:t>
              </m:r>
              <m:ctrlPr>
                <w:rPr>
                  <w:rFonts w:ascii="DejaVu Math TeX Gyre" w:hAnsi="DejaVu Math TeX Gyre" w:eastAsia="华文行楷"/>
                  <w:sz w:val="24"/>
                </w:rPr>
              </m:ctrlPr>
            </m:num>
            <m:den>
              <m:r>
                <m:rPr/>
                <w:rPr>
                  <w:rFonts w:hint="default" w:ascii="DejaVu Math TeX Gyre" w:hAnsi="DejaVu Math TeX Gyre" w:eastAsia="华文行楷"/>
                  <w:sz w:val="24"/>
                </w:rPr>
                <m:t>Precision+Recall</m:t>
              </m:r>
              <m:ctrlPr>
                <w:rPr>
                  <w:rFonts w:ascii="DejaVu Math TeX Gyre" w:hAnsi="DejaVu Math TeX Gyre" w:eastAsia="华文行楷"/>
                  <w:sz w:val="24"/>
                </w:rPr>
              </m:ctrlPr>
            </m:den>
          </m:f>
        </m:oMath>
      </m:oMathPara>
    </w:p>
    <w:p w14:paraId="401CBBC5">
      <w:pPr>
        <w:bidi w:val="0"/>
        <w:ind w:firstLine="480" w:firstLineChars="200"/>
      </w:pPr>
      <w:r>
        <w:t>上述四项指标能够从不同角度反映模型性能。其中，若数据集存在类别不平衡现象，则 Recall 和 F1-score 往往更能体现模型对异常样本的识别能力，因此在实验分析中，本文也将重点关注这些指标的变化趋势。</w:t>
      </w:r>
    </w:p>
    <w:p w14:paraId="00308AE0">
      <w:pPr>
        <w:pStyle w:val="50"/>
        <w:bidi w:val="0"/>
        <w:rPr>
          <w:rFonts w:hint="eastAsia"/>
          <w:lang w:val="en-US" w:eastAsia="zh-CN"/>
        </w:rPr>
      </w:pPr>
      <w:bookmarkStart w:id="79" w:name="_Toc1022252017"/>
      <w:r>
        <w:rPr>
          <w:rFonts w:hint="eastAsia"/>
          <w:lang w:val="en-US" w:eastAsia="zh-CN"/>
        </w:rPr>
        <w:t>实验环境设置</w:t>
      </w:r>
      <w:bookmarkEnd w:id="79"/>
    </w:p>
    <w:p w14:paraId="3FE31E39">
      <w:pPr>
        <w:bidi w:val="0"/>
        <w:ind w:firstLine="480" w:firstLineChars="200"/>
      </w:pPr>
      <w:r>
        <w:t>为保证实验结论的可信性，本文对所有实验采用统一的训练与测试流程。完整模型及其各类消融变体均在相同的实验环境下训练，并尽可能保持训练轮数、优化器设置、学习率、批大小以及随机种子等条件一致。对比方法若存在公开推荐参数，则优先使用其推荐设置；若无统一推荐参数，则通过验证集选择较优配置，以减少由于超参数差异带来的额外影响。</w:t>
      </w:r>
    </w:p>
    <w:p w14:paraId="21278F66">
      <w:pPr>
        <w:bidi w:val="0"/>
        <w:rPr>
          <w:rFonts w:hint="eastAsia"/>
          <w:lang w:val="en-US" w:eastAsia="zh-CN"/>
        </w:rPr>
      </w:pPr>
      <w:r>
        <w:t>【建议表 X-2：实验环境与主要超参数设置。可包含硬件环境、软件环境、学习率、batch size、训练轮数、隐藏层维度、窗口大小等信息。】</w:t>
      </w:r>
    </w:p>
    <w:p w14:paraId="7FF045BC">
      <w:pPr>
        <w:pStyle w:val="48"/>
        <w:spacing w:before="163" w:after="163"/>
        <w:rPr>
          <w:rFonts w:ascii="Times New Roman" w:hAnsi="Times New Roman" w:cs="Times New Roman"/>
          <w:shd w:val="clear" w:color="auto" w:fill="auto"/>
        </w:rPr>
      </w:pPr>
      <w:bookmarkStart w:id="80" w:name="_Toc1120473719"/>
      <w:r>
        <w:rPr>
          <w:rFonts w:ascii="Times New Roman" w:hAnsi="Times New Roman" w:cs="Times New Roman"/>
          <w:shd w:val="clear" w:color="auto" w:fill="auto"/>
        </w:rPr>
        <w:t>总体对比实验</w:t>
      </w:r>
      <w:bookmarkEnd w:id="80"/>
    </w:p>
    <w:p w14:paraId="049B2427">
      <w:pPr>
        <w:pStyle w:val="50"/>
        <w:bidi w:val="0"/>
        <w:rPr>
          <w:rFonts w:hint="default" w:ascii="Times New Roman" w:hAnsi="Times New Roman"/>
          <w:shd w:val="clear" w:color="auto" w:fill="auto"/>
          <w:lang w:val="en-US" w:eastAsia="zh-CN"/>
        </w:rPr>
      </w:pPr>
      <w:bookmarkStart w:id="81" w:name="_Toc517694690"/>
      <w:r>
        <w:rPr>
          <w:rFonts w:hint="eastAsia"/>
          <w:shd w:val="clear" w:color="auto" w:fill="auto"/>
          <w:lang w:val="en-US" w:eastAsia="zh-CN"/>
        </w:rPr>
        <w:t>实验设置</w:t>
      </w:r>
      <w:bookmarkEnd w:id="81"/>
    </w:p>
    <w:p w14:paraId="7533FB0C">
      <w:pPr>
        <w:bidi w:val="0"/>
        <w:ind w:firstLine="480" w:firstLineChars="200"/>
      </w:pPr>
      <w:r>
        <w:t>总体对比实验的目的在于验证本文完整模型在整体异常检测任务上的有效性。为此，</w:t>
      </w:r>
      <w:r>
        <w:rPr>
          <w:rFonts w:hint="eastAsia"/>
        </w:rPr>
        <w:t>在实验评估中，将本文提出的方案与两个基于单一数据源的方法和一个基于多源异构时序数据的方法进行比较：</w:t>
      </w:r>
    </w:p>
    <w:p w14:paraId="0C2E5228">
      <w:pPr>
        <w:ind w:firstLine="480" w:firstLineChars="200"/>
      </w:pPr>
      <w:r>
        <w:rPr>
          <w:rFonts w:hint="eastAsia"/>
          <w:b/>
          <w:bCs/>
        </w:rPr>
        <w:t>（1）AnoFusion</w:t>
      </w:r>
      <w:r>
        <w:rPr>
          <w:b/>
          <w:bCs/>
        </w:rPr>
        <w:fldChar w:fldCharType="begin"/>
      </w:r>
      <w:r>
        <w:rPr>
          <w:b/>
          <w:bCs/>
        </w:rPr>
        <w:instrText xml:space="preserve"> ADDIN ZOTERO_ITEM CSL_CITATION {"citationID":"7PIgBKdJ","properties":{"formattedCitation":"\\super [1]\\nosupersub{}","plainCitation":"[1]","noteIndex":0},"citationItems":[{"id":1627,"uris":["http://zotero.org/users/13291657/items/8RZCC593"],"itemData":{"id":1627,"type":"paper-conference","abstract":"Proactive failure detection of instances is vitally essential to microservice systems because an instance failure can propagate to the whole system and degrade the system’s performance. Over the years, many single-modal (i.e., metrics, logs, or traces) data-based anomaly detection methods have been proposed. However, they tend to miss a large number of failures and generate numerous false alarms because they ignore the correlation of multimodal data. In this work, we propose AnoFusion, an unsupervised failure detection approach, to proactively detect instance failures through multimodal data for microservice systems. It applies a Graph Transformer Network (GTN) to learn the correlation of the heterogeneous multimodal data and integrates a Graph Attention Network (GAT) with Gated Recurrent Unit (GRU) to address the challenges introduced by dynamically changing multimodal data. We evaluate the performance of AnoFusion through two datasets, demonstrating that it achieves the </w:instrText>
      </w:r>
      <w:r>
        <w:rPr>
          <w:rFonts w:ascii="Cambria Math" w:hAnsi="Cambria Math" w:cs="Cambria Math"/>
          <w:b/>
          <w:bCs/>
        </w:rPr>
        <w:instrText xml:space="preserve">𝐹</w:instrText>
      </w:r>
      <w:r>
        <w:rPr>
          <w:b/>
          <w:bCs/>
        </w:rPr>
        <w:instrText xml:space="preserve">1-score of 0.857 and 0.922, respectively, outperforming the state-of-the-art failure detection approaches.","container-title":"Proceedings of the 29th ACM SIGKDD Conference on Knowledge Discovery and Data Mining","DOI":"10.1145/3580305.3599902","event-place":"Long Beach CA USA","event-title":"KDD '23: The 29th ACM SIGKDD Conference on Knowledge Discovery and Data Mining","ISBN":"979-8-4007-0103-0","language":"en","note":"TLDR: This work proposes AnoFusion, an unsupervised failure detection approach, to proactively detect instance failures through multimodal data for microservice systems that achieves the F1-score of 0.857 and 0.922, respectively, outperforming the state-of-the-art failure detection approaches.\nCCF: A\nremark: AnoFusion","page":"5639-5649","publisher":"ACM","publisher-place":"Long Beach CA USA","source":"DOI.org (Crossref)","title":"Robust multimodal failure detection for microservice systems","URL":"https://dl.acm.org/doi/10.1145/3580305.3599902","author":[{"family":"Zhao","given":"Chenyu"},{"family":"Ma","given":"Minghua"},{"family":"Zhong","given":"Zhenyu"},{"family":"Zhang","given":"Shenglin"},{"family":"Tan","given":"Zhiyuan"},{"family":"Xiong","given":"Xiao"},{"family":"Yu","given":"LuLu"},{"family":"Feng","given":"Jiayi"},{"family":"Sun","given":"Yongqian"},{"family":"Zhang","given":"Yuzhi"},{"family":"Pei","given":"Dan"},{"family":"Lin","given":"Qingwei"},{"family":"Zhang","given":"Dongmei"}],"accessed":{"date-parts":[["2025",6,29]]},"issued":{"date-parts":[["2023",8,6]]}}}],"schema":"https://github.com/citation-style-language/schema/raw/master/csl-citation.json"} </w:instrText>
      </w:r>
      <w:r>
        <w:rPr>
          <w:b/>
          <w:bCs/>
        </w:rPr>
        <w:fldChar w:fldCharType="separate"/>
      </w:r>
      <w:r>
        <w:rPr>
          <w:rFonts w:cs="Times New Roman"/>
          <w:vertAlign w:val="superscript"/>
        </w:rPr>
        <w:t>[1]</w:t>
      </w:r>
      <w:r>
        <w:rPr>
          <w:b/>
          <w:bCs/>
        </w:rPr>
        <w:fldChar w:fldCharType="end"/>
      </w:r>
      <w:r>
        <w:rPr>
          <w:rFonts w:hint="eastAsia"/>
        </w:rPr>
        <w:t>：</w:t>
      </w:r>
      <w:r>
        <w:t>一种</w:t>
      </w:r>
      <w:r>
        <w:rPr>
          <w:b/>
          <w:bCs/>
        </w:rPr>
        <w:t>面向微服务系统的多模态故障检测方法</w:t>
      </w:r>
      <w:r>
        <w:t>。该方法结合指标（Metrics）、日志（Logs）和调用链（Traces）三种异构模态数据的无监督故障检测框架。核心思想是利用</w:t>
      </w:r>
      <w:r>
        <w:rPr>
          <w:b/>
          <w:bCs/>
        </w:rPr>
        <w:t>图神经网络</w:t>
      </w:r>
      <w:r>
        <w:t>对多模态数据进行建模与时序建模</w:t>
      </w:r>
      <w:r>
        <w:rPr>
          <w:rFonts w:hint="eastAsia"/>
        </w:rPr>
        <w:t>，</w:t>
      </w:r>
      <w:r>
        <w:t>将每一时刻的多模态监控数据构建为</w:t>
      </w:r>
      <w:r>
        <w:rPr>
          <w:b/>
          <w:bCs/>
        </w:rPr>
        <w:t>异构图</w:t>
      </w:r>
      <w:r>
        <w:t xml:space="preserve">，采用 </w:t>
      </w:r>
      <w:r>
        <w:rPr>
          <w:b/>
          <w:bCs/>
        </w:rPr>
        <w:t>GTN</w:t>
      </w:r>
      <w:r>
        <w:t>对多模态节点间关系进行建模，捕获模态间复杂依赖</w:t>
      </w:r>
      <w:r>
        <w:rPr>
          <w:rFonts w:hint="eastAsia"/>
        </w:rPr>
        <w:t>。</w:t>
      </w:r>
    </w:p>
    <w:p w14:paraId="788AD2D0">
      <w:pPr>
        <w:ind w:firstLine="480" w:firstLineChars="200"/>
      </w:pPr>
      <w:r>
        <w:rPr>
          <w:rFonts w:hint="eastAsia"/>
          <w:b/>
          <w:bCs/>
        </w:rPr>
        <w:t>（2）SCWarn</w:t>
      </w:r>
      <w:r>
        <w:rPr>
          <w:b/>
          <w:bCs/>
        </w:rPr>
        <w:fldChar w:fldCharType="begin"/>
      </w:r>
      <w:r>
        <w:rPr>
          <w:b/>
          <w:bCs/>
        </w:rPr>
        <w:instrText xml:space="preserve"> ADDIN ZOTERO_ITEM CSL_CITATION {"citationID":"Da8L9FOl","properties":{"formattedCitation":"\\super [33]\\nosupersub{}","plainCitation":"[33]","noteIndex":0},"citationItems":[{"id":1364,"uris":["http://zotero.org/users/13291657/items/NMUN5AVN"],"itemData":{"id":1364,"type":"paper-conference","container-title":"Proceedings of the 29th ACM Joint Meeting on European Software Engineering Conference and Symposium on the Foundations of Software Engineering","DOI":"10.1145/3468264.3468543","event-place":"Athens Greece","event-title":"ESEC/FSE '21: 29th ACM Joint European Software Engineering Conference and Symposium on the Foundations of Software Engineering","ISBN":"978-1-4503-8562-6","language":"en","note":"TLDR: The first empirical study based on large-scale </w:instrText>
      </w:r>
      <w:r>
        <w:rPr>
          <w:rFonts w:hint="eastAsia"/>
          <w:b/>
          <w:bCs/>
        </w:rPr>
        <w:instrText xml:space="preserve">real-world data from a large commercial bank finds that about 50.4% of incidents are caused by bad changes, and proposes a novel approach named SCWarn aiming to identify bad changes and produce interpretable alerts accurately and timely.\nremark: SCWarn 软件变更过程中","page":"527-539","publisher":"ACM","publisher-place":"Athens Greece","source":"DOI.org (Crossref)","title":"Identifying bad software changes via multimodal anomaly detection for online service systems","URL":"https://dl.acm.org/doi/10.1145/3468264</w:instrText>
      </w:r>
      <w:r>
        <w:rPr>
          <w:b/>
          <w:bCs/>
        </w:rPr>
        <w:instrText xml:space="preserve">.3468543","author":[{"family":"Zhao","given":"Nengwen"},{"family":"Chen","given":"Junjie"},{"family":"Yu","given":"Zhaoyang"},{"family":"Wang","given":"Honglin"},{"family":"Li","given":"Jiesong"},{"family":"Qiu","given":"Bin"},{"family":"Xu","given":"Hongyu"},{"family":"Zhang","given":"Wenchi"},{"family":"Sui","given":"Kaixin"},{"family":"Pei","given":"Dan"}],"accessed":{"date-parts":[["2024",12,15]]},"issued":{"date-parts":[["2021",8,20]]}}}],"schema":"https://github.com/citation-style-language/schema/raw/master/csl-citation.json"} </w:instrText>
      </w:r>
      <w:r>
        <w:rPr>
          <w:b/>
          <w:bCs/>
        </w:rPr>
        <w:fldChar w:fldCharType="separate"/>
      </w:r>
      <w:r>
        <w:rPr>
          <w:rFonts w:cs="Times New Roman"/>
          <w:vertAlign w:val="superscript"/>
        </w:rPr>
        <w:t>[33]</w:t>
      </w:r>
      <w:r>
        <w:rPr>
          <w:b/>
          <w:bCs/>
        </w:rPr>
        <w:fldChar w:fldCharType="end"/>
      </w:r>
      <w:r>
        <w:rPr>
          <w:rFonts w:hint="eastAsia"/>
        </w:rPr>
        <w:t>：</w:t>
      </w:r>
      <w:r>
        <w:t>一</w:t>
      </w:r>
      <w:r>
        <w:rPr>
          <w:rFonts w:hint="eastAsia"/>
        </w:rPr>
        <w:t>个</w:t>
      </w:r>
      <w:r>
        <w:t xml:space="preserve">用于识别 </w:t>
      </w:r>
      <w:r>
        <w:rPr>
          <w:b/>
          <w:bCs/>
        </w:rPr>
        <w:t>软件变更引发故障</w:t>
      </w:r>
      <w:r>
        <w:t xml:space="preserve"> 的自动化检测系统。基于 </w:t>
      </w:r>
      <w:r>
        <w:rPr>
          <w:b/>
          <w:bCs/>
        </w:rPr>
        <w:t>多模态 LSTM</w:t>
      </w:r>
      <w:r>
        <w:t xml:space="preserve"> 构建时间序列模型，融合业务指标、机器指标与结构化日志；引入 </w:t>
      </w:r>
      <w:r>
        <w:rPr>
          <w:b/>
          <w:bCs/>
        </w:rPr>
        <w:t>异常评分机制</w:t>
      </w:r>
      <w:r>
        <w:t>，基于预测残差进行故障判定；</w:t>
      </w:r>
    </w:p>
    <w:p w14:paraId="1F1E2E83">
      <w:pPr>
        <w:bidi w:val="0"/>
        <w:ind w:firstLine="480" w:firstLineChars="200"/>
      </w:pPr>
      <w:r>
        <w:rPr>
          <w:rFonts w:hint="eastAsia"/>
          <w:b/>
          <w:bCs/>
        </w:rPr>
        <w:t>（3）</w:t>
      </w:r>
      <w:r>
        <w:rPr>
          <w:b/>
          <w:bCs/>
          <w:lang w:val="en-US" w:eastAsia="zh-CN"/>
        </w:rPr>
        <w:t>AMulSys：</w:t>
      </w:r>
      <w:r>
        <w:rPr>
          <w:lang w:val="en-US" w:eastAsia="zh-CN"/>
        </w:rPr>
        <w:t>一种面向微服务系统的多模态异常检测方法。该方法联合调用链（Traces）、日志（Logs）和指标（Metrics）三类监控数据，针对正常样本与异常样本分布不平衡的问题，引入类别先验引导的多模态 Mixup 数据增强策略，并结合难样本加权与多层次对比学习优化跨模态表示，从而提升微服务异常检测的准确性与鲁棒性。</w:t>
      </w:r>
    </w:p>
    <w:p w14:paraId="54498C74">
      <w:pPr>
        <w:bidi w:val="0"/>
        <w:ind w:firstLine="480" w:firstLineChars="200"/>
      </w:pPr>
      <w:r>
        <w:t>在本组实验中，本文将所提出的完整模型与上述基线方法在相同数据集和相同评价指标下进行比较，并分别统计各方法在两个数据集上的 Accuracy、Precision、Recall 和 F1-score。为了使比较结果更加直观，可进一步给出平均指标柱状图或折线图，对不同方法在多个指标上的表现进行可视化展示。</w:t>
      </w:r>
    </w:p>
    <w:p w14:paraId="5B91C30A">
      <w:pPr>
        <w:pStyle w:val="50"/>
        <w:bidi w:val="0"/>
        <w:rPr>
          <w:rFonts w:hint="default" w:ascii="Times New Roman" w:hAnsi="Times New Roman"/>
          <w:shd w:val="clear" w:color="auto" w:fill="auto"/>
          <w:lang w:val="en-US" w:eastAsia="zh-CN"/>
        </w:rPr>
      </w:pPr>
      <w:bookmarkStart w:id="82" w:name="_Toc1438400833"/>
      <w:r>
        <w:rPr>
          <w:rFonts w:hint="eastAsia"/>
          <w:shd w:val="clear" w:color="auto" w:fill="auto"/>
          <w:lang w:val="en-US" w:eastAsia="zh-CN"/>
        </w:rPr>
        <w:t>结果与分析</w:t>
      </w:r>
      <w:bookmarkEnd w:id="82"/>
    </w:p>
    <w:p w14:paraId="5E518BBF">
      <w:pPr>
        <w:numPr>
          <w:ilvl w:val="0"/>
          <w:numId w:val="12"/>
        </w:numPr>
        <w:rPr>
          <w:rFonts w:hint="default"/>
          <w:shd w:val="clear" w:color="auto" w:fill="auto"/>
          <w:lang w:val="en-US" w:eastAsia="zh-CN"/>
        </w:rPr>
      </w:pPr>
      <w:r>
        <w:rPr>
          <w:rFonts w:hint="eastAsia"/>
          <w:shd w:val="clear" w:color="auto" w:fill="auto"/>
          <w:lang w:val="en-US" w:eastAsia="zh-CN"/>
        </w:rPr>
        <w:t>D1 数据集</w:t>
      </w:r>
    </w:p>
    <w:p w14:paraId="3D797A49">
      <w:pPr>
        <w:numPr>
          <w:ilvl w:val="0"/>
          <w:numId w:val="0"/>
        </w:numPr>
        <w:jc w:val="center"/>
        <w:rPr>
          <w:rFonts w:hint="default"/>
          <w:shd w:val="clear" w:color="auto" w:fill="auto"/>
          <w:lang w:val="en-US" w:eastAsia="zh-CN"/>
        </w:rPr>
      </w:pPr>
      <w:r>
        <w:rPr>
          <w:rFonts w:hint="eastAsia"/>
          <w:shd w:val="clear" w:color="auto" w:fill="auto"/>
          <w:lang w:val="en-US" w:eastAsia="zh-CN"/>
        </w:rPr>
        <w:t>表6-X  D1数据集上的表现对比</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57"/>
      </w:tblGrid>
      <w:tr w14:paraId="71CAD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7" w:type="dxa"/>
            <w:tcBorders>
              <w:top w:val="single" w:color="000000" w:sz="12" w:space="0"/>
              <w:left w:val="nil"/>
              <w:bottom w:val="single" w:color="000000" w:sz="4" w:space="0"/>
              <w:right w:val="nil"/>
              <w:tl2br w:val="nil"/>
            </w:tcBorders>
            <w:shd w:val="clear" w:color="auto" w:fill="FFFFFF"/>
            <w:vAlign w:val="center"/>
          </w:tcPr>
          <w:p w14:paraId="67AE5D3E">
            <w:pPr>
              <w:bidi w:val="0"/>
              <w:jc w:val="center"/>
              <w:rPr>
                <w:rFonts w:hint="eastAsia" w:eastAsia="宋体"/>
                <w:b w:val="0"/>
                <w:color w:val="000000"/>
                <w:vertAlign w:val="baseline"/>
                <w:lang w:val="en-US" w:eastAsia="zh-CN"/>
              </w:rPr>
            </w:pPr>
            <w:r>
              <w:rPr>
                <w:rFonts w:hint="eastAsia"/>
                <w:b w:val="0"/>
                <w:color w:val="000000"/>
                <w:vertAlign w:val="baseline"/>
                <w:lang w:val="en-US" w:eastAsia="zh-CN"/>
              </w:rPr>
              <w:t>模型</w:t>
            </w:r>
          </w:p>
        </w:tc>
        <w:tc>
          <w:tcPr>
            <w:tcW w:w="1857" w:type="dxa"/>
            <w:tcBorders>
              <w:top w:val="single" w:color="000000" w:sz="12" w:space="0"/>
              <w:left w:val="nil"/>
              <w:bottom w:val="single" w:color="000000" w:sz="4" w:space="0"/>
              <w:right w:val="nil"/>
            </w:tcBorders>
            <w:shd w:val="clear" w:color="auto" w:fill="FFFFFF"/>
            <w:vAlign w:val="center"/>
          </w:tcPr>
          <w:p w14:paraId="3AE01B98">
            <w:pPr>
              <w:bidi w:val="0"/>
              <w:jc w:val="center"/>
              <w:rPr>
                <w:b w:val="0"/>
                <w:color w:val="000000"/>
                <w:vertAlign w:val="baseline"/>
              </w:rPr>
            </w:pPr>
            <w:r>
              <w:t>Precision</w:t>
            </w:r>
          </w:p>
        </w:tc>
        <w:tc>
          <w:tcPr>
            <w:tcW w:w="1857" w:type="dxa"/>
            <w:tcBorders>
              <w:top w:val="single" w:color="000000" w:sz="12" w:space="0"/>
              <w:left w:val="nil"/>
              <w:bottom w:val="single" w:color="000000" w:sz="4" w:space="0"/>
              <w:right w:val="nil"/>
            </w:tcBorders>
            <w:shd w:val="clear" w:color="auto" w:fill="FFFFFF"/>
            <w:vAlign w:val="center"/>
          </w:tcPr>
          <w:p w14:paraId="2848982E">
            <w:pPr>
              <w:bidi w:val="0"/>
              <w:jc w:val="center"/>
              <w:rPr>
                <w:b w:val="0"/>
                <w:color w:val="000000"/>
                <w:vertAlign w:val="baseline"/>
              </w:rPr>
            </w:pPr>
            <w:r>
              <w:t>Recall</w:t>
            </w:r>
          </w:p>
        </w:tc>
        <w:tc>
          <w:tcPr>
            <w:tcW w:w="1857" w:type="dxa"/>
            <w:tcBorders>
              <w:top w:val="single" w:color="000000" w:sz="12" w:space="0"/>
              <w:left w:val="nil"/>
              <w:bottom w:val="single" w:color="000000" w:sz="4" w:space="0"/>
              <w:right w:val="nil"/>
            </w:tcBorders>
            <w:shd w:val="clear" w:color="auto" w:fill="FFFFFF"/>
            <w:vAlign w:val="center"/>
          </w:tcPr>
          <w:p w14:paraId="03249B15">
            <w:pPr>
              <w:bidi w:val="0"/>
              <w:jc w:val="center"/>
              <w:rPr>
                <w:b w:val="0"/>
                <w:color w:val="000000"/>
                <w:vertAlign w:val="baseline"/>
              </w:rPr>
            </w:pPr>
            <w:r>
              <w:t>F1-score</w:t>
            </w:r>
          </w:p>
        </w:tc>
        <w:tc>
          <w:tcPr>
            <w:tcW w:w="1857" w:type="dxa"/>
            <w:tcBorders>
              <w:top w:val="single" w:color="000000" w:sz="12" w:space="0"/>
              <w:left w:val="nil"/>
              <w:bottom w:val="single" w:color="000000" w:sz="4" w:space="0"/>
              <w:right w:val="nil"/>
            </w:tcBorders>
            <w:shd w:val="clear" w:color="auto" w:fill="FFFFFF"/>
            <w:vAlign w:val="center"/>
          </w:tcPr>
          <w:p w14:paraId="2252AD10">
            <w:pPr>
              <w:bidi w:val="0"/>
              <w:jc w:val="center"/>
              <w:rPr>
                <w:rFonts w:hint="eastAsia" w:eastAsia="宋体"/>
                <w:lang w:val="en-US" w:eastAsia="zh-CN"/>
              </w:rPr>
            </w:pPr>
            <w:r>
              <w:t>Accuracy</w:t>
            </w:r>
          </w:p>
        </w:tc>
      </w:tr>
      <w:tr w14:paraId="260F3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7" w:type="dxa"/>
            <w:tcBorders>
              <w:top w:val="single" w:color="000000" w:sz="4" w:space="0"/>
              <w:left w:val="nil"/>
              <w:bottom w:val="nil"/>
              <w:right w:val="nil"/>
            </w:tcBorders>
            <w:shd w:val="clear" w:color="auto" w:fill="FFFFFF"/>
            <w:vAlign w:val="center"/>
          </w:tcPr>
          <w:p w14:paraId="11196AA8">
            <w:pPr>
              <w:bidi w:val="0"/>
              <w:jc w:val="center"/>
              <w:rPr>
                <w:b w:val="0"/>
                <w:bCs w:val="0"/>
                <w:color w:val="000000"/>
                <w:vertAlign w:val="baseline"/>
              </w:rPr>
            </w:pPr>
            <w:r>
              <w:rPr>
                <w:rFonts w:hint="eastAsia"/>
                <w:b w:val="0"/>
                <w:bCs w:val="0"/>
              </w:rPr>
              <w:t>AnoFusion</w:t>
            </w:r>
          </w:p>
        </w:tc>
        <w:tc>
          <w:tcPr>
            <w:tcW w:w="1857" w:type="dxa"/>
            <w:tcBorders>
              <w:top w:val="single" w:color="000000" w:sz="4" w:space="0"/>
              <w:left w:val="nil"/>
              <w:bottom w:val="nil"/>
              <w:right w:val="nil"/>
            </w:tcBorders>
            <w:shd w:val="clear" w:color="auto" w:fill="FFFFFF"/>
            <w:vAlign w:val="center"/>
          </w:tcPr>
          <w:p w14:paraId="3804CAF2">
            <w:pPr>
              <w:bidi w:val="0"/>
              <w:jc w:val="center"/>
              <w:rPr>
                <w:rFonts w:hint="default" w:eastAsia="宋体"/>
                <w:b w:val="0"/>
                <w:color w:val="000000"/>
                <w:vertAlign w:val="baseline"/>
                <w:lang w:val="en-US" w:eastAsia="zh-CN"/>
              </w:rPr>
            </w:pPr>
            <w:r>
              <w:rPr>
                <w:rFonts w:hint="eastAsia"/>
                <w:b w:val="0"/>
                <w:color w:val="000000"/>
                <w:vertAlign w:val="baseline"/>
                <w:lang w:val="en-US" w:eastAsia="zh-CN"/>
              </w:rPr>
              <w:t>0.1418</w:t>
            </w:r>
          </w:p>
        </w:tc>
        <w:tc>
          <w:tcPr>
            <w:tcW w:w="1857" w:type="dxa"/>
            <w:tcBorders>
              <w:top w:val="single" w:color="000000" w:sz="4" w:space="0"/>
              <w:left w:val="nil"/>
              <w:bottom w:val="nil"/>
              <w:right w:val="nil"/>
            </w:tcBorders>
            <w:shd w:val="clear" w:color="auto" w:fill="FFFFFF"/>
            <w:vAlign w:val="center"/>
          </w:tcPr>
          <w:p w14:paraId="7FE1292E">
            <w:pPr>
              <w:bidi w:val="0"/>
              <w:jc w:val="center"/>
              <w:rPr>
                <w:rFonts w:hint="default" w:eastAsia="宋体"/>
                <w:b w:val="0"/>
                <w:color w:val="000000"/>
                <w:vertAlign w:val="baseline"/>
                <w:lang w:val="en-US" w:eastAsia="zh-CN"/>
              </w:rPr>
            </w:pPr>
            <w:r>
              <w:rPr>
                <w:rFonts w:hint="eastAsia"/>
                <w:b w:val="0"/>
                <w:color w:val="000000"/>
                <w:vertAlign w:val="baseline"/>
                <w:lang w:val="en-US" w:eastAsia="zh-CN"/>
              </w:rPr>
              <w:t>0.9138</w:t>
            </w:r>
          </w:p>
        </w:tc>
        <w:tc>
          <w:tcPr>
            <w:tcW w:w="1857" w:type="dxa"/>
            <w:tcBorders>
              <w:top w:val="single" w:color="000000" w:sz="4" w:space="0"/>
              <w:left w:val="nil"/>
              <w:bottom w:val="nil"/>
              <w:right w:val="nil"/>
            </w:tcBorders>
            <w:shd w:val="clear" w:color="auto" w:fill="FFFFFF"/>
            <w:vAlign w:val="center"/>
          </w:tcPr>
          <w:p w14:paraId="6C7DA191">
            <w:pPr>
              <w:bidi w:val="0"/>
              <w:jc w:val="center"/>
              <w:rPr>
                <w:rFonts w:hint="default" w:eastAsia="宋体"/>
                <w:b w:val="0"/>
                <w:color w:val="000000"/>
                <w:vertAlign w:val="baseline"/>
                <w:lang w:val="en-US" w:eastAsia="zh-CN"/>
              </w:rPr>
            </w:pPr>
            <w:r>
              <w:rPr>
                <w:rFonts w:hint="eastAsia"/>
                <w:b w:val="0"/>
                <w:color w:val="000000"/>
                <w:vertAlign w:val="baseline"/>
                <w:lang w:val="en-US" w:eastAsia="zh-CN"/>
              </w:rPr>
              <w:t>0.2455</w:t>
            </w:r>
          </w:p>
        </w:tc>
        <w:tc>
          <w:tcPr>
            <w:tcW w:w="1857" w:type="dxa"/>
            <w:tcBorders>
              <w:top w:val="single" w:color="000000" w:sz="4" w:space="0"/>
              <w:left w:val="nil"/>
              <w:bottom w:val="nil"/>
              <w:right w:val="nil"/>
            </w:tcBorders>
            <w:shd w:val="clear" w:color="auto" w:fill="FFFFFF"/>
            <w:vAlign w:val="center"/>
          </w:tcPr>
          <w:p w14:paraId="6DAF557C">
            <w:pPr>
              <w:bidi w:val="0"/>
              <w:jc w:val="center"/>
              <w:rPr>
                <w:rFonts w:hint="eastAsia"/>
                <w:b w:val="0"/>
                <w:color w:val="000000"/>
                <w:vertAlign w:val="baseline"/>
                <w:lang w:val="en-US" w:eastAsia="zh-CN"/>
              </w:rPr>
            </w:pPr>
            <w:r>
              <w:rPr>
                <w:rFonts w:hint="eastAsia"/>
                <w:b w:val="0"/>
                <w:color w:val="000000"/>
                <w:vertAlign w:val="baseline"/>
                <w:lang w:val="en-US" w:eastAsia="zh-CN"/>
              </w:rPr>
              <w:t>0.5398</w:t>
            </w:r>
          </w:p>
        </w:tc>
      </w:tr>
      <w:tr w14:paraId="65A2E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7" w:type="dxa"/>
            <w:tcBorders>
              <w:top w:val="nil"/>
              <w:left w:val="nil"/>
              <w:bottom w:val="nil"/>
              <w:right w:val="nil"/>
            </w:tcBorders>
            <w:shd w:val="clear" w:color="auto" w:fill="FFFFFF"/>
            <w:vAlign w:val="center"/>
          </w:tcPr>
          <w:p w14:paraId="4B04B107">
            <w:pPr>
              <w:bidi w:val="0"/>
              <w:jc w:val="center"/>
              <w:rPr>
                <w:b w:val="0"/>
                <w:bCs w:val="0"/>
                <w:color w:val="000000"/>
                <w:vertAlign w:val="baseline"/>
              </w:rPr>
            </w:pPr>
            <w:r>
              <w:rPr>
                <w:rFonts w:hint="eastAsia"/>
                <w:b w:val="0"/>
                <w:bCs w:val="0"/>
              </w:rPr>
              <w:t>SCWarn</w:t>
            </w:r>
          </w:p>
        </w:tc>
        <w:tc>
          <w:tcPr>
            <w:tcW w:w="1857" w:type="dxa"/>
            <w:tcBorders>
              <w:top w:val="nil"/>
              <w:left w:val="nil"/>
              <w:bottom w:val="nil"/>
              <w:right w:val="nil"/>
            </w:tcBorders>
            <w:shd w:val="clear" w:color="auto" w:fill="FFFFFF"/>
            <w:vAlign w:val="center"/>
          </w:tcPr>
          <w:p w14:paraId="43EC0816">
            <w:pPr>
              <w:bidi w:val="0"/>
              <w:jc w:val="center"/>
              <w:rPr>
                <w:rFonts w:hint="default" w:eastAsia="宋体"/>
                <w:b w:val="0"/>
                <w:color w:val="000000"/>
                <w:vertAlign w:val="baseline"/>
                <w:lang w:val="en-US" w:eastAsia="zh-CN"/>
              </w:rPr>
            </w:pPr>
            <w:r>
              <w:rPr>
                <w:rFonts w:hint="eastAsia"/>
                <w:lang w:val="en-US" w:eastAsia="zh-CN"/>
              </w:rPr>
              <w:t>0.2297</w:t>
            </w:r>
          </w:p>
        </w:tc>
        <w:tc>
          <w:tcPr>
            <w:tcW w:w="1857" w:type="dxa"/>
            <w:tcBorders>
              <w:top w:val="nil"/>
              <w:left w:val="nil"/>
              <w:bottom w:val="nil"/>
              <w:right w:val="nil"/>
            </w:tcBorders>
            <w:shd w:val="clear" w:color="auto" w:fill="FFFFFF"/>
            <w:vAlign w:val="center"/>
          </w:tcPr>
          <w:p w14:paraId="58196AA6">
            <w:pPr>
              <w:bidi w:val="0"/>
              <w:jc w:val="center"/>
              <w:rPr>
                <w:rFonts w:hint="default" w:eastAsia="宋体"/>
                <w:b w:val="0"/>
                <w:color w:val="000000"/>
                <w:vertAlign w:val="baseline"/>
                <w:lang w:val="en-US" w:eastAsia="zh-CN"/>
              </w:rPr>
            </w:pPr>
            <w:r>
              <w:rPr>
                <w:rFonts w:hint="eastAsia"/>
                <w:lang w:val="en-US" w:eastAsia="zh-CN"/>
              </w:rPr>
              <w:t>0.3372</w:t>
            </w:r>
          </w:p>
        </w:tc>
        <w:tc>
          <w:tcPr>
            <w:tcW w:w="1857" w:type="dxa"/>
            <w:tcBorders>
              <w:top w:val="nil"/>
              <w:left w:val="nil"/>
              <w:bottom w:val="nil"/>
              <w:right w:val="nil"/>
            </w:tcBorders>
            <w:shd w:val="clear" w:color="auto" w:fill="FFFFFF"/>
            <w:vAlign w:val="center"/>
          </w:tcPr>
          <w:p w14:paraId="4D970CD3">
            <w:pPr>
              <w:bidi w:val="0"/>
              <w:jc w:val="center"/>
              <w:rPr>
                <w:rFonts w:hint="default" w:eastAsia="宋体"/>
                <w:b w:val="0"/>
                <w:color w:val="000000"/>
                <w:vertAlign w:val="baseline"/>
                <w:lang w:val="en-US" w:eastAsia="zh-CN"/>
              </w:rPr>
            </w:pPr>
            <w:r>
              <w:rPr>
                <w:rFonts w:hint="eastAsia"/>
                <w:lang w:val="en-US" w:eastAsia="zh-CN"/>
              </w:rPr>
              <w:t>0.2732</w:t>
            </w:r>
          </w:p>
        </w:tc>
        <w:tc>
          <w:tcPr>
            <w:tcW w:w="1857" w:type="dxa"/>
            <w:tcBorders>
              <w:top w:val="nil"/>
              <w:left w:val="nil"/>
              <w:bottom w:val="nil"/>
              <w:right w:val="nil"/>
            </w:tcBorders>
            <w:shd w:val="clear" w:color="auto" w:fill="FFFFFF"/>
            <w:vAlign w:val="center"/>
          </w:tcPr>
          <w:p w14:paraId="0081B7D2">
            <w:pPr>
              <w:bidi w:val="0"/>
              <w:jc w:val="center"/>
              <w:rPr>
                <w:rFonts w:hint="default"/>
                <w:lang w:val="en-US" w:eastAsia="zh-CN"/>
              </w:rPr>
            </w:pPr>
            <w:r>
              <w:rPr>
                <w:rFonts w:hint="eastAsia"/>
                <w:lang w:val="en-US" w:eastAsia="zh-CN"/>
              </w:rPr>
              <w:t>0.6195</w:t>
            </w:r>
          </w:p>
        </w:tc>
      </w:tr>
      <w:tr w14:paraId="1E2B3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7" w:type="dxa"/>
            <w:tcBorders>
              <w:top w:val="nil"/>
              <w:left w:val="nil"/>
              <w:bottom w:val="nil"/>
              <w:right w:val="nil"/>
            </w:tcBorders>
            <w:shd w:val="clear" w:color="auto" w:fill="FFFFFF"/>
            <w:vAlign w:val="center"/>
          </w:tcPr>
          <w:p w14:paraId="5ACA507D">
            <w:pPr>
              <w:bidi w:val="0"/>
              <w:jc w:val="center"/>
              <w:rPr>
                <w:b w:val="0"/>
                <w:bCs w:val="0"/>
                <w:color w:val="000000"/>
                <w:vertAlign w:val="baseline"/>
              </w:rPr>
            </w:pPr>
            <w:r>
              <w:rPr>
                <w:b w:val="0"/>
                <w:bCs w:val="0"/>
                <w:lang w:val="en-US" w:eastAsia="zh-CN"/>
              </w:rPr>
              <w:t>AMulSys</w:t>
            </w:r>
          </w:p>
        </w:tc>
        <w:tc>
          <w:tcPr>
            <w:tcW w:w="1857" w:type="dxa"/>
            <w:tcBorders>
              <w:top w:val="nil"/>
              <w:left w:val="nil"/>
              <w:bottom w:val="nil"/>
              <w:right w:val="nil"/>
            </w:tcBorders>
            <w:shd w:val="clear" w:color="auto" w:fill="FFFFFF"/>
            <w:vAlign w:val="top"/>
          </w:tcPr>
          <w:p w14:paraId="0DECFA36">
            <w:pPr>
              <w:bidi w:val="0"/>
              <w:jc w:val="center"/>
            </w:pPr>
            <w:r>
              <w:rPr>
                <w:lang w:val="en-US" w:eastAsia="zh-CN"/>
              </w:rPr>
              <w:t>1.0000</w:t>
            </w:r>
          </w:p>
        </w:tc>
        <w:tc>
          <w:tcPr>
            <w:tcW w:w="1857" w:type="dxa"/>
            <w:tcBorders>
              <w:top w:val="nil"/>
              <w:left w:val="nil"/>
              <w:bottom w:val="nil"/>
              <w:right w:val="nil"/>
            </w:tcBorders>
            <w:shd w:val="clear" w:color="auto" w:fill="FFFFFF"/>
            <w:vAlign w:val="top"/>
          </w:tcPr>
          <w:p w14:paraId="7C1CBE73">
            <w:pPr>
              <w:bidi w:val="0"/>
              <w:jc w:val="center"/>
            </w:pPr>
            <w:r>
              <w:rPr>
                <w:lang w:val="en-US" w:eastAsia="zh-CN"/>
              </w:rPr>
              <w:t>0.7792</w:t>
            </w:r>
          </w:p>
        </w:tc>
        <w:tc>
          <w:tcPr>
            <w:tcW w:w="1857" w:type="dxa"/>
            <w:tcBorders>
              <w:top w:val="nil"/>
              <w:left w:val="nil"/>
              <w:bottom w:val="nil"/>
              <w:right w:val="nil"/>
            </w:tcBorders>
            <w:shd w:val="clear" w:color="auto" w:fill="FFFFFF"/>
            <w:vAlign w:val="top"/>
          </w:tcPr>
          <w:p w14:paraId="6924F27A">
            <w:pPr>
              <w:bidi w:val="0"/>
              <w:jc w:val="center"/>
            </w:pPr>
            <w:r>
              <w:rPr>
                <w:lang w:val="en-US" w:eastAsia="zh-CN"/>
              </w:rPr>
              <w:t>0.8759</w:t>
            </w:r>
          </w:p>
        </w:tc>
        <w:tc>
          <w:tcPr>
            <w:tcW w:w="1857" w:type="dxa"/>
            <w:tcBorders>
              <w:top w:val="nil"/>
              <w:left w:val="nil"/>
              <w:bottom w:val="nil"/>
              <w:right w:val="nil"/>
            </w:tcBorders>
            <w:shd w:val="clear" w:color="auto" w:fill="FFFFFF"/>
            <w:vAlign w:val="top"/>
          </w:tcPr>
          <w:p w14:paraId="0E519A94">
            <w:pPr>
              <w:bidi w:val="0"/>
              <w:jc w:val="center"/>
              <w:rPr>
                <w:rFonts w:hint="default"/>
                <w:lang w:val="en-US" w:eastAsia="zh-CN"/>
              </w:rPr>
            </w:pPr>
            <w:r>
              <w:rPr>
                <w:rFonts w:hint="eastAsia"/>
                <w:lang w:val="en-US" w:eastAsia="zh-CN"/>
              </w:rPr>
              <w:t>0.9030</w:t>
            </w:r>
          </w:p>
        </w:tc>
      </w:tr>
      <w:tr w14:paraId="18971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7" w:type="dxa"/>
            <w:tcBorders>
              <w:top w:val="nil"/>
              <w:left w:val="nil"/>
              <w:bottom w:val="single" w:color="000000" w:sz="12" w:space="0"/>
              <w:right w:val="nil"/>
            </w:tcBorders>
            <w:shd w:val="clear" w:color="auto" w:fill="FFFFFF"/>
            <w:vAlign w:val="center"/>
          </w:tcPr>
          <w:p w14:paraId="5D6777B2">
            <w:pPr>
              <w:bidi w:val="0"/>
              <w:jc w:val="center"/>
              <w:rPr>
                <w:b w:val="0"/>
                <w:color w:val="000000"/>
                <w:vertAlign w:val="baseline"/>
              </w:rPr>
            </w:pPr>
            <w:r>
              <w:t>M3FusionAD</w:t>
            </w:r>
          </w:p>
        </w:tc>
        <w:tc>
          <w:tcPr>
            <w:tcW w:w="1857" w:type="dxa"/>
            <w:tcBorders>
              <w:top w:val="nil"/>
              <w:left w:val="nil"/>
              <w:bottom w:val="single" w:color="000000" w:sz="12" w:space="0"/>
              <w:right w:val="nil"/>
            </w:tcBorders>
            <w:shd w:val="clear" w:color="auto" w:fill="FFFFFF"/>
            <w:vAlign w:val="top"/>
          </w:tcPr>
          <w:p w14:paraId="6C4176A0">
            <w:pPr>
              <w:bidi w:val="0"/>
              <w:jc w:val="center"/>
            </w:pPr>
            <w:r>
              <w:rPr>
                <w:lang w:val="en-US" w:eastAsia="zh-CN"/>
              </w:rPr>
              <w:t>0.9972</w:t>
            </w:r>
          </w:p>
        </w:tc>
        <w:tc>
          <w:tcPr>
            <w:tcW w:w="1857" w:type="dxa"/>
            <w:tcBorders>
              <w:top w:val="nil"/>
              <w:left w:val="nil"/>
              <w:bottom w:val="single" w:color="000000" w:sz="12" w:space="0"/>
              <w:right w:val="nil"/>
            </w:tcBorders>
            <w:shd w:val="clear" w:color="auto" w:fill="FFFFFF"/>
            <w:vAlign w:val="top"/>
          </w:tcPr>
          <w:p w14:paraId="2D5C337A">
            <w:pPr>
              <w:bidi w:val="0"/>
              <w:jc w:val="center"/>
            </w:pPr>
            <w:r>
              <w:rPr>
                <w:lang w:val="en-US" w:eastAsia="zh-CN"/>
              </w:rPr>
              <w:t>0.8627</w:t>
            </w:r>
          </w:p>
        </w:tc>
        <w:tc>
          <w:tcPr>
            <w:tcW w:w="1857" w:type="dxa"/>
            <w:tcBorders>
              <w:top w:val="nil"/>
              <w:left w:val="nil"/>
              <w:bottom w:val="single" w:color="000000" w:sz="12" w:space="0"/>
              <w:right w:val="nil"/>
            </w:tcBorders>
            <w:shd w:val="clear" w:color="auto" w:fill="FFFFFF"/>
            <w:vAlign w:val="top"/>
          </w:tcPr>
          <w:p w14:paraId="631FEC5D">
            <w:pPr>
              <w:bidi w:val="0"/>
              <w:jc w:val="center"/>
            </w:pPr>
            <w:r>
              <w:rPr>
                <w:lang w:val="en-US" w:eastAsia="zh-CN"/>
              </w:rPr>
              <w:t>0.9251</w:t>
            </w:r>
          </w:p>
        </w:tc>
        <w:tc>
          <w:tcPr>
            <w:tcW w:w="1857" w:type="dxa"/>
            <w:tcBorders>
              <w:top w:val="nil"/>
              <w:left w:val="nil"/>
              <w:bottom w:val="single" w:color="000000" w:sz="12" w:space="0"/>
              <w:right w:val="nil"/>
            </w:tcBorders>
            <w:shd w:val="clear" w:color="auto" w:fill="FFFFFF"/>
            <w:vAlign w:val="top"/>
          </w:tcPr>
          <w:p w14:paraId="7EBDEEB8">
            <w:pPr>
              <w:bidi w:val="0"/>
              <w:jc w:val="center"/>
            </w:pPr>
            <w:r>
              <w:rPr>
                <w:lang w:val="en-US" w:eastAsia="zh-CN"/>
              </w:rPr>
              <w:t>0.9229</w:t>
            </w:r>
          </w:p>
        </w:tc>
      </w:tr>
    </w:tbl>
    <w:p w14:paraId="41AF0870">
      <w:pPr>
        <w:numPr>
          <w:ilvl w:val="0"/>
          <w:numId w:val="0"/>
        </w:numPr>
        <w:rPr>
          <w:rFonts w:hint="eastAsia"/>
          <w:lang w:val="en-US" w:eastAsia="zh-CN"/>
        </w:rPr>
      </w:pPr>
    </w:p>
    <w:p w14:paraId="3B96C868">
      <w:pPr>
        <w:numPr>
          <w:ilvl w:val="0"/>
          <w:numId w:val="13"/>
        </w:numPr>
        <w:rPr>
          <w:rFonts w:hint="eastAsia"/>
          <w:lang w:val="en-US" w:eastAsia="zh-CN"/>
        </w:rPr>
      </w:pPr>
      <w:r>
        <w:rPr>
          <w:rFonts w:hint="eastAsia"/>
          <w:lang w:val="en-US" w:eastAsia="zh-CN"/>
        </w:rPr>
        <w:t>D2数据集</w:t>
      </w:r>
    </w:p>
    <w:p w14:paraId="57CA5556">
      <w:pPr>
        <w:numPr>
          <w:ilvl w:val="0"/>
          <w:numId w:val="0"/>
        </w:numPr>
        <w:jc w:val="center"/>
        <w:rPr>
          <w:rFonts w:hint="default"/>
          <w:shd w:val="clear" w:color="auto" w:fill="auto"/>
          <w:lang w:val="en-US" w:eastAsia="zh-CN"/>
        </w:rPr>
      </w:pPr>
      <w:r>
        <w:rPr>
          <w:rFonts w:hint="eastAsia"/>
          <w:shd w:val="clear" w:color="auto" w:fill="auto"/>
          <w:lang w:val="en-US" w:eastAsia="zh-CN"/>
        </w:rPr>
        <w:t>表6-X D2 数据集上的表现对比</w:t>
      </w:r>
    </w:p>
    <w:p w14:paraId="71AB2F0A">
      <w:pPr>
        <w:numPr>
          <w:ilvl w:val="0"/>
          <w:numId w:val="0"/>
        </w:numPr>
        <w:rPr>
          <w:rFonts w:hint="eastAsia"/>
          <w:lang w:val="en-US" w:eastAsia="zh-CN"/>
        </w:rPr>
      </w:pP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57"/>
      </w:tblGrid>
      <w:tr w14:paraId="504EB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7" w:type="dxa"/>
            <w:tcBorders>
              <w:top w:val="single" w:color="000000" w:sz="12" w:space="0"/>
              <w:left w:val="nil"/>
              <w:bottom w:val="single" w:color="000000" w:sz="4" w:space="0"/>
              <w:right w:val="nil"/>
              <w:tl2br w:val="nil"/>
            </w:tcBorders>
            <w:shd w:val="clear" w:color="auto" w:fill="FFFFFF"/>
            <w:vAlign w:val="center"/>
          </w:tcPr>
          <w:p w14:paraId="6FDD79F6">
            <w:pPr>
              <w:bidi w:val="0"/>
              <w:jc w:val="center"/>
              <w:rPr>
                <w:rFonts w:hint="eastAsia" w:eastAsia="宋体"/>
                <w:b w:val="0"/>
                <w:color w:val="000000"/>
                <w:vertAlign w:val="baseline"/>
                <w:lang w:val="en-US" w:eastAsia="zh-CN"/>
              </w:rPr>
            </w:pPr>
            <w:r>
              <w:rPr>
                <w:rFonts w:hint="eastAsia"/>
                <w:b w:val="0"/>
                <w:color w:val="000000"/>
                <w:vertAlign w:val="baseline"/>
                <w:lang w:val="en-US" w:eastAsia="zh-CN"/>
              </w:rPr>
              <w:t>模型</w:t>
            </w:r>
          </w:p>
        </w:tc>
        <w:tc>
          <w:tcPr>
            <w:tcW w:w="1857" w:type="dxa"/>
            <w:tcBorders>
              <w:top w:val="single" w:color="000000" w:sz="12" w:space="0"/>
              <w:left w:val="nil"/>
              <w:bottom w:val="single" w:color="000000" w:sz="4" w:space="0"/>
              <w:right w:val="nil"/>
            </w:tcBorders>
            <w:shd w:val="clear" w:color="auto" w:fill="FFFFFF"/>
            <w:vAlign w:val="center"/>
          </w:tcPr>
          <w:p w14:paraId="03007338">
            <w:pPr>
              <w:bidi w:val="0"/>
              <w:jc w:val="center"/>
              <w:rPr>
                <w:b w:val="0"/>
                <w:color w:val="000000"/>
                <w:vertAlign w:val="baseline"/>
              </w:rPr>
            </w:pPr>
            <w:r>
              <w:t>Precision</w:t>
            </w:r>
          </w:p>
        </w:tc>
        <w:tc>
          <w:tcPr>
            <w:tcW w:w="1857" w:type="dxa"/>
            <w:tcBorders>
              <w:top w:val="single" w:color="000000" w:sz="12" w:space="0"/>
              <w:left w:val="nil"/>
              <w:bottom w:val="single" w:color="000000" w:sz="4" w:space="0"/>
              <w:right w:val="nil"/>
            </w:tcBorders>
            <w:shd w:val="clear" w:color="auto" w:fill="FFFFFF"/>
            <w:vAlign w:val="center"/>
          </w:tcPr>
          <w:p w14:paraId="4F160170">
            <w:pPr>
              <w:bidi w:val="0"/>
              <w:jc w:val="center"/>
              <w:rPr>
                <w:b w:val="0"/>
                <w:color w:val="000000"/>
                <w:vertAlign w:val="baseline"/>
              </w:rPr>
            </w:pPr>
            <w:r>
              <w:t>Recall</w:t>
            </w:r>
          </w:p>
        </w:tc>
        <w:tc>
          <w:tcPr>
            <w:tcW w:w="1857" w:type="dxa"/>
            <w:tcBorders>
              <w:top w:val="single" w:color="000000" w:sz="12" w:space="0"/>
              <w:left w:val="nil"/>
              <w:bottom w:val="single" w:color="000000" w:sz="4" w:space="0"/>
              <w:right w:val="nil"/>
            </w:tcBorders>
            <w:shd w:val="clear" w:color="auto" w:fill="FFFFFF"/>
            <w:vAlign w:val="center"/>
          </w:tcPr>
          <w:p w14:paraId="3E189DEE">
            <w:pPr>
              <w:bidi w:val="0"/>
              <w:jc w:val="center"/>
              <w:rPr>
                <w:b w:val="0"/>
                <w:color w:val="000000"/>
                <w:vertAlign w:val="baseline"/>
              </w:rPr>
            </w:pPr>
            <w:r>
              <w:t>F1-score</w:t>
            </w:r>
          </w:p>
        </w:tc>
        <w:tc>
          <w:tcPr>
            <w:tcW w:w="1857" w:type="dxa"/>
            <w:tcBorders>
              <w:top w:val="single" w:color="000000" w:sz="12" w:space="0"/>
              <w:left w:val="nil"/>
              <w:bottom w:val="single" w:color="000000" w:sz="4" w:space="0"/>
              <w:right w:val="nil"/>
            </w:tcBorders>
            <w:shd w:val="clear" w:color="auto" w:fill="FFFFFF"/>
            <w:vAlign w:val="center"/>
          </w:tcPr>
          <w:p w14:paraId="30950503">
            <w:pPr>
              <w:bidi w:val="0"/>
              <w:jc w:val="center"/>
            </w:pPr>
            <w:r>
              <w:t>Accuracy</w:t>
            </w:r>
          </w:p>
        </w:tc>
      </w:tr>
      <w:tr w14:paraId="7D7AB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7" w:type="dxa"/>
            <w:tcBorders>
              <w:top w:val="single" w:color="000000" w:sz="4" w:space="0"/>
              <w:left w:val="nil"/>
              <w:bottom w:val="nil"/>
              <w:right w:val="nil"/>
            </w:tcBorders>
            <w:shd w:val="clear" w:color="auto" w:fill="FFFFFF"/>
            <w:vAlign w:val="center"/>
          </w:tcPr>
          <w:p w14:paraId="00E1E615">
            <w:pPr>
              <w:bidi w:val="0"/>
              <w:jc w:val="center"/>
              <w:rPr>
                <w:b w:val="0"/>
                <w:bCs w:val="0"/>
                <w:color w:val="000000"/>
                <w:vertAlign w:val="baseline"/>
              </w:rPr>
            </w:pPr>
            <w:r>
              <w:rPr>
                <w:rFonts w:hint="eastAsia"/>
                <w:b w:val="0"/>
                <w:bCs w:val="0"/>
              </w:rPr>
              <w:t>AnoFusion</w:t>
            </w:r>
          </w:p>
        </w:tc>
        <w:tc>
          <w:tcPr>
            <w:tcW w:w="1857" w:type="dxa"/>
            <w:tcBorders>
              <w:top w:val="single" w:color="000000" w:sz="4" w:space="0"/>
              <w:left w:val="nil"/>
              <w:bottom w:val="nil"/>
              <w:right w:val="nil"/>
            </w:tcBorders>
            <w:shd w:val="clear" w:color="auto" w:fill="FFFFFF"/>
            <w:vAlign w:val="center"/>
          </w:tcPr>
          <w:p w14:paraId="5FD25480">
            <w:pPr>
              <w:bidi w:val="0"/>
              <w:jc w:val="center"/>
              <w:rPr>
                <w:rFonts w:hint="eastAsia" w:eastAsia="宋体"/>
                <w:b w:val="0"/>
                <w:color w:val="000000"/>
                <w:vertAlign w:val="baseline"/>
                <w:lang w:val="en-US" w:eastAsia="zh-CN"/>
              </w:rPr>
            </w:pPr>
            <w:r>
              <w:rPr>
                <w:rFonts w:hint="eastAsia"/>
                <w:b w:val="0"/>
                <w:color w:val="000000"/>
                <w:vertAlign w:val="baseline"/>
              </w:rPr>
              <w:t>0.127</w:t>
            </w:r>
            <w:r>
              <w:rPr>
                <w:rFonts w:hint="eastAsia"/>
                <w:b w:val="0"/>
                <w:color w:val="000000"/>
                <w:vertAlign w:val="baseline"/>
                <w:lang w:val="en-US" w:eastAsia="zh-CN"/>
              </w:rPr>
              <w:t>5</w:t>
            </w:r>
          </w:p>
        </w:tc>
        <w:tc>
          <w:tcPr>
            <w:tcW w:w="1857" w:type="dxa"/>
            <w:tcBorders>
              <w:top w:val="single" w:color="000000" w:sz="4" w:space="0"/>
              <w:left w:val="nil"/>
              <w:bottom w:val="nil"/>
              <w:right w:val="nil"/>
            </w:tcBorders>
            <w:shd w:val="clear" w:color="auto" w:fill="FFFFFF"/>
            <w:vAlign w:val="center"/>
          </w:tcPr>
          <w:p w14:paraId="7593CEDB">
            <w:pPr>
              <w:bidi w:val="0"/>
              <w:jc w:val="center"/>
              <w:rPr>
                <w:b w:val="0"/>
                <w:color w:val="000000"/>
                <w:vertAlign w:val="baseline"/>
              </w:rPr>
            </w:pPr>
            <w:r>
              <w:rPr>
                <w:rFonts w:hint="eastAsia"/>
                <w:b w:val="0"/>
                <w:color w:val="000000"/>
                <w:vertAlign w:val="baseline"/>
              </w:rPr>
              <w:t>0.9856</w:t>
            </w:r>
          </w:p>
        </w:tc>
        <w:tc>
          <w:tcPr>
            <w:tcW w:w="1857" w:type="dxa"/>
            <w:tcBorders>
              <w:top w:val="single" w:color="000000" w:sz="4" w:space="0"/>
              <w:left w:val="nil"/>
              <w:bottom w:val="nil"/>
              <w:right w:val="nil"/>
            </w:tcBorders>
            <w:shd w:val="clear" w:color="auto" w:fill="FFFFFF"/>
            <w:vAlign w:val="center"/>
          </w:tcPr>
          <w:p w14:paraId="40423AA3">
            <w:pPr>
              <w:bidi w:val="0"/>
              <w:jc w:val="center"/>
              <w:rPr>
                <w:b w:val="0"/>
                <w:color w:val="000000"/>
                <w:vertAlign w:val="baseline"/>
              </w:rPr>
            </w:pPr>
            <w:r>
              <w:rPr>
                <w:rFonts w:hint="eastAsia"/>
                <w:b w:val="0"/>
                <w:color w:val="000000"/>
                <w:vertAlign w:val="baseline"/>
              </w:rPr>
              <w:t>0.2258</w:t>
            </w:r>
          </w:p>
        </w:tc>
        <w:tc>
          <w:tcPr>
            <w:tcW w:w="1857" w:type="dxa"/>
            <w:tcBorders>
              <w:top w:val="single" w:color="000000" w:sz="4" w:space="0"/>
              <w:left w:val="nil"/>
              <w:bottom w:val="nil"/>
              <w:right w:val="nil"/>
            </w:tcBorders>
            <w:shd w:val="clear" w:color="auto" w:fill="FFFFFF"/>
            <w:vAlign w:val="center"/>
          </w:tcPr>
          <w:p w14:paraId="7B6A921F">
            <w:pPr>
              <w:bidi w:val="0"/>
              <w:jc w:val="center"/>
              <w:rPr>
                <w:rFonts w:hint="eastAsia"/>
                <w:b w:val="0"/>
                <w:color w:val="000000"/>
                <w:vertAlign w:val="baseline"/>
              </w:rPr>
            </w:pPr>
            <w:r>
              <w:rPr>
                <w:rFonts w:hint="eastAsia"/>
                <w:b w:val="0"/>
                <w:color w:val="000000"/>
                <w:vertAlign w:val="baseline"/>
              </w:rPr>
              <w:t>0.5040</w:t>
            </w:r>
          </w:p>
        </w:tc>
      </w:tr>
      <w:tr w14:paraId="226C2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7" w:type="dxa"/>
            <w:tcBorders>
              <w:top w:val="nil"/>
              <w:left w:val="nil"/>
              <w:bottom w:val="nil"/>
              <w:right w:val="nil"/>
            </w:tcBorders>
            <w:shd w:val="clear" w:color="auto" w:fill="FFFFFF"/>
            <w:vAlign w:val="center"/>
          </w:tcPr>
          <w:p w14:paraId="284AAE89">
            <w:pPr>
              <w:bidi w:val="0"/>
              <w:jc w:val="center"/>
              <w:rPr>
                <w:b w:val="0"/>
                <w:bCs w:val="0"/>
                <w:color w:val="000000"/>
                <w:vertAlign w:val="baseline"/>
              </w:rPr>
            </w:pPr>
            <w:r>
              <w:rPr>
                <w:rFonts w:hint="eastAsia"/>
                <w:b w:val="0"/>
                <w:bCs w:val="0"/>
              </w:rPr>
              <w:t>SCWarn</w:t>
            </w:r>
          </w:p>
        </w:tc>
        <w:tc>
          <w:tcPr>
            <w:tcW w:w="1857" w:type="dxa"/>
            <w:tcBorders>
              <w:top w:val="nil"/>
              <w:left w:val="nil"/>
              <w:bottom w:val="nil"/>
              <w:right w:val="nil"/>
            </w:tcBorders>
            <w:shd w:val="clear" w:color="auto" w:fill="FFFFFF"/>
            <w:vAlign w:val="center"/>
          </w:tcPr>
          <w:p w14:paraId="27B7775B">
            <w:pPr>
              <w:bidi w:val="0"/>
              <w:jc w:val="center"/>
              <w:rPr>
                <w:b w:val="0"/>
                <w:color w:val="000000"/>
                <w:vertAlign w:val="baseline"/>
              </w:rPr>
            </w:pPr>
            <w:r>
              <w:rPr>
                <w:rFonts w:hint="eastAsia"/>
                <w:b w:val="0"/>
                <w:color w:val="000000"/>
                <w:vertAlign w:val="baseline"/>
              </w:rPr>
              <w:t>0.1355</w:t>
            </w:r>
          </w:p>
        </w:tc>
        <w:tc>
          <w:tcPr>
            <w:tcW w:w="1857" w:type="dxa"/>
            <w:tcBorders>
              <w:top w:val="nil"/>
              <w:left w:val="nil"/>
              <w:bottom w:val="nil"/>
              <w:right w:val="nil"/>
            </w:tcBorders>
            <w:shd w:val="clear" w:color="auto" w:fill="FFFFFF"/>
            <w:vAlign w:val="center"/>
          </w:tcPr>
          <w:p w14:paraId="4F0D9D17">
            <w:pPr>
              <w:bidi w:val="0"/>
              <w:jc w:val="center"/>
              <w:rPr>
                <w:b w:val="0"/>
                <w:color w:val="000000"/>
                <w:vertAlign w:val="baseline"/>
              </w:rPr>
            </w:pPr>
            <w:r>
              <w:rPr>
                <w:rFonts w:hint="eastAsia"/>
                <w:b w:val="0"/>
                <w:color w:val="000000"/>
                <w:vertAlign w:val="baseline"/>
              </w:rPr>
              <w:t>0.6967</w:t>
            </w:r>
          </w:p>
        </w:tc>
        <w:tc>
          <w:tcPr>
            <w:tcW w:w="1857" w:type="dxa"/>
            <w:tcBorders>
              <w:top w:val="nil"/>
              <w:left w:val="nil"/>
              <w:bottom w:val="nil"/>
              <w:right w:val="nil"/>
            </w:tcBorders>
            <w:shd w:val="clear" w:color="auto" w:fill="FFFFFF"/>
            <w:vAlign w:val="center"/>
          </w:tcPr>
          <w:p w14:paraId="78B3C467">
            <w:pPr>
              <w:bidi w:val="0"/>
              <w:jc w:val="center"/>
              <w:rPr>
                <w:b w:val="0"/>
                <w:color w:val="000000"/>
                <w:vertAlign w:val="baseline"/>
              </w:rPr>
            </w:pPr>
            <w:r>
              <w:rPr>
                <w:rFonts w:hint="eastAsia"/>
                <w:b w:val="0"/>
                <w:color w:val="000000"/>
                <w:vertAlign w:val="baseline"/>
              </w:rPr>
              <w:t>0.2269</w:t>
            </w:r>
          </w:p>
        </w:tc>
        <w:tc>
          <w:tcPr>
            <w:tcW w:w="1857" w:type="dxa"/>
            <w:tcBorders>
              <w:top w:val="nil"/>
              <w:left w:val="nil"/>
              <w:bottom w:val="nil"/>
              <w:right w:val="nil"/>
            </w:tcBorders>
            <w:shd w:val="clear" w:color="auto" w:fill="FFFFFF"/>
            <w:vAlign w:val="center"/>
          </w:tcPr>
          <w:p w14:paraId="160DF771">
            <w:pPr>
              <w:bidi w:val="0"/>
              <w:jc w:val="center"/>
              <w:rPr>
                <w:rFonts w:hint="eastAsia" w:eastAsia="宋体"/>
                <w:b w:val="0"/>
                <w:color w:val="000000"/>
                <w:vertAlign w:val="baseline"/>
                <w:lang w:val="en-US" w:eastAsia="zh-CN"/>
              </w:rPr>
            </w:pPr>
            <w:r>
              <w:rPr>
                <w:rFonts w:hint="eastAsia"/>
                <w:b w:val="0"/>
                <w:color w:val="000000"/>
                <w:vertAlign w:val="baseline"/>
              </w:rPr>
              <w:t>0.467</w:t>
            </w:r>
            <w:r>
              <w:rPr>
                <w:rFonts w:hint="eastAsia"/>
                <w:b w:val="0"/>
                <w:color w:val="000000"/>
                <w:vertAlign w:val="baseline"/>
                <w:lang w:val="en-US" w:eastAsia="zh-CN"/>
              </w:rPr>
              <w:t>6</w:t>
            </w:r>
          </w:p>
        </w:tc>
      </w:tr>
      <w:tr w14:paraId="3695C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7" w:type="dxa"/>
            <w:tcBorders>
              <w:top w:val="nil"/>
              <w:left w:val="nil"/>
              <w:bottom w:val="nil"/>
              <w:right w:val="nil"/>
            </w:tcBorders>
            <w:shd w:val="clear" w:color="auto" w:fill="FFFFFF"/>
            <w:vAlign w:val="center"/>
          </w:tcPr>
          <w:p w14:paraId="01C61432">
            <w:pPr>
              <w:bidi w:val="0"/>
              <w:jc w:val="center"/>
              <w:rPr>
                <w:b w:val="0"/>
                <w:bCs w:val="0"/>
                <w:color w:val="000000"/>
                <w:vertAlign w:val="baseline"/>
              </w:rPr>
            </w:pPr>
            <w:r>
              <w:rPr>
                <w:b w:val="0"/>
                <w:bCs w:val="0"/>
                <w:lang w:val="en-US" w:eastAsia="zh-CN"/>
              </w:rPr>
              <w:t>AMulSys</w:t>
            </w:r>
          </w:p>
        </w:tc>
        <w:tc>
          <w:tcPr>
            <w:tcW w:w="1857" w:type="dxa"/>
            <w:tcBorders>
              <w:top w:val="nil"/>
              <w:left w:val="nil"/>
              <w:bottom w:val="nil"/>
              <w:right w:val="nil"/>
            </w:tcBorders>
            <w:shd w:val="clear" w:color="auto" w:fill="FFFFFF"/>
            <w:vAlign w:val="top"/>
          </w:tcPr>
          <w:p w14:paraId="36E157A3">
            <w:pPr>
              <w:bidi w:val="0"/>
              <w:jc w:val="center"/>
            </w:pPr>
            <w:r>
              <w:rPr>
                <w:lang w:val="en-US" w:eastAsia="zh-CN"/>
              </w:rPr>
              <w:t>1.0000</w:t>
            </w:r>
          </w:p>
        </w:tc>
        <w:tc>
          <w:tcPr>
            <w:tcW w:w="1857" w:type="dxa"/>
            <w:tcBorders>
              <w:top w:val="nil"/>
              <w:left w:val="nil"/>
              <w:bottom w:val="nil"/>
              <w:right w:val="nil"/>
            </w:tcBorders>
            <w:shd w:val="clear" w:color="auto" w:fill="FFFFFF"/>
            <w:vAlign w:val="top"/>
          </w:tcPr>
          <w:p w14:paraId="631EF303">
            <w:pPr>
              <w:bidi w:val="0"/>
              <w:jc w:val="center"/>
              <w:rPr>
                <w:rFonts w:hint="default"/>
                <w:lang w:val="en-US"/>
              </w:rPr>
            </w:pPr>
            <w:r>
              <w:rPr>
                <w:lang w:val="en-US" w:eastAsia="zh-CN"/>
              </w:rPr>
              <w:t>0.7</w:t>
            </w:r>
            <w:r>
              <w:rPr>
                <w:rFonts w:hint="eastAsia"/>
                <w:lang w:val="en-US" w:eastAsia="zh-CN"/>
              </w:rPr>
              <w:t>701</w:t>
            </w:r>
          </w:p>
        </w:tc>
        <w:tc>
          <w:tcPr>
            <w:tcW w:w="1857" w:type="dxa"/>
            <w:tcBorders>
              <w:top w:val="nil"/>
              <w:left w:val="nil"/>
              <w:bottom w:val="nil"/>
              <w:right w:val="nil"/>
            </w:tcBorders>
            <w:shd w:val="clear" w:color="auto" w:fill="FFFFFF"/>
            <w:vAlign w:val="top"/>
          </w:tcPr>
          <w:p w14:paraId="10425895">
            <w:pPr>
              <w:bidi w:val="0"/>
              <w:jc w:val="center"/>
              <w:rPr>
                <w:rFonts w:hint="default"/>
                <w:lang w:val="en-US"/>
              </w:rPr>
            </w:pPr>
            <w:r>
              <w:rPr>
                <w:lang w:val="en-US" w:eastAsia="zh-CN"/>
              </w:rPr>
              <w:t>0.8</w:t>
            </w:r>
            <w:r>
              <w:rPr>
                <w:rFonts w:hint="eastAsia"/>
                <w:lang w:val="en-US" w:eastAsia="zh-CN"/>
              </w:rPr>
              <w:t>701</w:t>
            </w:r>
          </w:p>
        </w:tc>
        <w:tc>
          <w:tcPr>
            <w:tcW w:w="1857" w:type="dxa"/>
            <w:tcBorders>
              <w:top w:val="nil"/>
              <w:left w:val="nil"/>
              <w:bottom w:val="nil"/>
              <w:right w:val="nil"/>
            </w:tcBorders>
            <w:shd w:val="clear" w:color="auto" w:fill="FFFFFF"/>
            <w:vAlign w:val="top"/>
          </w:tcPr>
          <w:p w14:paraId="4A750C2E">
            <w:pPr>
              <w:bidi w:val="0"/>
              <w:jc w:val="center"/>
              <w:rPr>
                <w:rFonts w:hint="default"/>
                <w:lang w:val="en-US" w:eastAsia="zh-CN"/>
              </w:rPr>
            </w:pPr>
            <w:r>
              <w:rPr>
                <w:rFonts w:hint="eastAsia"/>
                <w:lang w:val="en-US" w:eastAsia="zh-CN"/>
              </w:rPr>
              <w:t>0.8870</w:t>
            </w:r>
          </w:p>
        </w:tc>
      </w:tr>
      <w:tr w14:paraId="56C1D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7" w:type="dxa"/>
            <w:tcBorders>
              <w:top w:val="nil"/>
              <w:left w:val="nil"/>
              <w:bottom w:val="single" w:color="000000" w:sz="12" w:space="0"/>
              <w:right w:val="nil"/>
            </w:tcBorders>
            <w:shd w:val="clear" w:color="auto" w:fill="FFFFFF"/>
            <w:vAlign w:val="center"/>
          </w:tcPr>
          <w:p w14:paraId="232A0146">
            <w:pPr>
              <w:bidi w:val="0"/>
              <w:jc w:val="center"/>
              <w:rPr>
                <w:b w:val="0"/>
                <w:color w:val="000000"/>
                <w:vertAlign w:val="baseline"/>
              </w:rPr>
            </w:pPr>
            <w:r>
              <w:t>M3FusionAD</w:t>
            </w:r>
          </w:p>
        </w:tc>
        <w:tc>
          <w:tcPr>
            <w:tcW w:w="1857" w:type="dxa"/>
            <w:tcBorders>
              <w:top w:val="nil"/>
              <w:left w:val="nil"/>
              <w:bottom w:val="single" w:color="000000" w:sz="12" w:space="0"/>
              <w:right w:val="nil"/>
            </w:tcBorders>
            <w:shd w:val="clear" w:color="auto" w:fill="FFFFFF"/>
            <w:vAlign w:val="top"/>
          </w:tcPr>
          <w:p w14:paraId="2F937967">
            <w:pPr>
              <w:bidi w:val="0"/>
              <w:jc w:val="center"/>
            </w:pPr>
            <w:r>
              <w:rPr>
                <w:lang w:val="en-US" w:eastAsia="zh-CN"/>
              </w:rPr>
              <w:t>0.9973</w:t>
            </w:r>
          </w:p>
        </w:tc>
        <w:tc>
          <w:tcPr>
            <w:tcW w:w="1857" w:type="dxa"/>
            <w:tcBorders>
              <w:top w:val="nil"/>
              <w:left w:val="nil"/>
              <w:bottom w:val="single" w:color="000000" w:sz="12" w:space="0"/>
              <w:right w:val="nil"/>
            </w:tcBorders>
            <w:shd w:val="clear" w:color="auto" w:fill="FFFFFF"/>
            <w:vAlign w:val="top"/>
          </w:tcPr>
          <w:p w14:paraId="25995697">
            <w:pPr>
              <w:bidi w:val="0"/>
              <w:jc w:val="center"/>
            </w:pPr>
            <w:r>
              <w:rPr>
                <w:lang w:val="en-US" w:eastAsia="zh-CN"/>
              </w:rPr>
              <w:t>0.8474</w:t>
            </w:r>
          </w:p>
        </w:tc>
        <w:tc>
          <w:tcPr>
            <w:tcW w:w="1857" w:type="dxa"/>
            <w:tcBorders>
              <w:top w:val="nil"/>
              <w:left w:val="nil"/>
              <w:bottom w:val="single" w:color="000000" w:sz="12" w:space="0"/>
              <w:right w:val="nil"/>
            </w:tcBorders>
            <w:shd w:val="clear" w:color="auto" w:fill="FFFFFF"/>
            <w:vAlign w:val="top"/>
          </w:tcPr>
          <w:p w14:paraId="1113E2D5">
            <w:pPr>
              <w:bidi w:val="0"/>
              <w:jc w:val="center"/>
            </w:pPr>
            <w:r>
              <w:rPr>
                <w:lang w:val="en-US" w:eastAsia="zh-CN"/>
              </w:rPr>
              <w:t>0.9163</w:t>
            </w:r>
          </w:p>
        </w:tc>
        <w:tc>
          <w:tcPr>
            <w:tcW w:w="1857" w:type="dxa"/>
            <w:tcBorders>
              <w:top w:val="nil"/>
              <w:left w:val="nil"/>
              <w:bottom w:val="single" w:color="000000" w:sz="12" w:space="0"/>
              <w:right w:val="nil"/>
            </w:tcBorders>
            <w:shd w:val="clear" w:color="auto" w:fill="FFFFFF"/>
            <w:vAlign w:val="top"/>
          </w:tcPr>
          <w:p w14:paraId="6C56FE30">
            <w:pPr>
              <w:bidi w:val="0"/>
              <w:jc w:val="center"/>
            </w:pPr>
            <w:r>
              <w:rPr>
                <w:lang w:val="en-US" w:eastAsia="zh-CN"/>
              </w:rPr>
              <w:t>0.9177</w:t>
            </w:r>
          </w:p>
        </w:tc>
      </w:tr>
    </w:tbl>
    <w:p w14:paraId="0C14DBF5">
      <w:pPr>
        <w:numPr>
          <w:ilvl w:val="0"/>
          <w:numId w:val="0"/>
        </w:numPr>
        <w:rPr>
          <w:rFonts w:hint="default"/>
          <w:lang w:val="en-US" w:eastAsia="zh-CN"/>
        </w:rPr>
      </w:pPr>
    </w:p>
    <w:p w14:paraId="5FF4065A">
      <w:pPr>
        <w:bidi w:val="0"/>
        <w:ind w:firstLine="480" w:firstLineChars="200"/>
      </w:pPr>
      <w:r>
        <w:t>总体对比实验结果如表 X-3 所示。由表中结果可见，本文所提出完整模型在两个数据集上的整体性能表现优于对比方法，并在多个评价指标上取得了最优或次优结果。特别是在异常检测任务更为关键的 Recall 和 F1-score 指标上，本文方法表现出更好的稳定性和优势，这说明所提框架不仅能够提升整体判别准确性，还能够更有效地识别异常样本。</w:t>
      </w:r>
    </w:p>
    <w:p w14:paraId="550544F0">
      <w:pPr>
        <w:bidi w:val="0"/>
      </w:pPr>
      <w:r>
        <w:t>【待补充：根据表 X-3 的具体数值，补充“在数据集 A 上提升了 xx%，在数据集 B 上提升了 xx%”等定量描述。】</w:t>
      </w:r>
    </w:p>
    <w:p w14:paraId="1FDC76A4">
      <w:pPr>
        <w:pStyle w:val="48"/>
        <w:spacing w:before="163" w:after="163"/>
        <w:rPr>
          <w:rFonts w:ascii="Times New Roman" w:hAnsi="Times New Roman" w:cs="Times New Roman"/>
          <w:shd w:val="clear" w:color="auto" w:fill="auto"/>
        </w:rPr>
      </w:pPr>
      <w:bookmarkStart w:id="83" w:name="_Toc979385952"/>
      <w:r>
        <w:rPr>
          <w:rFonts w:ascii="Times New Roman" w:hAnsi="Times New Roman" w:cs="Times New Roman"/>
          <w:shd w:val="clear" w:color="auto" w:fill="auto"/>
        </w:rPr>
        <w:t>消融实验</w:t>
      </w:r>
      <w:r>
        <w:rPr>
          <w:rFonts w:hint="eastAsia" w:cs="Times New Roman"/>
          <w:shd w:val="clear" w:color="auto" w:fill="auto"/>
          <w:lang w:val="en-US" w:eastAsia="zh-CN"/>
        </w:rPr>
        <w:t>1</w:t>
      </w:r>
      <w:bookmarkEnd w:id="83"/>
    </w:p>
    <w:p w14:paraId="6146AD6A">
      <w:pPr>
        <w:pStyle w:val="50"/>
        <w:bidi w:val="0"/>
        <w:rPr>
          <w:rFonts w:hint="default" w:ascii="Times New Roman" w:hAnsi="Times New Roman"/>
          <w:shd w:val="clear" w:color="auto" w:fill="auto"/>
          <w:lang w:val="en-US" w:eastAsia="zh-CN"/>
        </w:rPr>
      </w:pPr>
      <w:bookmarkStart w:id="84" w:name="_Toc77541009"/>
      <w:r>
        <w:rPr>
          <w:rFonts w:hint="eastAsia"/>
          <w:shd w:val="clear" w:color="auto" w:fill="auto"/>
          <w:lang w:val="en-US" w:eastAsia="zh-CN"/>
        </w:rPr>
        <w:t>实验设置</w:t>
      </w:r>
      <w:bookmarkEnd w:id="84"/>
    </w:p>
    <w:p w14:paraId="50551889">
      <w:pPr>
        <w:bidi w:val="0"/>
        <w:ind w:firstLine="480" w:firstLineChars="200"/>
      </w:pPr>
      <w:r>
        <w:t>创新点</w:t>
      </w:r>
      <w:r>
        <w:rPr>
          <w:rFonts w:hint="eastAsia"/>
          <w:lang w:val="en-US" w:eastAsia="zh-CN"/>
        </w:rPr>
        <w:t>1</w:t>
      </w:r>
      <w:r>
        <w:t>主要对应第四章提出的特征增强、特征提取与图</w:t>
      </w:r>
      <w:r>
        <w:rPr>
          <w:rFonts w:hint="eastAsia"/>
          <w:lang w:val="en-US" w:eastAsia="zh-CN"/>
        </w:rPr>
        <w:t>构建</w:t>
      </w:r>
      <w:r>
        <w:t>逻辑。为了验证该创新点对模型性能的贡献，本文在完整模型基础上构造若干消融变体，并保持其余训练设置不变。具体而言，可设置如下</w:t>
      </w:r>
      <w:r>
        <w:rPr>
          <w:rFonts w:hint="eastAsia"/>
          <w:lang w:val="en-US" w:eastAsia="zh-CN"/>
        </w:rPr>
        <w:t>四</w:t>
      </w:r>
      <w:r>
        <w:t>类消融方式：</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6853"/>
      </w:tblGrid>
      <w:tr w14:paraId="026B6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41E815E2">
            <w:pPr>
              <w:bidi w:val="0"/>
              <w:rPr>
                <w:rFonts w:hint="default" w:eastAsia="宋体"/>
                <w:vertAlign w:val="baseline"/>
                <w:lang w:val="en-US" w:eastAsia="zh-CN"/>
              </w:rPr>
            </w:pPr>
            <w:r>
              <w:t>w/o Log-Enhance</w:t>
            </w:r>
          </w:p>
        </w:tc>
        <w:tc>
          <w:tcPr>
            <w:tcW w:w="6853" w:type="dxa"/>
          </w:tcPr>
          <w:p w14:paraId="66012796">
            <w:pPr>
              <w:bidi w:val="0"/>
              <w:rPr>
                <w:rFonts w:hint="default" w:eastAsia="宋体"/>
                <w:vertAlign w:val="baseline"/>
                <w:lang w:val="en-US" w:eastAsia="zh-CN"/>
              </w:rPr>
            </w:pPr>
            <w:r>
              <w:t>去除日志模态的样本级增强与特征提取，仅保留基础日志图输入</w:t>
            </w:r>
          </w:p>
        </w:tc>
      </w:tr>
      <w:tr w14:paraId="5276C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5617E1B6">
            <w:pPr>
              <w:bidi w:val="0"/>
              <w:rPr>
                <w:rFonts w:hint="default" w:eastAsia="宋体"/>
                <w:vertAlign w:val="baseline"/>
                <w:lang w:val="en-US" w:eastAsia="zh-CN"/>
              </w:rPr>
            </w:pPr>
            <w:r>
              <w:t>w/o Metric-Enhance</w:t>
            </w:r>
          </w:p>
        </w:tc>
        <w:tc>
          <w:tcPr>
            <w:tcW w:w="6853" w:type="dxa"/>
          </w:tcPr>
          <w:p w14:paraId="1CF441F8">
            <w:pPr>
              <w:bidi w:val="0"/>
              <w:rPr>
                <w:rFonts w:hint="default" w:eastAsia="宋体"/>
                <w:vertAlign w:val="baseline"/>
                <w:lang w:val="en-US" w:eastAsia="zh-CN"/>
              </w:rPr>
            </w:pPr>
            <w:r>
              <w:t>去除指标模态的特征提取过程，仅保留原始指标节点特征</w:t>
            </w:r>
          </w:p>
        </w:tc>
      </w:tr>
      <w:tr w14:paraId="5159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11CC9528">
            <w:pPr>
              <w:bidi w:val="0"/>
              <w:rPr>
                <w:rFonts w:hint="default" w:eastAsia="宋体"/>
                <w:vertAlign w:val="baseline"/>
                <w:lang w:val="en-US" w:eastAsia="zh-CN"/>
              </w:rPr>
            </w:pPr>
            <w:r>
              <w:t>w/o Trace-Enhance</w:t>
            </w:r>
          </w:p>
        </w:tc>
        <w:tc>
          <w:tcPr>
            <w:tcW w:w="6853" w:type="dxa"/>
          </w:tcPr>
          <w:p w14:paraId="31E1F07D">
            <w:pPr>
              <w:bidi w:val="0"/>
              <w:rPr>
                <w:rFonts w:hint="default" w:eastAsia="宋体"/>
                <w:vertAlign w:val="baseline"/>
                <w:lang w:val="en-US" w:eastAsia="zh-CN"/>
              </w:rPr>
            </w:pPr>
            <w:r>
              <w:t>去除调用链模态的样本级增强与特征提取，仅保留基础调用链结构信息</w:t>
            </w:r>
          </w:p>
        </w:tc>
      </w:tr>
      <w:tr w14:paraId="6F9FC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E23073D">
            <w:pPr>
              <w:bidi w:val="0"/>
            </w:pPr>
            <w:r>
              <w:t xml:space="preserve">w/o </w:t>
            </w:r>
            <w:r>
              <w:rPr>
                <w:rFonts w:hint="eastAsia"/>
                <w:lang w:val="en-US" w:eastAsia="zh-CN"/>
              </w:rPr>
              <w:t>All</w:t>
            </w:r>
            <w:r>
              <w:t>-Enhance</w:t>
            </w:r>
          </w:p>
        </w:tc>
        <w:tc>
          <w:tcPr>
            <w:tcW w:w="6853" w:type="dxa"/>
          </w:tcPr>
          <w:p w14:paraId="10BA25E7">
            <w:pPr>
              <w:bidi w:val="0"/>
              <w:rPr>
                <w:rFonts w:hint="default" w:eastAsia="宋体"/>
                <w:lang w:val="en-US" w:eastAsia="zh-CN"/>
              </w:rPr>
            </w:pPr>
            <w:r>
              <w:t>去除</w:t>
            </w:r>
            <w:r>
              <w:rPr>
                <w:rFonts w:hint="eastAsia"/>
                <w:lang w:val="en-US" w:eastAsia="zh-CN"/>
              </w:rPr>
              <w:t>三个模态的</w:t>
            </w:r>
            <w:r>
              <w:t>样本级增强与特征提取，仅保留基础信息</w:t>
            </w:r>
          </w:p>
        </w:tc>
      </w:tr>
      <w:tr w14:paraId="3CA8D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5D44B899">
            <w:pPr>
              <w:bidi w:val="0"/>
              <w:rPr>
                <w:rFonts w:hint="default" w:eastAsia="宋体"/>
                <w:vertAlign w:val="baseline"/>
                <w:lang w:val="en-US" w:eastAsia="zh-CN"/>
              </w:rPr>
            </w:pPr>
            <w:r>
              <w:t>Full Model</w:t>
            </w:r>
          </w:p>
        </w:tc>
        <w:tc>
          <w:tcPr>
            <w:tcW w:w="6853" w:type="dxa"/>
          </w:tcPr>
          <w:p w14:paraId="05324A8C">
            <w:pPr>
              <w:bidi w:val="0"/>
              <w:rPr>
                <w:rFonts w:hint="default" w:eastAsia="宋体"/>
                <w:vertAlign w:val="baseline"/>
                <w:lang w:val="en-US" w:eastAsia="zh-CN"/>
              </w:rPr>
            </w:pPr>
            <w:r>
              <w:t>完整模型</w:t>
            </w:r>
          </w:p>
        </w:tc>
      </w:tr>
    </w:tbl>
    <w:p w14:paraId="45758048">
      <w:pPr>
        <w:bidi w:val="0"/>
      </w:pPr>
    </w:p>
    <w:p w14:paraId="1B60B7F1">
      <w:pPr>
        <w:numPr>
          <w:ilvl w:val="0"/>
          <w:numId w:val="0"/>
        </w:numPr>
        <w:rPr>
          <w:rFonts w:hint="default"/>
          <w:shd w:val="clear" w:color="auto" w:fill="auto"/>
          <w:lang w:val="en-US" w:eastAsia="zh-CN"/>
        </w:rPr>
      </w:pPr>
      <w:r>
        <w:rPr>
          <w:rFonts w:hint="eastAsia"/>
          <w:shd w:val="clear" w:color="auto" w:fill="auto"/>
          <w:lang w:val="en-US" w:eastAsia="zh-CN"/>
        </w:rPr>
        <w:t>（1）D1 数据集</w:t>
      </w:r>
    </w:p>
    <w:p w14:paraId="20ED5871">
      <w:pPr>
        <w:numPr>
          <w:ilvl w:val="0"/>
          <w:numId w:val="0"/>
        </w:numPr>
        <w:jc w:val="center"/>
        <w:rPr>
          <w:rFonts w:hint="default"/>
          <w:shd w:val="clear" w:color="auto" w:fill="auto"/>
          <w:lang w:val="en-US" w:eastAsia="zh-CN"/>
        </w:rPr>
      </w:pPr>
      <w:r>
        <w:rPr>
          <w:rFonts w:hint="eastAsia"/>
          <w:shd w:val="clear" w:color="auto" w:fill="auto"/>
          <w:lang w:val="en-US" w:eastAsia="zh-CN"/>
        </w:rPr>
        <w:t>表6-X  D1数据集上的表现对比</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1504"/>
        <w:gridCol w:w="1857"/>
        <w:gridCol w:w="1857"/>
        <w:gridCol w:w="1857"/>
      </w:tblGrid>
      <w:tr w14:paraId="706F2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single" w:color="000000" w:sz="12" w:space="0"/>
              <w:left w:val="nil"/>
              <w:bottom w:val="single" w:color="000000" w:sz="4" w:space="0"/>
              <w:right w:val="nil"/>
              <w:tl2br w:val="nil"/>
            </w:tcBorders>
            <w:shd w:val="clear" w:color="auto" w:fill="FFFFFF"/>
            <w:vAlign w:val="center"/>
          </w:tcPr>
          <w:p w14:paraId="398986B6">
            <w:pPr>
              <w:bidi w:val="0"/>
              <w:jc w:val="center"/>
              <w:rPr>
                <w:rFonts w:hint="eastAsia" w:eastAsia="宋体"/>
                <w:b w:val="0"/>
                <w:color w:val="000000"/>
                <w:vertAlign w:val="baseline"/>
                <w:lang w:val="en-US" w:eastAsia="zh-CN"/>
              </w:rPr>
            </w:pPr>
            <w:r>
              <w:rPr>
                <w:rFonts w:hint="eastAsia"/>
                <w:b w:val="0"/>
                <w:color w:val="000000"/>
                <w:vertAlign w:val="baseline"/>
                <w:lang w:val="en-US" w:eastAsia="zh-CN"/>
              </w:rPr>
              <w:t>模型</w:t>
            </w:r>
          </w:p>
        </w:tc>
        <w:tc>
          <w:tcPr>
            <w:tcW w:w="1504" w:type="dxa"/>
            <w:tcBorders>
              <w:top w:val="single" w:color="000000" w:sz="12" w:space="0"/>
              <w:left w:val="nil"/>
              <w:bottom w:val="single" w:color="000000" w:sz="4" w:space="0"/>
              <w:right w:val="nil"/>
            </w:tcBorders>
            <w:shd w:val="clear" w:color="auto" w:fill="FFFFFF"/>
            <w:vAlign w:val="center"/>
          </w:tcPr>
          <w:p w14:paraId="301D76E1">
            <w:pPr>
              <w:bidi w:val="0"/>
              <w:jc w:val="center"/>
              <w:rPr>
                <w:b w:val="0"/>
                <w:color w:val="000000"/>
                <w:vertAlign w:val="baseline"/>
              </w:rPr>
            </w:pPr>
            <w:r>
              <w:t>Precision</w:t>
            </w:r>
          </w:p>
        </w:tc>
        <w:tc>
          <w:tcPr>
            <w:tcW w:w="1857" w:type="dxa"/>
            <w:tcBorders>
              <w:top w:val="single" w:color="000000" w:sz="12" w:space="0"/>
              <w:left w:val="nil"/>
              <w:bottom w:val="single" w:color="000000" w:sz="4" w:space="0"/>
              <w:right w:val="nil"/>
            </w:tcBorders>
            <w:shd w:val="clear" w:color="auto" w:fill="FFFFFF"/>
            <w:vAlign w:val="center"/>
          </w:tcPr>
          <w:p w14:paraId="52371C0A">
            <w:pPr>
              <w:bidi w:val="0"/>
              <w:jc w:val="center"/>
              <w:rPr>
                <w:b w:val="0"/>
                <w:color w:val="000000"/>
                <w:vertAlign w:val="baseline"/>
              </w:rPr>
            </w:pPr>
            <w:r>
              <w:t>Recall</w:t>
            </w:r>
          </w:p>
        </w:tc>
        <w:tc>
          <w:tcPr>
            <w:tcW w:w="1857" w:type="dxa"/>
            <w:tcBorders>
              <w:top w:val="single" w:color="000000" w:sz="12" w:space="0"/>
              <w:left w:val="nil"/>
              <w:bottom w:val="single" w:color="000000" w:sz="4" w:space="0"/>
              <w:right w:val="nil"/>
            </w:tcBorders>
            <w:shd w:val="clear" w:color="auto" w:fill="FFFFFF"/>
            <w:vAlign w:val="center"/>
          </w:tcPr>
          <w:p w14:paraId="2B771CB8">
            <w:pPr>
              <w:bidi w:val="0"/>
              <w:jc w:val="center"/>
              <w:rPr>
                <w:b w:val="0"/>
                <w:color w:val="000000"/>
                <w:vertAlign w:val="baseline"/>
              </w:rPr>
            </w:pPr>
            <w:r>
              <w:t>F1-score</w:t>
            </w:r>
          </w:p>
        </w:tc>
        <w:tc>
          <w:tcPr>
            <w:tcW w:w="1857" w:type="dxa"/>
            <w:tcBorders>
              <w:top w:val="single" w:color="000000" w:sz="12" w:space="0"/>
              <w:left w:val="nil"/>
              <w:bottom w:val="single" w:color="000000" w:sz="4" w:space="0"/>
              <w:right w:val="nil"/>
            </w:tcBorders>
            <w:shd w:val="clear" w:color="auto" w:fill="FFFFFF"/>
            <w:vAlign w:val="center"/>
          </w:tcPr>
          <w:p w14:paraId="3078FDBC">
            <w:pPr>
              <w:bidi w:val="0"/>
              <w:jc w:val="center"/>
              <w:rPr>
                <w:rFonts w:hint="eastAsia" w:eastAsia="宋体"/>
                <w:lang w:val="en-US" w:eastAsia="zh-CN"/>
              </w:rPr>
            </w:pPr>
            <w:r>
              <w:t>Accuracy</w:t>
            </w:r>
          </w:p>
        </w:tc>
      </w:tr>
      <w:tr w14:paraId="7ED41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single" w:color="000000" w:sz="4" w:space="0"/>
              <w:left w:val="nil"/>
              <w:bottom w:val="nil"/>
              <w:right w:val="nil"/>
            </w:tcBorders>
            <w:shd w:val="clear" w:color="auto" w:fill="FFFFFF"/>
            <w:vAlign w:val="top"/>
          </w:tcPr>
          <w:p w14:paraId="33E84504">
            <w:pPr>
              <w:bidi w:val="0"/>
              <w:rPr>
                <w:b w:val="0"/>
                <w:bCs w:val="0"/>
                <w:color w:val="000000"/>
                <w:vertAlign w:val="baseline"/>
              </w:rPr>
            </w:pPr>
            <w:r>
              <w:t>w/o Log-Enhance</w:t>
            </w:r>
          </w:p>
        </w:tc>
        <w:tc>
          <w:tcPr>
            <w:tcW w:w="1504" w:type="dxa"/>
            <w:tcBorders>
              <w:top w:val="single" w:color="000000" w:sz="4" w:space="0"/>
              <w:left w:val="nil"/>
              <w:bottom w:val="nil"/>
              <w:right w:val="nil"/>
            </w:tcBorders>
            <w:shd w:val="clear" w:color="auto" w:fill="FFFFFF"/>
            <w:vAlign w:val="center"/>
          </w:tcPr>
          <w:p w14:paraId="24A428C1">
            <w:pPr>
              <w:bidi w:val="0"/>
              <w:jc w:val="center"/>
              <w:rPr>
                <w:rFonts w:hint="default" w:eastAsia="宋体"/>
                <w:b w:val="0"/>
                <w:color w:val="000000"/>
                <w:vertAlign w:val="baseline"/>
                <w:lang w:val="en-US" w:eastAsia="zh-CN"/>
              </w:rPr>
            </w:pPr>
          </w:p>
        </w:tc>
        <w:tc>
          <w:tcPr>
            <w:tcW w:w="1857" w:type="dxa"/>
            <w:tcBorders>
              <w:top w:val="single" w:color="000000" w:sz="4" w:space="0"/>
              <w:left w:val="nil"/>
              <w:bottom w:val="nil"/>
              <w:right w:val="nil"/>
            </w:tcBorders>
            <w:shd w:val="clear" w:color="auto" w:fill="FFFFFF"/>
            <w:vAlign w:val="center"/>
          </w:tcPr>
          <w:p w14:paraId="2B56DA17">
            <w:pPr>
              <w:bidi w:val="0"/>
              <w:jc w:val="center"/>
              <w:rPr>
                <w:rFonts w:hint="default" w:eastAsia="宋体"/>
                <w:b w:val="0"/>
                <w:color w:val="000000"/>
                <w:vertAlign w:val="baseline"/>
                <w:lang w:val="en-US" w:eastAsia="zh-CN"/>
              </w:rPr>
            </w:pPr>
          </w:p>
        </w:tc>
        <w:tc>
          <w:tcPr>
            <w:tcW w:w="1857" w:type="dxa"/>
            <w:tcBorders>
              <w:top w:val="single" w:color="000000" w:sz="4" w:space="0"/>
              <w:left w:val="nil"/>
              <w:bottom w:val="nil"/>
              <w:right w:val="nil"/>
            </w:tcBorders>
            <w:shd w:val="clear" w:color="auto" w:fill="FFFFFF"/>
            <w:vAlign w:val="center"/>
          </w:tcPr>
          <w:p w14:paraId="57C925A3">
            <w:pPr>
              <w:bidi w:val="0"/>
              <w:jc w:val="center"/>
              <w:rPr>
                <w:rFonts w:hint="default" w:eastAsia="宋体"/>
                <w:b w:val="0"/>
                <w:color w:val="000000"/>
                <w:vertAlign w:val="baseline"/>
                <w:lang w:val="en-US" w:eastAsia="zh-CN"/>
              </w:rPr>
            </w:pPr>
          </w:p>
        </w:tc>
        <w:tc>
          <w:tcPr>
            <w:tcW w:w="1857" w:type="dxa"/>
            <w:tcBorders>
              <w:top w:val="single" w:color="000000" w:sz="4" w:space="0"/>
              <w:left w:val="nil"/>
              <w:bottom w:val="nil"/>
              <w:right w:val="nil"/>
            </w:tcBorders>
            <w:shd w:val="clear" w:color="auto" w:fill="FFFFFF"/>
            <w:vAlign w:val="center"/>
          </w:tcPr>
          <w:p w14:paraId="12DD1BEA">
            <w:pPr>
              <w:bidi w:val="0"/>
              <w:jc w:val="center"/>
              <w:rPr>
                <w:rFonts w:hint="eastAsia"/>
                <w:b w:val="0"/>
                <w:color w:val="000000"/>
                <w:vertAlign w:val="baseline"/>
                <w:lang w:val="en-US" w:eastAsia="zh-CN"/>
              </w:rPr>
            </w:pPr>
          </w:p>
        </w:tc>
      </w:tr>
      <w:tr w14:paraId="6D17B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nil"/>
              <w:left w:val="nil"/>
              <w:bottom w:val="nil"/>
              <w:right w:val="nil"/>
            </w:tcBorders>
            <w:shd w:val="clear" w:color="auto" w:fill="FFFFFF"/>
            <w:vAlign w:val="top"/>
          </w:tcPr>
          <w:p w14:paraId="6051EC00">
            <w:pPr>
              <w:bidi w:val="0"/>
              <w:rPr>
                <w:b w:val="0"/>
                <w:bCs w:val="0"/>
                <w:color w:val="000000"/>
                <w:vertAlign w:val="baseline"/>
              </w:rPr>
            </w:pPr>
            <w:r>
              <w:t>w/o Metric-Enhance</w:t>
            </w:r>
          </w:p>
        </w:tc>
        <w:tc>
          <w:tcPr>
            <w:tcW w:w="1504" w:type="dxa"/>
            <w:tcBorders>
              <w:top w:val="nil"/>
              <w:left w:val="nil"/>
              <w:bottom w:val="nil"/>
              <w:right w:val="nil"/>
            </w:tcBorders>
            <w:shd w:val="clear" w:color="auto" w:fill="FFFFFF"/>
            <w:vAlign w:val="center"/>
          </w:tcPr>
          <w:p w14:paraId="10D33712">
            <w:pPr>
              <w:bidi w:val="0"/>
              <w:jc w:val="center"/>
              <w:rPr>
                <w:rFonts w:hint="default" w:eastAsia="宋体"/>
                <w:b w:val="0"/>
                <w:color w:val="000000"/>
                <w:vertAlign w:val="baseline"/>
                <w:lang w:val="en-US" w:eastAsia="zh-CN"/>
              </w:rPr>
            </w:pPr>
          </w:p>
        </w:tc>
        <w:tc>
          <w:tcPr>
            <w:tcW w:w="1857" w:type="dxa"/>
            <w:tcBorders>
              <w:top w:val="nil"/>
              <w:left w:val="nil"/>
              <w:bottom w:val="nil"/>
              <w:right w:val="nil"/>
            </w:tcBorders>
            <w:shd w:val="clear" w:color="auto" w:fill="FFFFFF"/>
            <w:vAlign w:val="center"/>
          </w:tcPr>
          <w:p w14:paraId="61F56335">
            <w:pPr>
              <w:bidi w:val="0"/>
              <w:jc w:val="center"/>
              <w:rPr>
                <w:rFonts w:hint="default" w:eastAsia="宋体"/>
                <w:b w:val="0"/>
                <w:color w:val="000000"/>
                <w:vertAlign w:val="baseline"/>
                <w:lang w:val="en-US" w:eastAsia="zh-CN"/>
              </w:rPr>
            </w:pPr>
          </w:p>
        </w:tc>
        <w:tc>
          <w:tcPr>
            <w:tcW w:w="1857" w:type="dxa"/>
            <w:tcBorders>
              <w:top w:val="nil"/>
              <w:left w:val="nil"/>
              <w:bottom w:val="nil"/>
              <w:right w:val="nil"/>
            </w:tcBorders>
            <w:shd w:val="clear" w:color="auto" w:fill="FFFFFF"/>
            <w:vAlign w:val="center"/>
          </w:tcPr>
          <w:p w14:paraId="5B20761D">
            <w:pPr>
              <w:bidi w:val="0"/>
              <w:jc w:val="center"/>
              <w:rPr>
                <w:rFonts w:hint="default" w:eastAsia="宋体"/>
                <w:b w:val="0"/>
                <w:color w:val="000000"/>
                <w:vertAlign w:val="baseline"/>
                <w:lang w:val="en-US" w:eastAsia="zh-CN"/>
              </w:rPr>
            </w:pPr>
          </w:p>
        </w:tc>
        <w:tc>
          <w:tcPr>
            <w:tcW w:w="1857" w:type="dxa"/>
            <w:tcBorders>
              <w:top w:val="nil"/>
              <w:left w:val="nil"/>
              <w:bottom w:val="nil"/>
              <w:right w:val="nil"/>
            </w:tcBorders>
            <w:shd w:val="clear" w:color="auto" w:fill="FFFFFF"/>
            <w:vAlign w:val="center"/>
          </w:tcPr>
          <w:p w14:paraId="70E95CC9">
            <w:pPr>
              <w:bidi w:val="0"/>
              <w:jc w:val="center"/>
              <w:rPr>
                <w:rFonts w:hint="default"/>
                <w:lang w:val="en-US" w:eastAsia="zh-CN"/>
              </w:rPr>
            </w:pPr>
          </w:p>
        </w:tc>
      </w:tr>
      <w:tr w14:paraId="55382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nil"/>
              <w:left w:val="nil"/>
              <w:bottom w:val="nil"/>
              <w:right w:val="nil"/>
            </w:tcBorders>
            <w:shd w:val="clear" w:color="auto" w:fill="FFFFFF"/>
            <w:vAlign w:val="top"/>
          </w:tcPr>
          <w:p w14:paraId="5E3A2A91">
            <w:pPr>
              <w:bidi w:val="0"/>
              <w:rPr>
                <w:b w:val="0"/>
                <w:bCs w:val="0"/>
                <w:color w:val="000000"/>
                <w:vertAlign w:val="baseline"/>
              </w:rPr>
            </w:pPr>
            <w:r>
              <w:t>w/o Trace-Enhance</w:t>
            </w:r>
          </w:p>
        </w:tc>
        <w:tc>
          <w:tcPr>
            <w:tcW w:w="1504" w:type="dxa"/>
            <w:tcBorders>
              <w:top w:val="nil"/>
              <w:left w:val="nil"/>
              <w:bottom w:val="nil"/>
              <w:right w:val="nil"/>
            </w:tcBorders>
            <w:shd w:val="clear" w:color="auto" w:fill="FFFFFF"/>
            <w:vAlign w:val="top"/>
          </w:tcPr>
          <w:p w14:paraId="5860D9A7">
            <w:pPr>
              <w:bidi w:val="0"/>
              <w:jc w:val="center"/>
            </w:pPr>
          </w:p>
        </w:tc>
        <w:tc>
          <w:tcPr>
            <w:tcW w:w="1857" w:type="dxa"/>
            <w:tcBorders>
              <w:top w:val="nil"/>
              <w:left w:val="nil"/>
              <w:bottom w:val="nil"/>
              <w:right w:val="nil"/>
            </w:tcBorders>
            <w:shd w:val="clear" w:color="auto" w:fill="FFFFFF"/>
            <w:vAlign w:val="top"/>
          </w:tcPr>
          <w:p w14:paraId="6C9109FE">
            <w:pPr>
              <w:bidi w:val="0"/>
              <w:jc w:val="center"/>
            </w:pPr>
          </w:p>
        </w:tc>
        <w:tc>
          <w:tcPr>
            <w:tcW w:w="1857" w:type="dxa"/>
            <w:tcBorders>
              <w:top w:val="nil"/>
              <w:left w:val="nil"/>
              <w:bottom w:val="nil"/>
              <w:right w:val="nil"/>
            </w:tcBorders>
            <w:shd w:val="clear" w:color="auto" w:fill="FFFFFF"/>
            <w:vAlign w:val="top"/>
          </w:tcPr>
          <w:p w14:paraId="20170E05">
            <w:pPr>
              <w:bidi w:val="0"/>
              <w:jc w:val="center"/>
            </w:pPr>
          </w:p>
        </w:tc>
        <w:tc>
          <w:tcPr>
            <w:tcW w:w="1857" w:type="dxa"/>
            <w:tcBorders>
              <w:top w:val="nil"/>
              <w:left w:val="nil"/>
              <w:bottom w:val="nil"/>
              <w:right w:val="nil"/>
            </w:tcBorders>
            <w:shd w:val="clear" w:color="auto" w:fill="FFFFFF"/>
            <w:vAlign w:val="top"/>
          </w:tcPr>
          <w:p w14:paraId="0E3CCD23">
            <w:pPr>
              <w:bidi w:val="0"/>
              <w:jc w:val="center"/>
              <w:rPr>
                <w:rFonts w:hint="default"/>
                <w:lang w:val="en-US" w:eastAsia="zh-CN"/>
              </w:rPr>
            </w:pPr>
          </w:p>
        </w:tc>
      </w:tr>
      <w:tr w14:paraId="20B55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nil"/>
              <w:left w:val="nil"/>
              <w:bottom w:val="nil"/>
              <w:right w:val="nil"/>
            </w:tcBorders>
            <w:shd w:val="clear" w:color="auto" w:fill="FFFFFF"/>
            <w:vAlign w:val="top"/>
          </w:tcPr>
          <w:p w14:paraId="67189EF8">
            <w:pPr>
              <w:bidi w:val="0"/>
            </w:pPr>
            <w:r>
              <w:t xml:space="preserve">w/o </w:t>
            </w:r>
            <w:r>
              <w:rPr>
                <w:rFonts w:hint="eastAsia"/>
                <w:lang w:val="en-US" w:eastAsia="zh-CN"/>
              </w:rPr>
              <w:t>All</w:t>
            </w:r>
            <w:r>
              <w:t>-Enhance</w:t>
            </w:r>
          </w:p>
        </w:tc>
        <w:tc>
          <w:tcPr>
            <w:tcW w:w="1504" w:type="dxa"/>
            <w:tcBorders>
              <w:top w:val="nil"/>
              <w:left w:val="nil"/>
              <w:bottom w:val="nil"/>
              <w:right w:val="nil"/>
            </w:tcBorders>
            <w:shd w:val="clear" w:color="auto" w:fill="FFFFFF"/>
            <w:vAlign w:val="top"/>
          </w:tcPr>
          <w:p w14:paraId="404C7DB3">
            <w:pPr>
              <w:bidi w:val="0"/>
              <w:jc w:val="center"/>
            </w:pPr>
            <w:r>
              <w:rPr>
                <w:lang w:val="en-US" w:eastAsia="zh-CN"/>
              </w:rPr>
              <w:t>0.9975</w:t>
            </w:r>
          </w:p>
        </w:tc>
        <w:tc>
          <w:tcPr>
            <w:tcW w:w="1857" w:type="dxa"/>
            <w:tcBorders>
              <w:top w:val="nil"/>
              <w:left w:val="nil"/>
              <w:bottom w:val="nil"/>
              <w:right w:val="nil"/>
            </w:tcBorders>
            <w:shd w:val="clear" w:color="auto" w:fill="FFFFFF"/>
            <w:vAlign w:val="top"/>
          </w:tcPr>
          <w:p w14:paraId="4336D448">
            <w:pPr>
              <w:bidi w:val="0"/>
              <w:jc w:val="center"/>
            </w:pPr>
            <w:r>
              <w:rPr>
                <w:lang w:val="en-US" w:eastAsia="zh-CN"/>
              </w:rPr>
              <w:t>0.8238</w:t>
            </w:r>
          </w:p>
        </w:tc>
        <w:tc>
          <w:tcPr>
            <w:tcW w:w="1857" w:type="dxa"/>
            <w:tcBorders>
              <w:top w:val="nil"/>
              <w:left w:val="nil"/>
              <w:bottom w:val="nil"/>
              <w:right w:val="nil"/>
            </w:tcBorders>
            <w:shd w:val="clear" w:color="auto" w:fill="FFFFFF"/>
            <w:vAlign w:val="top"/>
          </w:tcPr>
          <w:p w14:paraId="09502272">
            <w:pPr>
              <w:bidi w:val="0"/>
              <w:jc w:val="center"/>
            </w:pPr>
            <w:r>
              <w:rPr>
                <w:lang w:val="en-US" w:eastAsia="zh-CN"/>
              </w:rPr>
              <w:t>0.9024</w:t>
            </w:r>
          </w:p>
        </w:tc>
        <w:tc>
          <w:tcPr>
            <w:tcW w:w="1857" w:type="dxa"/>
            <w:tcBorders>
              <w:top w:val="nil"/>
              <w:left w:val="nil"/>
              <w:bottom w:val="nil"/>
              <w:right w:val="nil"/>
            </w:tcBorders>
            <w:shd w:val="clear" w:color="auto" w:fill="FFFFFF"/>
            <w:vAlign w:val="top"/>
          </w:tcPr>
          <w:p w14:paraId="4F1DD25D">
            <w:pPr>
              <w:bidi w:val="0"/>
              <w:jc w:val="center"/>
              <w:rPr>
                <w:rFonts w:hint="default"/>
                <w:lang w:val="en-US" w:eastAsia="zh-CN"/>
              </w:rPr>
            </w:pPr>
            <w:r>
              <w:rPr>
                <w:lang w:val="en-US" w:eastAsia="zh-CN"/>
              </w:rPr>
              <w:t>0.9281</w:t>
            </w:r>
          </w:p>
        </w:tc>
      </w:tr>
      <w:tr w14:paraId="10070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nil"/>
              <w:left w:val="nil"/>
              <w:bottom w:val="single" w:color="000000" w:sz="12" w:space="0"/>
              <w:right w:val="nil"/>
            </w:tcBorders>
            <w:shd w:val="clear" w:color="auto" w:fill="FFFFFF"/>
            <w:vAlign w:val="top"/>
          </w:tcPr>
          <w:p w14:paraId="3511006C">
            <w:pPr>
              <w:bidi w:val="0"/>
              <w:rPr>
                <w:b w:val="0"/>
                <w:color w:val="000000"/>
                <w:vertAlign w:val="baseline"/>
              </w:rPr>
            </w:pPr>
            <w:r>
              <w:t>Full Model</w:t>
            </w:r>
          </w:p>
        </w:tc>
        <w:tc>
          <w:tcPr>
            <w:tcW w:w="1504" w:type="dxa"/>
            <w:tcBorders>
              <w:top w:val="nil"/>
              <w:left w:val="nil"/>
              <w:bottom w:val="single" w:color="000000" w:sz="12" w:space="0"/>
              <w:right w:val="nil"/>
            </w:tcBorders>
            <w:shd w:val="clear" w:color="auto" w:fill="FFFFFF"/>
            <w:vAlign w:val="top"/>
          </w:tcPr>
          <w:p w14:paraId="186ABA97">
            <w:pPr>
              <w:bidi w:val="0"/>
              <w:jc w:val="center"/>
            </w:pPr>
            <w:r>
              <w:rPr>
                <w:lang w:val="en-US" w:eastAsia="zh-CN"/>
              </w:rPr>
              <w:t>0.9972</w:t>
            </w:r>
          </w:p>
        </w:tc>
        <w:tc>
          <w:tcPr>
            <w:tcW w:w="1857" w:type="dxa"/>
            <w:tcBorders>
              <w:top w:val="nil"/>
              <w:left w:val="nil"/>
              <w:bottom w:val="single" w:color="000000" w:sz="12" w:space="0"/>
              <w:right w:val="nil"/>
            </w:tcBorders>
            <w:shd w:val="clear" w:color="auto" w:fill="FFFFFF"/>
            <w:vAlign w:val="top"/>
          </w:tcPr>
          <w:p w14:paraId="22E3A795">
            <w:pPr>
              <w:bidi w:val="0"/>
              <w:jc w:val="center"/>
            </w:pPr>
            <w:r>
              <w:rPr>
                <w:lang w:val="en-US" w:eastAsia="zh-CN"/>
              </w:rPr>
              <w:t>0.8627</w:t>
            </w:r>
          </w:p>
        </w:tc>
        <w:tc>
          <w:tcPr>
            <w:tcW w:w="1857" w:type="dxa"/>
            <w:tcBorders>
              <w:top w:val="nil"/>
              <w:left w:val="nil"/>
              <w:bottom w:val="single" w:color="000000" w:sz="12" w:space="0"/>
              <w:right w:val="nil"/>
            </w:tcBorders>
            <w:shd w:val="clear" w:color="auto" w:fill="FFFFFF"/>
            <w:vAlign w:val="top"/>
          </w:tcPr>
          <w:p w14:paraId="32DB04A0">
            <w:pPr>
              <w:bidi w:val="0"/>
              <w:jc w:val="center"/>
            </w:pPr>
            <w:r>
              <w:rPr>
                <w:lang w:val="en-US" w:eastAsia="zh-CN"/>
              </w:rPr>
              <w:t>0.9251</w:t>
            </w:r>
          </w:p>
        </w:tc>
        <w:tc>
          <w:tcPr>
            <w:tcW w:w="1857" w:type="dxa"/>
            <w:tcBorders>
              <w:top w:val="nil"/>
              <w:left w:val="nil"/>
              <w:bottom w:val="single" w:color="000000" w:sz="12" w:space="0"/>
              <w:right w:val="nil"/>
            </w:tcBorders>
            <w:shd w:val="clear" w:color="auto" w:fill="FFFFFF"/>
            <w:vAlign w:val="top"/>
          </w:tcPr>
          <w:p w14:paraId="11389CEA">
            <w:pPr>
              <w:bidi w:val="0"/>
              <w:jc w:val="center"/>
            </w:pPr>
            <w:r>
              <w:rPr>
                <w:lang w:val="en-US" w:eastAsia="zh-CN"/>
              </w:rPr>
              <w:t>0.9229</w:t>
            </w:r>
          </w:p>
        </w:tc>
      </w:tr>
    </w:tbl>
    <w:p w14:paraId="1671E964">
      <w:pPr>
        <w:numPr>
          <w:ilvl w:val="0"/>
          <w:numId w:val="0"/>
        </w:numPr>
        <w:rPr>
          <w:rFonts w:hint="eastAsia"/>
          <w:lang w:val="en-US" w:eastAsia="zh-CN"/>
        </w:rPr>
      </w:pPr>
    </w:p>
    <w:p w14:paraId="0C1DF31B">
      <w:pPr>
        <w:numPr>
          <w:ilvl w:val="0"/>
          <w:numId w:val="0"/>
        </w:numPr>
        <w:ind w:leftChars="0"/>
        <w:rPr>
          <w:rFonts w:hint="eastAsia"/>
          <w:lang w:val="en-US" w:eastAsia="zh-CN"/>
        </w:rPr>
      </w:pPr>
      <w:r>
        <w:rPr>
          <w:rFonts w:hint="eastAsia"/>
          <w:lang w:val="en-US" w:eastAsia="zh-CN"/>
        </w:rPr>
        <w:t>（2）D2数据集</w:t>
      </w:r>
    </w:p>
    <w:p w14:paraId="187729B5">
      <w:pPr>
        <w:numPr>
          <w:ilvl w:val="0"/>
          <w:numId w:val="0"/>
        </w:numPr>
        <w:jc w:val="center"/>
        <w:rPr>
          <w:rFonts w:hint="eastAsia"/>
          <w:lang w:val="en-US" w:eastAsia="zh-CN"/>
        </w:rPr>
      </w:pPr>
      <w:r>
        <w:rPr>
          <w:rFonts w:hint="eastAsia"/>
          <w:shd w:val="clear" w:color="auto" w:fill="auto"/>
          <w:lang w:val="en-US" w:eastAsia="zh-CN"/>
        </w:rPr>
        <w:t>表6-X D2 数据集上的表现对比</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1504"/>
        <w:gridCol w:w="1857"/>
        <w:gridCol w:w="1857"/>
        <w:gridCol w:w="1857"/>
      </w:tblGrid>
      <w:tr w14:paraId="6A2FD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single" w:color="000000" w:sz="12" w:space="0"/>
              <w:left w:val="nil"/>
              <w:bottom w:val="single" w:color="000000" w:sz="4" w:space="0"/>
              <w:right w:val="nil"/>
              <w:tl2br w:val="nil"/>
            </w:tcBorders>
            <w:shd w:val="clear" w:color="auto" w:fill="FFFFFF"/>
            <w:vAlign w:val="center"/>
          </w:tcPr>
          <w:p w14:paraId="6DF85575">
            <w:pPr>
              <w:bidi w:val="0"/>
              <w:jc w:val="center"/>
              <w:rPr>
                <w:rFonts w:hint="eastAsia" w:eastAsia="宋体"/>
                <w:b w:val="0"/>
                <w:color w:val="000000"/>
                <w:vertAlign w:val="baseline"/>
                <w:lang w:val="en-US" w:eastAsia="zh-CN"/>
              </w:rPr>
            </w:pPr>
            <w:r>
              <w:rPr>
                <w:rFonts w:hint="eastAsia"/>
                <w:b w:val="0"/>
                <w:color w:val="000000"/>
                <w:vertAlign w:val="baseline"/>
                <w:lang w:val="en-US" w:eastAsia="zh-CN"/>
              </w:rPr>
              <w:t>模型</w:t>
            </w:r>
          </w:p>
        </w:tc>
        <w:tc>
          <w:tcPr>
            <w:tcW w:w="1504" w:type="dxa"/>
            <w:tcBorders>
              <w:top w:val="single" w:color="000000" w:sz="12" w:space="0"/>
              <w:left w:val="nil"/>
              <w:bottom w:val="single" w:color="000000" w:sz="4" w:space="0"/>
              <w:right w:val="nil"/>
            </w:tcBorders>
            <w:shd w:val="clear" w:color="auto" w:fill="FFFFFF"/>
            <w:vAlign w:val="center"/>
          </w:tcPr>
          <w:p w14:paraId="2E922718">
            <w:pPr>
              <w:bidi w:val="0"/>
              <w:jc w:val="center"/>
              <w:rPr>
                <w:b w:val="0"/>
                <w:color w:val="000000"/>
                <w:vertAlign w:val="baseline"/>
              </w:rPr>
            </w:pPr>
            <w:r>
              <w:t>Precision</w:t>
            </w:r>
          </w:p>
        </w:tc>
        <w:tc>
          <w:tcPr>
            <w:tcW w:w="1857" w:type="dxa"/>
            <w:tcBorders>
              <w:top w:val="single" w:color="000000" w:sz="12" w:space="0"/>
              <w:left w:val="nil"/>
              <w:bottom w:val="single" w:color="000000" w:sz="4" w:space="0"/>
              <w:right w:val="nil"/>
            </w:tcBorders>
            <w:shd w:val="clear" w:color="auto" w:fill="FFFFFF"/>
            <w:vAlign w:val="center"/>
          </w:tcPr>
          <w:p w14:paraId="4C4AE043">
            <w:pPr>
              <w:bidi w:val="0"/>
              <w:jc w:val="center"/>
              <w:rPr>
                <w:b w:val="0"/>
                <w:color w:val="000000"/>
                <w:vertAlign w:val="baseline"/>
              </w:rPr>
            </w:pPr>
            <w:r>
              <w:t>Recall</w:t>
            </w:r>
          </w:p>
        </w:tc>
        <w:tc>
          <w:tcPr>
            <w:tcW w:w="1857" w:type="dxa"/>
            <w:tcBorders>
              <w:top w:val="single" w:color="000000" w:sz="12" w:space="0"/>
              <w:left w:val="nil"/>
              <w:bottom w:val="single" w:color="000000" w:sz="4" w:space="0"/>
              <w:right w:val="nil"/>
            </w:tcBorders>
            <w:shd w:val="clear" w:color="auto" w:fill="FFFFFF"/>
            <w:vAlign w:val="center"/>
          </w:tcPr>
          <w:p w14:paraId="7A0C0231">
            <w:pPr>
              <w:bidi w:val="0"/>
              <w:jc w:val="center"/>
              <w:rPr>
                <w:b w:val="0"/>
                <w:color w:val="000000"/>
                <w:vertAlign w:val="baseline"/>
              </w:rPr>
            </w:pPr>
            <w:r>
              <w:t>F1-score</w:t>
            </w:r>
          </w:p>
        </w:tc>
        <w:tc>
          <w:tcPr>
            <w:tcW w:w="1857" w:type="dxa"/>
            <w:tcBorders>
              <w:top w:val="single" w:color="000000" w:sz="12" w:space="0"/>
              <w:left w:val="nil"/>
              <w:bottom w:val="single" w:color="000000" w:sz="4" w:space="0"/>
              <w:right w:val="nil"/>
            </w:tcBorders>
            <w:shd w:val="clear" w:color="auto" w:fill="FFFFFF"/>
            <w:vAlign w:val="center"/>
          </w:tcPr>
          <w:p w14:paraId="685FC6F0">
            <w:pPr>
              <w:bidi w:val="0"/>
              <w:jc w:val="center"/>
            </w:pPr>
            <w:r>
              <w:t>Accuracy</w:t>
            </w:r>
          </w:p>
        </w:tc>
      </w:tr>
      <w:tr w14:paraId="7A7F6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single" w:color="000000" w:sz="4" w:space="0"/>
              <w:left w:val="nil"/>
              <w:bottom w:val="nil"/>
              <w:right w:val="nil"/>
            </w:tcBorders>
            <w:shd w:val="clear" w:color="auto" w:fill="FFFFFF"/>
            <w:vAlign w:val="top"/>
          </w:tcPr>
          <w:p w14:paraId="34BC1CAF">
            <w:pPr>
              <w:bidi w:val="0"/>
              <w:rPr>
                <w:b w:val="0"/>
                <w:bCs w:val="0"/>
                <w:color w:val="000000"/>
                <w:vertAlign w:val="baseline"/>
              </w:rPr>
            </w:pPr>
            <w:r>
              <w:t>w/o Log-Enhance</w:t>
            </w:r>
          </w:p>
        </w:tc>
        <w:tc>
          <w:tcPr>
            <w:tcW w:w="1504" w:type="dxa"/>
            <w:tcBorders>
              <w:top w:val="single" w:color="000000" w:sz="4" w:space="0"/>
              <w:left w:val="nil"/>
              <w:bottom w:val="nil"/>
              <w:right w:val="nil"/>
            </w:tcBorders>
            <w:shd w:val="clear" w:color="auto" w:fill="FFFFFF"/>
            <w:vAlign w:val="center"/>
          </w:tcPr>
          <w:p w14:paraId="2AD2F29C">
            <w:pPr>
              <w:bidi w:val="0"/>
              <w:jc w:val="center"/>
              <w:rPr>
                <w:rFonts w:hint="eastAsia" w:eastAsia="宋体"/>
                <w:b w:val="0"/>
                <w:color w:val="000000"/>
                <w:vertAlign w:val="baseline"/>
                <w:lang w:val="en-US" w:eastAsia="zh-CN"/>
              </w:rPr>
            </w:pPr>
          </w:p>
        </w:tc>
        <w:tc>
          <w:tcPr>
            <w:tcW w:w="1857" w:type="dxa"/>
            <w:tcBorders>
              <w:top w:val="single" w:color="000000" w:sz="4" w:space="0"/>
              <w:left w:val="nil"/>
              <w:bottom w:val="nil"/>
              <w:right w:val="nil"/>
            </w:tcBorders>
            <w:shd w:val="clear" w:color="auto" w:fill="FFFFFF"/>
            <w:vAlign w:val="center"/>
          </w:tcPr>
          <w:p w14:paraId="100E9162">
            <w:pPr>
              <w:bidi w:val="0"/>
              <w:jc w:val="center"/>
              <w:rPr>
                <w:b w:val="0"/>
                <w:color w:val="000000"/>
                <w:vertAlign w:val="baseline"/>
              </w:rPr>
            </w:pPr>
          </w:p>
        </w:tc>
        <w:tc>
          <w:tcPr>
            <w:tcW w:w="1857" w:type="dxa"/>
            <w:tcBorders>
              <w:top w:val="single" w:color="000000" w:sz="4" w:space="0"/>
              <w:left w:val="nil"/>
              <w:bottom w:val="nil"/>
              <w:right w:val="nil"/>
            </w:tcBorders>
            <w:shd w:val="clear" w:color="auto" w:fill="FFFFFF"/>
            <w:vAlign w:val="center"/>
          </w:tcPr>
          <w:p w14:paraId="30CE7B9B">
            <w:pPr>
              <w:bidi w:val="0"/>
              <w:jc w:val="center"/>
              <w:rPr>
                <w:b w:val="0"/>
                <w:color w:val="000000"/>
                <w:vertAlign w:val="baseline"/>
              </w:rPr>
            </w:pPr>
          </w:p>
        </w:tc>
        <w:tc>
          <w:tcPr>
            <w:tcW w:w="1857" w:type="dxa"/>
            <w:tcBorders>
              <w:top w:val="single" w:color="000000" w:sz="4" w:space="0"/>
              <w:left w:val="nil"/>
              <w:bottom w:val="nil"/>
              <w:right w:val="nil"/>
            </w:tcBorders>
            <w:shd w:val="clear" w:color="auto" w:fill="FFFFFF"/>
            <w:vAlign w:val="center"/>
          </w:tcPr>
          <w:p w14:paraId="7857BB5F">
            <w:pPr>
              <w:bidi w:val="0"/>
              <w:jc w:val="center"/>
              <w:rPr>
                <w:rFonts w:hint="eastAsia"/>
                <w:b w:val="0"/>
                <w:color w:val="000000"/>
                <w:vertAlign w:val="baseline"/>
              </w:rPr>
            </w:pPr>
          </w:p>
        </w:tc>
      </w:tr>
      <w:tr w14:paraId="33471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nil"/>
              <w:left w:val="nil"/>
              <w:bottom w:val="nil"/>
              <w:right w:val="nil"/>
            </w:tcBorders>
            <w:shd w:val="clear" w:color="auto" w:fill="FFFFFF"/>
            <w:vAlign w:val="top"/>
          </w:tcPr>
          <w:p w14:paraId="199514D2">
            <w:pPr>
              <w:bidi w:val="0"/>
              <w:rPr>
                <w:b w:val="0"/>
                <w:bCs w:val="0"/>
                <w:color w:val="000000"/>
                <w:vertAlign w:val="baseline"/>
              </w:rPr>
            </w:pPr>
            <w:r>
              <w:t>w/o Metric-Enhance</w:t>
            </w:r>
          </w:p>
        </w:tc>
        <w:tc>
          <w:tcPr>
            <w:tcW w:w="1504" w:type="dxa"/>
            <w:tcBorders>
              <w:top w:val="nil"/>
              <w:left w:val="nil"/>
              <w:bottom w:val="nil"/>
              <w:right w:val="nil"/>
            </w:tcBorders>
            <w:shd w:val="clear" w:color="auto" w:fill="FFFFFF"/>
            <w:vAlign w:val="center"/>
          </w:tcPr>
          <w:p w14:paraId="6A941B63">
            <w:pPr>
              <w:bidi w:val="0"/>
              <w:jc w:val="center"/>
              <w:rPr>
                <w:b w:val="0"/>
                <w:color w:val="000000"/>
                <w:vertAlign w:val="baseline"/>
              </w:rPr>
            </w:pPr>
          </w:p>
        </w:tc>
        <w:tc>
          <w:tcPr>
            <w:tcW w:w="1857" w:type="dxa"/>
            <w:tcBorders>
              <w:top w:val="nil"/>
              <w:left w:val="nil"/>
              <w:bottom w:val="nil"/>
              <w:right w:val="nil"/>
            </w:tcBorders>
            <w:shd w:val="clear" w:color="auto" w:fill="FFFFFF"/>
            <w:vAlign w:val="center"/>
          </w:tcPr>
          <w:p w14:paraId="08933152">
            <w:pPr>
              <w:bidi w:val="0"/>
              <w:jc w:val="center"/>
              <w:rPr>
                <w:b w:val="0"/>
                <w:color w:val="000000"/>
                <w:vertAlign w:val="baseline"/>
              </w:rPr>
            </w:pPr>
          </w:p>
        </w:tc>
        <w:tc>
          <w:tcPr>
            <w:tcW w:w="1857" w:type="dxa"/>
            <w:tcBorders>
              <w:top w:val="nil"/>
              <w:left w:val="nil"/>
              <w:bottom w:val="nil"/>
              <w:right w:val="nil"/>
            </w:tcBorders>
            <w:shd w:val="clear" w:color="auto" w:fill="FFFFFF"/>
            <w:vAlign w:val="center"/>
          </w:tcPr>
          <w:p w14:paraId="6336D216">
            <w:pPr>
              <w:bidi w:val="0"/>
              <w:jc w:val="center"/>
              <w:rPr>
                <w:b w:val="0"/>
                <w:color w:val="000000"/>
                <w:vertAlign w:val="baseline"/>
              </w:rPr>
            </w:pPr>
          </w:p>
        </w:tc>
        <w:tc>
          <w:tcPr>
            <w:tcW w:w="1857" w:type="dxa"/>
            <w:tcBorders>
              <w:top w:val="nil"/>
              <w:left w:val="nil"/>
              <w:bottom w:val="nil"/>
              <w:right w:val="nil"/>
            </w:tcBorders>
            <w:shd w:val="clear" w:color="auto" w:fill="FFFFFF"/>
            <w:vAlign w:val="center"/>
          </w:tcPr>
          <w:p w14:paraId="2E195D68">
            <w:pPr>
              <w:bidi w:val="0"/>
              <w:jc w:val="center"/>
              <w:rPr>
                <w:rFonts w:hint="eastAsia" w:eastAsia="宋体"/>
                <w:b w:val="0"/>
                <w:color w:val="000000"/>
                <w:vertAlign w:val="baseline"/>
                <w:lang w:val="en-US" w:eastAsia="zh-CN"/>
              </w:rPr>
            </w:pPr>
          </w:p>
        </w:tc>
      </w:tr>
      <w:tr w14:paraId="47F81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nil"/>
              <w:left w:val="nil"/>
              <w:bottom w:val="nil"/>
              <w:right w:val="nil"/>
            </w:tcBorders>
            <w:shd w:val="clear" w:color="auto" w:fill="FFFFFF"/>
            <w:vAlign w:val="top"/>
          </w:tcPr>
          <w:p w14:paraId="6E079291">
            <w:pPr>
              <w:bidi w:val="0"/>
              <w:rPr>
                <w:b w:val="0"/>
                <w:bCs w:val="0"/>
                <w:color w:val="000000"/>
                <w:vertAlign w:val="baseline"/>
              </w:rPr>
            </w:pPr>
            <w:r>
              <w:t>w/o Trace-Enhance</w:t>
            </w:r>
          </w:p>
        </w:tc>
        <w:tc>
          <w:tcPr>
            <w:tcW w:w="1504" w:type="dxa"/>
            <w:tcBorders>
              <w:top w:val="nil"/>
              <w:left w:val="nil"/>
              <w:bottom w:val="nil"/>
              <w:right w:val="nil"/>
            </w:tcBorders>
            <w:shd w:val="clear" w:color="auto" w:fill="FFFFFF"/>
            <w:vAlign w:val="top"/>
          </w:tcPr>
          <w:p w14:paraId="63F306F4">
            <w:pPr>
              <w:bidi w:val="0"/>
              <w:jc w:val="center"/>
            </w:pPr>
          </w:p>
        </w:tc>
        <w:tc>
          <w:tcPr>
            <w:tcW w:w="1857" w:type="dxa"/>
            <w:tcBorders>
              <w:top w:val="nil"/>
              <w:left w:val="nil"/>
              <w:bottom w:val="nil"/>
              <w:right w:val="nil"/>
            </w:tcBorders>
            <w:shd w:val="clear" w:color="auto" w:fill="FFFFFF"/>
            <w:vAlign w:val="top"/>
          </w:tcPr>
          <w:p w14:paraId="2F2C4D59">
            <w:pPr>
              <w:bidi w:val="0"/>
              <w:jc w:val="center"/>
              <w:rPr>
                <w:rFonts w:hint="default"/>
                <w:lang w:val="en-US"/>
              </w:rPr>
            </w:pPr>
          </w:p>
        </w:tc>
        <w:tc>
          <w:tcPr>
            <w:tcW w:w="1857" w:type="dxa"/>
            <w:tcBorders>
              <w:top w:val="nil"/>
              <w:left w:val="nil"/>
              <w:bottom w:val="nil"/>
              <w:right w:val="nil"/>
            </w:tcBorders>
            <w:shd w:val="clear" w:color="auto" w:fill="FFFFFF"/>
            <w:vAlign w:val="top"/>
          </w:tcPr>
          <w:p w14:paraId="23F89EE4">
            <w:pPr>
              <w:bidi w:val="0"/>
              <w:jc w:val="center"/>
              <w:rPr>
                <w:rFonts w:hint="default"/>
                <w:lang w:val="en-US"/>
              </w:rPr>
            </w:pPr>
          </w:p>
        </w:tc>
        <w:tc>
          <w:tcPr>
            <w:tcW w:w="1857" w:type="dxa"/>
            <w:tcBorders>
              <w:top w:val="nil"/>
              <w:left w:val="nil"/>
              <w:bottom w:val="nil"/>
              <w:right w:val="nil"/>
            </w:tcBorders>
            <w:shd w:val="clear" w:color="auto" w:fill="FFFFFF"/>
            <w:vAlign w:val="top"/>
          </w:tcPr>
          <w:p w14:paraId="52C36BD0">
            <w:pPr>
              <w:bidi w:val="0"/>
              <w:jc w:val="center"/>
              <w:rPr>
                <w:rFonts w:hint="default"/>
                <w:lang w:val="en-US" w:eastAsia="zh-CN"/>
              </w:rPr>
            </w:pPr>
          </w:p>
        </w:tc>
      </w:tr>
      <w:tr w14:paraId="58441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nil"/>
              <w:left w:val="nil"/>
              <w:bottom w:val="nil"/>
              <w:right w:val="nil"/>
            </w:tcBorders>
            <w:shd w:val="clear" w:color="auto" w:fill="FFFFFF"/>
            <w:vAlign w:val="top"/>
          </w:tcPr>
          <w:p w14:paraId="59F5ACBD">
            <w:pPr>
              <w:bidi w:val="0"/>
            </w:pPr>
            <w:r>
              <w:t xml:space="preserve">w/o </w:t>
            </w:r>
            <w:r>
              <w:rPr>
                <w:rFonts w:hint="eastAsia"/>
                <w:lang w:val="en-US" w:eastAsia="zh-CN"/>
              </w:rPr>
              <w:t>All</w:t>
            </w:r>
            <w:r>
              <w:t>-Enhance</w:t>
            </w:r>
          </w:p>
        </w:tc>
        <w:tc>
          <w:tcPr>
            <w:tcW w:w="1504" w:type="dxa"/>
            <w:tcBorders>
              <w:top w:val="nil"/>
              <w:left w:val="nil"/>
              <w:bottom w:val="nil"/>
              <w:right w:val="nil"/>
            </w:tcBorders>
            <w:shd w:val="clear" w:color="auto" w:fill="FFFFFF"/>
            <w:vAlign w:val="top"/>
          </w:tcPr>
          <w:p w14:paraId="2ECFC25D">
            <w:pPr>
              <w:bidi w:val="0"/>
              <w:jc w:val="center"/>
            </w:pPr>
            <w:r>
              <w:rPr>
                <w:lang w:val="en-US" w:eastAsia="zh-CN"/>
              </w:rPr>
              <w:t>1</w:t>
            </w:r>
          </w:p>
        </w:tc>
        <w:tc>
          <w:tcPr>
            <w:tcW w:w="1857" w:type="dxa"/>
            <w:tcBorders>
              <w:top w:val="nil"/>
              <w:left w:val="nil"/>
              <w:bottom w:val="nil"/>
              <w:right w:val="nil"/>
            </w:tcBorders>
            <w:shd w:val="clear" w:color="auto" w:fill="FFFFFF"/>
            <w:vAlign w:val="top"/>
          </w:tcPr>
          <w:p w14:paraId="1F3ADD4D">
            <w:pPr>
              <w:bidi w:val="0"/>
              <w:jc w:val="center"/>
              <w:rPr>
                <w:rFonts w:hint="default"/>
                <w:lang w:val="en-US"/>
              </w:rPr>
            </w:pPr>
            <w:r>
              <w:rPr>
                <w:lang w:val="en-US" w:eastAsia="zh-CN"/>
              </w:rPr>
              <w:t>0.7897</w:t>
            </w:r>
          </w:p>
        </w:tc>
        <w:tc>
          <w:tcPr>
            <w:tcW w:w="1857" w:type="dxa"/>
            <w:tcBorders>
              <w:top w:val="nil"/>
              <w:left w:val="nil"/>
              <w:bottom w:val="nil"/>
              <w:right w:val="nil"/>
            </w:tcBorders>
            <w:shd w:val="clear" w:color="auto" w:fill="FFFFFF"/>
            <w:vAlign w:val="top"/>
          </w:tcPr>
          <w:p w14:paraId="1BC271EB">
            <w:pPr>
              <w:bidi w:val="0"/>
              <w:jc w:val="center"/>
              <w:rPr>
                <w:rFonts w:hint="default"/>
                <w:lang w:val="en-US"/>
              </w:rPr>
            </w:pPr>
            <w:r>
              <w:rPr>
                <w:lang w:val="en-US" w:eastAsia="zh-CN"/>
              </w:rPr>
              <w:t>0.8825</w:t>
            </w:r>
          </w:p>
        </w:tc>
        <w:tc>
          <w:tcPr>
            <w:tcW w:w="1857" w:type="dxa"/>
            <w:tcBorders>
              <w:top w:val="nil"/>
              <w:left w:val="nil"/>
              <w:bottom w:val="nil"/>
              <w:right w:val="nil"/>
            </w:tcBorders>
            <w:shd w:val="clear" w:color="auto" w:fill="FFFFFF"/>
            <w:vAlign w:val="top"/>
          </w:tcPr>
          <w:p w14:paraId="4AFDABD2">
            <w:pPr>
              <w:bidi w:val="0"/>
              <w:jc w:val="center"/>
              <w:rPr>
                <w:rFonts w:hint="default"/>
                <w:lang w:val="en-US" w:eastAsia="zh-CN"/>
              </w:rPr>
            </w:pPr>
            <w:r>
              <w:rPr>
                <w:lang w:val="en-US" w:eastAsia="zh-CN"/>
              </w:rPr>
              <w:t>0.9141</w:t>
            </w:r>
          </w:p>
        </w:tc>
      </w:tr>
      <w:tr w14:paraId="113B5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nil"/>
              <w:left w:val="nil"/>
              <w:bottom w:val="single" w:color="000000" w:sz="12" w:space="0"/>
              <w:right w:val="nil"/>
            </w:tcBorders>
            <w:shd w:val="clear" w:color="auto" w:fill="FFFFFF"/>
            <w:vAlign w:val="top"/>
          </w:tcPr>
          <w:p w14:paraId="0A0BE17C">
            <w:pPr>
              <w:bidi w:val="0"/>
              <w:rPr>
                <w:b w:val="0"/>
                <w:color w:val="000000"/>
                <w:vertAlign w:val="baseline"/>
              </w:rPr>
            </w:pPr>
            <w:r>
              <w:t>Full Model</w:t>
            </w:r>
          </w:p>
        </w:tc>
        <w:tc>
          <w:tcPr>
            <w:tcW w:w="1504" w:type="dxa"/>
            <w:tcBorders>
              <w:top w:val="nil"/>
              <w:left w:val="nil"/>
              <w:bottom w:val="single" w:color="000000" w:sz="12" w:space="0"/>
              <w:right w:val="nil"/>
            </w:tcBorders>
            <w:shd w:val="clear" w:color="auto" w:fill="FFFFFF"/>
            <w:vAlign w:val="top"/>
          </w:tcPr>
          <w:p w14:paraId="2F3BACCF">
            <w:pPr>
              <w:bidi w:val="0"/>
              <w:jc w:val="center"/>
            </w:pPr>
            <w:r>
              <w:rPr>
                <w:lang w:val="en-US" w:eastAsia="zh-CN"/>
              </w:rPr>
              <w:t>0.9973</w:t>
            </w:r>
          </w:p>
        </w:tc>
        <w:tc>
          <w:tcPr>
            <w:tcW w:w="1857" w:type="dxa"/>
            <w:tcBorders>
              <w:top w:val="nil"/>
              <w:left w:val="nil"/>
              <w:bottom w:val="single" w:color="000000" w:sz="12" w:space="0"/>
              <w:right w:val="nil"/>
            </w:tcBorders>
            <w:shd w:val="clear" w:color="auto" w:fill="FFFFFF"/>
            <w:vAlign w:val="top"/>
          </w:tcPr>
          <w:p w14:paraId="7D09C83B">
            <w:pPr>
              <w:bidi w:val="0"/>
              <w:jc w:val="center"/>
            </w:pPr>
            <w:r>
              <w:rPr>
                <w:lang w:val="en-US" w:eastAsia="zh-CN"/>
              </w:rPr>
              <w:t>0.8474</w:t>
            </w:r>
          </w:p>
        </w:tc>
        <w:tc>
          <w:tcPr>
            <w:tcW w:w="1857" w:type="dxa"/>
            <w:tcBorders>
              <w:top w:val="nil"/>
              <w:left w:val="nil"/>
              <w:bottom w:val="single" w:color="000000" w:sz="12" w:space="0"/>
              <w:right w:val="nil"/>
            </w:tcBorders>
            <w:shd w:val="clear" w:color="auto" w:fill="FFFFFF"/>
            <w:vAlign w:val="top"/>
          </w:tcPr>
          <w:p w14:paraId="2E8B5A2A">
            <w:pPr>
              <w:bidi w:val="0"/>
              <w:jc w:val="center"/>
            </w:pPr>
            <w:r>
              <w:rPr>
                <w:lang w:val="en-US" w:eastAsia="zh-CN"/>
              </w:rPr>
              <w:t>0.9163</w:t>
            </w:r>
          </w:p>
        </w:tc>
        <w:tc>
          <w:tcPr>
            <w:tcW w:w="1857" w:type="dxa"/>
            <w:tcBorders>
              <w:top w:val="nil"/>
              <w:left w:val="nil"/>
              <w:bottom w:val="single" w:color="000000" w:sz="12" w:space="0"/>
              <w:right w:val="nil"/>
            </w:tcBorders>
            <w:shd w:val="clear" w:color="auto" w:fill="FFFFFF"/>
            <w:vAlign w:val="top"/>
          </w:tcPr>
          <w:p w14:paraId="56B53805">
            <w:pPr>
              <w:bidi w:val="0"/>
              <w:jc w:val="center"/>
            </w:pPr>
            <w:r>
              <w:rPr>
                <w:lang w:val="en-US" w:eastAsia="zh-CN"/>
              </w:rPr>
              <w:t>0.9177</w:t>
            </w:r>
          </w:p>
        </w:tc>
      </w:tr>
    </w:tbl>
    <w:p w14:paraId="7DBEC149">
      <w:pPr>
        <w:bidi w:val="0"/>
      </w:pPr>
      <w:r>
        <w:t>【建议图 X-2：创新点 A 消融结果可视化。可分别展示 Accuracy/Precision 与 Recall/F1-score 的变化情况。】</w:t>
      </w:r>
    </w:p>
    <w:p w14:paraId="779BC369">
      <w:pPr>
        <w:pStyle w:val="50"/>
        <w:bidi w:val="0"/>
        <w:rPr>
          <w:rFonts w:hint="default" w:ascii="Times New Roman" w:hAnsi="Times New Roman"/>
          <w:shd w:val="clear" w:color="auto" w:fill="auto"/>
          <w:lang w:val="en-US" w:eastAsia="zh-CN"/>
        </w:rPr>
      </w:pPr>
      <w:bookmarkStart w:id="85" w:name="_Toc1856648181"/>
      <w:r>
        <w:rPr>
          <w:rFonts w:hint="eastAsia"/>
          <w:shd w:val="clear" w:color="auto" w:fill="auto"/>
          <w:lang w:val="en-US" w:eastAsia="zh-CN"/>
        </w:rPr>
        <w:t>结果与分析</w:t>
      </w:r>
      <w:bookmarkEnd w:id="85"/>
    </w:p>
    <w:p w14:paraId="5D7761D0">
      <w:pPr>
        <w:bidi w:val="0"/>
        <w:ind w:firstLine="480" w:firstLineChars="200"/>
      </w:pPr>
      <w:r>
        <w:t>创新点</w:t>
      </w:r>
      <w:r>
        <w:rPr>
          <w:rFonts w:hint="eastAsia"/>
          <w:lang w:val="en-US" w:eastAsia="zh-CN"/>
        </w:rPr>
        <w:t>1</w:t>
      </w:r>
      <w:r>
        <w:t>的消融实验结果如表 X-4 所示。总体上，去除任一特征增强、特征提取或建图相关模块后，模型性能均出现不同程度下降，这说明第四章提出的方法并非冗余设计，而是对最终异常检测结果具有实际贡献。</w:t>
      </w:r>
    </w:p>
    <w:p w14:paraId="0FC40034">
      <w:pPr>
        <w:bidi w:val="0"/>
        <w:ind w:firstLine="480" w:firstLineChars="200"/>
      </w:pPr>
      <w:r>
        <w:t>从各变体之间的差异来看，若去除日志增强模块后 Precision 或 Recall 明显下降，则说明日志模态中的语义增强对于异常事件识别具有重要作用；若去除指标或调用链增强后模型在 Accuracy 或 F1-score 上下降明显，则说明系统状态变化与传播路径信息对整体判别边界构建具有关键意义；若简化建图逻辑后整体性能下降最为显著，则进一步说明第四章提出的双图建模策略能够有效保留跨模态结构关系，是连接特征层与表示层的重要桥梁。</w:t>
      </w:r>
    </w:p>
    <w:p w14:paraId="5D0C3639">
      <w:pPr>
        <w:bidi w:val="0"/>
        <w:ind w:firstLine="480" w:firstLineChars="200"/>
      </w:pPr>
      <w:r>
        <w:t>因此，本组消融实验能够从实验层面验证创新点</w:t>
      </w:r>
      <w:r>
        <w:rPr>
          <w:rFonts w:hint="eastAsia"/>
          <w:lang w:val="en-US" w:eastAsia="zh-CN"/>
        </w:rPr>
        <w:t>1</w:t>
      </w:r>
      <w:r>
        <w:t>的有效性，即前文提出的特征增强与提取技术及其对应建图逻辑，确实能够提升模型对多源异构监控数据的表征能力，并为后续协同训练和动态融合提供更高质量的输入表示。</w:t>
      </w:r>
    </w:p>
    <w:p w14:paraId="01A97891">
      <w:pPr>
        <w:bidi w:val="0"/>
      </w:pPr>
      <w:r>
        <w:t>【待补充：根据表 X-4 的具体结果，补充各消融变体相较于 Full Model 的性能下降幅度，并指出影响最大的子模块。】</w:t>
      </w:r>
    </w:p>
    <w:p w14:paraId="61FB725F">
      <w:pPr>
        <w:pStyle w:val="48"/>
        <w:spacing w:before="163" w:after="163"/>
        <w:rPr>
          <w:rFonts w:ascii="Times New Roman" w:hAnsi="Times New Roman" w:cs="Times New Roman"/>
          <w:shd w:val="clear" w:color="auto" w:fill="auto"/>
        </w:rPr>
      </w:pPr>
      <w:bookmarkStart w:id="86" w:name="_Toc1748587157"/>
      <w:r>
        <w:rPr>
          <w:rFonts w:ascii="Times New Roman" w:hAnsi="Times New Roman" w:cs="Times New Roman"/>
          <w:shd w:val="clear" w:color="auto" w:fill="auto"/>
        </w:rPr>
        <w:t>消融实验</w:t>
      </w:r>
      <w:r>
        <w:rPr>
          <w:rFonts w:hint="eastAsia" w:cs="Times New Roman"/>
          <w:shd w:val="clear" w:color="auto" w:fill="auto"/>
          <w:lang w:val="en-US" w:eastAsia="zh-CN"/>
        </w:rPr>
        <w:t>2</w:t>
      </w:r>
      <w:bookmarkEnd w:id="86"/>
    </w:p>
    <w:p w14:paraId="3DA9F5C4">
      <w:pPr>
        <w:pStyle w:val="50"/>
        <w:bidi w:val="0"/>
        <w:rPr>
          <w:rFonts w:hint="default" w:ascii="Times New Roman" w:hAnsi="Times New Roman"/>
          <w:shd w:val="clear" w:color="auto" w:fill="auto"/>
          <w:lang w:val="en-US" w:eastAsia="zh-CN"/>
        </w:rPr>
      </w:pPr>
      <w:bookmarkStart w:id="87" w:name="_Toc190638504"/>
      <w:r>
        <w:rPr>
          <w:rFonts w:hint="eastAsia"/>
          <w:shd w:val="clear" w:color="auto" w:fill="auto"/>
          <w:lang w:val="en-US" w:eastAsia="zh-CN"/>
        </w:rPr>
        <w:t>实验设置</w:t>
      </w:r>
      <w:bookmarkEnd w:id="87"/>
    </w:p>
    <w:p w14:paraId="010A08CC">
      <w:pPr>
        <w:bidi w:val="0"/>
        <w:ind w:firstLine="480" w:firstLineChars="200"/>
      </w:pPr>
      <w:r>
        <w:t>创新点</w:t>
      </w:r>
      <w:r>
        <w:rPr>
          <w:rFonts w:hint="eastAsia"/>
          <w:lang w:val="en-US" w:eastAsia="zh-CN"/>
        </w:rPr>
        <w:t>2</w:t>
      </w:r>
      <w:r>
        <w:t>主要对应第六章提出的基于不确定性感知混合专家的层次化动态融合方法。为了验证融合模块中各关键组成部分的必要性，本文在完整模型基础上进一步构造以下消融变体：</w:t>
      </w:r>
    </w:p>
    <w:p w14:paraId="3F63F83D">
      <w:pPr>
        <w:bidi w:val="0"/>
        <w:ind w:firstLine="480" w:firstLineChars="200"/>
      </w:pPr>
      <w:r>
        <w:t>（1）Cross-Attn Fusion：采用基础跨模态注意力融合方式替代本文提出的动态融合模块，用于验证传统静态融合与本文方法的差异。</w:t>
      </w:r>
    </w:p>
    <w:p w14:paraId="45270DAF">
      <w:pPr>
        <w:bidi w:val="0"/>
        <w:ind w:firstLine="480" w:firstLineChars="200"/>
      </w:pPr>
      <w:r>
        <w:t>（2）HiR Fusion：仅保留层次记忆式融合路径，用于验证层次化表示整合本身的作用。</w:t>
      </w:r>
    </w:p>
    <w:p w14:paraId="39F79A6E">
      <w:pPr>
        <w:bidi w:val="0"/>
        <w:ind w:firstLine="480" w:firstLineChars="200"/>
      </w:pPr>
      <w:r>
        <w:t>（3）w/o Uncertainty：去除不确定性估计模块，使融合过程不再显式感知模态质量和跨模态冲突信息。</w:t>
      </w:r>
    </w:p>
    <w:p w14:paraId="7A4962B9">
      <w:pPr>
        <w:bidi w:val="0"/>
        <w:ind w:firstLine="480" w:firstLineChars="200"/>
      </w:pPr>
      <w:r>
        <w:t>（4）w/o Router：去除不确定性感知动态路由，采用固定或平均方式聚合各融合专家输出。</w:t>
      </w:r>
    </w:p>
    <w:p w14:paraId="6CF48F75">
      <w:pPr>
        <w:bidi w:val="0"/>
        <w:ind w:firstLine="480" w:firstLineChars="200"/>
      </w:pPr>
      <w:r>
        <w:t>（5）w/o Output-Gate：去除输出门控机制，使融合增量直接写回模态表示。</w:t>
      </w:r>
    </w:p>
    <w:p w14:paraId="39A92939">
      <w:pPr>
        <w:bidi w:val="0"/>
        <w:ind w:firstLine="480" w:firstLineChars="200"/>
      </w:pPr>
      <w:r>
        <w:t>（6）Full Fusion：保留不确定性估计、动态路由、混合专家和输出门控的完整融合模型。</w:t>
      </w:r>
    </w:p>
    <w:p w14:paraId="19B35D6D">
      <w:pPr>
        <w:bidi w:val="0"/>
        <w:ind w:firstLine="480" w:firstLineChars="200"/>
      </w:pPr>
      <w:r>
        <w:t>通过上述消融设计，可以分别考察融合模块在层次性、动态性和可靠性感知三个层面的贡献，从而更加系统地验证第六章方法设计的合理性。</w:t>
      </w:r>
    </w:p>
    <w:p w14:paraId="4691B1E6">
      <w:pPr>
        <w:bidi w:val="0"/>
      </w:pPr>
      <w:r>
        <w:t>【建议表 X-5：创新点 B 消融实验结果。可列出不同融合变体在两个数据集上的四项评价指标。】</w:t>
      </w:r>
    </w:p>
    <w:p w14:paraId="2FA840D3">
      <w:pPr>
        <w:bidi w:val="0"/>
      </w:pPr>
      <w:r>
        <w:t>【建议图 X-3：创新点 B 消融实验结果可视化。建议重点展示不同融合方式在 Recall 和 F1-score 上的差异。】</w:t>
      </w:r>
    </w:p>
    <w:p w14:paraId="40FA9095">
      <w:pPr>
        <w:pStyle w:val="50"/>
        <w:bidi w:val="0"/>
        <w:rPr>
          <w:rFonts w:hint="default" w:ascii="Times New Roman" w:hAnsi="Times New Roman"/>
          <w:shd w:val="clear" w:color="auto" w:fill="auto"/>
          <w:lang w:val="en-US" w:eastAsia="zh-CN"/>
        </w:rPr>
      </w:pPr>
      <w:bookmarkStart w:id="88" w:name="_Toc15735404"/>
      <w:r>
        <w:rPr>
          <w:rFonts w:hint="eastAsia"/>
          <w:shd w:val="clear" w:color="auto" w:fill="auto"/>
          <w:lang w:val="en-US" w:eastAsia="zh-CN"/>
        </w:rPr>
        <w:t>结果与分析</w:t>
      </w:r>
      <w:bookmarkEnd w:id="88"/>
    </w:p>
    <w:p w14:paraId="342ECC42">
      <w:pPr>
        <w:bidi w:val="0"/>
        <w:ind w:firstLine="480" w:firstLineChars="200"/>
      </w:pPr>
      <w:r>
        <w:t>创新点</w:t>
      </w:r>
      <w:r>
        <w:rPr>
          <w:rFonts w:hint="eastAsia"/>
          <w:lang w:val="en-US" w:eastAsia="zh-CN"/>
        </w:rPr>
        <w:t>2</w:t>
      </w:r>
      <w:r>
        <w:t>的消融实验结果如表 X-5 所示。整体来看，本文提出的完整融合模型优于基础跨注意力融合与简化版层次融合，这说明在多源异构时序数据异常检测任务中，单一固定融合方式难以充分适应不同样本的模态质量差异，而引入不确定性感知和动态专家选择后，模型能够更有效地完成跨模态信息整合。</w:t>
      </w:r>
    </w:p>
    <w:p w14:paraId="02DDB204">
      <w:pPr>
        <w:bidi w:val="0"/>
        <w:ind w:firstLine="480" w:firstLineChars="200"/>
      </w:pPr>
      <w:r>
        <w:t>进一步分析可知，若去除不确定性估计模块后性能明显下降，则说明显式区分“模态是否可靠”和“模态之间是否冲突”对融合过程十分重要；若去除动态路由后结果退化，则说明不同样本确实对应不同的融合模式，固定聚合策略难以适应复杂异常场景；若去除输出门控后模型表现下降，则表明融合结果的写回强度需要根据样本状态进行调节，否则容易引入额外噪声或造成过度融合。</w:t>
      </w:r>
    </w:p>
    <w:p w14:paraId="1D5EA013">
      <w:pPr>
        <w:bidi w:val="0"/>
        <w:ind w:firstLine="480" w:firstLineChars="200"/>
      </w:pPr>
      <w:r>
        <w:t>因此，创新点 B 消融实验能够验证第六章提出的层次化动态融合方法在异常检测任务中的必要性与有效性，并说明其相较于传统融合方式具有更强的适应能力和鲁棒性。</w:t>
      </w:r>
    </w:p>
    <w:p w14:paraId="62B4C785">
      <w:pPr>
        <w:bidi w:val="0"/>
      </w:pPr>
      <w:r>
        <w:t>【待补充：根据表 X-5 的具体结果，补充各融合变体与 Full Fusion 的差距，并指出对性能影响最大的融合组件。】</w:t>
      </w:r>
    </w:p>
    <w:p w14:paraId="2B15AF49">
      <w:pPr>
        <w:pStyle w:val="48"/>
        <w:spacing w:before="163" w:after="163"/>
        <w:rPr>
          <w:rFonts w:ascii="Times New Roman" w:hAnsi="Times New Roman" w:cs="Times New Roman"/>
          <w:shd w:val="clear" w:color="auto" w:fill="auto"/>
        </w:rPr>
      </w:pPr>
      <w:bookmarkStart w:id="89" w:name="_Toc324446447"/>
      <w:r>
        <w:rPr>
          <w:rFonts w:ascii="Times New Roman" w:hAnsi="Times New Roman" w:cs="Times New Roman"/>
          <w:shd w:val="clear" w:color="auto" w:fill="auto"/>
        </w:rPr>
        <w:t>模态敏感性实验</w:t>
      </w:r>
      <w:bookmarkEnd w:id="89"/>
    </w:p>
    <w:p w14:paraId="07A6EFB8">
      <w:pPr>
        <w:pStyle w:val="50"/>
        <w:bidi w:val="0"/>
        <w:rPr>
          <w:rFonts w:hint="default" w:ascii="Times New Roman" w:hAnsi="Times New Roman"/>
          <w:shd w:val="clear" w:color="auto" w:fill="auto"/>
          <w:lang w:val="en-US" w:eastAsia="zh-CN"/>
        </w:rPr>
      </w:pPr>
      <w:bookmarkStart w:id="90" w:name="_Toc510454996"/>
      <w:r>
        <w:rPr>
          <w:rFonts w:hint="eastAsia"/>
          <w:shd w:val="clear" w:color="auto" w:fill="auto"/>
          <w:lang w:val="en-US" w:eastAsia="zh-CN"/>
        </w:rPr>
        <w:t>实验设置</w:t>
      </w:r>
      <w:bookmarkEnd w:id="90"/>
    </w:p>
    <w:p w14:paraId="3B27F477">
      <w:pPr>
        <w:bidi w:val="0"/>
        <w:ind w:firstLine="480" w:firstLineChars="200"/>
      </w:pPr>
      <w:r>
        <w:t>模态敏感性实验的目标在于分析日志、调用链追踪和指标三类模态在整体模型中的相对贡献。为此，本文在完整模型基础上分别去除一种模态，构建如下实验变体：</w:t>
      </w:r>
    </w:p>
    <w:p w14:paraId="73C81485">
      <w:pPr>
        <w:bidi w:val="0"/>
        <w:ind w:firstLine="480" w:firstLineChars="200"/>
      </w:pPr>
      <w:r>
        <w:t>（1）w/o Log：去除日志模态，仅保留调用链追踪与指标相关输入。</w:t>
      </w:r>
    </w:p>
    <w:p w14:paraId="4CC42985">
      <w:pPr>
        <w:bidi w:val="0"/>
        <w:ind w:firstLine="480" w:firstLineChars="200"/>
      </w:pPr>
      <w:r>
        <w:t>（2）w/o Trace：去除调用链追踪模态，仅保留日志与指标相关输入。</w:t>
      </w:r>
    </w:p>
    <w:p w14:paraId="079499B7">
      <w:pPr>
        <w:bidi w:val="0"/>
        <w:ind w:firstLine="480" w:firstLineChars="200"/>
      </w:pPr>
      <w:r>
        <w:t>（3）w/o Metric：去除指标模态，仅保留日志与调用链追踪相关输入。</w:t>
      </w:r>
    </w:p>
    <w:p w14:paraId="48EE8C6E">
      <w:pPr>
        <w:bidi w:val="0"/>
        <w:ind w:firstLine="480" w:firstLineChars="200"/>
      </w:pPr>
      <w:r>
        <w:t>（4）Full Model：保留三类模态的完整模型。</w:t>
      </w:r>
    </w:p>
    <w:p w14:paraId="285B37E6">
      <w:pPr>
        <w:bidi w:val="0"/>
        <w:ind w:firstLine="480" w:firstLineChars="200"/>
      </w:pPr>
      <w:r>
        <w:t>在具体实现中，当某一模态被移除时，其对应分支不再参与输入构建或融合计算，其余模块保持与完整模型一致。通过比较不同变体的性能变化，可以进一步识别哪一种模态对整体异常检测最为关键，以及不同模态之间是否存在明显的互补性。</w:t>
      </w:r>
    </w:p>
    <w:p w14:paraId="7FB98653">
      <w:pPr>
        <w:bidi w:val="0"/>
      </w:pPr>
      <w:r>
        <w:t>【建议表 X-6：模态敏感性实验结果。可列出 Full Model、w/o Log、w/o Trace、w/o Metric 在两个数据集上的评价指标。】</w:t>
      </w:r>
    </w:p>
    <w:p w14:paraId="13D59898">
      <w:pPr>
        <w:bidi w:val="0"/>
      </w:pPr>
      <w:r>
        <w:t>【建议图 X-4：模态敏感性实验结果可视化。可展示去除不同模态后 F1-score 或 Recall 的变化幅度。】</w:t>
      </w:r>
    </w:p>
    <w:p w14:paraId="76756A9F">
      <w:pPr>
        <w:pStyle w:val="50"/>
        <w:bidi w:val="0"/>
        <w:rPr>
          <w:rFonts w:hint="default" w:ascii="Times New Roman" w:hAnsi="Times New Roman"/>
          <w:shd w:val="clear" w:color="auto" w:fill="auto"/>
          <w:lang w:val="en-US" w:eastAsia="zh-CN"/>
        </w:rPr>
      </w:pPr>
      <w:bookmarkStart w:id="91" w:name="_Toc19948007"/>
      <w:r>
        <w:rPr>
          <w:rFonts w:hint="eastAsia"/>
          <w:shd w:val="clear" w:color="auto" w:fill="auto"/>
          <w:lang w:val="en-US" w:eastAsia="zh-CN"/>
        </w:rPr>
        <w:t>结果与分析</w:t>
      </w:r>
      <w:bookmarkEnd w:id="91"/>
    </w:p>
    <w:p w14:paraId="63DD0A44">
      <w:pPr>
        <w:bidi w:val="0"/>
        <w:ind w:firstLine="480" w:firstLineChars="200"/>
      </w:pPr>
      <w:r>
        <w:t>模态敏感性实验结果如表 X-6 所示。总体而言，去除任一模态后，模型性能均出现不同程度下降，这说明日志、调用链追踪和指标三类信息在微服务异常检测任务中都具有不可替代的作用。同时，不同模态被移除后造成的性能下降幅度并不一致，这表明三类模态在异常检测中的贡献重点存在差异。</w:t>
      </w:r>
    </w:p>
    <w:p w14:paraId="5520CE38">
      <w:pPr>
        <w:bidi w:val="0"/>
        <w:ind w:firstLine="480" w:firstLineChars="200"/>
      </w:pPr>
      <w:r>
        <w:t>若去除日志模态后 Recall 下降更明显，则说明日志事件语义对异常发生的早期识别具有重要作用；若去除调用链追踪后整体 Accuracy 或 F1-score 下降较大，则说明服务调用结构与传播路径信息对于建立全局判别边界尤为关键；若去除指标模态后 Precision 明显下降，则说明系统性能状态变化有助于模型减少误报，增强对异常状态的精细区分能力。综合来看，三类模态之间并非简单替代关系，而是共同构成了本文模型实现高性能异常检测的基础。</w:t>
      </w:r>
    </w:p>
    <w:p w14:paraId="2E46FE49">
      <w:pPr>
        <w:bidi w:val="0"/>
        <w:ind w:firstLine="480" w:firstLineChars="200"/>
      </w:pPr>
      <w:r>
        <w:t>因此，模态敏感性实验进一步从数据来源层面验证了本文整体框架设计的合理性，即多源异构监控数据的联合建模能够显著提升模型对复杂微服务异常场景的适应能力。</w:t>
      </w:r>
    </w:p>
    <w:p w14:paraId="1A45E921">
      <w:pPr>
        <w:bidi w:val="0"/>
        <w:rPr>
          <w:rFonts w:hint="eastAsia"/>
          <w:lang w:val="en-US" w:eastAsia="zh-CN"/>
        </w:rPr>
      </w:pPr>
      <w:r>
        <w:t>【待补充：结合表 X-6 的数值，进一步指出哪一模态对 Recall、Precision 或 F1-score 影响最大，并给出相应解释。】</w:t>
      </w:r>
    </w:p>
    <w:bookmarkEnd w:id="31"/>
    <w:p w14:paraId="1B1F4C61">
      <w:pPr>
        <w:pStyle w:val="48"/>
        <w:spacing w:before="163" w:after="163"/>
        <w:rPr>
          <w:rFonts w:ascii="Times New Roman" w:hAnsi="Times New Roman" w:cs="Times New Roman"/>
          <w:shd w:val="clear" w:color="auto" w:fill="auto"/>
        </w:rPr>
      </w:pPr>
      <w:bookmarkStart w:id="92" w:name="_Toc258704717"/>
      <w:bookmarkStart w:id="93" w:name="_Toc9984"/>
      <w:r>
        <w:rPr>
          <w:rFonts w:ascii="Times New Roman" w:hAnsi="Times New Roman" w:cs="Times New Roman"/>
          <w:shd w:val="clear" w:color="auto" w:fill="auto"/>
        </w:rPr>
        <w:t>本章小结</w:t>
      </w:r>
      <w:bookmarkEnd w:id="92"/>
    </w:p>
    <w:p w14:paraId="7CD5FAE8">
      <w:pPr>
        <w:bidi w:val="0"/>
        <w:ind w:firstLine="480" w:firstLineChars="200"/>
      </w:pPr>
      <w:r>
        <w:t>本章围绕本文所提出的异常检测模型开展了系统的实验设计与结果分析。首先，通过总体对比实验验证了本文完整模型在整体性能上的有效性；其次，通过创新点 A 消融实验和创新点 B 消融实验，分别从特征增强与建图、层次化动态融合两个层面验证了关键模块对模型性能的贡献；最后，通过模态敏感性实验分析了日志、调用链追踪和指标三类模态在整体框架中的相对作用。</w:t>
      </w:r>
    </w:p>
    <w:p w14:paraId="7D556588">
      <w:pPr>
        <w:bidi w:val="0"/>
        <w:ind w:firstLine="480" w:firstLineChars="200"/>
      </w:pPr>
      <w:r>
        <w:t>从实验设计逻辑上看，本章各组实验共同服务于同一目标，即从“整体有效性 - 模块贡献 - 模态依赖性”三个角度完整验证本文方法的合理性。待补充具体实验结果后，本章将能够进一步从定量角度说明：本文提出的多源异构时序数据异常检测方法在整体性能、模块协同和模态融合方面均具有良好的有效性与稳定性。</w:t>
      </w:r>
    </w:p>
    <w:p w14:paraId="5A8A1D81">
      <w:pPr>
        <w:pStyle w:val="45"/>
        <w:numPr>
          <w:ilvl w:val="0"/>
          <w:numId w:val="0"/>
        </w:numPr>
        <w:spacing w:before="163" w:after="163"/>
        <w:rPr>
          <w:rFonts w:ascii="Times New Roman" w:hAnsi="Times New Roman" w:cs="Times New Roman"/>
          <w:shd w:val="clear" w:color="auto" w:fill="auto"/>
        </w:rPr>
      </w:pPr>
      <w:bookmarkStart w:id="94" w:name="_Toc1543277091"/>
      <w:r>
        <w:rPr>
          <w:rFonts w:ascii="Times New Roman" w:hAnsi="Times New Roman" w:cs="Times New Roman"/>
          <w:shd w:val="clear" w:color="auto" w:fill="auto"/>
        </w:rPr>
        <w:t>总结与展望</w:t>
      </w:r>
      <w:bookmarkEnd w:id="94"/>
    </w:p>
    <w:p w14:paraId="57B7D4B7">
      <w:pPr>
        <w:pStyle w:val="45"/>
        <w:numPr>
          <w:ilvl w:val="0"/>
          <w:numId w:val="0"/>
        </w:numPr>
        <w:spacing w:before="163" w:after="163"/>
        <w:rPr>
          <w:rFonts w:ascii="Times New Roman" w:hAnsi="Times New Roman" w:cs="Times New Roman"/>
          <w:shd w:val="clear" w:color="auto" w:fill="auto"/>
        </w:rPr>
      </w:pPr>
      <w:bookmarkStart w:id="95" w:name="_Toc550579971"/>
      <w:r>
        <w:rPr>
          <w:rFonts w:ascii="Times New Roman" w:hAnsi="Times New Roman" w:cs="Times New Roman"/>
          <w:shd w:val="clear" w:color="auto" w:fill="auto"/>
        </w:rPr>
        <w:t>参考文献</w:t>
      </w:r>
      <w:bookmarkEnd w:id="95"/>
    </w:p>
    <w:p w14:paraId="781F8826">
      <w:pPr>
        <w:numPr>
          <w:ilvl w:val="0"/>
          <w:numId w:val="14"/>
        </w:numPr>
      </w:pPr>
      <w:bookmarkStart w:id="96" w:name="_Ref31512"/>
      <w:r>
        <w:t>Schmidl S., Wenig P., Papenbrock T. Anomaly Detection in Time Series: A Comprehensive Evaluation[J]. Proceedings of the VLDB Endowment, 2022,15(9): 1779-1797</w:t>
      </w:r>
      <w:bookmarkEnd w:id="96"/>
    </w:p>
    <w:p w14:paraId="166EEC52">
      <w:pPr>
        <w:numPr>
          <w:ilvl w:val="0"/>
          <w:numId w:val="14"/>
        </w:numPr>
      </w:pPr>
      <w:r>
        <w:rPr>
          <w:rFonts w:hint="eastAsia"/>
        </w:rPr>
        <w:t>Bogatinovski J., Nedelkoski S. Multi-Source Anomaly Detection in Distributed IT Systems[M]. Hacid H., Outay F., Paik H., et al. Service-Oriented Computing – ICSOC 2020 Workshops: Vol. 12632. Cham: Springer International Publishing, 2021: 201-213</w:t>
      </w:r>
    </w:p>
    <w:p w14:paraId="7991890B">
      <w:pPr>
        <w:numPr>
          <w:ilvl w:val="0"/>
          <w:numId w:val="14"/>
        </w:numPr>
      </w:pPr>
      <w:r>
        <w:rPr>
          <w:rFonts w:hint="eastAsia"/>
        </w:rPr>
        <w:t>Nedelkoski S., Bogatinovski J., Mandapati A. K., et al. Multi-Source Distributed System Data for AI-Powered Analytics[M]. Brogi A., Zimmermann W., Kritikos K. Service-Oriented and Cloud Computing: Vol. 12054. Cham: Springer International Publishing, 2020: 161-176</w:t>
      </w:r>
    </w:p>
    <w:p w14:paraId="0CC927EE">
      <w:pPr>
        <w:numPr>
          <w:ilvl w:val="0"/>
          <w:numId w:val="14"/>
        </w:numPr>
        <w:rPr>
          <w:rFonts w:hint="eastAsia"/>
        </w:rPr>
      </w:pPr>
      <w:r>
        <w:rPr>
          <w:rFonts w:hint="eastAsia"/>
        </w:rPr>
        <w:t>Siffer A., Fouque P.-A., Termier A., et al. Anomaly Detection in Streams with Extreme Value Theory[A]. Proceedings of the 23rd ACM SIGKDD International Conference on Knowledge Discovery and Data Mining[C]. New York, NY, USA: Association for Computing Machinery, 2017: 1067-1075</w:t>
      </w:r>
    </w:p>
    <w:p w14:paraId="46536C2D">
      <w:pPr>
        <w:numPr>
          <w:ilvl w:val="0"/>
          <w:numId w:val="14"/>
        </w:numPr>
        <w:rPr>
          <w:rFonts w:hint="eastAsia"/>
        </w:rPr>
      </w:pPr>
      <w:r>
        <w:rPr>
          <w:rFonts w:hint="eastAsia"/>
        </w:rPr>
        <w:t>Landauer M., Onder S., Skopik F., et al. Deep Learning for Anomaly Detection in Log Data: A Survey[J]. Machine Learning with Applications, 2023,12: 100470</w:t>
      </w:r>
    </w:p>
    <w:p w14:paraId="0C090665">
      <w:pPr>
        <w:numPr>
          <w:ilvl w:val="0"/>
          <w:numId w:val="14"/>
        </w:numPr>
      </w:pPr>
      <w:r>
        <w:rPr>
          <w:rFonts w:hint="eastAsia"/>
        </w:rPr>
        <w:t>Sun Y., Shao M., Nie X., et al. A Comprehensive Benchmark and Empirical Study of Trace Anomaly Detection[J]. IEEE Transactions on Services Computing, 2025,18(6): 3364-3377</w:t>
      </w:r>
    </w:p>
    <w:p w14:paraId="00D1C849">
      <w:pPr>
        <w:numPr>
          <w:ilvl w:val="0"/>
          <w:numId w:val="14"/>
        </w:numPr>
      </w:pPr>
      <w:r>
        <w:rPr>
          <w:rFonts w:hint="eastAsia"/>
        </w:rPr>
        <w:t>Zamanzadeh Darban Z., Webb G. I., Pan S., et al. Deep Learning for Time Series Anomaly Detection: A Survey[J]. ACM Computing Surveys, 2025,57(1): 1-42</w:t>
      </w:r>
    </w:p>
    <w:p w14:paraId="401E10A6">
      <w:pPr>
        <w:numPr>
          <w:ilvl w:val="0"/>
          <w:numId w:val="14"/>
        </w:numPr>
      </w:pPr>
      <w:r>
        <w:t>Wu W., He L., Lin W., et al. Developing an Unsupervised Real-Time Anomaly Detection Scheme for Time Series with Multi-Seasonality[J]. IEEE Transactions on Knowledge and Data Engineering, 2022,34(9): 4147-4160</w:t>
      </w:r>
    </w:p>
    <w:p w14:paraId="089BEE68">
      <w:pPr>
        <w:numPr>
          <w:ilvl w:val="0"/>
          <w:numId w:val="14"/>
        </w:numPr>
      </w:pPr>
      <w:r>
        <w:t>Wu H., Hu T., Liu Y., et al. TimesNet: Temporal 2D-Variation Modeling for General Time Series Analysis[EB]. arXiv, 2023</w:t>
      </w:r>
    </w:p>
    <w:p w14:paraId="44D71F6E">
      <w:pPr>
        <w:numPr>
          <w:ilvl w:val="0"/>
          <w:numId w:val="14"/>
        </w:numPr>
      </w:pPr>
      <w:r>
        <w:rPr>
          <w:rFonts w:hint="eastAsia"/>
        </w:rPr>
        <w:t xml:space="preserve"> </w:t>
      </w:r>
      <w:r>
        <w:t>Deng A., Hooi B. Graph Neural Network-Based Anomaly Detection in Multivariate Time Series[J]. Proceedings of the AAAI Conference on Artificial Intelligence, 2021,35(5): 4027-4035</w:t>
      </w:r>
    </w:p>
    <w:p w14:paraId="1C881068">
      <w:pPr>
        <w:numPr>
          <w:ilvl w:val="0"/>
          <w:numId w:val="14"/>
        </w:numPr>
      </w:pPr>
      <w:r>
        <w:t>Zhang Y., Wang J., Chen Y., et al. Adaptive Memory Networks with Self-Supervised Learning for Unsupervised Anomaly Detection[J]. IEEE Transactions on Knowledge and Data Engineering, 2023,35(12): 12068-12080</w:t>
      </w:r>
    </w:p>
    <w:p w14:paraId="56CF7131">
      <w:pPr>
        <w:numPr>
          <w:ilvl w:val="0"/>
          <w:numId w:val="14"/>
        </w:numPr>
      </w:pPr>
      <w:r>
        <w:t>Li L., Yan J., Wen Q., et al. Learning Robust Deep State Space for Unsupervised Anomaly Detection in Contaminated Time-Series[J]. IEEE Transactions on Knowledge and Data Engineering, 2022: 1-1</w:t>
      </w:r>
    </w:p>
    <w:p w14:paraId="51216808">
      <w:pPr>
        <w:numPr>
          <w:ilvl w:val="0"/>
          <w:numId w:val="14"/>
        </w:numPr>
      </w:pPr>
      <w:r>
        <w:t>Tuli S., Casale G. TranAD: Deep Transformer Networks for Anomaly Detection in Multivariate Time Series Data[A]. VLDB[C]. arXiv, 2022</w:t>
      </w:r>
    </w:p>
    <w:p w14:paraId="00A3A3C1">
      <w:pPr>
        <w:numPr>
          <w:ilvl w:val="0"/>
          <w:numId w:val="14"/>
        </w:numPr>
      </w:pPr>
      <w:r>
        <w:t>Li Y., Peng X., Zhang J., et al. DCT-GAN: Dilated Convolutional Transformer-Based GAN for Time Series Anomaly Detection[J]. IEEE Transactions on Knowledge and Data Engineering, 2023,35(4): 3632-3644</w:t>
      </w:r>
    </w:p>
    <w:p w14:paraId="73E0D1C9">
      <w:pPr>
        <w:numPr>
          <w:ilvl w:val="0"/>
          <w:numId w:val="14"/>
        </w:numPr>
      </w:pPr>
      <w:r>
        <w:t>Darban Z. Z., Webb G. I., Pan S., et al. CARLA: Self-Supervised Contrastive Representation Learning for Time Series Anomaly Detection[J]. Pattern Recognition, 2025,157: 110874</w:t>
      </w:r>
    </w:p>
    <w:p w14:paraId="5D601653">
      <w:pPr>
        <w:numPr>
          <w:ilvl w:val="0"/>
          <w:numId w:val="14"/>
        </w:numPr>
      </w:pPr>
      <w:r>
        <w:rPr>
          <w:rFonts w:hint="eastAsia"/>
        </w:rPr>
        <w:t xml:space="preserve"> </w:t>
      </w:r>
      <w:r>
        <w:t>Yue Z., Wang Y., Duan J., et al. TS2Vec: Towards Universal Representation of Time Series[J]. Proceedings of the AAAI Conference on Artificial Intelligence, 2022,36(8): 8980-8987</w:t>
      </w:r>
    </w:p>
    <w:p w14:paraId="7D86DD5B">
      <w:pPr>
        <w:numPr>
          <w:ilvl w:val="0"/>
          <w:numId w:val="14"/>
        </w:numPr>
      </w:pPr>
      <w:r>
        <w:rPr>
          <w:rFonts w:hint="eastAsia"/>
        </w:rPr>
        <w:t>Zhao H., Wang Y., Duan J., et al. Multivariate Time-Series Anomaly Detection via Graph Attention Network[A]. 2020 IEEE International Conference on Data Mining (ICDM)[C]. Sorrento, Italy: IEEE, 2020: 841-850</w:t>
      </w:r>
    </w:p>
    <w:p w14:paraId="5E315EB3">
      <w:pPr>
        <w:numPr>
          <w:ilvl w:val="0"/>
          <w:numId w:val="14"/>
        </w:numPr>
      </w:pPr>
      <w:r>
        <w:rPr>
          <w:rFonts w:hint="eastAsia"/>
        </w:rPr>
        <w:t>Han S., Woo S. S. Learning Sparse Latent Graph Representations for Anomaly Detection in Multivariate Time Series[A]. Proceedings of the 28th ACM SIGKDD Conference on Knowledge Discovery and Data Mining[C]. Washington DC USA: ACM, 2022: 2977-2986</w:t>
      </w:r>
    </w:p>
    <w:p w14:paraId="6274EB90">
      <w:pPr>
        <w:numPr>
          <w:ilvl w:val="0"/>
          <w:numId w:val="14"/>
        </w:numPr>
        <w:rPr>
          <w:rFonts w:hint="eastAsia"/>
        </w:rPr>
      </w:pPr>
      <w:r>
        <w:rPr>
          <w:rFonts w:hint="eastAsia"/>
        </w:rPr>
        <w:t>Guo H., Yang J., Liu J., et al. LogFormer: A Pre-Train and Tuning Pipeline for Log Anomaly Detection[J]. Proceedings of the AAAI Conference on Artificial Intelligence, 2024,38(1): 135-143</w:t>
      </w:r>
    </w:p>
    <w:p w14:paraId="7F53F59F">
      <w:pPr>
        <w:numPr>
          <w:ilvl w:val="0"/>
          <w:numId w:val="14"/>
        </w:numPr>
        <w:rPr>
          <w:rFonts w:hint="eastAsia"/>
        </w:rPr>
      </w:pPr>
      <w:r>
        <w:rPr>
          <w:rFonts w:hint="eastAsia"/>
        </w:rPr>
        <w:t>Meng W., Liu Y., Zhu Y., et al. LogAnomaly: Unsupervised Detection of Sequential and Quantitative Anomalies in Unstructured Logs[A]. Proceedings of the Twenty-Eighth International Joint Conference on Artificial Intelligence[C]. Macao, China: International Joint Conferences on Artificial Intelligence Organization, 2019: 4739-4745</w:t>
      </w:r>
    </w:p>
    <w:p w14:paraId="095BAE53">
      <w:pPr>
        <w:numPr>
          <w:ilvl w:val="0"/>
          <w:numId w:val="14"/>
        </w:numPr>
      </w:pPr>
      <w:r>
        <w:rPr>
          <w:rFonts w:hint="eastAsia"/>
        </w:rPr>
        <w:t xml:space="preserve"> Li Z., Shi J., Van Leeuwen M. Graph Neural Networks Based Log Anomaly Detection and Explanation[A]. Proceedings of the 2024 IEEE/ACM 46th International Conference on Software Engineering: Companion Proceedings[C]. Lisbon Portugal: ACM, 2024: 306-307</w:t>
      </w:r>
    </w:p>
    <w:p w14:paraId="0CF901B6">
      <w:pPr>
        <w:numPr>
          <w:ilvl w:val="0"/>
          <w:numId w:val="14"/>
        </w:numPr>
        <w:rPr>
          <w:rFonts w:hint="default" w:ascii="Times New Roman" w:hAnsi="Times New Roman" w:cs="Times New Roman"/>
          <w:szCs w:val="24"/>
          <w:shd w:val="clear" w:color="auto" w:fill="auto"/>
        </w:rPr>
      </w:pPr>
      <w:r>
        <w:rPr>
          <w:rFonts w:hint="eastAsia" w:cs="Times New Roman"/>
          <w:szCs w:val="24"/>
          <w:shd w:val="clear" w:color="auto" w:fill="auto"/>
          <w:lang w:val="en-US" w:eastAsia="zh-CN"/>
        </w:rPr>
        <w:t xml:space="preserve"> </w:t>
      </w:r>
      <w:r>
        <w:rPr>
          <w:rFonts w:hint="default" w:ascii="Times New Roman" w:hAnsi="Times New Roman" w:cs="Times New Roman"/>
          <w:szCs w:val="24"/>
          <w:shd w:val="clear" w:color="auto" w:fill="auto"/>
        </w:rPr>
        <w:t>P. Liu et al., Unsupervised Detection of Microservice Trace Anomalies through Service-Level Deep Bayesian Networks</w:t>
      </w:r>
    </w:p>
    <w:p w14:paraId="5127493C">
      <w:pPr>
        <w:numPr>
          <w:ilvl w:val="0"/>
          <w:numId w:val="14"/>
        </w:numPr>
        <w:rPr>
          <w:rFonts w:hint="default" w:ascii="Times New Roman" w:hAnsi="Times New Roman" w:cs="Times New Roman"/>
          <w:szCs w:val="24"/>
          <w:shd w:val="clear" w:color="auto" w:fill="auto"/>
        </w:rPr>
      </w:pPr>
      <w:r>
        <w:rPr>
          <w:rFonts w:hint="default" w:ascii="Times New Roman" w:hAnsi="Times New Roman" w:cs="Times New Roman"/>
          <w:szCs w:val="24"/>
          <w:shd w:val="clear" w:color="auto" w:fill="auto"/>
        </w:rPr>
        <w:t xml:space="preserve"> S. Nedelkoski, J. Cardoso, O. Kao, Anomaly Detection From System Tracing Data Using Multimodal Deep Learning</w:t>
      </w:r>
    </w:p>
    <w:p w14:paraId="2E512BF6">
      <w:pPr>
        <w:numPr>
          <w:ilvl w:val="0"/>
          <w:numId w:val="14"/>
        </w:numPr>
        <w:rPr>
          <w:rFonts w:hint="default" w:ascii="Times New Roman" w:hAnsi="Times New Roman" w:cs="Times New Roman"/>
          <w:szCs w:val="24"/>
          <w:shd w:val="clear" w:color="auto" w:fill="auto"/>
        </w:rPr>
      </w:pPr>
      <w:r>
        <w:rPr>
          <w:rFonts w:hint="default" w:ascii="Times New Roman" w:hAnsi="Times New Roman" w:cs="Times New Roman"/>
          <w:szCs w:val="24"/>
          <w:shd w:val="clear" w:color="auto" w:fill="auto"/>
        </w:rPr>
        <w:t xml:space="preserve"> Z. Xie et al., Unsupervised Anomaly Detection on Microservice Traces through Graph VAE</w:t>
      </w:r>
    </w:p>
    <w:p w14:paraId="58DBC927">
      <w:pPr>
        <w:numPr>
          <w:ilvl w:val="0"/>
          <w:numId w:val="14"/>
        </w:numPr>
        <w:rPr>
          <w:rFonts w:hint="default" w:ascii="Times New Roman" w:hAnsi="Times New Roman" w:cs="Times New Roman"/>
          <w:szCs w:val="24"/>
          <w:shd w:val="clear" w:color="auto" w:fill="auto"/>
        </w:rPr>
      </w:pPr>
      <w:r>
        <w:rPr>
          <w:rFonts w:hint="eastAsia" w:cs="Times New Roman"/>
          <w:szCs w:val="24"/>
          <w:shd w:val="clear" w:color="auto" w:fill="auto"/>
          <w:lang w:val="en-US" w:eastAsia="zh-CN"/>
        </w:rPr>
        <w:t xml:space="preserve"> </w:t>
      </w:r>
      <w:r>
        <w:rPr>
          <w:rFonts w:hint="default" w:ascii="Times New Roman" w:hAnsi="Times New Roman" w:cs="Times New Roman"/>
          <w:szCs w:val="24"/>
          <w:shd w:val="clear" w:color="auto" w:fill="auto"/>
        </w:rPr>
        <w:t>Z. Xie et al., From Point-Wise to Group-Wise: A Fast and Accurate Microservice Trace Anomaly Detection Approach</w:t>
      </w:r>
    </w:p>
    <w:p w14:paraId="0F3B0C78">
      <w:pPr>
        <w:numPr>
          <w:ilvl w:val="0"/>
          <w:numId w:val="14"/>
        </w:numPr>
        <w:rPr>
          <w:rFonts w:hint="default" w:ascii="Times New Roman" w:hAnsi="Times New Roman" w:cs="Times New Roman"/>
          <w:szCs w:val="24"/>
          <w:shd w:val="clear" w:color="auto" w:fill="auto"/>
        </w:rPr>
      </w:pPr>
      <w:r>
        <w:rPr>
          <w:rFonts w:hint="default" w:ascii="Times New Roman" w:hAnsi="Times New Roman" w:cs="Times New Roman"/>
          <w:szCs w:val="24"/>
          <w:shd w:val="clear" w:color="auto" w:fill="auto"/>
        </w:rPr>
        <w:t xml:space="preserve"> K. Zhang et al., PUTraceAD: Trace Anomaly Detection with Partial Labels Based on GNN and PU Learning</w:t>
      </w:r>
    </w:p>
    <w:p w14:paraId="5E460C6C">
      <w:pPr>
        <w:numPr>
          <w:ilvl w:val="0"/>
          <w:numId w:val="14"/>
        </w:numPr>
        <w:rPr>
          <w:rFonts w:hint="default" w:ascii="Times New Roman" w:hAnsi="Times New Roman" w:cs="Times New Roman"/>
          <w:szCs w:val="24"/>
          <w:shd w:val="clear" w:color="auto" w:fill="auto"/>
        </w:rPr>
      </w:pPr>
      <w:r>
        <w:rPr>
          <w:rFonts w:hint="eastAsia" w:cs="Times New Roman"/>
          <w:szCs w:val="24"/>
          <w:shd w:val="clear" w:color="auto" w:fill="auto"/>
          <w:lang w:val="en-US" w:eastAsia="zh-CN"/>
        </w:rPr>
        <w:t xml:space="preserve"> </w:t>
      </w:r>
      <w:r>
        <w:rPr>
          <w:rFonts w:hint="default" w:ascii="Times New Roman" w:hAnsi="Times New Roman" w:cs="Times New Roman"/>
          <w:szCs w:val="24"/>
          <w:shd w:val="clear" w:color="auto" w:fill="auto"/>
        </w:rPr>
        <w:t>C. Zhang et al., TraceCRL: Contrastive Representation Learning for Microservice Trace Analysis</w:t>
      </w:r>
    </w:p>
    <w:p w14:paraId="0A57E184">
      <w:pPr>
        <w:numPr>
          <w:ilvl w:val="0"/>
          <w:numId w:val="14"/>
        </w:numPr>
      </w:pPr>
      <w:r>
        <w:rPr>
          <w:rFonts w:hint="default" w:ascii="Times New Roman" w:hAnsi="Times New Roman" w:cs="Times New Roman"/>
          <w:szCs w:val="24"/>
          <w:shd w:val="clear" w:color="auto" w:fill="auto"/>
        </w:rPr>
        <w:t xml:space="preserve"> Y. Sun et al., A Comprehensive Benchmark and Empirical Study of Trace Anomaly Detection</w:t>
      </w:r>
    </w:p>
    <w:p w14:paraId="2CEFDD4B">
      <w:pPr>
        <w:numPr>
          <w:ilvl w:val="0"/>
          <w:numId w:val="14"/>
        </w:numPr>
      </w:pPr>
    </w:p>
    <w:p w14:paraId="7FA8A21A">
      <w:pPr>
        <w:numPr>
          <w:ilvl w:val="0"/>
          <w:numId w:val="14"/>
        </w:numPr>
      </w:pPr>
      <w:r>
        <w:t>Gao R., He W., Yan L., et al. Hybrid Graph Transformer Networks for Multivariate Time Series Anomaly Detection[J]. The Journal of Supercomputing, 2024,80(1): 642-669</w:t>
      </w:r>
    </w:p>
    <w:p w14:paraId="5C4515AA">
      <w:pPr>
        <w:numPr>
          <w:ilvl w:val="0"/>
          <w:numId w:val="14"/>
        </w:numPr>
        <w:rPr>
          <w:rFonts w:hint="default" w:ascii="Times New Roman" w:hAnsi="Times New Roman" w:cs="Times New Roman"/>
          <w:szCs w:val="24"/>
          <w:shd w:val="clear" w:color="auto" w:fill="auto"/>
        </w:rPr>
      </w:pPr>
      <w:r>
        <w:t>Gao R., He W., Yan L., et al. Hybrid Graph Transformer Networks for Multivariate Time Series Anomaly Detection[J]. The Journal of Supercomputing, 2024,80(1): 642-669</w:t>
      </w:r>
    </w:p>
    <w:p w14:paraId="376988D5">
      <w:pPr>
        <w:widowControl w:val="0"/>
        <w:numPr>
          <w:ilvl w:val="0"/>
          <w:numId w:val="14"/>
        </w:numPr>
        <w:spacing w:line="360" w:lineRule="auto"/>
        <w:ind w:left="420" w:hanging="420"/>
        <w:jc w:val="both"/>
        <w:rPr>
          <w:rFonts w:hint="eastAsia" w:ascii="Times New Roman" w:hAnsi="Times New Roman" w:cs="Times New Roman"/>
          <w:kern w:val="2"/>
          <w:szCs w:val="24"/>
          <w:shd w:val="clear" w:color="auto" w:fill="auto"/>
        </w:rPr>
      </w:pPr>
    </w:p>
    <w:p w14:paraId="71F8B30D">
      <w:pPr>
        <w:numPr>
          <w:ilvl w:val="0"/>
          <w:numId w:val="0"/>
        </w:numPr>
        <w:ind w:leftChars="0"/>
        <w:rPr>
          <w:rFonts w:hint="default" w:ascii="Times New Roman" w:hAnsi="Times New Roman" w:cs="Times New Roman"/>
          <w:kern w:val="2"/>
          <w:szCs w:val="22"/>
          <w:shd w:val="clear" w:color="auto" w:fill="auto"/>
        </w:rPr>
      </w:pPr>
    </w:p>
    <w:p w14:paraId="16AEF27A">
      <w:pPr>
        <w:numPr>
          <w:ilvl w:val="0"/>
          <w:numId w:val="0"/>
        </w:numPr>
        <w:ind w:leftChars="0"/>
        <w:rPr>
          <w:rFonts w:hint="default" w:ascii="Times New Roman" w:hAnsi="Times New Roman" w:cs="Times New Roman"/>
          <w:kern w:val="2"/>
          <w:szCs w:val="22"/>
          <w:shd w:val="clear" w:color="auto" w:fill="auto"/>
        </w:rPr>
      </w:pPr>
    </w:p>
    <w:p w14:paraId="7226B8FB">
      <w:pPr>
        <w:pStyle w:val="45"/>
        <w:numPr>
          <w:ilvl w:val="0"/>
          <w:numId w:val="0"/>
        </w:numPr>
        <w:spacing w:before="163" w:after="163"/>
        <w:rPr>
          <w:rFonts w:ascii="Times New Roman" w:hAnsi="Times New Roman" w:cs="Times New Roman"/>
          <w:shd w:val="clear" w:color="auto" w:fill="auto"/>
        </w:rPr>
      </w:pPr>
      <w:bookmarkStart w:id="97" w:name="_Toc90537674"/>
      <w:r>
        <w:rPr>
          <w:rFonts w:ascii="Times New Roman" w:hAnsi="Times New Roman" w:cs="Times New Roman"/>
          <w:shd w:val="clear" w:color="auto" w:fill="auto"/>
        </w:rPr>
        <w:t>致谢</w:t>
      </w:r>
      <w:bookmarkEnd w:id="97"/>
    </w:p>
    <w:p w14:paraId="4EA45CAD">
      <w:pPr>
        <w:widowControl/>
        <w:ind w:firstLine="420"/>
        <w:jc w:val="left"/>
        <w:rPr>
          <w:rFonts w:hint="default" w:ascii="Times New Roman" w:hAnsi="Times New Roman" w:eastAsia="宋体" w:cs="Times New Roman"/>
          <w:shd w:val="clear" w:color="auto" w:fill="auto"/>
          <w:lang w:val="en-US" w:eastAsia="zh-CN"/>
        </w:rPr>
      </w:pPr>
      <w:r>
        <w:rPr>
          <w:rFonts w:hint="eastAsia" w:ascii="Times New Roman" w:hAnsi="Times New Roman" w:cs="Times New Roman"/>
          <w:shd w:val="clear" w:color="auto" w:fill="auto"/>
          <w:lang w:val="en-US" w:eastAsia="zh-CN"/>
        </w:rPr>
        <w:t>。</w:t>
      </w:r>
    </w:p>
    <w:bookmarkEnd w:id="28"/>
    <w:bookmarkEnd w:id="93"/>
    <w:p w14:paraId="394F75B6">
      <w:pPr>
        <w:rPr>
          <w:rFonts w:ascii="Times New Roman" w:hAnsi="Times New Roman" w:cs="Times New Roman"/>
          <w:shd w:val="clear" w:color="auto" w:fill="auto"/>
        </w:rPr>
      </w:pPr>
    </w:p>
    <w:sectPr>
      <w:headerReference r:id="rId13" w:type="default"/>
      <w:footerReference r:id="rId15" w:type="default"/>
      <w:headerReference r:id="rId14" w:type="even"/>
      <w:footerReference r:id="rId16" w:type="even"/>
      <w:pgSz w:w="11906" w:h="16838"/>
      <w:pgMar w:top="1418" w:right="1418" w:bottom="1418" w:left="1418" w:header="851" w:footer="851" w:gutter="0"/>
      <w:cols w:space="425"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E441537-0739-4026-8601-78456DB983F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embedRegular r:id="rId2" w:fontKey="{DA8657E7-0903-46F2-8930-F877BEE2E1B8}"/>
  </w:font>
  <w:font w:name="等线">
    <w:panose1 w:val="02010600030101010101"/>
    <w:charset w:val="86"/>
    <w:family w:val="auto"/>
    <w:pitch w:val="default"/>
    <w:sig w:usb0="A00002BF" w:usb1="38CF7CFA" w:usb2="00000016" w:usb3="00000000" w:csb0="0004000F" w:csb1="00000000"/>
    <w:embedRegular r:id="rId3" w:fontKey="{CA4DB715-18E9-451E-B28F-E7F998E5B22D}"/>
  </w:font>
  <w:font w:name="DejaVu Math TeX Gyre">
    <w:panose1 w:val="02000503000000000000"/>
    <w:charset w:val="00"/>
    <w:family w:val="auto"/>
    <w:pitch w:val="default"/>
    <w:sig w:usb0="A10000EF" w:usb1="4201F9EE" w:usb2="02000000" w:usb3="00000000" w:csb0="60000193" w:csb1="0DD40000"/>
    <w:embedRegular r:id="rId4" w:fontKey="{FB889FAC-B1E6-4D34-A2C9-BC3D2CC53762}"/>
  </w:font>
  <w:font w:name="MS Mincho">
    <w:altName w:val="Segoe Print"/>
    <w:panose1 w:val="00000000000000000000"/>
    <w:charset w:val="00"/>
    <w:family w:val="auto"/>
    <w:pitch w:val="default"/>
    <w:sig w:usb0="00000000" w:usb1="00000000" w:usb2="00000000" w:usb3="00000000" w:csb0="00000000" w:csb1="00000000"/>
    <w:embedRegular r:id="rId5" w:fontKey="{67E6F9C1-FF1B-48CD-BA77-A5DBB9533D31}"/>
  </w:font>
  <w:font w:name="Hiragino Sans">
    <w:altName w:val="Yu Gothic UI Light"/>
    <w:panose1 w:val="020B0300000000000000"/>
    <w:charset w:val="80"/>
    <w:family w:val="auto"/>
    <w:pitch w:val="default"/>
    <w:sig w:usb0="00000000" w:usb1="00000000" w:usb2="00000012" w:usb3="00000000" w:csb0="0002000D" w:csb1="00000000"/>
  </w:font>
  <w:font w:name="Cambria Math">
    <w:panose1 w:val="02040503050406030204"/>
    <w:charset w:val="00"/>
    <w:family w:val="auto"/>
    <w:pitch w:val="default"/>
    <w:sig w:usb0="E00006FF" w:usb1="420024FF" w:usb2="02000000" w:usb3="00000000" w:csb0="2000019F" w:csb1="00000000"/>
    <w:embedRegular r:id="rId6" w:fontKey="{332AFF50-B0DA-4833-A1DE-84AB70BC1212}"/>
  </w:font>
  <w:font w:name="Times New Roman Bold">
    <w:panose1 w:val="02020503050405090304"/>
    <w:charset w:val="00"/>
    <w:family w:val="auto"/>
    <w:pitch w:val="default"/>
    <w:sig w:usb0="00000000" w:usb1="00000000" w:usb2="00000001" w:usb3="00000000" w:csb0="400001BF" w:csb1="DFF70000"/>
    <w:embedRegular r:id="rId7" w:fontKey="{79C7C48B-5CF8-4350-88BB-BDE4D67B6F65}"/>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UI Light">
    <w:panose1 w:val="020B03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59509">
    <w:pPr>
      <w:pStyle w:val="18"/>
      <w:jc w:val="center"/>
    </w:pPr>
  </w:p>
  <w:p w14:paraId="53E1AF62">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8597">
    <w:pPr>
      <w:pStyle w:val="18"/>
      <w:jc w:val="center"/>
    </w:pPr>
  </w:p>
  <w:p w14:paraId="11DFFABF">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8111207"/>
      <w:docPartObj>
        <w:docPartGallery w:val="autotext"/>
      </w:docPartObj>
    </w:sdtPr>
    <w:sdtEndPr>
      <w:rPr>
        <w:rFonts w:cs="Times New Roman" w:eastAsiaTheme="majorEastAsia"/>
        <w:sz w:val="21"/>
        <w:szCs w:val="21"/>
      </w:rPr>
    </w:sdtEndPr>
    <w:sdtContent>
      <w:p w14:paraId="5125A0DC">
        <w:pPr>
          <w:pStyle w:val="18"/>
          <w:jc w:val="center"/>
          <w:rPr>
            <w:rFonts w:cs="Times New Roman" w:eastAsiaTheme="majorEastAsia"/>
            <w:sz w:val="21"/>
            <w:szCs w:val="21"/>
          </w:rPr>
        </w:pPr>
        <w:r>
          <w:rPr>
            <w:rFonts w:cs="Times New Roman" w:eastAsiaTheme="majorEastAsia"/>
            <w:sz w:val="21"/>
            <w:szCs w:val="21"/>
          </w:rPr>
          <w:fldChar w:fldCharType="begin"/>
        </w:r>
        <w:r>
          <w:rPr>
            <w:rFonts w:cs="Times New Roman" w:eastAsiaTheme="majorEastAsia"/>
            <w:sz w:val="21"/>
            <w:szCs w:val="21"/>
          </w:rPr>
          <w:instrText xml:space="preserve">PAGE   \* MERGEFORMAT</w:instrText>
        </w:r>
        <w:r>
          <w:rPr>
            <w:rFonts w:cs="Times New Roman" w:eastAsiaTheme="majorEastAsia"/>
            <w:sz w:val="21"/>
            <w:szCs w:val="21"/>
          </w:rPr>
          <w:fldChar w:fldCharType="separate"/>
        </w:r>
        <w:r>
          <w:rPr>
            <w:rFonts w:cs="Times New Roman" w:eastAsiaTheme="majorEastAsia"/>
            <w:sz w:val="21"/>
            <w:szCs w:val="21"/>
            <w:lang w:val="zh-CN"/>
          </w:rPr>
          <w:t>VII</w:t>
        </w:r>
        <w:r>
          <w:rPr>
            <w:rFonts w:cs="Times New Roman" w:eastAsiaTheme="majorEastAsia"/>
            <w:sz w:val="21"/>
            <w:szCs w:val="21"/>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6979578"/>
      <w:docPartObj>
        <w:docPartGallery w:val="autotext"/>
      </w:docPartObj>
    </w:sdtPr>
    <w:sdtEndPr>
      <w:rPr>
        <w:rFonts w:cs="Times New Roman" w:eastAsiaTheme="majorEastAsia"/>
        <w:sz w:val="21"/>
      </w:rPr>
    </w:sdtEndPr>
    <w:sdtContent>
      <w:p w14:paraId="541527C8">
        <w:pPr>
          <w:pStyle w:val="18"/>
          <w:jc w:val="center"/>
          <w:rPr>
            <w:rFonts w:cs="Times New Roman" w:eastAsiaTheme="majorEastAsia"/>
            <w:sz w:val="21"/>
          </w:rPr>
        </w:pPr>
        <w:r>
          <w:rPr>
            <w:rFonts w:cs="Times New Roman" w:eastAsiaTheme="majorEastAsia"/>
            <w:sz w:val="21"/>
          </w:rPr>
          <w:fldChar w:fldCharType="begin"/>
        </w:r>
        <w:r>
          <w:rPr>
            <w:rFonts w:cs="Times New Roman" w:eastAsiaTheme="majorEastAsia"/>
            <w:sz w:val="21"/>
          </w:rPr>
          <w:instrText xml:space="preserve">PAGE   \* MERGEFORMAT</w:instrText>
        </w:r>
        <w:r>
          <w:rPr>
            <w:rFonts w:cs="Times New Roman" w:eastAsiaTheme="majorEastAsia"/>
            <w:sz w:val="21"/>
          </w:rPr>
          <w:fldChar w:fldCharType="separate"/>
        </w:r>
        <w:r>
          <w:rPr>
            <w:rFonts w:cs="Times New Roman" w:eastAsiaTheme="majorEastAsia"/>
            <w:sz w:val="21"/>
            <w:lang w:val="zh-CN"/>
          </w:rPr>
          <w:t>VI</w:t>
        </w:r>
        <w:r>
          <w:rPr>
            <w:rFonts w:cs="Times New Roman" w:eastAsiaTheme="majorEastAsia"/>
            <w:sz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7148"/>
      <w:docPartObj>
        <w:docPartGallery w:val="autotext"/>
      </w:docPartObj>
    </w:sdtPr>
    <w:sdtEndPr>
      <w:rPr>
        <w:rFonts w:cs="Times New Roman" w:eastAsiaTheme="majorEastAsia"/>
        <w:sz w:val="21"/>
        <w:szCs w:val="21"/>
      </w:rPr>
    </w:sdtEndPr>
    <w:sdtContent>
      <w:p w14:paraId="5DAC4F9E">
        <w:pPr>
          <w:pStyle w:val="18"/>
          <w:jc w:val="center"/>
          <w:rPr>
            <w:rFonts w:cs="Times New Roman" w:eastAsiaTheme="majorEastAsia"/>
            <w:sz w:val="21"/>
            <w:szCs w:val="21"/>
          </w:rPr>
        </w:pPr>
        <w:r>
          <w:rPr>
            <w:rFonts w:cs="Times New Roman" w:eastAsiaTheme="majorEastAsia"/>
            <w:sz w:val="21"/>
            <w:szCs w:val="21"/>
          </w:rPr>
          <w:fldChar w:fldCharType="begin"/>
        </w:r>
        <w:r>
          <w:rPr>
            <w:rFonts w:cs="Times New Roman" w:eastAsiaTheme="majorEastAsia"/>
            <w:sz w:val="21"/>
            <w:szCs w:val="21"/>
          </w:rPr>
          <w:instrText xml:space="preserve">PAGE   \* MERGEFORMAT</w:instrText>
        </w:r>
        <w:r>
          <w:rPr>
            <w:rFonts w:cs="Times New Roman" w:eastAsiaTheme="majorEastAsia"/>
            <w:sz w:val="21"/>
            <w:szCs w:val="21"/>
          </w:rPr>
          <w:fldChar w:fldCharType="separate"/>
        </w:r>
        <w:r>
          <w:rPr>
            <w:rFonts w:cs="Times New Roman" w:eastAsiaTheme="majorEastAsia"/>
            <w:sz w:val="21"/>
            <w:szCs w:val="21"/>
            <w:lang w:val="zh-CN"/>
          </w:rPr>
          <w:t>VII</w:t>
        </w:r>
        <w:r>
          <w:rPr>
            <w:rFonts w:cs="Times New Roman" w:eastAsiaTheme="majorEastAsia"/>
            <w:sz w:val="21"/>
            <w:szCs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5094"/>
      <w:docPartObj>
        <w:docPartGallery w:val="autotext"/>
      </w:docPartObj>
    </w:sdtPr>
    <w:sdtEndPr>
      <w:rPr>
        <w:rFonts w:cs="Times New Roman" w:eastAsiaTheme="majorEastAsia"/>
        <w:sz w:val="21"/>
      </w:rPr>
    </w:sdtEndPr>
    <w:sdtContent>
      <w:p w14:paraId="595C7A1D">
        <w:pPr>
          <w:pStyle w:val="18"/>
          <w:jc w:val="center"/>
          <w:rPr>
            <w:rFonts w:cs="Times New Roman" w:eastAsiaTheme="majorEastAsia"/>
            <w:sz w:val="21"/>
          </w:rPr>
        </w:pPr>
        <w:r>
          <w:rPr>
            <w:rFonts w:cs="Times New Roman" w:eastAsiaTheme="majorEastAsia"/>
            <w:sz w:val="21"/>
          </w:rPr>
          <w:fldChar w:fldCharType="begin"/>
        </w:r>
        <w:r>
          <w:rPr>
            <w:rFonts w:cs="Times New Roman" w:eastAsiaTheme="majorEastAsia"/>
            <w:sz w:val="21"/>
          </w:rPr>
          <w:instrText xml:space="preserve">PAGE   \* MERGEFORMAT</w:instrText>
        </w:r>
        <w:r>
          <w:rPr>
            <w:rFonts w:cs="Times New Roman" w:eastAsiaTheme="majorEastAsia"/>
            <w:sz w:val="21"/>
          </w:rPr>
          <w:fldChar w:fldCharType="separate"/>
        </w:r>
        <w:r>
          <w:rPr>
            <w:rFonts w:cs="Times New Roman" w:eastAsiaTheme="majorEastAsia"/>
            <w:sz w:val="21"/>
            <w:lang w:val="zh-CN"/>
          </w:rPr>
          <w:t>VI</w:t>
        </w:r>
        <w:r>
          <w:rPr>
            <w:rFonts w:cs="Times New Roman" w:eastAsiaTheme="majorEastAsia"/>
            <w:sz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68CD4">
    <w:pPr>
      <w:pStyle w:val="1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2D425">
    <w:pPr>
      <w:pStyle w:val="1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7B42D"/>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AA0EA"/>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43996">
    <w:pPr>
      <w:pStyle w:val="19"/>
      <w:spacing w:line="240" w:lineRule="auto"/>
    </w:pPr>
    <w:r>
      <w:rPr>
        <w:rFonts w:hint="eastAsia"/>
      </w:rPr>
      <w:t>北京航空航天大学硕士学位论文</w:t>
    </w:r>
  </w:p>
  <w:p w14:paraId="537A732D"/>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0EF4A">
    <w:pPr>
      <w:pStyle w:val="19"/>
      <w:tabs>
        <w:tab w:val="clear" w:pos="4153"/>
        <w:tab w:val="clear" w:pos="8306"/>
      </w:tabs>
      <w:spacing w:line="240" w:lineRule="auto"/>
      <w:rPr>
        <w:rFonts w:asciiTheme="majorEastAsia" w:hAnsiTheme="majorEastAsia" w:eastAsiaTheme="majorEastAsia"/>
      </w:rPr>
    </w:pPr>
    <w:r>
      <w:rPr>
        <w:rFonts w:asciiTheme="majorEastAsia" w:hAnsiTheme="majorEastAsia" w:eastAsiaTheme="majorEastAsia"/>
      </w:rPr>
      <w:fldChar w:fldCharType="begin"/>
    </w:r>
    <w:r>
      <w:rPr>
        <w:rFonts w:asciiTheme="majorEastAsia" w:hAnsiTheme="majorEastAsia" w:eastAsiaTheme="majorEastAsia"/>
      </w:rPr>
      <w:instrText xml:space="preserve"> STYLEREF  phd_chapter  \* MERGEFORMAT </w:instrText>
    </w:r>
    <w:r>
      <w:rPr>
        <w:rFonts w:asciiTheme="majorEastAsia" w:hAnsiTheme="majorEastAsia" w:eastAsiaTheme="majorEastAsia"/>
      </w:rPr>
      <w:fldChar w:fldCharType="separate"/>
    </w:r>
    <w:r>
      <w:rPr>
        <w:rFonts w:asciiTheme="majorEastAsia" w:hAnsiTheme="majorEastAsia" w:eastAsiaTheme="majorEastAsia"/>
      </w:rPr>
      <w:t>绪论</w:t>
    </w:r>
    <w:r>
      <w:rPr>
        <w:rFonts w:asciiTheme="majorEastAsia" w:hAnsiTheme="majorEastAsia" w:eastAsiaTheme="majorEastAsia"/>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EFC02B"/>
    <w:multiLevelType w:val="multilevel"/>
    <w:tmpl w:val="AFEFC02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DBFB338A"/>
    <w:multiLevelType w:val="singleLevel"/>
    <w:tmpl w:val="DBFB338A"/>
    <w:lvl w:ilvl="0" w:tentative="0">
      <w:start w:val="2"/>
      <w:numFmt w:val="decimal"/>
      <w:suff w:val="nothing"/>
      <w:lvlText w:val="（%1）"/>
      <w:lvlJc w:val="left"/>
    </w:lvl>
  </w:abstractNum>
  <w:abstractNum w:abstractNumId="2">
    <w:nsid w:val="F37EBB84"/>
    <w:multiLevelType w:val="singleLevel"/>
    <w:tmpl w:val="F37EBB84"/>
    <w:lvl w:ilvl="0" w:tentative="0">
      <w:start w:val="1"/>
      <w:numFmt w:val="decimal"/>
      <w:suff w:val="nothing"/>
      <w:lvlText w:val="（%1）"/>
      <w:lvlJc w:val="left"/>
    </w:lvl>
  </w:abstractNum>
  <w:abstractNum w:abstractNumId="3">
    <w:nsid w:val="FFDA3501"/>
    <w:multiLevelType w:val="singleLevel"/>
    <w:tmpl w:val="FFDA3501"/>
    <w:lvl w:ilvl="0" w:tentative="0">
      <w:start w:val="1"/>
      <w:numFmt w:val="decimal"/>
      <w:suff w:val="nothing"/>
      <w:lvlText w:val="（%1）"/>
      <w:lvlJc w:val="left"/>
    </w:lvl>
  </w:abstractNum>
  <w:abstractNum w:abstractNumId="4">
    <w:nsid w:val="175E2492"/>
    <w:multiLevelType w:val="multilevel"/>
    <w:tmpl w:val="175E2492"/>
    <w:lvl w:ilvl="0" w:tentative="0">
      <w:start w:val="1"/>
      <w:numFmt w:val="bullet"/>
      <w:lvlText w:val=""/>
      <w:lvlJc w:val="left"/>
      <w:pPr>
        <w:ind w:left="922" w:hanging="440"/>
      </w:pPr>
      <w:rPr>
        <w:rFonts w:hint="default" w:ascii="Wingdings" w:hAnsi="Wingdings"/>
      </w:rPr>
    </w:lvl>
    <w:lvl w:ilvl="1" w:tentative="0">
      <w:start w:val="1"/>
      <w:numFmt w:val="bullet"/>
      <w:lvlText w:val=""/>
      <w:lvlJc w:val="left"/>
      <w:pPr>
        <w:ind w:left="1362" w:hanging="440"/>
      </w:pPr>
      <w:rPr>
        <w:rFonts w:hint="default" w:ascii="Wingdings" w:hAnsi="Wingdings"/>
      </w:rPr>
    </w:lvl>
    <w:lvl w:ilvl="2" w:tentative="0">
      <w:start w:val="1"/>
      <w:numFmt w:val="bullet"/>
      <w:lvlText w:val=""/>
      <w:lvlJc w:val="left"/>
      <w:pPr>
        <w:ind w:left="1802" w:hanging="440"/>
      </w:pPr>
      <w:rPr>
        <w:rFonts w:hint="default" w:ascii="Wingdings" w:hAnsi="Wingdings"/>
      </w:rPr>
    </w:lvl>
    <w:lvl w:ilvl="3" w:tentative="0">
      <w:start w:val="1"/>
      <w:numFmt w:val="bullet"/>
      <w:lvlText w:val=""/>
      <w:lvlJc w:val="left"/>
      <w:pPr>
        <w:ind w:left="2242" w:hanging="440"/>
      </w:pPr>
      <w:rPr>
        <w:rFonts w:hint="default" w:ascii="Wingdings" w:hAnsi="Wingdings"/>
      </w:rPr>
    </w:lvl>
    <w:lvl w:ilvl="4" w:tentative="0">
      <w:start w:val="1"/>
      <w:numFmt w:val="bullet"/>
      <w:lvlText w:val=""/>
      <w:lvlJc w:val="left"/>
      <w:pPr>
        <w:ind w:left="2682" w:hanging="440"/>
      </w:pPr>
      <w:rPr>
        <w:rFonts w:hint="default" w:ascii="Wingdings" w:hAnsi="Wingdings"/>
      </w:rPr>
    </w:lvl>
    <w:lvl w:ilvl="5" w:tentative="0">
      <w:start w:val="1"/>
      <w:numFmt w:val="bullet"/>
      <w:lvlText w:val=""/>
      <w:lvlJc w:val="left"/>
      <w:pPr>
        <w:ind w:left="3122" w:hanging="440"/>
      </w:pPr>
      <w:rPr>
        <w:rFonts w:hint="default" w:ascii="Wingdings" w:hAnsi="Wingdings"/>
      </w:rPr>
    </w:lvl>
    <w:lvl w:ilvl="6" w:tentative="0">
      <w:start w:val="1"/>
      <w:numFmt w:val="bullet"/>
      <w:lvlText w:val=""/>
      <w:lvlJc w:val="left"/>
      <w:pPr>
        <w:ind w:left="3562" w:hanging="440"/>
      </w:pPr>
      <w:rPr>
        <w:rFonts w:hint="default" w:ascii="Wingdings" w:hAnsi="Wingdings"/>
      </w:rPr>
    </w:lvl>
    <w:lvl w:ilvl="7" w:tentative="0">
      <w:start w:val="1"/>
      <w:numFmt w:val="bullet"/>
      <w:lvlText w:val=""/>
      <w:lvlJc w:val="left"/>
      <w:pPr>
        <w:ind w:left="4002" w:hanging="440"/>
      </w:pPr>
      <w:rPr>
        <w:rFonts w:hint="default" w:ascii="Wingdings" w:hAnsi="Wingdings"/>
      </w:rPr>
    </w:lvl>
    <w:lvl w:ilvl="8" w:tentative="0">
      <w:start w:val="1"/>
      <w:numFmt w:val="bullet"/>
      <w:lvlText w:val=""/>
      <w:lvlJc w:val="left"/>
      <w:pPr>
        <w:ind w:left="4442" w:hanging="440"/>
      </w:pPr>
      <w:rPr>
        <w:rFonts w:hint="default" w:ascii="Wingdings" w:hAnsi="Wingdings"/>
      </w:rPr>
    </w:lvl>
  </w:abstractNum>
  <w:abstractNum w:abstractNumId="5">
    <w:nsid w:val="25FF3EC5"/>
    <w:multiLevelType w:val="singleLevel"/>
    <w:tmpl w:val="25FF3EC5"/>
    <w:lvl w:ilvl="0" w:tentative="0">
      <w:start w:val="2"/>
      <w:numFmt w:val="decimal"/>
      <w:suff w:val="nothing"/>
      <w:lvlText w:val="（%1）"/>
      <w:lvlJc w:val="left"/>
    </w:lvl>
  </w:abstractNum>
  <w:abstractNum w:abstractNumId="6">
    <w:nsid w:val="2A85594E"/>
    <w:multiLevelType w:val="multilevel"/>
    <w:tmpl w:val="2A85594E"/>
    <w:lvl w:ilvl="0" w:tentative="0">
      <w:start w:val="1"/>
      <w:numFmt w:val="bullet"/>
      <w:lvlText w:val=""/>
      <w:lvlJc w:val="left"/>
      <w:pPr>
        <w:ind w:left="880" w:hanging="440"/>
      </w:pPr>
      <w:rPr>
        <w:rFonts w:hint="default" w:ascii="Wingdings" w:hAnsi="Wingdings"/>
      </w:rPr>
    </w:lvl>
    <w:lvl w:ilvl="1" w:tentative="0">
      <w:start w:val="1"/>
      <w:numFmt w:val="bullet"/>
      <w:lvlText w:val=""/>
      <w:lvlJc w:val="left"/>
      <w:pPr>
        <w:ind w:left="1320" w:hanging="440"/>
      </w:pPr>
      <w:rPr>
        <w:rFonts w:hint="default" w:ascii="Wingdings" w:hAnsi="Wingdings"/>
      </w:rPr>
    </w:lvl>
    <w:lvl w:ilvl="2" w:tentative="0">
      <w:start w:val="1"/>
      <w:numFmt w:val="bullet"/>
      <w:lvlText w:val=""/>
      <w:lvlJc w:val="left"/>
      <w:pPr>
        <w:ind w:left="1760" w:hanging="440"/>
      </w:pPr>
      <w:rPr>
        <w:rFonts w:hint="default" w:ascii="Wingdings" w:hAnsi="Wingdings"/>
      </w:rPr>
    </w:lvl>
    <w:lvl w:ilvl="3" w:tentative="0">
      <w:start w:val="1"/>
      <w:numFmt w:val="bullet"/>
      <w:lvlText w:val=""/>
      <w:lvlJc w:val="left"/>
      <w:pPr>
        <w:ind w:left="2200" w:hanging="440"/>
      </w:pPr>
      <w:rPr>
        <w:rFonts w:hint="default" w:ascii="Wingdings" w:hAnsi="Wingdings"/>
      </w:rPr>
    </w:lvl>
    <w:lvl w:ilvl="4" w:tentative="0">
      <w:start w:val="1"/>
      <w:numFmt w:val="bullet"/>
      <w:lvlText w:val=""/>
      <w:lvlJc w:val="left"/>
      <w:pPr>
        <w:ind w:left="2640" w:hanging="440"/>
      </w:pPr>
      <w:rPr>
        <w:rFonts w:hint="default" w:ascii="Wingdings" w:hAnsi="Wingdings"/>
      </w:rPr>
    </w:lvl>
    <w:lvl w:ilvl="5" w:tentative="0">
      <w:start w:val="1"/>
      <w:numFmt w:val="bullet"/>
      <w:lvlText w:val=""/>
      <w:lvlJc w:val="left"/>
      <w:pPr>
        <w:ind w:left="3080" w:hanging="440"/>
      </w:pPr>
      <w:rPr>
        <w:rFonts w:hint="default" w:ascii="Wingdings" w:hAnsi="Wingdings"/>
      </w:rPr>
    </w:lvl>
    <w:lvl w:ilvl="6" w:tentative="0">
      <w:start w:val="1"/>
      <w:numFmt w:val="bullet"/>
      <w:lvlText w:val=""/>
      <w:lvlJc w:val="left"/>
      <w:pPr>
        <w:ind w:left="3520" w:hanging="440"/>
      </w:pPr>
      <w:rPr>
        <w:rFonts w:hint="default" w:ascii="Wingdings" w:hAnsi="Wingdings"/>
      </w:rPr>
    </w:lvl>
    <w:lvl w:ilvl="7" w:tentative="0">
      <w:start w:val="1"/>
      <w:numFmt w:val="bullet"/>
      <w:lvlText w:val=""/>
      <w:lvlJc w:val="left"/>
      <w:pPr>
        <w:ind w:left="3960" w:hanging="440"/>
      </w:pPr>
      <w:rPr>
        <w:rFonts w:hint="default" w:ascii="Wingdings" w:hAnsi="Wingdings"/>
      </w:rPr>
    </w:lvl>
    <w:lvl w:ilvl="8" w:tentative="0">
      <w:start w:val="1"/>
      <w:numFmt w:val="bullet"/>
      <w:lvlText w:val=""/>
      <w:lvlJc w:val="left"/>
      <w:pPr>
        <w:ind w:left="4400" w:hanging="440"/>
      </w:pPr>
      <w:rPr>
        <w:rFonts w:hint="default" w:ascii="Wingdings" w:hAnsi="Wingdings"/>
      </w:rPr>
    </w:lvl>
  </w:abstractNum>
  <w:abstractNum w:abstractNumId="7">
    <w:nsid w:val="3CFA11FB"/>
    <w:multiLevelType w:val="multilevel"/>
    <w:tmpl w:val="3CFA11FB"/>
    <w:lvl w:ilvl="0" w:tentative="0">
      <w:start w:val="1"/>
      <w:numFmt w:val="bullet"/>
      <w:lvlText w:val=""/>
      <w:lvlJc w:val="left"/>
      <w:pPr>
        <w:ind w:left="922" w:hanging="440"/>
      </w:pPr>
      <w:rPr>
        <w:rFonts w:hint="default" w:ascii="Wingdings" w:hAnsi="Wingdings"/>
      </w:rPr>
    </w:lvl>
    <w:lvl w:ilvl="1" w:tentative="0">
      <w:start w:val="1"/>
      <w:numFmt w:val="bullet"/>
      <w:lvlText w:val=""/>
      <w:lvlJc w:val="left"/>
      <w:pPr>
        <w:ind w:left="1362" w:hanging="440"/>
      </w:pPr>
      <w:rPr>
        <w:rFonts w:hint="default" w:ascii="Wingdings" w:hAnsi="Wingdings"/>
      </w:rPr>
    </w:lvl>
    <w:lvl w:ilvl="2" w:tentative="0">
      <w:start w:val="1"/>
      <w:numFmt w:val="bullet"/>
      <w:lvlText w:val=""/>
      <w:lvlJc w:val="left"/>
      <w:pPr>
        <w:ind w:left="1802" w:hanging="440"/>
      </w:pPr>
      <w:rPr>
        <w:rFonts w:hint="default" w:ascii="Wingdings" w:hAnsi="Wingdings"/>
      </w:rPr>
    </w:lvl>
    <w:lvl w:ilvl="3" w:tentative="0">
      <w:start w:val="1"/>
      <w:numFmt w:val="bullet"/>
      <w:lvlText w:val=""/>
      <w:lvlJc w:val="left"/>
      <w:pPr>
        <w:ind w:left="2242" w:hanging="440"/>
      </w:pPr>
      <w:rPr>
        <w:rFonts w:hint="default" w:ascii="Wingdings" w:hAnsi="Wingdings"/>
      </w:rPr>
    </w:lvl>
    <w:lvl w:ilvl="4" w:tentative="0">
      <w:start w:val="1"/>
      <w:numFmt w:val="bullet"/>
      <w:lvlText w:val=""/>
      <w:lvlJc w:val="left"/>
      <w:pPr>
        <w:ind w:left="2682" w:hanging="440"/>
      </w:pPr>
      <w:rPr>
        <w:rFonts w:hint="default" w:ascii="Wingdings" w:hAnsi="Wingdings"/>
      </w:rPr>
    </w:lvl>
    <w:lvl w:ilvl="5" w:tentative="0">
      <w:start w:val="1"/>
      <w:numFmt w:val="bullet"/>
      <w:lvlText w:val=""/>
      <w:lvlJc w:val="left"/>
      <w:pPr>
        <w:ind w:left="3122" w:hanging="440"/>
      </w:pPr>
      <w:rPr>
        <w:rFonts w:hint="default" w:ascii="Wingdings" w:hAnsi="Wingdings"/>
      </w:rPr>
    </w:lvl>
    <w:lvl w:ilvl="6" w:tentative="0">
      <w:start w:val="1"/>
      <w:numFmt w:val="bullet"/>
      <w:lvlText w:val=""/>
      <w:lvlJc w:val="left"/>
      <w:pPr>
        <w:ind w:left="3562" w:hanging="440"/>
      </w:pPr>
      <w:rPr>
        <w:rFonts w:hint="default" w:ascii="Wingdings" w:hAnsi="Wingdings"/>
      </w:rPr>
    </w:lvl>
    <w:lvl w:ilvl="7" w:tentative="0">
      <w:start w:val="1"/>
      <w:numFmt w:val="bullet"/>
      <w:lvlText w:val=""/>
      <w:lvlJc w:val="left"/>
      <w:pPr>
        <w:ind w:left="4002" w:hanging="440"/>
      </w:pPr>
      <w:rPr>
        <w:rFonts w:hint="default" w:ascii="Wingdings" w:hAnsi="Wingdings"/>
      </w:rPr>
    </w:lvl>
    <w:lvl w:ilvl="8" w:tentative="0">
      <w:start w:val="1"/>
      <w:numFmt w:val="bullet"/>
      <w:lvlText w:val=""/>
      <w:lvlJc w:val="left"/>
      <w:pPr>
        <w:ind w:left="4442" w:hanging="440"/>
      </w:pPr>
      <w:rPr>
        <w:rFonts w:hint="default" w:ascii="Wingdings" w:hAnsi="Wingdings"/>
      </w:rPr>
    </w:lvl>
  </w:abstractNum>
  <w:abstractNum w:abstractNumId="8">
    <w:nsid w:val="41522416"/>
    <w:multiLevelType w:val="multilevel"/>
    <w:tmpl w:val="41522416"/>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9">
    <w:nsid w:val="58FC680B"/>
    <w:multiLevelType w:val="singleLevel"/>
    <w:tmpl w:val="58FC680B"/>
    <w:lvl w:ilvl="0" w:tentative="0">
      <w:start w:val="1"/>
      <w:numFmt w:val="chineseCounting"/>
      <w:suff w:val="nothing"/>
      <w:lvlText w:val="第%1，"/>
      <w:lvlJc w:val="left"/>
      <w:rPr>
        <w:rFonts w:hint="eastAsia"/>
      </w:rPr>
    </w:lvl>
  </w:abstractNum>
  <w:abstractNum w:abstractNumId="10">
    <w:nsid w:val="5D832782"/>
    <w:multiLevelType w:val="multilevel"/>
    <w:tmpl w:val="5D832782"/>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1">
    <w:nsid w:val="65121D97"/>
    <w:multiLevelType w:val="multilevel"/>
    <w:tmpl w:val="65121D97"/>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2">
    <w:nsid w:val="66A225A4"/>
    <w:multiLevelType w:val="multilevel"/>
    <w:tmpl w:val="66A225A4"/>
    <w:lvl w:ilvl="0" w:tentative="0">
      <w:start w:val="1"/>
      <w:numFmt w:val="chineseCountingThousand"/>
      <w:pStyle w:val="45"/>
      <w:lvlText w:val="第%1章"/>
      <w:lvlJc w:val="left"/>
      <w:pPr>
        <w:ind w:left="432" w:hanging="432"/>
      </w:pPr>
      <w:rPr>
        <w:rFonts w:hint="eastAsia"/>
        <w:lang w:val="en-US"/>
      </w:rPr>
    </w:lvl>
    <w:lvl w:ilvl="1" w:tentative="0">
      <w:start w:val="1"/>
      <w:numFmt w:val="decimal"/>
      <w:pStyle w:val="3"/>
      <w:isLgl/>
      <w:lvlText w:val="%1.%2"/>
      <w:lvlJc w:val="left"/>
      <w:pPr>
        <w:ind w:left="576" w:hanging="576"/>
      </w:pPr>
      <w:rPr>
        <w:rFonts w:hint="eastAsia"/>
      </w:rPr>
    </w:lvl>
    <w:lvl w:ilvl="2" w:tentative="0">
      <w:start w:val="1"/>
      <w:numFmt w:val="decimal"/>
      <w:pStyle w:val="4"/>
      <w:isLgl/>
      <w:lvlText w:val="%1.%2.%3"/>
      <w:lvlJc w:val="left"/>
      <w:pPr>
        <w:tabs>
          <w:tab w:val="left" w:pos="680"/>
        </w:tabs>
        <w:ind w:left="794" w:hanging="794"/>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2" w:hanging="1152"/>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4" w:hanging="1584"/>
      </w:pPr>
      <w:rPr>
        <w:rFonts w:hint="eastAsia"/>
      </w:rPr>
    </w:lvl>
  </w:abstractNum>
  <w:abstractNum w:abstractNumId="13">
    <w:nsid w:val="6CD32DA8"/>
    <w:multiLevelType w:val="singleLevel"/>
    <w:tmpl w:val="6CD32DA8"/>
    <w:lvl w:ilvl="0" w:tentative="0">
      <w:start w:val="1"/>
      <w:numFmt w:val="upperRoman"/>
      <w:pStyle w:val="74"/>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12"/>
  </w:num>
  <w:num w:numId="2">
    <w:abstractNumId w:val="13"/>
  </w:num>
  <w:num w:numId="3">
    <w:abstractNumId w:val="5"/>
  </w:num>
  <w:num w:numId="4">
    <w:abstractNumId w:val="7"/>
  </w:num>
  <w:num w:numId="5">
    <w:abstractNumId w:val="10"/>
  </w:num>
  <w:num w:numId="6">
    <w:abstractNumId w:val="11"/>
  </w:num>
  <w:num w:numId="7">
    <w:abstractNumId w:val="4"/>
  </w:num>
  <w:num w:numId="8">
    <w:abstractNumId w:val="6"/>
  </w:num>
  <w:num w:numId="9">
    <w:abstractNumId w:val="8"/>
  </w:num>
  <w:num w:numId="10">
    <w:abstractNumId w:val="9"/>
  </w:num>
  <w:num w:numId="11">
    <w:abstractNumId w:val="2"/>
  </w:num>
  <w:num w:numId="12">
    <w:abstractNumId w:val="3"/>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hideSpellingErrors/>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MyMjgyMWM4NTRlNjBkZGZmZjkwNzBlYjMwMmU4ZjgifQ=="/>
  </w:docVars>
  <w:rsids>
    <w:rsidRoot w:val="00CC344F"/>
    <w:rsid w:val="0000004B"/>
    <w:rsid w:val="00000384"/>
    <w:rsid w:val="00001520"/>
    <w:rsid w:val="00001983"/>
    <w:rsid w:val="000019F7"/>
    <w:rsid w:val="00001C31"/>
    <w:rsid w:val="0000249A"/>
    <w:rsid w:val="000033B2"/>
    <w:rsid w:val="000037B5"/>
    <w:rsid w:val="000037DE"/>
    <w:rsid w:val="00003D73"/>
    <w:rsid w:val="00004024"/>
    <w:rsid w:val="000044AD"/>
    <w:rsid w:val="000044FA"/>
    <w:rsid w:val="00004557"/>
    <w:rsid w:val="0000464B"/>
    <w:rsid w:val="00004871"/>
    <w:rsid w:val="000050E3"/>
    <w:rsid w:val="0000525D"/>
    <w:rsid w:val="000054BE"/>
    <w:rsid w:val="000057A0"/>
    <w:rsid w:val="000061EE"/>
    <w:rsid w:val="00006BA9"/>
    <w:rsid w:val="000076A0"/>
    <w:rsid w:val="00007772"/>
    <w:rsid w:val="00007854"/>
    <w:rsid w:val="000079F4"/>
    <w:rsid w:val="00007F7B"/>
    <w:rsid w:val="0001021F"/>
    <w:rsid w:val="00010415"/>
    <w:rsid w:val="00010613"/>
    <w:rsid w:val="000107D8"/>
    <w:rsid w:val="0001095A"/>
    <w:rsid w:val="00010B20"/>
    <w:rsid w:val="00010B7B"/>
    <w:rsid w:val="00010C46"/>
    <w:rsid w:val="00010CA9"/>
    <w:rsid w:val="0001167A"/>
    <w:rsid w:val="00011767"/>
    <w:rsid w:val="00011D27"/>
    <w:rsid w:val="00011DAC"/>
    <w:rsid w:val="00012201"/>
    <w:rsid w:val="00012397"/>
    <w:rsid w:val="000124D5"/>
    <w:rsid w:val="00012BE9"/>
    <w:rsid w:val="00012D20"/>
    <w:rsid w:val="00013892"/>
    <w:rsid w:val="00014872"/>
    <w:rsid w:val="000148EC"/>
    <w:rsid w:val="00014B47"/>
    <w:rsid w:val="0001511F"/>
    <w:rsid w:val="00015129"/>
    <w:rsid w:val="00015239"/>
    <w:rsid w:val="000157B1"/>
    <w:rsid w:val="00015829"/>
    <w:rsid w:val="00015A8D"/>
    <w:rsid w:val="00015BC0"/>
    <w:rsid w:val="00015F42"/>
    <w:rsid w:val="000166CC"/>
    <w:rsid w:val="00017AFC"/>
    <w:rsid w:val="00017AFF"/>
    <w:rsid w:val="000210C0"/>
    <w:rsid w:val="00021341"/>
    <w:rsid w:val="00021727"/>
    <w:rsid w:val="00021771"/>
    <w:rsid w:val="00021D24"/>
    <w:rsid w:val="000223A7"/>
    <w:rsid w:val="000223FF"/>
    <w:rsid w:val="00022F00"/>
    <w:rsid w:val="0002375F"/>
    <w:rsid w:val="0002396D"/>
    <w:rsid w:val="00023BA3"/>
    <w:rsid w:val="0002428A"/>
    <w:rsid w:val="00024692"/>
    <w:rsid w:val="00024B6C"/>
    <w:rsid w:val="000251CB"/>
    <w:rsid w:val="0002521C"/>
    <w:rsid w:val="000254F9"/>
    <w:rsid w:val="000255EC"/>
    <w:rsid w:val="00025799"/>
    <w:rsid w:val="00025AA8"/>
    <w:rsid w:val="00025F07"/>
    <w:rsid w:val="000260F3"/>
    <w:rsid w:val="00026500"/>
    <w:rsid w:val="00026CD8"/>
    <w:rsid w:val="00026D55"/>
    <w:rsid w:val="00027204"/>
    <w:rsid w:val="000273FF"/>
    <w:rsid w:val="000274EA"/>
    <w:rsid w:val="00027845"/>
    <w:rsid w:val="00027AF9"/>
    <w:rsid w:val="00027BDA"/>
    <w:rsid w:val="00027E2C"/>
    <w:rsid w:val="00027EBD"/>
    <w:rsid w:val="00027F03"/>
    <w:rsid w:val="00027FCF"/>
    <w:rsid w:val="00030386"/>
    <w:rsid w:val="00030539"/>
    <w:rsid w:val="00030930"/>
    <w:rsid w:val="00030AE7"/>
    <w:rsid w:val="00030C70"/>
    <w:rsid w:val="00030C80"/>
    <w:rsid w:val="00030E35"/>
    <w:rsid w:val="00030EAA"/>
    <w:rsid w:val="00031125"/>
    <w:rsid w:val="000311F0"/>
    <w:rsid w:val="000318A5"/>
    <w:rsid w:val="000319B9"/>
    <w:rsid w:val="00031ADA"/>
    <w:rsid w:val="000326A7"/>
    <w:rsid w:val="00032781"/>
    <w:rsid w:val="00032DD7"/>
    <w:rsid w:val="0003326C"/>
    <w:rsid w:val="00033942"/>
    <w:rsid w:val="00033DE3"/>
    <w:rsid w:val="000341B0"/>
    <w:rsid w:val="00034D5D"/>
    <w:rsid w:val="00034D89"/>
    <w:rsid w:val="00034EDA"/>
    <w:rsid w:val="00035002"/>
    <w:rsid w:val="00035673"/>
    <w:rsid w:val="00035796"/>
    <w:rsid w:val="00035AF5"/>
    <w:rsid w:val="00035E1F"/>
    <w:rsid w:val="00036812"/>
    <w:rsid w:val="00036991"/>
    <w:rsid w:val="00036A18"/>
    <w:rsid w:val="00036ADC"/>
    <w:rsid w:val="00036B55"/>
    <w:rsid w:val="00037454"/>
    <w:rsid w:val="00037497"/>
    <w:rsid w:val="00040133"/>
    <w:rsid w:val="00040BF5"/>
    <w:rsid w:val="00040C1D"/>
    <w:rsid w:val="0004112B"/>
    <w:rsid w:val="00041622"/>
    <w:rsid w:val="00041625"/>
    <w:rsid w:val="000416D0"/>
    <w:rsid w:val="0004206B"/>
    <w:rsid w:val="00042248"/>
    <w:rsid w:val="0004229A"/>
    <w:rsid w:val="0004251F"/>
    <w:rsid w:val="00042910"/>
    <w:rsid w:val="00042ADC"/>
    <w:rsid w:val="00042BE0"/>
    <w:rsid w:val="000436BB"/>
    <w:rsid w:val="00043BC2"/>
    <w:rsid w:val="00043F7A"/>
    <w:rsid w:val="000446ED"/>
    <w:rsid w:val="00044713"/>
    <w:rsid w:val="00044B10"/>
    <w:rsid w:val="00044B46"/>
    <w:rsid w:val="00044CEF"/>
    <w:rsid w:val="00045C6C"/>
    <w:rsid w:val="000462BE"/>
    <w:rsid w:val="00046347"/>
    <w:rsid w:val="000463EA"/>
    <w:rsid w:val="00046861"/>
    <w:rsid w:val="000468EB"/>
    <w:rsid w:val="00046C1B"/>
    <w:rsid w:val="00047186"/>
    <w:rsid w:val="000477CB"/>
    <w:rsid w:val="00047830"/>
    <w:rsid w:val="00047BC6"/>
    <w:rsid w:val="00047DD2"/>
    <w:rsid w:val="00047F8B"/>
    <w:rsid w:val="00050B24"/>
    <w:rsid w:val="000514F4"/>
    <w:rsid w:val="00052403"/>
    <w:rsid w:val="00052470"/>
    <w:rsid w:val="00052D43"/>
    <w:rsid w:val="0005344E"/>
    <w:rsid w:val="000536EE"/>
    <w:rsid w:val="000537AC"/>
    <w:rsid w:val="000537AE"/>
    <w:rsid w:val="00053D02"/>
    <w:rsid w:val="000547A6"/>
    <w:rsid w:val="000547C6"/>
    <w:rsid w:val="00055627"/>
    <w:rsid w:val="00055723"/>
    <w:rsid w:val="0005587E"/>
    <w:rsid w:val="00055BCA"/>
    <w:rsid w:val="00055F68"/>
    <w:rsid w:val="00056269"/>
    <w:rsid w:val="000565CB"/>
    <w:rsid w:val="000566AA"/>
    <w:rsid w:val="0005683E"/>
    <w:rsid w:val="0005695E"/>
    <w:rsid w:val="00056EB1"/>
    <w:rsid w:val="0005705C"/>
    <w:rsid w:val="000575A7"/>
    <w:rsid w:val="00057FC6"/>
    <w:rsid w:val="00060305"/>
    <w:rsid w:val="000606AA"/>
    <w:rsid w:val="0006168F"/>
    <w:rsid w:val="00062AE1"/>
    <w:rsid w:val="000635EA"/>
    <w:rsid w:val="00063CBE"/>
    <w:rsid w:val="000646F4"/>
    <w:rsid w:val="0006474B"/>
    <w:rsid w:val="00064B8A"/>
    <w:rsid w:val="000654A3"/>
    <w:rsid w:val="0006667F"/>
    <w:rsid w:val="000667F8"/>
    <w:rsid w:val="00066A55"/>
    <w:rsid w:val="00066BF4"/>
    <w:rsid w:val="00066D84"/>
    <w:rsid w:val="00066ED7"/>
    <w:rsid w:val="000670CF"/>
    <w:rsid w:val="00067202"/>
    <w:rsid w:val="00067C26"/>
    <w:rsid w:val="000704C4"/>
    <w:rsid w:val="00070613"/>
    <w:rsid w:val="00070F0A"/>
    <w:rsid w:val="000712DA"/>
    <w:rsid w:val="000715C8"/>
    <w:rsid w:val="00071CBB"/>
    <w:rsid w:val="00071E84"/>
    <w:rsid w:val="000721C7"/>
    <w:rsid w:val="000725FB"/>
    <w:rsid w:val="000729AF"/>
    <w:rsid w:val="00072B16"/>
    <w:rsid w:val="00072C4E"/>
    <w:rsid w:val="00072E27"/>
    <w:rsid w:val="00073090"/>
    <w:rsid w:val="00073283"/>
    <w:rsid w:val="00073CB7"/>
    <w:rsid w:val="00074672"/>
    <w:rsid w:val="00074A42"/>
    <w:rsid w:val="00074A6D"/>
    <w:rsid w:val="00074DBB"/>
    <w:rsid w:val="00075332"/>
    <w:rsid w:val="0007577E"/>
    <w:rsid w:val="00075A8D"/>
    <w:rsid w:val="00075C08"/>
    <w:rsid w:val="00075EA4"/>
    <w:rsid w:val="00076058"/>
    <w:rsid w:val="00076F56"/>
    <w:rsid w:val="000774F9"/>
    <w:rsid w:val="000778A7"/>
    <w:rsid w:val="000801C6"/>
    <w:rsid w:val="0008047C"/>
    <w:rsid w:val="000804D0"/>
    <w:rsid w:val="00080FE4"/>
    <w:rsid w:val="00081444"/>
    <w:rsid w:val="000816B1"/>
    <w:rsid w:val="00081B74"/>
    <w:rsid w:val="0008241F"/>
    <w:rsid w:val="00082BC8"/>
    <w:rsid w:val="00082FE2"/>
    <w:rsid w:val="00083015"/>
    <w:rsid w:val="000836DB"/>
    <w:rsid w:val="00083796"/>
    <w:rsid w:val="00083C24"/>
    <w:rsid w:val="00083E9D"/>
    <w:rsid w:val="00083F78"/>
    <w:rsid w:val="00084184"/>
    <w:rsid w:val="000845EF"/>
    <w:rsid w:val="000848D3"/>
    <w:rsid w:val="000854A2"/>
    <w:rsid w:val="000855B6"/>
    <w:rsid w:val="00085A78"/>
    <w:rsid w:val="00085D96"/>
    <w:rsid w:val="00085DFB"/>
    <w:rsid w:val="00085F66"/>
    <w:rsid w:val="00086557"/>
    <w:rsid w:val="0008673F"/>
    <w:rsid w:val="00086A7A"/>
    <w:rsid w:val="00086AAA"/>
    <w:rsid w:val="000872A4"/>
    <w:rsid w:val="000879AF"/>
    <w:rsid w:val="00087A43"/>
    <w:rsid w:val="00087A9B"/>
    <w:rsid w:val="00087B3C"/>
    <w:rsid w:val="0009015A"/>
    <w:rsid w:val="00090533"/>
    <w:rsid w:val="0009080F"/>
    <w:rsid w:val="00090A0F"/>
    <w:rsid w:val="00090BF6"/>
    <w:rsid w:val="00090C86"/>
    <w:rsid w:val="000911AE"/>
    <w:rsid w:val="0009120E"/>
    <w:rsid w:val="000912A7"/>
    <w:rsid w:val="00091947"/>
    <w:rsid w:val="00091F15"/>
    <w:rsid w:val="000924E3"/>
    <w:rsid w:val="00092681"/>
    <w:rsid w:val="00092D81"/>
    <w:rsid w:val="00093071"/>
    <w:rsid w:val="0009381D"/>
    <w:rsid w:val="00093B92"/>
    <w:rsid w:val="00094100"/>
    <w:rsid w:val="00094469"/>
    <w:rsid w:val="000946F6"/>
    <w:rsid w:val="0009479D"/>
    <w:rsid w:val="00094F59"/>
    <w:rsid w:val="00095126"/>
    <w:rsid w:val="0009555E"/>
    <w:rsid w:val="000955AD"/>
    <w:rsid w:val="00095706"/>
    <w:rsid w:val="000958BF"/>
    <w:rsid w:val="00095AC0"/>
    <w:rsid w:val="00095E66"/>
    <w:rsid w:val="000960A1"/>
    <w:rsid w:val="000961BB"/>
    <w:rsid w:val="000962A6"/>
    <w:rsid w:val="0009635F"/>
    <w:rsid w:val="000963AF"/>
    <w:rsid w:val="000963E3"/>
    <w:rsid w:val="000964ED"/>
    <w:rsid w:val="00096F49"/>
    <w:rsid w:val="00097107"/>
    <w:rsid w:val="00097187"/>
    <w:rsid w:val="0009759F"/>
    <w:rsid w:val="000979CB"/>
    <w:rsid w:val="00097EE5"/>
    <w:rsid w:val="000A0337"/>
    <w:rsid w:val="000A07B8"/>
    <w:rsid w:val="000A084B"/>
    <w:rsid w:val="000A0B92"/>
    <w:rsid w:val="000A0C11"/>
    <w:rsid w:val="000A1029"/>
    <w:rsid w:val="000A125F"/>
    <w:rsid w:val="000A18D5"/>
    <w:rsid w:val="000A1D6E"/>
    <w:rsid w:val="000A1FB7"/>
    <w:rsid w:val="000A255C"/>
    <w:rsid w:val="000A2BE8"/>
    <w:rsid w:val="000A2D19"/>
    <w:rsid w:val="000A2D38"/>
    <w:rsid w:val="000A2DEF"/>
    <w:rsid w:val="000A2E9F"/>
    <w:rsid w:val="000A33B0"/>
    <w:rsid w:val="000A383B"/>
    <w:rsid w:val="000A3ABD"/>
    <w:rsid w:val="000A3D3B"/>
    <w:rsid w:val="000A40B2"/>
    <w:rsid w:val="000A414E"/>
    <w:rsid w:val="000A426C"/>
    <w:rsid w:val="000A42CF"/>
    <w:rsid w:val="000A43D1"/>
    <w:rsid w:val="000A4653"/>
    <w:rsid w:val="000A4736"/>
    <w:rsid w:val="000A47B1"/>
    <w:rsid w:val="000A4B8D"/>
    <w:rsid w:val="000A54BA"/>
    <w:rsid w:val="000A5540"/>
    <w:rsid w:val="000A5897"/>
    <w:rsid w:val="000A59C9"/>
    <w:rsid w:val="000A5D0E"/>
    <w:rsid w:val="000A64AA"/>
    <w:rsid w:val="000A64ED"/>
    <w:rsid w:val="000A6700"/>
    <w:rsid w:val="000A6DBB"/>
    <w:rsid w:val="000A7DA3"/>
    <w:rsid w:val="000A7E59"/>
    <w:rsid w:val="000A7E83"/>
    <w:rsid w:val="000B0337"/>
    <w:rsid w:val="000B0808"/>
    <w:rsid w:val="000B0CF1"/>
    <w:rsid w:val="000B0FFC"/>
    <w:rsid w:val="000B219A"/>
    <w:rsid w:val="000B24D2"/>
    <w:rsid w:val="000B27BA"/>
    <w:rsid w:val="000B2C28"/>
    <w:rsid w:val="000B2EE7"/>
    <w:rsid w:val="000B30AD"/>
    <w:rsid w:val="000B339B"/>
    <w:rsid w:val="000B3D45"/>
    <w:rsid w:val="000B3E39"/>
    <w:rsid w:val="000B3FCE"/>
    <w:rsid w:val="000B40AC"/>
    <w:rsid w:val="000B40FD"/>
    <w:rsid w:val="000B446D"/>
    <w:rsid w:val="000B44AC"/>
    <w:rsid w:val="000B45E7"/>
    <w:rsid w:val="000B47B0"/>
    <w:rsid w:val="000B5136"/>
    <w:rsid w:val="000B523A"/>
    <w:rsid w:val="000B532F"/>
    <w:rsid w:val="000B5A9B"/>
    <w:rsid w:val="000B5FA7"/>
    <w:rsid w:val="000B6091"/>
    <w:rsid w:val="000B67D2"/>
    <w:rsid w:val="000B6B12"/>
    <w:rsid w:val="000B6CB6"/>
    <w:rsid w:val="000B6E49"/>
    <w:rsid w:val="000B6E85"/>
    <w:rsid w:val="000B748D"/>
    <w:rsid w:val="000B748E"/>
    <w:rsid w:val="000B74BA"/>
    <w:rsid w:val="000B75D3"/>
    <w:rsid w:val="000B76B4"/>
    <w:rsid w:val="000B7C02"/>
    <w:rsid w:val="000B7C47"/>
    <w:rsid w:val="000B7DA3"/>
    <w:rsid w:val="000B7EE1"/>
    <w:rsid w:val="000B7FA7"/>
    <w:rsid w:val="000C0822"/>
    <w:rsid w:val="000C0C5E"/>
    <w:rsid w:val="000C0EB6"/>
    <w:rsid w:val="000C154A"/>
    <w:rsid w:val="000C1985"/>
    <w:rsid w:val="000C2087"/>
    <w:rsid w:val="000C24F6"/>
    <w:rsid w:val="000C2543"/>
    <w:rsid w:val="000C29AD"/>
    <w:rsid w:val="000C2A60"/>
    <w:rsid w:val="000C2AE2"/>
    <w:rsid w:val="000C2ED1"/>
    <w:rsid w:val="000C3DFB"/>
    <w:rsid w:val="000C4232"/>
    <w:rsid w:val="000C4688"/>
    <w:rsid w:val="000C4C2F"/>
    <w:rsid w:val="000C4CC3"/>
    <w:rsid w:val="000C4E6A"/>
    <w:rsid w:val="000C5365"/>
    <w:rsid w:val="000C5435"/>
    <w:rsid w:val="000C6153"/>
    <w:rsid w:val="000C6206"/>
    <w:rsid w:val="000C63F3"/>
    <w:rsid w:val="000C6736"/>
    <w:rsid w:val="000C6803"/>
    <w:rsid w:val="000C6821"/>
    <w:rsid w:val="000C6A8A"/>
    <w:rsid w:val="000C7418"/>
    <w:rsid w:val="000C7507"/>
    <w:rsid w:val="000C751E"/>
    <w:rsid w:val="000D03FF"/>
    <w:rsid w:val="000D047C"/>
    <w:rsid w:val="000D0BF8"/>
    <w:rsid w:val="000D0C0E"/>
    <w:rsid w:val="000D1134"/>
    <w:rsid w:val="000D1433"/>
    <w:rsid w:val="000D1836"/>
    <w:rsid w:val="000D1D48"/>
    <w:rsid w:val="000D1D79"/>
    <w:rsid w:val="000D1D85"/>
    <w:rsid w:val="000D2886"/>
    <w:rsid w:val="000D292E"/>
    <w:rsid w:val="000D29D1"/>
    <w:rsid w:val="000D2BB8"/>
    <w:rsid w:val="000D31A0"/>
    <w:rsid w:val="000D34D6"/>
    <w:rsid w:val="000D369C"/>
    <w:rsid w:val="000D3BBB"/>
    <w:rsid w:val="000D3D5E"/>
    <w:rsid w:val="000D3DB5"/>
    <w:rsid w:val="000D3E3E"/>
    <w:rsid w:val="000D41A9"/>
    <w:rsid w:val="000D41CA"/>
    <w:rsid w:val="000D43D8"/>
    <w:rsid w:val="000D4901"/>
    <w:rsid w:val="000D499F"/>
    <w:rsid w:val="000D4B43"/>
    <w:rsid w:val="000D4C5B"/>
    <w:rsid w:val="000D4D8A"/>
    <w:rsid w:val="000D4DA7"/>
    <w:rsid w:val="000D4E75"/>
    <w:rsid w:val="000D4E93"/>
    <w:rsid w:val="000D51C0"/>
    <w:rsid w:val="000D5BA4"/>
    <w:rsid w:val="000D630A"/>
    <w:rsid w:val="000D6388"/>
    <w:rsid w:val="000D642B"/>
    <w:rsid w:val="000D687C"/>
    <w:rsid w:val="000D68CE"/>
    <w:rsid w:val="000D69D1"/>
    <w:rsid w:val="000D6BB1"/>
    <w:rsid w:val="000D7436"/>
    <w:rsid w:val="000D771F"/>
    <w:rsid w:val="000D774B"/>
    <w:rsid w:val="000E00EA"/>
    <w:rsid w:val="000E01FA"/>
    <w:rsid w:val="000E01FE"/>
    <w:rsid w:val="000E05FB"/>
    <w:rsid w:val="000E07F5"/>
    <w:rsid w:val="000E0BBF"/>
    <w:rsid w:val="000E0F83"/>
    <w:rsid w:val="000E1263"/>
    <w:rsid w:val="000E1443"/>
    <w:rsid w:val="000E1920"/>
    <w:rsid w:val="000E1B72"/>
    <w:rsid w:val="000E2A67"/>
    <w:rsid w:val="000E2C8C"/>
    <w:rsid w:val="000E2CC2"/>
    <w:rsid w:val="000E2DCC"/>
    <w:rsid w:val="000E30A4"/>
    <w:rsid w:val="000E30BD"/>
    <w:rsid w:val="000E3348"/>
    <w:rsid w:val="000E3EF5"/>
    <w:rsid w:val="000E3F02"/>
    <w:rsid w:val="000E3FA6"/>
    <w:rsid w:val="000E3FCF"/>
    <w:rsid w:val="000E417D"/>
    <w:rsid w:val="000E447E"/>
    <w:rsid w:val="000E457F"/>
    <w:rsid w:val="000E4A4F"/>
    <w:rsid w:val="000E4D9F"/>
    <w:rsid w:val="000E5342"/>
    <w:rsid w:val="000E551B"/>
    <w:rsid w:val="000E558C"/>
    <w:rsid w:val="000E57F4"/>
    <w:rsid w:val="000E5894"/>
    <w:rsid w:val="000E59AD"/>
    <w:rsid w:val="000E5BB0"/>
    <w:rsid w:val="000E5BD1"/>
    <w:rsid w:val="000E600C"/>
    <w:rsid w:val="000E64BB"/>
    <w:rsid w:val="000E657B"/>
    <w:rsid w:val="000E676D"/>
    <w:rsid w:val="000E67D5"/>
    <w:rsid w:val="000E6977"/>
    <w:rsid w:val="000E6A5B"/>
    <w:rsid w:val="000E7131"/>
    <w:rsid w:val="000E75E3"/>
    <w:rsid w:val="000E796C"/>
    <w:rsid w:val="000F041B"/>
    <w:rsid w:val="000F0DA7"/>
    <w:rsid w:val="000F0F18"/>
    <w:rsid w:val="000F1024"/>
    <w:rsid w:val="000F1E51"/>
    <w:rsid w:val="000F1F7E"/>
    <w:rsid w:val="000F21DC"/>
    <w:rsid w:val="000F2350"/>
    <w:rsid w:val="000F23D8"/>
    <w:rsid w:val="000F25CC"/>
    <w:rsid w:val="000F27F7"/>
    <w:rsid w:val="000F2DEB"/>
    <w:rsid w:val="000F336D"/>
    <w:rsid w:val="000F388B"/>
    <w:rsid w:val="000F45BD"/>
    <w:rsid w:val="000F4945"/>
    <w:rsid w:val="000F4A60"/>
    <w:rsid w:val="000F4E8E"/>
    <w:rsid w:val="000F5548"/>
    <w:rsid w:val="000F5D62"/>
    <w:rsid w:val="000F5EFA"/>
    <w:rsid w:val="000F620B"/>
    <w:rsid w:val="000F631A"/>
    <w:rsid w:val="000F66A9"/>
    <w:rsid w:val="000F67AF"/>
    <w:rsid w:val="000F6A55"/>
    <w:rsid w:val="000F6A9A"/>
    <w:rsid w:val="000F7287"/>
    <w:rsid w:val="000F763D"/>
    <w:rsid w:val="000F7671"/>
    <w:rsid w:val="000F77C0"/>
    <w:rsid w:val="000F7990"/>
    <w:rsid w:val="000F7C27"/>
    <w:rsid w:val="000F7DBF"/>
    <w:rsid w:val="000F7F17"/>
    <w:rsid w:val="0010066D"/>
    <w:rsid w:val="00100D52"/>
    <w:rsid w:val="001012F7"/>
    <w:rsid w:val="00101641"/>
    <w:rsid w:val="00101763"/>
    <w:rsid w:val="00101800"/>
    <w:rsid w:val="00101BC8"/>
    <w:rsid w:val="00101EBC"/>
    <w:rsid w:val="0010224A"/>
    <w:rsid w:val="00102593"/>
    <w:rsid w:val="00102766"/>
    <w:rsid w:val="00102818"/>
    <w:rsid w:val="00102977"/>
    <w:rsid w:val="001029EA"/>
    <w:rsid w:val="00102C36"/>
    <w:rsid w:val="001032BB"/>
    <w:rsid w:val="001033F3"/>
    <w:rsid w:val="001037F9"/>
    <w:rsid w:val="00103915"/>
    <w:rsid w:val="001039EC"/>
    <w:rsid w:val="00103BEC"/>
    <w:rsid w:val="0010452F"/>
    <w:rsid w:val="001045BF"/>
    <w:rsid w:val="001045CD"/>
    <w:rsid w:val="00104C9D"/>
    <w:rsid w:val="00105200"/>
    <w:rsid w:val="00105996"/>
    <w:rsid w:val="00105E89"/>
    <w:rsid w:val="00105ED3"/>
    <w:rsid w:val="0010618C"/>
    <w:rsid w:val="00106207"/>
    <w:rsid w:val="00106434"/>
    <w:rsid w:val="001064B5"/>
    <w:rsid w:val="00106843"/>
    <w:rsid w:val="00106C5C"/>
    <w:rsid w:val="00106E14"/>
    <w:rsid w:val="0010707B"/>
    <w:rsid w:val="00107285"/>
    <w:rsid w:val="001075EF"/>
    <w:rsid w:val="00107618"/>
    <w:rsid w:val="00107908"/>
    <w:rsid w:val="0010795E"/>
    <w:rsid w:val="001079D8"/>
    <w:rsid w:val="00107EFF"/>
    <w:rsid w:val="001101C8"/>
    <w:rsid w:val="001104AB"/>
    <w:rsid w:val="00110752"/>
    <w:rsid w:val="00110E29"/>
    <w:rsid w:val="00110EA9"/>
    <w:rsid w:val="0011100B"/>
    <w:rsid w:val="0011114F"/>
    <w:rsid w:val="00111230"/>
    <w:rsid w:val="001114B4"/>
    <w:rsid w:val="00111AD2"/>
    <w:rsid w:val="00111B34"/>
    <w:rsid w:val="00111DCE"/>
    <w:rsid w:val="00112489"/>
    <w:rsid w:val="0011251E"/>
    <w:rsid w:val="0011281A"/>
    <w:rsid w:val="00112A83"/>
    <w:rsid w:val="00112E9A"/>
    <w:rsid w:val="00113338"/>
    <w:rsid w:val="001136D9"/>
    <w:rsid w:val="00113BA9"/>
    <w:rsid w:val="0011406B"/>
    <w:rsid w:val="001143DF"/>
    <w:rsid w:val="0011452F"/>
    <w:rsid w:val="001148A7"/>
    <w:rsid w:val="00114BBD"/>
    <w:rsid w:val="00114D11"/>
    <w:rsid w:val="00114E12"/>
    <w:rsid w:val="0011571F"/>
    <w:rsid w:val="001158C6"/>
    <w:rsid w:val="00115A48"/>
    <w:rsid w:val="001160C4"/>
    <w:rsid w:val="001161BA"/>
    <w:rsid w:val="001162A4"/>
    <w:rsid w:val="001167C5"/>
    <w:rsid w:val="00116AFB"/>
    <w:rsid w:val="00116D15"/>
    <w:rsid w:val="001176ED"/>
    <w:rsid w:val="001179CF"/>
    <w:rsid w:val="00117CF9"/>
    <w:rsid w:val="00120085"/>
    <w:rsid w:val="00120307"/>
    <w:rsid w:val="00120312"/>
    <w:rsid w:val="001207D9"/>
    <w:rsid w:val="00120804"/>
    <w:rsid w:val="00120D20"/>
    <w:rsid w:val="00120E6F"/>
    <w:rsid w:val="00120EDA"/>
    <w:rsid w:val="001215AA"/>
    <w:rsid w:val="00121A7F"/>
    <w:rsid w:val="00121B58"/>
    <w:rsid w:val="00122CC6"/>
    <w:rsid w:val="00123077"/>
    <w:rsid w:val="001231CB"/>
    <w:rsid w:val="0012320A"/>
    <w:rsid w:val="00123271"/>
    <w:rsid w:val="00123728"/>
    <w:rsid w:val="00123E82"/>
    <w:rsid w:val="00123FC6"/>
    <w:rsid w:val="00125253"/>
    <w:rsid w:val="001259ED"/>
    <w:rsid w:val="00125A64"/>
    <w:rsid w:val="00125CAA"/>
    <w:rsid w:val="00125CAF"/>
    <w:rsid w:val="00125EE5"/>
    <w:rsid w:val="00126379"/>
    <w:rsid w:val="001267B0"/>
    <w:rsid w:val="00126EBB"/>
    <w:rsid w:val="00126F45"/>
    <w:rsid w:val="00127451"/>
    <w:rsid w:val="00127EC8"/>
    <w:rsid w:val="00130056"/>
    <w:rsid w:val="00130647"/>
    <w:rsid w:val="00130991"/>
    <w:rsid w:val="0013110E"/>
    <w:rsid w:val="00131563"/>
    <w:rsid w:val="00131643"/>
    <w:rsid w:val="00131A6D"/>
    <w:rsid w:val="0013280B"/>
    <w:rsid w:val="00132BD2"/>
    <w:rsid w:val="001330B6"/>
    <w:rsid w:val="001330CE"/>
    <w:rsid w:val="001330F2"/>
    <w:rsid w:val="00133487"/>
    <w:rsid w:val="00133563"/>
    <w:rsid w:val="0013361A"/>
    <w:rsid w:val="00133C75"/>
    <w:rsid w:val="00134396"/>
    <w:rsid w:val="00134806"/>
    <w:rsid w:val="00134BFA"/>
    <w:rsid w:val="00134C23"/>
    <w:rsid w:val="001353A2"/>
    <w:rsid w:val="001355A6"/>
    <w:rsid w:val="001358AA"/>
    <w:rsid w:val="0013594C"/>
    <w:rsid w:val="00135DC5"/>
    <w:rsid w:val="00135F70"/>
    <w:rsid w:val="00136163"/>
    <w:rsid w:val="00136774"/>
    <w:rsid w:val="00136F46"/>
    <w:rsid w:val="001375BE"/>
    <w:rsid w:val="001376E7"/>
    <w:rsid w:val="00137E4A"/>
    <w:rsid w:val="0014070A"/>
    <w:rsid w:val="001409C9"/>
    <w:rsid w:val="00140CD1"/>
    <w:rsid w:val="00140F12"/>
    <w:rsid w:val="001411C8"/>
    <w:rsid w:val="001413C1"/>
    <w:rsid w:val="001413D4"/>
    <w:rsid w:val="001418DB"/>
    <w:rsid w:val="00141960"/>
    <w:rsid w:val="00141B39"/>
    <w:rsid w:val="001424A8"/>
    <w:rsid w:val="0014256E"/>
    <w:rsid w:val="0014259D"/>
    <w:rsid w:val="001426B2"/>
    <w:rsid w:val="00142AA6"/>
    <w:rsid w:val="00142D23"/>
    <w:rsid w:val="00143735"/>
    <w:rsid w:val="00143A38"/>
    <w:rsid w:val="00143D1A"/>
    <w:rsid w:val="0014444B"/>
    <w:rsid w:val="0014451C"/>
    <w:rsid w:val="00144601"/>
    <w:rsid w:val="00144CD2"/>
    <w:rsid w:val="00145B9F"/>
    <w:rsid w:val="00145D30"/>
    <w:rsid w:val="00146158"/>
    <w:rsid w:val="00146B59"/>
    <w:rsid w:val="00146D68"/>
    <w:rsid w:val="00146F84"/>
    <w:rsid w:val="00147A38"/>
    <w:rsid w:val="00147ACF"/>
    <w:rsid w:val="00147EBD"/>
    <w:rsid w:val="0015008E"/>
    <w:rsid w:val="001500E8"/>
    <w:rsid w:val="001508FD"/>
    <w:rsid w:val="00150C9F"/>
    <w:rsid w:val="00150E40"/>
    <w:rsid w:val="00151F90"/>
    <w:rsid w:val="0015203C"/>
    <w:rsid w:val="00152134"/>
    <w:rsid w:val="00152755"/>
    <w:rsid w:val="0015289D"/>
    <w:rsid w:val="00152B31"/>
    <w:rsid w:val="00152EED"/>
    <w:rsid w:val="00153074"/>
    <w:rsid w:val="001533E0"/>
    <w:rsid w:val="001536D2"/>
    <w:rsid w:val="00153B09"/>
    <w:rsid w:val="00153BC4"/>
    <w:rsid w:val="00154064"/>
    <w:rsid w:val="001544AC"/>
    <w:rsid w:val="00154724"/>
    <w:rsid w:val="001549CF"/>
    <w:rsid w:val="00154AB3"/>
    <w:rsid w:val="00154B68"/>
    <w:rsid w:val="00154B79"/>
    <w:rsid w:val="00154BDE"/>
    <w:rsid w:val="00154F73"/>
    <w:rsid w:val="001551BD"/>
    <w:rsid w:val="001556A4"/>
    <w:rsid w:val="00155822"/>
    <w:rsid w:val="00155C0E"/>
    <w:rsid w:val="00155EC4"/>
    <w:rsid w:val="0015636B"/>
    <w:rsid w:val="00156934"/>
    <w:rsid w:val="001569C2"/>
    <w:rsid w:val="001571BA"/>
    <w:rsid w:val="00157264"/>
    <w:rsid w:val="00157824"/>
    <w:rsid w:val="001579E0"/>
    <w:rsid w:val="001579E4"/>
    <w:rsid w:val="00157A4B"/>
    <w:rsid w:val="00157C82"/>
    <w:rsid w:val="00157EED"/>
    <w:rsid w:val="00160111"/>
    <w:rsid w:val="00160BC9"/>
    <w:rsid w:val="00160EF2"/>
    <w:rsid w:val="001611A8"/>
    <w:rsid w:val="001615B8"/>
    <w:rsid w:val="001619CD"/>
    <w:rsid w:val="00161DC9"/>
    <w:rsid w:val="00162025"/>
    <w:rsid w:val="001623BB"/>
    <w:rsid w:val="001624D4"/>
    <w:rsid w:val="00162558"/>
    <w:rsid w:val="001634BC"/>
    <w:rsid w:val="00163669"/>
    <w:rsid w:val="00163D6D"/>
    <w:rsid w:val="00163E0B"/>
    <w:rsid w:val="00163E57"/>
    <w:rsid w:val="0016402D"/>
    <w:rsid w:val="001644E7"/>
    <w:rsid w:val="001649AC"/>
    <w:rsid w:val="0016531C"/>
    <w:rsid w:val="0016534B"/>
    <w:rsid w:val="001656C1"/>
    <w:rsid w:val="0016572C"/>
    <w:rsid w:val="00165951"/>
    <w:rsid w:val="00165FCC"/>
    <w:rsid w:val="0016613A"/>
    <w:rsid w:val="001662E9"/>
    <w:rsid w:val="0016640A"/>
    <w:rsid w:val="00166780"/>
    <w:rsid w:val="001669E4"/>
    <w:rsid w:val="00167668"/>
    <w:rsid w:val="0016788B"/>
    <w:rsid w:val="00167964"/>
    <w:rsid w:val="001704A8"/>
    <w:rsid w:val="00170F75"/>
    <w:rsid w:val="00171047"/>
    <w:rsid w:val="001716CE"/>
    <w:rsid w:val="00171B30"/>
    <w:rsid w:val="00171B76"/>
    <w:rsid w:val="00171DA2"/>
    <w:rsid w:val="0017202E"/>
    <w:rsid w:val="001723CE"/>
    <w:rsid w:val="00172EEA"/>
    <w:rsid w:val="00173AD6"/>
    <w:rsid w:val="00173BD8"/>
    <w:rsid w:val="0017402D"/>
    <w:rsid w:val="001740B1"/>
    <w:rsid w:val="00174213"/>
    <w:rsid w:val="0017468D"/>
    <w:rsid w:val="001746F3"/>
    <w:rsid w:val="00174A4E"/>
    <w:rsid w:val="001753FB"/>
    <w:rsid w:val="00175726"/>
    <w:rsid w:val="00175E51"/>
    <w:rsid w:val="00175E8F"/>
    <w:rsid w:val="001761B3"/>
    <w:rsid w:val="001762BE"/>
    <w:rsid w:val="00176505"/>
    <w:rsid w:val="00176548"/>
    <w:rsid w:val="001765B6"/>
    <w:rsid w:val="001766D3"/>
    <w:rsid w:val="00176930"/>
    <w:rsid w:val="00176B21"/>
    <w:rsid w:val="00176B98"/>
    <w:rsid w:val="00176C69"/>
    <w:rsid w:val="00177195"/>
    <w:rsid w:val="0017727E"/>
    <w:rsid w:val="00177395"/>
    <w:rsid w:val="00177792"/>
    <w:rsid w:val="00177918"/>
    <w:rsid w:val="00177DA4"/>
    <w:rsid w:val="00180136"/>
    <w:rsid w:val="00180A86"/>
    <w:rsid w:val="00180BCB"/>
    <w:rsid w:val="001812E3"/>
    <w:rsid w:val="00181D87"/>
    <w:rsid w:val="00182242"/>
    <w:rsid w:val="001823C8"/>
    <w:rsid w:val="0018259C"/>
    <w:rsid w:val="00182763"/>
    <w:rsid w:val="00182B6F"/>
    <w:rsid w:val="00183372"/>
    <w:rsid w:val="0018360D"/>
    <w:rsid w:val="00183960"/>
    <w:rsid w:val="001841FC"/>
    <w:rsid w:val="0018474D"/>
    <w:rsid w:val="0018476A"/>
    <w:rsid w:val="0018497C"/>
    <w:rsid w:val="00184A26"/>
    <w:rsid w:val="00185098"/>
    <w:rsid w:val="0018597A"/>
    <w:rsid w:val="00185FCB"/>
    <w:rsid w:val="0018631F"/>
    <w:rsid w:val="0018639A"/>
    <w:rsid w:val="00186DAA"/>
    <w:rsid w:val="00186DE7"/>
    <w:rsid w:val="00186FA5"/>
    <w:rsid w:val="00186FC1"/>
    <w:rsid w:val="00187839"/>
    <w:rsid w:val="0019018F"/>
    <w:rsid w:val="001905BC"/>
    <w:rsid w:val="00191B1A"/>
    <w:rsid w:val="001924DD"/>
    <w:rsid w:val="001926AC"/>
    <w:rsid w:val="001934F7"/>
    <w:rsid w:val="00193729"/>
    <w:rsid w:val="0019380C"/>
    <w:rsid w:val="00193EEA"/>
    <w:rsid w:val="001946A7"/>
    <w:rsid w:val="00194B35"/>
    <w:rsid w:val="00194C29"/>
    <w:rsid w:val="00194D79"/>
    <w:rsid w:val="00194DC8"/>
    <w:rsid w:val="00195153"/>
    <w:rsid w:val="0019532C"/>
    <w:rsid w:val="00195C18"/>
    <w:rsid w:val="00197290"/>
    <w:rsid w:val="00197906"/>
    <w:rsid w:val="00197FF8"/>
    <w:rsid w:val="001A0059"/>
    <w:rsid w:val="001A0847"/>
    <w:rsid w:val="001A188E"/>
    <w:rsid w:val="001A1B00"/>
    <w:rsid w:val="001A1C82"/>
    <w:rsid w:val="001A22A7"/>
    <w:rsid w:val="001A2A00"/>
    <w:rsid w:val="001A2B87"/>
    <w:rsid w:val="001A32C9"/>
    <w:rsid w:val="001A37BF"/>
    <w:rsid w:val="001A3DDD"/>
    <w:rsid w:val="001A40BE"/>
    <w:rsid w:val="001A4780"/>
    <w:rsid w:val="001A487C"/>
    <w:rsid w:val="001A4FD8"/>
    <w:rsid w:val="001A544A"/>
    <w:rsid w:val="001A55DA"/>
    <w:rsid w:val="001A5881"/>
    <w:rsid w:val="001A5AD9"/>
    <w:rsid w:val="001A5B49"/>
    <w:rsid w:val="001A5CBB"/>
    <w:rsid w:val="001A637E"/>
    <w:rsid w:val="001A645F"/>
    <w:rsid w:val="001A68FE"/>
    <w:rsid w:val="001A6AA6"/>
    <w:rsid w:val="001A6BFA"/>
    <w:rsid w:val="001A6EA2"/>
    <w:rsid w:val="001A6F83"/>
    <w:rsid w:val="001A7047"/>
    <w:rsid w:val="001A7126"/>
    <w:rsid w:val="001A73CE"/>
    <w:rsid w:val="001A75FA"/>
    <w:rsid w:val="001B0102"/>
    <w:rsid w:val="001B01B1"/>
    <w:rsid w:val="001B02EC"/>
    <w:rsid w:val="001B0958"/>
    <w:rsid w:val="001B09A9"/>
    <w:rsid w:val="001B0AAC"/>
    <w:rsid w:val="001B0C0F"/>
    <w:rsid w:val="001B0E3E"/>
    <w:rsid w:val="001B0FB6"/>
    <w:rsid w:val="001B11F5"/>
    <w:rsid w:val="001B146B"/>
    <w:rsid w:val="001B14B6"/>
    <w:rsid w:val="001B1EA1"/>
    <w:rsid w:val="001B21AA"/>
    <w:rsid w:val="001B27C4"/>
    <w:rsid w:val="001B2892"/>
    <w:rsid w:val="001B2AEE"/>
    <w:rsid w:val="001B41DD"/>
    <w:rsid w:val="001B435C"/>
    <w:rsid w:val="001B485E"/>
    <w:rsid w:val="001B4873"/>
    <w:rsid w:val="001B495D"/>
    <w:rsid w:val="001B4B99"/>
    <w:rsid w:val="001B53E5"/>
    <w:rsid w:val="001B56E9"/>
    <w:rsid w:val="001B586D"/>
    <w:rsid w:val="001B63BF"/>
    <w:rsid w:val="001B65BD"/>
    <w:rsid w:val="001B6872"/>
    <w:rsid w:val="001B6E51"/>
    <w:rsid w:val="001B74C0"/>
    <w:rsid w:val="001B78FE"/>
    <w:rsid w:val="001B7DEC"/>
    <w:rsid w:val="001C0052"/>
    <w:rsid w:val="001C0962"/>
    <w:rsid w:val="001C1154"/>
    <w:rsid w:val="001C1176"/>
    <w:rsid w:val="001C14C4"/>
    <w:rsid w:val="001C19D2"/>
    <w:rsid w:val="001C19D9"/>
    <w:rsid w:val="001C20F8"/>
    <w:rsid w:val="001C2220"/>
    <w:rsid w:val="001C239B"/>
    <w:rsid w:val="001C2406"/>
    <w:rsid w:val="001C2716"/>
    <w:rsid w:val="001C356B"/>
    <w:rsid w:val="001C386B"/>
    <w:rsid w:val="001C3C93"/>
    <w:rsid w:val="001C3D36"/>
    <w:rsid w:val="001C3EB7"/>
    <w:rsid w:val="001C438B"/>
    <w:rsid w:val="001C4526"/>
    <w:rsid w:val="001C46B9"/>
    <w:rsid w:val="001C47E9"/>
    <w:rsid w:val="001C4A81"/>
    <w:rsid w:val="001C4C9B"/>
    <w:rsid w:val="001C4E01"/>
    <w:rsid w:val="001C4F5E"/>
    <w:rsid w:val="001C5720"/>
    <w:rsid w:val="001C57D4"/>
    <w:rsid w:val="001C5AFB"/>
    <w:rsid w:val="001C6004"/>
    <w:rsid w:val="001C63B5"/>
    <w:rsid w:val="001C68C4"/>
    <w:rsid w:val="001C70F5"/>
    <w:rsid w:val="001C71AF"/>
    <w:rsid w:val="001C71D7"/>
    <w:rsid w:val="001C7336"/>
    <w:rsid w:val="001C7CDC"/>
    <w:rsid w:val="001D03A6"/>
    <w:rsid w:val="001D0407"/>
    <w:rsid w:val="001D0BCB"/>
    <w:rsid w:val="001D0D40"/>
    <w:rsid w:val="001D1558"/>
    <w:rsid w:val="001D16AA"/>
    <w:rsid w:val="001D1719"/>
    <w:rsid w:val="001D17DA"/>
    <w:rsid w:val="001D21AF"/>
    <w:rsid w:val="001D2296"/>
    <w:rsid w:val="001D286B"/>
    <w:rsid w:val="001D2F4F"/>
    <w:rsid w:val="001D3001"/>
    <w:rsid w:val="001D3551"/>
    <w:rsid w:val="001D35CD"/>
    <w:rsid w:val="001D35DF"/>
    <w:rsid w:val="001D4699"/>
    <w:rsid w:val="001D49BA"/>
    <w:rsid w:val="001D4DDD"/>
    <w:rsid w:val="001D4DF0"/>
    <w:rsid w:val="001D4FC4"/>
    <w:rsid w:val="001D51C2"/>
    <w:rsid w:val="001D532C"/>
    <w:rsid w:val="001D5E84"/>
    <w:rsid w:val="001D5F7C"/>
    <w:rsid w:val="001D60F9"/>
    <w:rsid w:val="001D63ED"/>
    <w:rsid w:val="001D6831"/>
    <w:rsid w:val="001D6BCE"/>
    <w:rsid w:val="001D7D41"/>
    <w:rsid w:val="001E037D"/>
    <w:rsid w:val="001E0DFF"/>
    <w:rsid w:val="001E0E6D"/>
    <w:rsid w:val="001E11ED"/>
    <w:rsid w:val="001E1D16"/>
    <w:rsid w:val="001E21D3"/>
    <w:rsid w:val="001E2A14"/>
    <w:rsid w:val="001E2CD9"/>
    <w:rsid w:val="001E2D49"/>
    <w:rsid w:val="001E3ABB"/>
    <w:rsid w:val="001E3E8B"/>
    <w:rsid w:val="001E3EC6"/>
    <w:rsid w:val="001E400B"/>
    <w:rsid w:val="001E4EA3"/>
    <w:rsid w:val="001E53BE"/>
    <w:rsid w:val="001E54D3"/>
    <w:rsid w:val="001E56F5"/>
    <w:rsid w:val="001E59DF"/>
    <w:rsid w:val="001E5B88"/>
    <w:rsid w:val="001E646C"/>
    <w:rsid w:val="001E67AD"/>
    <w:rsid w:val="001E694B"/>
    <w:rsid w:val="001E71B2"/>
    <w:rsid w:val="001E7354"/>
    <w:rsid w:val="001E73A0"/>
    <w:rsid w:val="001E73D2"/>
    <w:rsid w:val="001E78EF"/>
    <w:rsid w:val="001E78F0"/>
    <w:rsid w:val="001E7AE0"/>
    <w:rsid w:val="001E7EC3"/>
    <w:rsid w:val="001E7F60"/>
    <w:rsid w:val="001F05B7"/>
    <w:rsid w:val="001F05E0"/>
    <w:rsid w:val="001F0680"/>
    <w:rsid w:val="001F0AC6"/>
    <w:rsid w:val="001F0B85"/>
    <w:rsid w:val="001F0F12"/>
    <w:rsid w:val="001F1081"/>
    <w:rsid w:val="001F11D8"/>
    <w:rsid w:val="001F125A"/>
    <w:rsid w:val="001F12B3"/>
    <w:rsid w:val="001F1952"/>
    <w:rsid w:val="001F21F5"/>
    <w:rsid w:val="001F2593"/>
    <w:rsid w:val="001F3F3B"/>
    <w:rsid w:val="001F3F40"/>
    <w:rsid w:val="001F47D6"/>
    <w:rsid w:val="001F4C82"/>
    <w:rsid w:val="001F5789"/>
    <w:rsid w:val="001F5844"/>
    <w:rsid w:val="001F584B"/>
    <w:rsid w:val="001F63CA"/>
    <w:rsid w:val="001F7111"/>
    <w:rsid w:val="001F7424"/>
    <w:rsid w:val="001F7480"/>
    <w:rsid w:val="001F7505"/>
    <w:rsid w:val="001F767C"/>
    <w:rsid w:val="001F7CC2"/>
    <w:rsid w:val="001F7DD7"/>
    <w:rsid w:val="002001AB"/>
    <w:rsid w:val="002001E7"/>
    <w:rsid w:val="002004E9"/>
    <w:rsid w:val="00200765"/>
    <w:rsid w:val="002016A0"/>
    <w:rsid w:val="00201869"/>
    <w:rsid w:val="00201E64"/>
    <w:rsid w:val="00202536"/>
    <w:rsid w:val="00202653"/>
    <w:rsid w:val="0020281B"/>
    <w:rsid w:val="00202882"/>
    <w:rsid w:val="00202B1C"/>
    <w:rsid w:val="00202DAF"/>
    <w:rsid w:val="00202FF0"/>
    <w:rsid w:val="0020314C"/>
    <w:rsid w:val="0020327C"/>
    <w:rsid w:val="00203C88"/>
    <w:rsid w:val="00204977"/>
    <w:rsid w:val="00205177"/>
    <w:rsid w:val="002055B0"/>
    <w:rsid w:val="0020643F"/>
    <w:rsid w:val="00206469"/>
    <w:rsid w:val="0020658B"/>
    <w:rsid w:val="00206784"/>
    <w:rsid w:val="00206FD1"/>
    <w:rsid w:val="0020794A"/>
    <w:rsid w:val="00207A5A"/>
    <w:rsid w:val="00210274"/>
    <w:rsid w:val="00210363"/>
    <w:rsid w:val="002103BB"/>
    <w:rsid w:val="00210448"/>
    <w:rsid w:val="00210864"/>
    <w:rsid w:val="00210B01"/>
    <w:rsid w:val="00211ADD"/>
    <w:rsid w:val="00211CF5"/>
    <w:rsid w:val="00211E8F"/>
    <w:rsid w:val="0021296A"/>
    <w:rsid w:val="00212F5F"/>
    <w:rsid w:val="00212FC6"/>
    <w:rsid w:val="00213583"/>
    <w:rsid w:val="00213B79"/>
    <w:rsid w:val="00213C28"/>
    <w:rsid w:val="00213D0E"/>
    <w:rsid w:val="00213DCD"/>
    <w:rsid w:val="00213E77"/>
    <w:rsid w:val="00214591"/>
    <w:rsid w:val="00214612"/>
    <w:rsid w:val="002146D6"/>
    <w:rsid w:val="00214804"/>
    <w:rsid w:val="00214835"/>
    <w:rsid w:val="0021496A"/>
    <w:rsid w:val="00214D72"/>
    <w:rsid w:val="00214DF0"/>
    <w:rsid w:val="00214E3F"/>
    <w:rsid w:val="00215059"/>
    <w:rsid w:val="00215302"/>
    <w:rsid w:val="00215892"/>
    <w:rsid w:val="00216899"/>
    <w:rsid w:val="00216C38"/>
    <w:rsid w:val="00217099"/>
    <w:rsid w:val="0021711E"/>
    <w:rsid w:val="00217382"/>
    <w:rsid w:val="002174D8"/>
    <w:rsid w:val="00217529"/>
    <w:rsid w:val="00217967"/>
    <w:rsid w:val="00220134"/>
    <w:rsid w:val="00220401"/>
    <w:rsid w:val="0022053A"/>
    <w:rsid w:val="00220DDD"/>
    <w:rsid w:val="00220F26"/>
    <w:rsid w:val="002211CA"/>
    <w:rsid w:val="0022173D"/>
    <w:rsid w:val="002219DD"/>
    <w:rsid w:val="00221C07"/>
    <w:rsid w:val="0022233A"/>
    <w:rsid w:val="002224B6"/>
    <w:rsid w:val="00222BDE"/>
    <w:rsid w:val="0022320E"/>
    <w:rsid w:val="002232F2"/>
    <w:rsid w:val="00223A59"/>
    <w:rsid w:val="00223DB5"/>
    <w:rsid w:val="00223FA5"/>
    <w:rsid w:val="00224F8B"/>
    <w:rsid w:val="00225584"/>
    <w:rsid w:val="002255B9"/>
    <w:rsid w:val="002255E2"/>
    <w:rsid w:val="00225831"/>
    <w:rsid w:val="00225D3B"/>
    <w:rsid w:val="00225D9C"/>
    <w:rsid w:val="002266D0"/>
    <w:rsid w:val="002267BB"/>
    <w:rsid w:val="00226D4C"/>
    <w:rsid w:val="00226FF9"/>
    <w:rsid w:val="00227242"/>
    <w:rsid w:val="00227388"/>
    <w:rsid w:val="0022765C"/>
    <w:rsid w:val="002278F7"/>
    <w:rsid w:val="0022792D"/>
    <w:rsid w:val="00227E04"/>
    <w:rsid w:val="002303D4"/>
    <w:rsid w:val="00230748"/>
    <w:rsid w:val="00230C74"/>
    <w:rsid w:val="0023149A"/>
    <w:rsid w:val="002314CE"/>
    <w:rsid w:val="002316ED"/>
    <w:rsid w:val="002319C7"/>
    <w:rsid w:val="00231A28"/>
    <w:rsid w:val="00231C3F"/>
    <w:rsid w:val="00232112"/>
    <w:rsid w:val="002322A3"/>
    <w:rsid w:val="00232509"/>
    <w:rsid w:val="002326C8"/>
    <w:rsid w:val="002328D5"/>
    <w:rsid w:val="002329CE"/>
    <w:rsid w:val="00232D3B"/>
    <w:rsid w:val="00232EAD"/>
    <w:rsid w:val="002330B1"/>
    <w:rsid w:val="00233212"/>
    <w:rsid w:val="00233A3C"/>
    <w:rsid w:val="0023415A"/>
    <w:rsid w:val="002342F1"/>
    <w:rsid w:val="002343C7"/>
    <w:rsid w:val="002343EE"/>
    <w:rsid w:val="00234A56"/>
    <w:rsid w:val="00234CED"/>
    <w:rsid w:val="00235650"/>
    <w:rsid w:val="002359A5"/>
    <w:rsid w:val="00235A62"/>
    <w:rsid w:val="00236A67"/>
    <w:rsid w:val="00236AED"/>
    <w:rsid w:val="00236CD3"/>
    <w:rsid w:val="0023713E"/>
    <w:rsid w:val="0023760E"/>
    <w:rsid w:val="00240079"/>
    <w:rsid w:val="002405B5"/>
    <w:rsid w:val="0024088A"/>
    <w:rsid w:val="002410E5"/>
    <w:rsid w:val="00241137"/>
    <w:rsid w:val="00241F94"/>
    <w:rsid w:val="0024208C"/>
    <w:rsid w:val="002422A9"/>
    <w:rsid w:val="002430A8"/>
    <w:rsid w:val="002432BB"/>
    <w:rsid w:val="0024335E"/>
    <w:rsid w:val="0024339E"/>
    <w:rsid w:val="00243715"/>
    <w:rsid w:val="00243877"/>
    <w:rsid w:val="00243A61"/>
    <w:rsid w:val="00243B07"/>
    <w:rsid w:val="00243BA5"/>
    <w:rsid w:val="00243F9A"/>
    <w:rsid w:val="00244BDC"/>
    <w:rsid w:val="00244C3C"/>
    <w:rsid w:val="00244EB8"/>
    <w:rsid w:val="00245446"/>
    <w:rsid w:val="00245532"/>
    <w:rsid w:val="0024565A"/>
    <w:rsid w:val="0024581B"/>
    <w:rsid w:val="002458E9"/>
    <w:rsid w:val="00245E52"/>
    <w:rsid w:val="00245F7C"/>
    <w:rsid w:val="00246A2B"/>
    <w:rsid w:val="00246A7E"/>
    <w:rsid w:val="00246BC7"/>
    <w:rsid w:val="00246E5C"/>
    <w:rsid w:val="002470FE"/>
    <w:rsid w:val="002472FF"/>
    <w:rsid w:val="00247C2A"/>
    <w:rsid w:val="002500C4"/>
    <w:rsid w:val="00250A79"/>
    <w:rsid w:val="00250B51"/>
    <w:rsid w:val="00250FD5"/>
    <w:rsid w:val="00251410"/>
    <w:rsid w:val="00251814"/>
    <w:rsid w:val="002518B8"/>
    <w:rsid w:val="00252091"/>
    <w:rsid w:val="002521E4"/>
    <w:rsid w:val="00253788"/>
    <w:rsid w:val="00253847"/>
    <w:rsid w:val="00253DC5"/>
    <w:rsid w:val="0025479C"/>
    <w:rsid w:val="00254BB8"/>
    <w:rsid w:val="0025526B"/>
    <w:rsid w:val="002554AC"/>
    <w:rsid w:val="00255A1D"/>
    <w:rsid w:val="00255EAB"/>
    <w:rsid w:val="002561E0"/>
    <w:rsid w:val="00256531"/>
    <w:rsid w:val="00256564"/>
    <w:rsid w:val="00256C11"/>
    <w:rsid w:val="00256E95"/>
    <w:rsid w:val="00256F7A"/>
    <w:rsid w:val="00257091"/>
    <w:rsid w:val="002575B5"/>
    <w:rsid w:val="00260140"/>
    <w:rsid w:val="0026024D"/>
    <w:rsid w:val="002606B6"/>
    <w:rsid w:val="00260874"/>
    <w:rsid w:val="00260928"/>
    <w:rsid w:val="00260955"/>
    <w:rsid w:val="00260B77"/>
    <w:rsid w:val="00260E7B"/>
    <w:rsid w:val="002616B9"/>
    <w:rsid w:val="00261A4D"/>
    <w:rsid w:val="00261F3B"/>
    <w:rsid w:val="002620C8"/>
    <w:rsid w:val="0026269F"/>
    <w:rsid w:val="002627DE"/>
    <w:rsid w:val="0026281B"/>
    <w:rsid w:val="00262824"/>
    <w:rsid w:val="00262E51"/>
    <w:rsid w:val="00263499"/>
    <w:rsid w:val="00263740"/>
    <w:rsid w:val="00263B03"/>
    <w:rsid w:val="0026442F"/>
    <w:rsid w:val="00264519"/>
    <w:rsid w:val="002646AA"/>
    <w:rsid w:val="002647E0"/>
    <w:rsid w:val="002648B5"/>
    <w:rsid w:val="00264FD5"/>
    <w:rsid w:val="00265002"/>
    <w:rsid w:val="00265143"/>
    <w:rsid w:val="00265388"/>
    <w:rsid w:val="00265449"/>
    <w:rsid w:val="002660EF"/>
    <w:rsid w:val="002661FD"/>
    <w:rsid w:val="0026633B"/>
    <w:rsid w:val="002666C2"/>
    <w:rsid w:val="002666E4"/>
    <w:rsid w:val="00266A04"/>
    <w:rsid w:val="00266A56"/>
    <w:rsid w:val="00266D57"/>
    <w:rsid w:val="00266EA9"/>
    <w:rsid w:val="002670B9"/>
    <w:rsid w:val="002670E9"/>
    <w:rsid w:val="0026776A"/>
    <w:rsid w:val="002678F9"/>
    <w:rsid w:val="00267E70"/>
    <w:rsid w:val="00267E7C"/>
    <w:rsid w:val="0027047B"/>
    <w:rsid w:val="002704EF"/>
    <w:rsid w:val="00270C98"/>
    <w:rsid w:val="00270E17"/>
    <w:rsid w:val="0027152D"/>
    <w:rsid w:val="00271AC7"/>
    <w:rsid w:val="00271C18"/>
    <w:rsid w:val="00272162"/>
    <w:rsid w:val="00272237"/>
    <w:rsid w:val="002724DB"/>
    <w:rsid w:val="00272BB5"/>
    <w:rsid w:val="002734D8"/>
    <w:rsid w:val="002735AF"/>
    <w:rsid w:val="002737CA"/>
    <w:rsid w:val="002742DF"/>
    <w:rsid w:val="00274359"/>
    <w:rsid w:val="00274DC0"/>
    <w:rsid w:val="00275222"/>
    <w:rsid w:val="00275249"/>
    <w:rsid w:val="00275378"/>
    <w:rsid w:val="00275450"/>
    <w:rsid w:val="002756E5"/>
    <w:rsid w:val="002758CB"/>
    <w:rsid w:val="00275A0D"/>
    <w:rsid w:val="00275BCE"/>
    <w:rsid w:val="00275C01"/>
    <w:rsid w:val="00276295"/>
    <w:rsid w:val="00276DF3"/>
    <w:rsid w:val="00277160"/>
    <w:rsid w:val="002773B2"/>
    <w:rsid w:val="00277446"/>
    <w:rsid w:val="002774F1"/>
    <w:rsid w:val="0027764A"/>
    <w:rsid w:val="0027773E"/>
    <w:rsid w:val="00277853"/>
    <w:rsid w:val="002779BE"/>
    <w:rsid w:val="00277DD5"/>
    <w:rsid w:val="00277E4A"/>
    <w:rsid w:val="00277FD9"/>
    <w:rsid w:val="00277FDE"/>
    <w:rsid w:val="002803AF"/>
    <w:rsid w:val="0028091A"/>
    <w:rsid w:val="00280A96"/>
    <w:rsid w:val="00280D53"/>
    <w:rsid w:val="002810E2"/>
    <w:rsid w:val="00281337"/>
    <w:rsid w:val="002813BB"/>
    <w:rsid w:val="00281A91"/>
    <w:rsid w:val="00281D1A"/>
    <w:rsid w:val="00282122"/>
    <w:rsid w:val="00282367"/>
    <w:rsid w:val="002824EC"/>
    <w:rsid w:val="0028334C"/>
    <w:rsid w:val="00283B57"/>
    <w:rsid w:val="00283C43"/>
    <w:rsid w:val="0028488E"/>
    <w:rsid w:val="00284C40"/>
    <w:rsid w:val="00284FF0"/>
    <w:rsid w:val="0028523F"/>
    <w:rsid w:val="0028536B"/>
    <w:rsid w:val="002857B1"/>
    <w:rsid w:val="00285B33"/>
    <w:rsid w:val="00285DCC"/>
    <w:rsid w:val="00285DD7"/>
    <w:rsid w:val="0028636B"/>
    <w:rsid w:val="002865C8"/>
    <w:rsid w:val="00286BB9"/>
    <w:rsid w:val="00286ECC"/>
    <w:rsid w:val="00287D6A"/>
    <w:rsid w:val="00290090"/>
    <w:rsid w:val="00290229"/>
    <w:rsid w:val="00290FC6"/>
    <w:rsid w:val="0029102D"/>
    <w:rsid w:val="002918A3"/>
    <w:rsid w:val="00291A53"/>
    <w:rsid w:val="00291D51"/>
    <w:rsid w:val="00291D91"/>
    <w:rsid w:val="00291F9E"/>
    <w:rsid w:val="00292163"/>
    <w:rsid w:val="00292229"/>
    <w:rsid w:val="002924E8"/>
    <w:rsid w:val="00292898"/>
    <w:rsid w:val="00292942"/>
    <w:rsid w:val="00292B7C"/>
    <w:rsid w:val="00292F0D"/>
    <w:rsid w:val="0029348E"/>
    <w:rsid w:val="00293A42"/>
    <w:rsid w:val="00293C8F"/>
    <w:rsid w:val="002943D5"/>
    <w:rsid w:val="002943F9"/>
    <w:rsid w:val="002945A3"/>
    <w:rsid w:val="00294D95"/>
    <w:rsid w:val="00294F9C"/>
    <w:rsid w:val="00295AE3"/>
    <w:rsid w:val="00295AE6"/>
    <w:rsid w:val="00295B56"/>
    <w:rsid w:val="00295BC9"/>
    <w:rsid w:val="00296158"/>
    <w:rsid w:val="00296911"/>
    <w:rsid w:val="00296CD1"/>
    <w:rsid w:val="00296D31"/>
    <w:rsid w:val="00296E14"/>
    <w:rsid w:val="002970BD"/>
    <w:rsid w:val="002973EC"/>
    <w:rsid w:val="00297548"/>
    <w:rsid w:val="0029764D"/>
    <w:rsid w:val="002A006F"/>
    <w:rsid w:val="002A0571"/>
    <w:rsid w:val="002A09EC"/>
    <w:rsid w:val="002A0A39"/>
    <w:rsid w:val="002A0BFE"/>
    <w:rsid w:val="002A0EB5"/>
    <w:rsid w:val="002A1539"/>
    <w:rsid w:val="002A158B"/>
    <w:rsid w:val="002A15C4"/>
    <w:rsid w:val="002A1853"/>
    <w:rsid w:val="002A1A5D"/>
    <w:rsid w:val="002A2182"/>
    <w:rsid w:val="002A2D93"/>
    <w:rsid w:val="002A2F10"/>
    <w:rsid w:val="002A30ED"/>
    <w:rsid w:val="002A35EC"/>
    <w:rsid w:val="002A362C"/>
    <w:rsid w:val="002A3630"/>
    <w:rsid w:val="002A3A7B"/>
    <w:rsid w:val="002A41D4"/>
    <w:rsid w:val="002A41D7"/>
    <w:rsid w:val="002A4DBE"/>
    <w:rsid w:val="002A5019"/>
    <w:rsid w:val="002A538D"/>
    <w:rsid w:val="002A5AA5"/>
    <w:rsid w:val="002A5C88"/>
    <w:rsid w:val="002A633B"/>
    <w:rsid w:val="002A6543"/>
    <w:rsid w:val="002A69C3"/>
    <w:rsid w:val="002B0267"/>
    <w:rsid w:val="002B09F1"/>
    <w:rsid w:val="002B17E1"/>
    <w:rsid w:val="002B18C4"/>
    <w:rsid w:val="002B19C3"/>
    <w:rsid w:val="002B1F67"/>
    <w:rsid w:val="002B22F6"/>
    <w:rsid w:val="002B24D1"/>
    <w:rsid w:val="002B250C"/>
    <w:rsid w:val="002B2E30"/>
    <w:rsid w:val="002B31BC"/>
    <w:rsid w:val="002B324C"/>
    <w:rsid w:val="002B32D9"/>
    <w:rsid w:val="002B36EA"/>
    <w:rsid w:val="002B376F"/>
    <w:rsid w:val="002B38B0"/>
    <w:rsid w:val="002B3D70"/>
    <w:rsid w:val="002B3E57"/>
    <w:rsid w:val="002B3EA0"/>
    <w:rsid w:val="002B415B"/>
    <w:rsid w:val="002B46E2"/>
    <w:rsid w:val="002B4961"/>
    <w:rsid w:val="002B5252"/>
    <w:rsid w:val="002B5641"/>
    <w:rsid w:val="002B575A"/>
    <w:rsid w:val="002B5C35"/>
    <w:rsid w:val="002B62E5"/>
    <w:rsid w:val="002B6A1E"/>
    <w:rsid w:val="002B6AF0"/>
    <w:rsid w:val="002B6FF2"/>
    <w:rsid w:val="002B7401"/>
    <w:rsid w:val="002B744C"/>
    <w:rsid w:val="002B75A2"/>
    <w:rsid w:val="002B76B2"/>
    <w:rsid w:val="002C0729"/>
    <w:rsid w:val="002C0F7A"/>
    <w:rsid w:val="002C0FF2"/>
    <w:rsid w:val="002C1B38"/>
    <w:rsid w:val="002C233D"/>
    <w:rsid w:val="002C2A2E"/>
    <w:rsid w:val="002C339B"/>
    <w:rsid w:val="002C3978"/>
    <w:rsid w:val="002C3BD0"/>
    <w:rsid w:val="002C4945"/>
    <w:rsid w:val="002C4DEC"/>
    <w:rsid w:val="002C500A"/>
    <w:rsid w:val="002C52C8"/>
    <w:rsid w:val="002C54D9"/>
    <w:rsid w:val="002C5579"/>
    <w:rsid w:val="002C5588"/>
    <w:rsid w:val="002C568F"/>
    <w:rsid w:val="002C5ADD"/>
    <w:rsid w:val="002C6141"/>
    <w:rsid w:val="002C6C0A"/>
    <w:rsid w:val="002C6D32"/>
    <w:rsid w:val="002C73B4"/>
    <w:rsid w:val="002C7594"/>
    <w:rsid w:val="002D021D"/>
    <w:rsid w:val="002D08E6"/>
    <w:rsid w:val="002D0B61"/>
    <w:rsid w:val="002D0C85"/>
    <w:rsid w:val="002D0CFF"/>
    <w:rsid w:val="002D11E1"/>
    <w:rsid w:val="002D1A02"/>
    <w:rsid w:val="002D1AA8"/>
    <w:rsid w:val="002D1C61"/>
    <w:rsid w:val="002D1D11"/>
    <w:rsid w:val="002D28EA"/>
    <w:rsid w:val="002D29ED"/>
    <w:rsid w:val="002D2A8E"/>
    <w:rsid w:val="002D2C7B"/>
    <w:rsid w:val="002D2FA5"/>
    <w:rsid w:val="002D3505"/>
    <w:rsid w:val="002D426A"/>
    <w:rsid w:val="002D43B1"/>
    <w:rsid w:val="002D46F8"/>
    <w:rsid w:val="002D48D0"/>
    <w:rsid w:val="002D48FF"/>
    <w:rsid w:val="002D4F3D"/>
    <w:rsid w:val="002D4FB2"/>
    <w:rsid w:val="002D52CE"/>
    <w:rsid w:val="002D5508"/>
    <w:rsid w:val="002D56E7"/>
    <w:rsid w:val="002D5C99"/>
    <w:rsid w:val="002D62E2"/>
    <w:rsid w:val="002D6658"/>
    <w:rsid w:val="002D76A1"/>
    <w:rsid w:val="002D7DBA"/>
    <w:rsid w:val="002E0166"/>
    <w:rsid w:val="002E032D"/>
    <w:rsid w:val="002E0CFC"/>
    <w:rsid w:val="002E0DBD"/>
    <w:rsid w:val="002E176C"/>
    <w:rsid w:val="002E1958"/>
    <w:rsid w:val="002E1B23"/>
    <w:rsid w:val="002E1D61"/>
    <w:rsid w:val="002E1F8B"/>
    <w:rsid w:val="002E20D1"/>
    <w:rsid w:val="002E220E"/>
    <w:rsid w:val="002E24D3"/>
    <w:rsid w:val="002E27F3"/>
    <w:rsid w:val="002E282F"/>
    <w:rsid w:val="002E2AA8"/>
    <w:rsid w:val="002E2C7F"/>
    <w:rsid w:val="002E2F72"/>
    <w:rsid w:val="002E30A9"/>
    <w:rsid w:val="002E3919"/>
    <w:rsid w:val="002E41FD"/>
    <w:rsid w:val="002E429A"/>
    <w:rsid w:val="002E4457"/>
    <w:rsid w:val="002E47F4"/>
    <w:rsid w:val="002E48D3"/>
    <w:rsid w:val="002E4B16"/>
    <w:rsid w:val="002E4F14"/>
    <w:rsid w:val="002E5E47"/>
    <w:rsid w:val="002E5E93"/>
    <w:rsid w:val="002E6571"/>
    <w:rsid w:val="002E7219"/>
    <w:rsid w:val="002E7383"/>
    <w:rsid w:val="002E7C9C"/>
    <w:rsid w:val="002F00D8"/>
    <w:rsid w:val="002F0139"/>
    <w:rsid w:val="002F08BD"/>
    <w:rsid w:val="002F1158"/>
    <w:rsid w:val="002F1466"/>
    <w:rsid w:val="002F1653"/>
    <w:rsid w:val="002F1663"/>
    <w:rsid w:val="002F180E"/>
    <w:rsid w:val="002F1D96"/>
    <w:rsid w:val="002F1E33"/>
    <w:rsid w:val="002F1FE5"/>
    <w:rsid w:val="002F2027"/>
    <w:rsid w:val="002F2561"/>
    <w:rsid w:val="002F2825"/>
    <w:rsid w:val="002F28FF"/>
    <w:rsid w:val="002F2B4D"/>
    <w:rsid w:val="002F2BF5"/>
    <w:rsid w:val="002F2CC9"/>
    <w:rsid w:val="002F2EA2"/>
    <w:rsid w:val="002F3104"/>
    <w:rsid w:val="002F3310"/>
    <w:rsid w:val="002F3495"/>
    <w:rsid w:val="002F39DE"/>
    <w:rsid w:val="002F3AF7"/>
    <w:rsid w:val="002F4250"/>
    <w:rsid w:val="002F4304"/>
    <w:rsid w:val="002F570C"/>
    <w:rsid w:val="002F5723"/>
    <w:rsid w:val="002F5D9A"/>
    <w:rsid w:val="002F5FAF"/>
    <w:rsid w:val="002F60B8"/>
    <w:rsid w:val="002F6B78"/>
    <w:rsid w:val="002F6CE3"/>
    <w:rsid w:val="002F6D57"/>
    <w:rsid w:val="002F7544"/>
    <w:rsid w:val="00300429"/>
    <w:rsid w:val="0030051B"/>
    <w:rsid w:val="00300998"/>
    <w:rsid w:val="00300A6D"/>
    <w:rsid w:val="00300D70"/>
    <w:rsid w:val="00300E9F"/>
    <w:rsid w:val="00300F6F"/>
    <w:rsid w:val="00301339"/>
    <w:rsid w:val="00301FC4"/>
    <w:rsid w:val="003020CF"/>
    <w:rsid w:val="003026E1"/>
    <w:rsid w:val="00302815"/>
    <w:rsid w:val="003029C6"/>
    <w:rsid w:val="00302C12"/>
    <w:rsid w:val="00303395"/>
    <w:rsid w:val="00303C88"/>
    <w:rsid w:val="00303D34"/>
    <w:rsid w:val="00303DC9"/>
    <w:rsid w:val="0030402C"/>
    <w:rsid w:val="00304351"/>
    <w:rsid w:val="00304C72"/>
    <w:rsid w:val="00304CC4"/>
    <w:rsid w:val="00304FA0"/>
    <w:rsid w:val="003053F2"/>
    <w:rsid w:val="00305529"/>
    <w:rsid w:val="00305D4A"/>
    <w:rsid w:val="00305D8A"/>
    <w:rsid w:val="003066EE"/>
    <w:rsid w:val="00306AFD"/>
    <w:rsid w:val="00306BCA"/>
    <w:rsid w:val="003074D1"/>
    <w:rsid w:val="00307609"/>
    <w:rsid w:val="0030783B"/>
    <w:rsid w:val="00307C3C"/>
    <w:rsid w:val="00307DE3"/>
    <w:rsid w:val="00307E1E"/>
    <w:rsid w:val="003104CD"/>
    <w:rsid w:val="00310B79"/>
    <w:rsid w:val="00310BC9"/>
    <w:rsid w:val="00310EA3"/>
    <w:rsid w:val="00310EB5"/>
    <w:rsid w:val="0031192A"/>
    <w:rsid w:val="00311AED"/>
    <w:rsid w:val="003122A1"/>
    <w:rsid w:val="00312F4F"/>
    <w:rsid w:val="00313AC4"/>
    <w:rsid w:val="00313CC8"/>
    <w:rsid w:val="0031408C"/>
    <w:rsid w:val="00314900"/>
    <w:rsid w:val="00314BB5"/>
    <w:rsid w:val="00314C20"/>
    <w:rsid w:val="00314D3A"/>
    <w:rsid w:val="00314DBA"/>
    <w:rsid w:val="00314F04"/>
    <w:rsid w:val="00314F07"/>
    <w:rsid w:val="003150BF"/>
    <w:rsid w:val="0031514B"/>
    <w:rsid w:val="00315318"/>
    <w:rsid w:val="00315354"/>
    <w:rsid w:val="003153EB"/>
    <w:rsid w:val="00315458"/>
    <w:rsid w:val="00315594"/>
    <w:rsid w:val="00315946"/>
    <w:rsid w:val="00315F8C"/>
    <w:rsid w:val="00316320"/>
    <w:rsid w:val="0031664F"/>
    <w:rsid w:val="0031686A"/>
    <w:rsid w:val="003168B2"/>
    <w:rsid w:val="00316B33"/>
    <w:rsid w:val="003171E1"/>
    <w:rsid w:val="00317C7E"/>
    <w:rsid w:val="00317D3A"/>
    <w:rsid w:val="00317F18"/>
    <w:rsid w:val="00317F3F"/>
    <w:rsid w:val="003201DA"/>
    <w:rsid w:val="0032093D"/>
    <w:rsid w:val="003209C3"/>
    <w:rsid w:val="003211BD"/>
    <w:rsid w:val="00321212"/>
    <w:rsid w:val="0032157D"/>
    <w:rsid w:val="003216D5"/>
    <w:rsid w:val="0032176C"/>
    <w:rsid w:val="003219AD"/>
    <w:rsid w:val="00321D9C"/>
    <w:rsid w:val="00321E3E"/>
    <w:rsid w:val="00322103"/>
    <w:rsid w:val="003225DB"/>
    <w:rsid w:val="00322BAA"/>
    <w:rsid w:val="00322F3E"/>
    <w:rsid w:val="0032306B"/>
    <w:rsid w:val="00323C48"/>
    <w:rsid w:val="00324977"/>
    <w:rsid w:val="003255D4"/>
    <w:rsid w:val="003259CF"/>
    <w:rsid w:val="003260AA"/>
    <w:rsid w:val="003261F5"/>
    <w:rsid w:val="00326938"/>
    <w:rsid w:val="00326B02"/>
    <w:rsid w:val="00326BB4"/>
    <w:rsid w:val="00327022"/>
    <w:rsid w:val="0032756A"/>
    <w:rsid w:val="0032766A"/>
    <w:rsid w:val="00327A7B"/>
    <w:rsid w:val="00327C9D"/>
    <w:rsid w:val="00330939"/>
    <w:rsid w:val="00330B68"/>
    <w:rsid w:val="00330E17"/>
    <w:rsid w:val="003313BC"/>
    <w:rsid w:val="00331986"/>
    <w:rsid w:val="003319D8"/>
    <w:rsid w:val="003319D9"/>
    <w:rsid w:val="003321AE"/>
    <w:rsid w:val="003322AB"/>
    <w:rsid w:val="003328FA"/>
    <w:rsid w:val="003332FB"/>
    <w:rsid w:val="00333D32"/>
    <w:rsid w:val="003340A0"/>
    <w:rsid w:val="0033410B"/>
    <w:rsid w:val="003343E6"/>
    <w:rsid w:val="003346EF"/>
    <w:rsid w:val="00334D50"/>
    <w:rsid w:val="0033538A"/>
    <w:rsid w:val="0033698D"/>
    <w:rsid w:val="00336FAB"/>
    <w:rsid w:val="003374D9"/>
    <w:rsid w:val="00337950"/>
    <w:rsid w:val="00337ECE"/>
    <w:rsid w:val="00337FAB"/>
    <w:rsid w:val="00340172"/>
    <w:rsid w:val="0034041C"/>
    <w:rsid w:val="00340482"/>
    <w:rsid w:val="003407A1"/>
    <w:rsid w:val="00340CB8"/>
    <w:rsid w:val="00342A31"/>
    <w:rsid w:val="003436AC"/>
    <w:rsid w:val="00343F2D"/>
    <w:rsid w:val="003441ED"/>
    <w:rsid w:val="003447A7"/>
    <w:rsid w:val="00344C77"/>
    <w:rsid w:val="00344D1B"/>
    <w:rsid w:val="00345501"/>
    <w:rsid w:val="00345E98"/>
    <w:rsid w:val="003464E9"/>
    <w:rsid w:val="00346923"/>
    <w:rsid w:val="00346932"/>
    <w:rsid w:val="003503E1"/>
    <w:rsid w:val="00350551"/>
    <w:rsid w:val="003507DA"/>
    <w:rsid w:val="00350D87"/>
    <w:rsid w:val="00350DE0"/>
    <w:rsid w:val="00350F0F"/>
    <w:rsid w:val="0035104A"/>
    <w:rsid w:val="00351CF8"/>
    <w:rsid w:val="00351DD4"/>
    <w:rsid w:val="00351ED3"/>
    <w:rsid w:val="00352689"/>
    <w:rsid w:val="003527A2"/>
    <w:rsid w:val="00352C2D"/>
    <w:rsid w:val="00353121"/>
    <w:rsid w:val="00353EC3"/>
    <w:rsid w:val="003540E6"/>
    <w:rsid w:val="00354BBB"/>
    <w:rsid w:val="003551D0"/>
    <w:rsid w:val="003553B2"/>
    <w:rsid w:val="003554DE"/>
    <w:rsid w:val="003555D6"/>
    <w:rsid w:val="003557E7"/>
    <w:rsid w:val="00355A6B"/>
    <w:rsid w:val="00355D2A"/>
    <w:rsid w:val="00355FB2"/>
    <w:rsid w:val="003561C1"/>
    <w:rsid w:val="0035780C"/>
    <w:rsid w:val="003578E6"/>
    <w:rsid w:val="003578F9"/>
    <w:rsid w:val="00357BB9"/>
    <w:rsid w:val="00357D22"/>
    <w:rsid w:val="0036031E"/>
    <w:rsid w:val="0036055E"/>
    <w:rsid w:val="003609B4"/>
    <w:rsid w:val="00360F5D"/>
    <w:rsid w:val="00360F9D"/>
    <w:rsid w:val="00360FA4"/>
    <w:rsid w:val="00360FD7"/>
    <w:rsid w:val="00361DF2"/>
    <w:rsid w:val="00361FA4"/>
    <w:rsid w:val="00361FB5"/>
    <w:rsid w:val="0036220B"/>
    <w:rsid w:val="0036244D"/>
    <w:rsid w:val="003625FA"/>
    <w:rsid w:val="00362D5A"/>
    <w:rsid w:val="00362EEC"/>
    <w:rsid w:val="00363196"/>
    <w:rsid w:val="0036341F"/>
    <w:rsid w:val="0036363A"/>
    <w:rsid w:val="003637D6"/>
    <w:rsid w:val="00363957"/>
    <w:rsid w:val="00364231"/>
    <w:rsid w:val="00364764"/>
    <w:rsid w:val="00364B26"/>
    <w:rsid w:val="00364C4E"/>
    <w:rsid w:val="00364EAF"/>
    <w:rsid w:val="003654DF"/>
    <w:rsid w:val="00365529"/>
    <w:rsid w:val="00365D96"/>
    <w:rsid w:val="00365F6F"/>
    <w:rsid w:val="0036689A"/>
    <w:rsid w:val="00367B6E"/>
    <w:rsid w:val="00367B75"/>
    <w:rsid w:val="00367C8F"/>
    <w:rsid w:val="003703AD"/>
    <w:rsid w:val="00370428"/>
    <w:rsid w:val="0037045E"/>
    <w:rsid w:val="0037059B"/>
    <w:rsid w:val="00370806"/>
    <w:rsid w:val="003708AF"/>
    <w:rsid w:val="003714A7"/>
    <w:rsid w:val="003716C8"/>
    <w:rsid w:val="00371764"/>
    <w:rsid w:val="003719F9"/>
    <w:rsid w:val="00371DE1"/>
    <w:rsid w:val="003720C0"/>
    <w:rsid w:val="00372383"/>
    <w:rsid w:val="003725BE"/>
    <w:rsid w:val="003725E5"/>
    <w:rsid w:val="003727A8"/>
    <w:rsid w:val="003728D5"/>
    <w:rsid w:val="00372BC5"/>
    <w:rsid w:val="00372EF8"/>
    <w:rsid w:val="003730EB"/>
    <w:rsid w:val="003737BA"/>
    <w:rsid w:val="00374B2A"/>
    <w:rsid w:val="00374C82"/>
    <w:rsid w:val="00374E3F"/>
    <w:rsid w:val="00376158"/>
    <w:rsid w:val="00376482"/>
    <w:rsid w:val="0037651E"/>
    <w:rsid w:val="00376A44"/>
    <w:rsid w:val="00376C32"/>
    <w:rsid w:val="00376E6A"/>
    <w:rsid w:val="003801F4"/>
    <w:rsid w:val="003808AE"/>
    <w:rsid w:val="00380C9C"/>
    <w:rsid w:val="00380D7B"/>
    <w:rsid w:val="00380E71"/>
    <w:rsid w:val="00380F1B"/>
    <w:rsid w:val="0038176D"/>
    <w:rsid w:val="0038189C"/>
    <w:rsid w:val="00381966"/>
    <w:rsid w:val="00381976"/>
    <w:rsid w:val="00381F68"/>
    <w:rsid w:val="0038210B"/>
    <w:rsid w:val="0038216F"/>
    <w:rsid w:val="00382D6F"/>
    <w:rsid w:val="003830BD"/>
    <w:rsid w:val="00383249"/>
    <w:rsid w:val="00383414"/>
    <w:rsid w:val="003838CA"/>
    <w:rsid w:val="00383A1A"/>
    <w:rsid w:val="00383CA5"/>
    <w:rsid w:val="00383E34"/>
    <w:rsid w:val="00383EC7"/>
    <w:rsid w:val="003843CC"/>
    <w:rsid w:val="0038485E"/>
    <w:rsid w:val="00384E04"/>
    <w:rsid w:val="00384E0B"/>
    <w:rsid w:val="00385098"/>
    <w:rsid w:val="00385B1E"/>
    <w:rsid w:val="00385D67"/>
    <w:rsid w:val="0038659F"/>
    <w:rsid w:val="003868BB"/>
    <w:rsid w:val="003869BA"/>
    <w:rsid w:val="003869FF"/>
    <w:rsid w:val="00387191"/>
    <w:rsid w:val="003877F1"/>
    <w:rsid w:val="00387EA7"/>
    <w:rsid w:val="003900AE"/>
    <w:rsid w:val="003901BE"/>
    <w:rsid w:val="00390292"/>
    <w:rsid w:val="00390630"/>
    <w:rsid w:val="00390944"/>
    <w:rsid w:val="003909ED"/>
    <w:rsid w:val="00390DBA"/>
    <w:rsid w:val="00390F5E"/>
    <w:rsid w:val="003914A7"/>
    <w:rsid w:val="00391A6C"/>
    <w:rsid w:val="00391BBA"/>
    <w:rsid w:val="003920FA"/>
    <w:rsid w:val="003924D5"/>
    <w:rsid w:val="00392703"/>
    <w:rsid w:val="00392D26"/>
    <w:rsid w:val="00393369"/>
    <w:rsid w:val="003933D8"/>
    <w:rsid w:val="00393511"/>
    <w:rsid w:val="00393713"/>
    <w:rsid w:val="0039383C"/>
    <w:rsid w:val="00393A36"/>
    <w:rsid w:val="00393A49"/>
    <w:rsid w:val="00393B07"/>
    <w:rsid w:val="00394780"/>
    <w:rsid w:val="00394D95"/>
    <w:rsid w:val="00394DC1"/>
    <w:rsid w:val="00394E13"/>
    <w:rsid w:val="00394E68"/>
    <w:rsid w:val="00395149"/>
    <w:rsid w:val="00395BE3"/>
    <w:rsid w:val="00395C8C"/>
    <w:rsid w:val="00395C95"/>
    <w:rsid w:val="00395F0E"/>
    <w:rsid w:val="0039693F"/>
    <w:rsid w:val="00396CE8"/>
    <w:rsid w:val="00396D85"/>
    <w:rsid w:val="003972A2"/>
    <w:rsid w:val="00397337"/>
    <w:rsid w:val="00397922"/>
    <w:rsid w:val="003A0381"/>
    <w:rsid w:val="003A03EF"/>
    <w:rsid w:val="003A04C1"/>
    <w:rsid w:val="003A0A49"/>
    <w:rsid w:val="003A1045"/>
    <w:rsid w:val="003A1443"/>
    <w:rsid w:val="003A1705"/>
    <w:rsid w:val="003A188B"/>
    <w:rsid w:val="003A2303"/>
    <w:rsid w:val="003A2430"/>
    <w:rsid w:val="003A2651"/>
    <w:rsid w:val="003A2C7B"/>
    <w:rsid w:val="003A2F60"/>
    <w:rsid w:val="003A3245"/>
    <w:rsid w:val="003A393E"/>
    <w:rsid w:val="003A3BB9"/>
    <w:rsid w:val="003A4052"/>
    <w:rsid w:val="003A4753"/>
    <w:rsid w:val="003A482D"/>
    <w:rsid w:val="003A4A74"/>
    <w:rsid w:val="003A4D58"/>
    <w:rsid w:val="003A5060"/>
    <w:rsid w:val="003A52A3"/>
    <w:rsid w:val="003A5E5B"/>
    <w:rsid w:val="003A5FE8"/>
    <w:rsid w:val="003A67E0"/>
    <w:rsid w:val="003A6DDF"/>
    <w:rsid w:val="003A6FEF"/>
    <w:rsid w:val="003A72AE"/>
    <w:rsid w:val="003A72B3"/>
    <w:rsid w:val="003A79C1"/>
    <w:rsid w:val="003A7D3B"/>
    <w:rsid w:val="003B008C"/>
    <w:rsid w:val="003B02A2"/>
    <w:rsid w:val="003B0B11"/>
    <w:rsid w:val="003B0C9B"/>
    <w:rsid w:val="003B19A0"/>
    <w:rsid w:val="003B2743"/>
    <w:rsid w:val="003B2ABB"/>
    <w:rsid w:val="003B2F87"/>
    <w:rsid w:val="003B301C"/>
    <w:rsid w:val="003B320E"/>
    <w:rsid w:val="003B337C"/>
    <w:rsid w:val="003B35F8"/>
    <w:rsid w:val="003B3702"/>
    <w:rsid w:val="003B370D"/>
    <w:rsid w:val="003B3E1F"/>
    <w:rsid w:val="003B3ED6"/>
    <w:rsid w:val="003B436C"/>
    <w:rsid w:val="003B44FF"/>
    <w:rsid w:val="003B4B0F"/>
    <w:rsid w:val="003B5611"/>
    <w:rsid w:val="003B6061"/>
    <w:rsid w:val="003B6114"/>
    <w:rsid w:val="003B66C0"/>
    <w:rsid w:val="003B777A"/>
    <w:rsid w:val="003B7B05"/>
    <w:rsid w:val="003B7BC0"/>
    <w:rsid w:val="003B7D5F"/>
    <w:rsid w:val="003C01CD"/>
    <w:rsid w:val="003C0985"/>
    <w:rsid w:val="003C0A56"/>
    <w:rsid w:val="003C1121"/>
    <w:rsid w:val="003C164D"/>
    <w:rsid w:val="003C1E25"/>
    <w:rsid w:val="003C20F4"/>
    <w:rsid w:val="003C2776"/>
    <w:rsid w:val="003C2804"/>
    <w:rsid w:val="003C2B5B"/>
    <w:rsid w:val="003C31E3"/>
    <w:rsid w:val="003C31F5"/>
    <w:rsid w:val="003C3982"/>
    <w:rsid w:val="003C3F62"/>
    <w:rsid w:val="003C4034"/>
    <w:rsid w:val="003C40C3"/>
    <w:rsid w:val="003C45A6"/>
    <w:rsid w:val="003C4606"/>
    <w:rsid w:val="003C4A23"/>
    <w:rsid w:val="003C4ED8"/>
    <w:rsid w:val="003C5482"/>
    <w:rsid w:val="003C581F"/>
    <w:rsid w:val="003C5ABA"/>
    <w:rsid w:val="003C5AE7"/>
    <w:rsid w:val="003C5E0E"/>
    <w:rsid w:val="003C5F4A"/>
    <w:rsid w:val="003C61C7"/>
    <w:rsid w:val="003C66BC"/>
    <w:rsid w:val="003C6891"/>
    <w:rsid w:val="003C6B22"/>
    <w:rsid w:val="003C6F3D"/>
    <w:rsid w:val="003C719C"/>
    <w:rsid w:val="003C7A6A"/>
    <w:rsid w:val="003C7D87"/>
    <w:rsid w:val="003C7FDD"/>
    <w:rsid w:val="003D0195"/>
    <w:rsid w:val="003D09E9"/>
    <w:rsid w:val="003D113F"/>
    <w:rsid w:val="003D12A5"/>
    <w:rsid w:val="003D1319"/>
    <w:rsid w:val="003D1348"/>
    <w:rsid w:val="003D1463"/>
    <w:rsid w:val="003D1B32"/>
    <w:rsid w:val="003D1CE3"/>
    <w:rsid w:val="003D2441"/>
    <w:rsid w:val="003D31F1"/>
    <w:rsid w:val="003D34A6"/>
    <w:rsid w:val="003D35D7"/>
    <w:rsid w:val="003D36AC"/>
    <w:rsid w:val="003D39F7"/>
    <w:rsid w:val="003D3B7F"/>
    <w:rsid w:val="003D3EF5"/>
    <w:rsid w:val="003D41C6"/>
    <w:rsid w:val="003D4530"/>
    <w:rsid w:val="003D4777"/>
    <w:rsid w:val="003D4DE3"/>
    <w:rsid w:val="003D5250"/>
    <w:rsid w:val="003D5B89"/>
    <w:rsid w:val="003D5C24"/>
    <w:rsid w:val="003D5DB7"/>
    <w:rsid w:val="003D6513"/>
    <w:rsid w:val="003D6582"/>
    <w:rsid w:val="003D6C19"/>
    <w:rsid w:val="003D70BD"/>
    <w:rsid w:val="003E0655"/>
    <w:rsid w:val="003E077E"/>
    <w:rsid w:val="003E0AE0"/>
    <w:rsid w:val="003E0C92"/>
    <w:rsid w:val="003E110E"/>
    <w:rsid w:val="003E14DA"/>
    <w:rsid w:val="003E19E2"/>
    <w:rsid w:val="003E2018"/>
    <w:rsid w:val="003E2737"/>
    <w:rsid w:val="003E29A4"/>
    <w:rsid w:val="003E30D6"/>
    <w:rsid w:val="003E3310"/>
    <w:rsid w:val="003E3A6F"/>
    <w:rsid w:val="003E3B42"/>
    <w:rsid w:val="003E3C78"/>
    <w:rsid w:val="003E4292"/>
    <w:rsid w:val="003E4CB0"/>
    <w:rsid w:val="003E5586"/>
    <w:rsid w:val="003E5DA8"/>
    <w:rsid w:val="003E62A4"/>
    <w:rsid w:val="003E6469"/>
    <w:rsid w:val="003E648F"/>
    <w:rsid w:val="003E6A3A"/>
    <w:rsid w:val="003E6DD0"/>
    <w:rsid w:val="003E7367"/>
    <w:rsid w:val="003E73B3"/>
    <w:rsid w:val="003E74DE"/>
    <w:rsid w:val="003E785E"/>
    <w:rsid w:val="003E7893"/>
    <w:rsid w:val="003F006B"/>
    <w:rsid w:val="003F0356"/>
    <w:rsid w:val="003F0358"/>
    <w:rsid w:val="003F0774"/>
    <w:rsid w:val="003F085F"/>
    <w:rsid w:val="003F08E3"/>
    <w:rsid w:val="003F0920"/>
    <w:rsid w:val="003F0D3B"/>
    <w:rsid w:val="003F0DE0"/>
    <w:rsid w:val="003F12C7"/>
    <w:rsid w:val="003F1787"/>
    <w:rsid w:val="003F18ED"/>
    <w:rsid w:val="003F1D89"/>
    <w:rsid w:val="003F1F56"/>
    <w:rsid w:val="003F23A7"/>
    <w:rsid w:val="003F2596"/>
    <w:rsid w:val="003F2748"/>
    <w:rsid w:val="003F278B"/>
    <w:rsid w:val="003F28F5"/>
    <w:rsid w:val="003F33B0"/>
    <w:rsid w:val="003F3782"/>
    <w:rsid w:val="003F38FC"/>
    <w:rsid w:val="003F472D"/>
    <w:rsid w:val="003F4827"/>
    <w:rsid w:val="003F4D01"/>
    <w:rsid w:val="003F4F33"/>
    <w:rsid w:val="003F536B"/>
    <w:rsid w:val="003F59C6"/>
    <w:rsid w:val="003F5D64"/>
    <w:rsid w:val="003F68F3"/>
    <w:rsid w:val="003F7176"/>
    <w:rsid w:val="003F7214"/>
    <w:rsid w:val="003F741D"/>
    <w:rsid w:val="003F7C45"/>
    <w:rsid w:val="00400193"/>
    <w:rsid w:val="00400858"/>
    <w:rsid w:val="00400F89"/>
    <w:rsid w:val="004013DC"/>
    <w:rsid w:val="00401417"/>
    <w:rsid w:val="0040193A"/>
    <w:rsid w:val="00401A84"/>
    <w:rsid w:val="00401E55"/>
    <w:rsid w:val="00401FC3"/>
    <w:rsid w:val="004020CA"/>
    <w:rsid w:val="00402DBC"/>
    <w:rsid w:val="00402EC8"/>
    <w:rsid w:val="00403EB8"/>
    <w:rsid w:val="00403F37"/>
    <w:rsid w:val="0040428B"/>
    <w:rsid w:val="0040436F"/>
    <w:rsid w:val="004044C3"/>
    <w:rsid w:val="00404C5C"/>
    <w:rsid w:val="00404F17"/>
    <w:rsid w:val="0040524E"/>
    <w:rsid w:val="00405308"/>
    <w:rsid w:val="004056AA"/>
    <w:rsid w:val="00405722"/>
    <w:rsid w:val="00405FA7"/>
    <w:rsid w:val="00406241"/>
    <w:rsid w:val="004062FC"/>
    <w:rsid w:val="004064E5"/>
    <w:rsid w:val="00406DDF"/>
    <w:rsid w:val="00407306"/>
    <w:rsid w:val="004075E6"/>
    <w:rsid w:val="00407611"/>
    <w:rsid w:val="00407848"/>
    <w:rsid w:val="00407892"/>
    <w:rsid w:val="00407B01"/>
    <w:rsid w:val="0041040B"/>
    <w:rsid w:val="0041052F"/>
    <w:rsid w:val="004106A8"/>
    <w:rsid w:val="0041091B"/>
    <w:rsid w:val="004109A1"/>
    <w:rsid w:val="00411878"/>
    <w:rsid w:val="00411D90"/>
    <w:rsid w:val="00412058"/>
    <w:rsid w:val="0041209E"/>
    <w:rsid w:val="004121A6"/>
    <w:rsid w:val="00412461"/>
    <w:rsid w:val="00412464"/>
    <w:rsid w:val="00412B1C"/>
    <w:rsid w:val="00412BCA"/>
    <w:rsid w:val="004131F6"/>
    <w:rsid w:val="00413A81"/>
    <w:rsid w:val="00413CDE"/>
    <w:rsid w:val="0041433B"/>
    <w:rsid w:val="00414AA3"/>
    <w:rsid w:val="004151E7"/>
    <w:rsid w:val="00415C6F"/>
    <w:rsid w:val="00415EA1"/>
    <w:rsid w:val="00416262"/>
    <w:rsid w:val="0041649D"/>
    <w:rsid w:val="0041661B"/>
    <w:rsid w:val="00417B2B"/>
    <w:rsid w:val="00420043"/>
    <w:rsid w:val="00420620"/>
    <w:rsid w:val="00420732"/>
    <w:rsid w:val="00420771"/>
    <w:rsid w:val="004210D1"/>
    <w:rsid w:val="00421440"/>
    <w:rsid w:val="00421D69"/>
    <w:rsid w:val="00421E33"/>
    <w:rsid w:val="004224E9"/>
    <w:rsid w:val="00422ED3"/>
    <w:rsid w:val="00422FC6"/>
    <w:rsid w:val="00423280"/>
    <w:rsid w:val="0042350B"/>
    <w:rsid w:val="00423640"/>
    <w:rsid w:val="00423764"/>
    <w:rsid w:val="004239B8"/>
    <w:rsid w:val="00423AB4"/>
    <w:rsid w:val="00423D3C"/>
    <w:rsid w:val="0042440B"/>
    <w:rsid w:val="004248CD"/>
    <w:rsid w:val="00424E7D"/>
    <w:rsid w:val="0042511C"/>
    <w:rsid w:val="00425382"/>
    <w:rsid w:val="004257F0"/>
    <w:rsid w:val="004257FF"/>
    <w:rsid w:val="004259AF"/>
    <w:rsid w:val="00426251"/>
    <w:rsid w:val="004270CA"/>
    <w:rsid w:val="00427351"/>
    <w:rsid w:val="0042737D"/>
    <w:rsid w:val="00427496"/>
    <w:rsid w:val="0042766D"/>
    <w:rsid w:val="004278D9"/>
    <w:rsid w:val="00427C3F"/>
    <w:rsid w:val="0043044D"/>
    <w:rsid w:val="0043088D"/>
    <w:rsid w:val="004308DC"/>
    <w:rsid w:val="00430C5A"/>
    <w:rsid w:val="0043121D"/>
    <w:rsid w:val="0043124F"/>
    <w:rsid w:val="00431662"/>
    <w:rsid w:val="0043198E"/>
    <w:rsid w:val="00431ACA"/>
    <w:rsid w:val="00431CA7"/>
    <w:rsid w:val="00431E86"/>
    <w:rsid w:val="00432029"/>
    <w:rsid w:val="00432304"/>
    <w:rsid w:val="00432536"/>
    <w:rsid w:val="00432691"/>
    <w:rsid w:val="0043293B"/>
    <w:rsid w:val="00432994"/>
    <w:rsid w:val="00432A99"/>
    <w:rsid w:val="00432EA7"/>
    <w:rsid w:val="00432F1B"/>
    <w:rsid w:val="00432FDC"/>
    <w:rsid w:val="00433A43"/>
    <w:rsid w:val="00433EAA"/>
    <w:rsid w:val="00434078"/>
    <w:rsid w:val="004345C0"/>
    <w:rsid w:val="004348CA"/>
    <w:rsid w:val="00434917"/>
    <w:rsid w:val="004349A2"/>
    <w:rsid w:val="0043516A"/>
    <w:rsid w:val="004351D7"/>
    <w:rsid w:val="004354AD"/>
    <w:rsid w:val="00435579"/>
    <w:rsid w:val="0043572F"/>
    <w:rsid w:val="0043580A"/>
    <w:rsid w:val="004358DC"/>
    <w:rsid w:val="00435B67"/>
    <w:rsid w:val="00436320"/>
    <w:rsid w:val="004365AC"/>
    <w:rsid w:val="004366AF"/>
    <w:rsid w:val="00436E26"/>
    <w:rsid w:val="004371B0"/>
    <w:rsid w:val="004376C2"/>
    <w:rsid w:val="0043795C"/>
    <w:rsid w:val="004379EF"/>
    <w:rsid w:val="00437ADB"/>
    <w:rsid w:val="00440949"/>
    <w:rsid w:val="00440F29"/>
    <w:rsid w:val="004415EA"/>
    <w:rsid w:val="00441A25"/>
    <w:rsid w:val="00441FC5"/>
    <w:rsid w:val="0044214C"/>
    <w:rsid w:val="00442526"/>
    <w:rsid w:val="00442D36"/>
    <w:rsid w:val="00442D5E"/>
    <w:rsid w:val="00442E13"/>
    <w:rsid w:val="00443089"/>
    <w:rsid w:val="00443192"/>
    <w:rsid w:val="00443505"/>
    <w:rsid w:val="00443A24"/>
    <w:rsid w:val="00443C88"/>
    <w:rsid w:val="004446A8"/>
    <w:rsid w:val="0044476F"/>
    <w:rsid w:val="004447A1"/>
    <w:rsid w:val="00444ECD"/>
    <w:rsid w:val="00444EEE"/>
    <w:rsid w:val="004450D4"/>
    <w:rsid w:val="004457DD"/>
    <w:rsid w:val="00445871"/>
    <w:rsid w:val="00446601"/>
    <w:rsid w:val="0044698C"/>
    <w:rsid w:val="0044720A"/>
    <w:rsid w:val="004473D8"/>
    <w:rsid w:val="00447607"/>
    <w:rsid w:val="00450092"/>
    <w:rsid w:val="004504A0"/>
    <w:rsid w:val="004504F2"/>
    <w:rsid w:val="00450599"/>
    <w:rsid w:val="00450CEC"/>
    <w:rsid w:val="00450D2A"/>
    <w:rsid w:val="00450E12"/>
    <w:rsid w:val="00450F40"/>
    <w:rsid w:val="00451396"/>
    <w:rsid w:val="004514F3"/>
    <w:rsid w:val="0045183D"/>
    <w:rsid w:val="00451B5D"/>
    <w:rsid w:val="0045211A"/>
    <w:rsid w:val="0045213C"/>
    <w:rsid w:val="004521BB"/>
    <w:rsid w:val="00452535"/>
    <w:rsid w:val="00452B03"/>
    <w:rsid w:val="00452F50"/>
    <w:rsid w:val="00453052"/>
    <w:rsid w:val="004540C5"/>
    <w:rsid w:val="00454730"/>
    <w:rsid w:val="00454E01"/>
    <w:rsid w:val="00454E2E"/>
    <w:rsid w:val="0045540B"/>
    <w:rsid w:val="00455412"/>
    <w:rsid w:val="004554BE"/>
    <w:rsid w:val="004558A3"/>
    <w:rsid w:val="00455B29"/>
    <w:rsid w:val="00456064"/>
    <w:rsid w:val="0045607B"/>
    <w:rsid w:val="00456137"/>
    <w:rsid w:val="004561AE"/>
    <w:rsid w:val="0045621D"/>
    <w:rsid w:val="00456248"/>
    <w:rsid w:val="0045628A"/>
    <w:rsid w:val="0045633F"/>
    <w:rsid w:val="004563B6"/>
    <w:rsid w:val="00456603"/>
    <w:rsid w:val="00456994"/>
    <w:rsid w:val="00456E28"/>
    <w:rsid w:val="00456EED"/>
    <w:rsid w:val="00457295"/>
    <w:rsid w:val="0045778B"/>
    <w:rsid w:val="00457B92"/>
    <w:rsid w:val="00457C80"/>
    <w:rsid w:val="00460040"/>
    <w:rsid w:val="00460341"/>
    <w:rsid w:val="004603B6"/>
    <w:rsid w:val="00460B05"/>
    <w:rsid w:val="00460B0A"/>
    <w:rsid w:val="00460C4F"/>
    <w:rsid w:val="00460F92"/>
    <w:rsid w:val="0046190E"/>
    <w:rsid w:val="00461A44"/>
    <w:rsid w:val="00461BDB"/>
    <w:rsid w:val="004623D8"/>
    <w:rsid w:val="004627CE"/>
    <w:rsid w:val="00462A42"/>
    <w:rsid w:val="00464D39"/>
    <w:rsid w:val="00464D87"/>
    <w:rsid w:val="00464E08"/>
    <w:rsid w:val="004651F7"/>
    <w:rsid w:val="00465614"/>
    <w:rsid w:val="0046580F"/>
    <w:rsid w:val="00465FDA"/>
    <w:rsid w:val="004660DF"/>
    <w:rsid w:val="00466648"/>
    <w:rsid w:val="004669AE"/>
    <w:rsid w:val="00466ACA"/>
    <w:rsid w:val="00466E25"/>
    <w:rsid w:val="00467106"/>
    <w:rsid w:val="0046714C"/>
    <w:rsid w:val="004673F2"/>
    <w:rsid w:val="00467624"/>
    <w:rsid w:val="0046795A"/>
    <w:rsid w:val="004701F7"/>
    <w:rsid w:val="00470A8B"/>
    <w:rsid w:val="0047122C"/>
    <w:rsid w:val="004712FE"/>
    <w:rsid w:val="00471E4B"/>
    <w:rsid w:val="004721CD"/>
    <w:rsid w:val="00472907"/>
    <w:rsid w:val="0047291A"/>
    <w:rsid w:val="0047295B"/>
    <w:rsid w:val="00472A0A"/>
    <w:rsid w:val="00472C44"/>
    <w:rsid w:val="00472D45"/>
    <w:rsid w:val="004731AC"/>
    <w:rsid w:val="004733EA"/>
    <w:rsid w:val="0047399E"/>
    <w:rsid w:val="00473B2D"/>
    <w:rsid w:val="00473BAA"/>
    <w:rsid w:val="004740BE"/>
    <w:rsid w:val="004746D7"/>
    <w:rsid w:val="00474995"/>
    <w:rsid w:val="00474BCB"/>
    <w:rsid w:val="00474BD7"/>
    <w:rsid w:val="00474DDD"/>
    <w:rsid w:val="00475510"/>
    <w:rsid w:val="00475C32"/>
    <w:rsid w:val="00475F61"/>
    <w:rsid w:val="00476A74"/>
    <w:rsid w:val="00476CCE"/>
    <w:rsid w:val="004771B1"/>
    <w:rsid w:val="00477217"/>
    <w:rsid w:val="004772B0"/>
    <w:rsid w:val="004774BA"/>
    <w:rsid w:val="00480092"/>
    <w:rsid w:val="00480812"/>
    <w:rsid w:val="004810FA"/>
    <w:rsid w:val="0048206C"/>
    <w:rsid w:val="004821C5"/>
    <w:rsid w:val="004829F7"/>
    <w:rsid w:val="00482B61"/>
    <w:rsid w:val="004833FA"/>
    <w:rsid w:val="00483CD6"/>
    <w:rsid w:val="00483F59"/>
    <w:rsid w:val="00484787"/>
    <w:rsid w:val="00484884"/>
    <w:rsid w:val="00484F7C"/>
    <w:rsid w:val="00485027"/>
    <w:rsid w:val="004851A5"/>
    <w:rsid w:val="004859EB"/>
    <w:rsid w:val="0048619D"/>
    <w:rsid w:val="0048623D"/>
    <w:rsid w:val="0048625F"/>
    <w:rsid w:val="0048658F"/>
    <w:rsid w:val="00486621"/>
    <w:rsid w:val="0048683E"/>
    <w:rsid w:val="00486EE5"/>
    <w:rsid w:val="00486FBC"/>
    <w:rsid w:val="00487017"/>
    <w:rsid w:val="004874C4"/>
    <w:rsid w:val="004905BE"/>
    <w:rsid w:val="004905F0"/>
    <w:rsid w:val="00490873"/>
    <w:rsid w:val="00490FF5"/>
    <w:rsid w:val="00491665"/>
    <w:rsid w:val="00491B0E"/>
    <w:rsid w:val="00491B11"/>
    <w:rsid w:val="00491DBE"/>
    <w:rsid w:val="00491DCD"/>
    <w:rsid w:val="0049238B"/>
    <w:rsid w:val="004928E8"/>
    <w:rsid w:val="00492A0D"/>
    <w:rsid w:val="00493B14"/>
    <w:rsid w:val="00493B6A"/>
    <w:rsid w:val="00494617"/>
    <w:rsid w:val="00494754"/>
    <w:rsid w:val="00494ADA"/>
    <w:rsid w:val="004951D7"/>
    <w:rsid w:val="004960A0"/>
    <w:rsid w:val="00496251"/>
    <w:rsid w:val="00496502"/>
    <w:rsid w:val="0049678A"/>
    <w:rsid w:val="0049688F"/>
    <w:rsid w:val="00496C93"/>
    <w:rsid w:val="00497A8F"/>
    <w:rsid w:val="00497BE3"/>
    <w:rsid w:val="00497E0A"/>
    <w:rsid w:val="00497FF1"/>
    <w:rsid w:val="004A01F6"/>
    <w:rsid w:val="004A03BF"/>
    <w:rsid w:val="004A04C5"/>
    <w:rsid w:val="004A07FE"/>
    <w:rsid w:val="004A09DA"/>
    <w:rsid w:val="004A1572"/>
    <w:rsid w:val="004A1858"/>
    <w:rsid w:val="004A1FD7"/>
    <w:rsid w:val="004A2905"/>
    <w:rsid w:val="004A2AC3"/>
    <w:rsid w:val="004A2C77"/>
    <w:rsid w:val="004A32D1"/>
    <w:rsid w:val="004A3488"/>
    <w:rsid w:val="004A377B"/>
    <w:rsid w:val="004A3C16"/>
    <w:rsid w:val="004A3DE9"/>
    <w:rsid w:val="004A4016"/>
    <w:rsid w:val="004A41C2"/>
    <w:rsid w:val="004A508A"/>
    <w:rsid w:val="004A5E4A"/>
    <w:rsid w:val="004A6BBF"/>
    <w:rsid w:val="004A75C9"/>
    <w:rsid w:val="004A78EE"/>
    <w:rsid w:val="004A7997"/>
    <w:rsid w:val="004A7C46"/>
    <w:rsid w:val="004A7C86"/>
    <w:rsid w:val="004A7C87"/>
    <w:rsid w:val="004A7FBA"/>
    <w:rsid w:val="004B027E"/>
    <w:rsid w:val="004B0530"/>
    <w:rsid w:val="004B06DD"/>
    <w:rsid w:val="004B0AB5"/>
    <w:rsid w:val="004B0AE9"/>
    <w:rsid w:val="004B1050"/>
    <w:rsid w:val="004B1A7D"/>
    <w:rsid w:val="004B26A7"/>
    <w:rsid w:val="004B2BD3"/>
    <w:rsid w:val="004B2E63"/>
    <w:rsid w:val="004B324F"/>
    <w:rsid w:val="004B35C0"/>
    <w:rsid w:val="004B37C4"/>
    <w:rsid w:val="004B3A67"/>
    <w:rsid w:val="004B449F"/>
    <w:rsid w:val="004B4838"/>
    <w:rsid w:val="004B485A"/>
    <w:rsid w:val="004B521C"/>
    <w:rsid w:val="004B5995"/>
    <w:rsid w:val="004B5A6F"/>
    <w:rsid w:val="004B5FAD"/>
    <w:rsid w:val="004B60AE"/>
    <w:rsid w:val="004B6114"/>
    <w:rsid w:val="004B6131"/>
    <w:rsid w:val="004B6216"/>
    <w:rsid w:val="004B67F2"/>
    <w:rsid w:val="004B6A23"/>
    <w:rsid w:val="004B6D52"/>
    <w:rsid w:val="004B6EDE"/>
    <w:rsid w:val="004B723D"/>
    <w:rsid w:val="004B74BF"/>
    <w:rsid w:val="004B7B5F"/>
    <w:rsid w:val="004B7C9F"/>
    <w:rsid w:val="004B7D46"/>
    <w:rsid w:val="004C03EB"/>
    <w:rsid w:val="004C092D"/>
    <w:rsid w:val="004C0AD1"/>
    <w:rsid w:val="004C10EB"/>
    <w:rsid w:val="004C1352"/>
    <w:rsid w:val="004C16BB"/>
    <w:rsid w:val="004C1C87"/>
    <w:rsid w:val="004C1D18"/>
    <w:rsid w:val="004C1EF3"/>
    <w:rsid w:val="004C2878"/>
    <w:rsid w:val="004C31AF"/>
    <w:rsid w:val="004C394C"/>
    <w:rsid w:val="004C39A7"/>
    <w:rsid w:val="004C3E58"/>
    <w:rsid w:val="004C3E75"/>
    <w:rsid w:val="004C447E"/>
    <w:rsid w:val="004C44F1"/>
    <w:rsid w:val="004C46D0"/>
    <w:rsid w:val="004C48B2"/>
    <w:rsid w:val="004C493F"/>
    <w:rsid w:val="004C501A"/>
    <w:rsid w:val="004C50B2"/>
    <w:rsid w:val="004C51CD"/>
    <w:rsid w:val="004C561B"/>
    <w:rsid w:val="004C562E"/>
    <w:rsid w:val="004C5857"/>
    <w:rsid w:val="004C58B6"/>
    <w:rsid w:val="004C5BCA"/>
    <w:rsid w:val="004C5D1B"/>
    <w:rsid w:val="004C62FD"/>
    <w:rsid w:val="004C68A6"/>
    <w:rsid w:val="004C6D1B"/>
    <w:rsid w:val="004C7559"/>
    <w:rsid w:val="004C7842"/>
    <w:rsid w:val="004C7BDF"/>
    <w:rsid w:val="004C7C9F"/>
    <w:rsid w:val="004C7D8E"/>
    <w:rsid w:val="004D0035"/>
    <w:rsid w:val="004D0231"/>
    <w:rsid w:val="004D05C7"/>
    <w:rsid w:val="004D099F"/>
    <w:rsid w:val="004D0A97"/>
    <w:rsid w:val="004D0BCD"/>
    <w:rsid w:val="004D0C89"/>
    <w:rsid w:val="004D109F"/>
    <w:rsid w:val="004D1C52"/>
    <w:rsid w:val="004D2466"/>
    <w:rsid w:val="004D2728"/>
    <w:rsid w:val="004D2779"/>
    <w:rsid w:val="004D3742"/>
    <w:rsid w:val="004D38B8"/>
    <w:rsid w:val="004D3B5F"/>
    <w:rsid w:val="004D3C33"/>
    <w:rsid w:val="004D3C43"/>
    <w:rsid w:val="004D3E07"/>
    <w:rsid w:val="004D4F8A"/>
    <w:rsid w:val="004D5FBC"/>
    <w:rsid w:val="004D62FF"/>
    <w:rsid w:val="004D65A4"/>
    <w:rsid w:val="004D65B2"/>
    <w:rsid w:val="004D69B0"/>
    <w:rsid w:val="004D69EE"/>
    <w:rsid w:val="004D6C40"/>
    <w:rsid w:val="004D6C60"/>
    <w:rsid w:val="004D71F9"/>
    <w:rsid w:val="004D7D09"/>
    <w:rsid w:val="004E00CA"/>
    <w:rsid w:val="004E06A7"/>
    <w:rsid w:val="004E0D93"/>
    <w:rsid w:val="004E1303"/>
    <w:rsid w:val="004E1CCC"/>
    <w:rsid w:val="004E23CE"/>
    <w:rsid w:val="004E2C3F"/>
    <w:rsid w:val="004E3413"/>
    <w:rsid w:val="004E3564"/>
    <w:rsid w:val="004E3725"/>
    <w:rsid w:val="004E384E"/>
    <w:rsid w:val="004E4131"/>
    <w:rsid w:val="004E473E"/>
    <w:rsid w:val="004E4D16"/>
    <w:rsid w:val="004E515F"/>
    <w:rsid w:val="004E58C1"/>
    <w:rsid w:val="004E5A84"/>
    <w:rsid w:val="004E5AD8"/>
    <w:rsid w:val="004E5ADA"/>
    <w:rsid w:val="004E5D96"/>
    <w:rsid w:val="004E5E3A"/>
    <w:rsid w:val="004E626B"/>
    <w:rsid w:val="004E66C9"/>
    <w:rsid w:val="004E66D8"/>
    <w:rsid w:val="004E6932"/>
    <w:rsid w:val="004E69FD"/>
    <w:rsid w:val="004E6DCC"/>
    <w:rsid w:val="004E7A62"/>
    <w:rsid w:val="004F024D"/>
    <w:rsid w:val="004F0300"/>
    <w:rsid w:val="004F05B6"/>
    <w:rsid w:val="004F0661"/>
    <w:rsid w:val="004F0705"/>
    <w:rsid w:val="004F080C"/>
    <w:rsid w:val="004F0C4E"/>
    <w:rsid w:val="004F13C1"/>
    <w:rsid w:val="004F189C"/>
    <w:rsid w:val="004F21A7"/>
    <w:rsid w:val="004F2272"/>
    <w:rsid w:val="004F2982"/>
    <w:rsid w:val="004F2EF1"/>
    <w:rsid w:val="004F3445"/>
    <w:rsid w:val="004F3742"/>
    <w:rsid w:val="004F487F"/>
    <w:rsid w:val="004F4C96"/>
    <w:rsid w:val="004F4D88"/>
    <w:rsid w:val="004F534D"/>
    <w:rsid w:val="004F5713"/>
    <w:rsid w:val="004F5A4F"/>
    <w:rsid w:val="004F5B8D"/>
    <w:rsid w:val="004F5FC8"/>
    <w:rsid w:val="004F611A"/>
    <w:rsid w:val="004F6A1E"/>
    <w:rsid w:val="004F70FC"/>
    <w:rsid w:val="004F711F"/>
    <w:rsid w:val="004F716D"/>
    <w:rsid w:val="004F71F4"/>
    <w:rsid w:val="004F73AA"/>
    <w:rsid w:val="004F7798"/>
    <w:rsid w:val="004F7DE8"/>
    <w:rsid w:val="00500A58"/>
    <w:rsid w:val="00500AFE"/>
    <w:rsid w:val="00500CB5"/>
    <w:rsid w:val="00500D90"/>
    <w:rsid w:val="00500EFF"/>
    <w:rsid w:val="00501075"/>
    <w:rsid w:val="005014C3"/>
    <w:rsid w:val="00501C44"/>
    <w:rsid w:val="00501CA1"/>
    <w:rsid w:val="00502077"/>
    <w:rsid w:val="00502304"/>
    <w:rsid w:val="0050236A"/>
    <w:rsid w:val="00502E93"/>
    <w:rsid w:val="00503424"/>
    <w:rsid w:val="0050378F"/>
    <w:rsid w:val="00503B98"/>
    <w:rsid w:val="00503D19"/>
    <w:rsid w:val="0050414A"/>
    <w:rsid w:val="00504303"/>
    <w:rsid w:val="00504C41"/>
    <w:rsid w:val="00504EE5"/>
    <w:rsid w:val="00504FBB"/>
    <w:rsid w:val="00505413"/>
    <w:rsid w:val="0050547A"/>
    <w:rsid w:val="00505F73"/>
    <w:rsid w:val="00506255"/>
    <w:rsid w:val="005062BA"/>
    <w:rsid w:val="0050634E"/>
    <w:rsid w:val="00506946"/>
    <w:rsid w:val="00506D93"/>
    <w:rsid w:val="005075C2"/>
    <w:rsid w:val="00507972"/>
    <w:rsid w:val="00510011"/>
    <w:rsid w:val="0051090E"/>
    <w:rsid w:val="00510D47"/>
    <w:rsid w:val="00510FB2"/>
    <w:rsid w:val="0051111E"/>
    <w:rsid w:val="00511402"/>
    <w:rsid w:val="00511BC4"/>
    <w:rsid w:val="00512530"/>
    <w:rsid w:val="005130D7"/>
    <w:rsid w:val="00513236"/>
    <w:rsid w:val="0051374C"/>
    <w:rsid w:val="0051396A"/>
    <w:rsid w:val="00513BA0"/>
    <w:rsid w:val="00513C87"/>
    <w:rsid w:val="00513CD0"/>
    <w:rsid w:val="00514181"/>
    <w:rsid w:val="00514285"/>
    <w:rsid w:val="005142C4"/>
    <w:rsid w:val="0051469A"/>
    <w:rsid w:val="00514907"/>
    <w:rsid w:val="00514E19"/>
    <w:rsid w:val="00514EEE"/>
    <w:rsid w:val="00515170"/>
    <w:rsid w:val="00515426"/>
    <w:rsid w:val="00515BCA"/>
    <w:rsid w:val="00515EA3"/>
    <w:rsid w:val="00515FF3"/>
    <w:rsid w:val="00516139"/>
    <w:rsid w:val="005167FB"/>
    <w:rsid w:val="00516835"/>
    <w:rsid w:val="00516B98"/>
    <w:rsid w:val="00516ECD"/>
    <w:rsid w:val="00517017"/>
    <w:rsid w:val="005173B4"/>
    <w:rsid w:val="005179DA"/>
    <w:rsid w:val="00517BA6"/>
    <w:rsid w:val="00517CBD"/>
    <w:rsid w:val="005202D7"/>
    <w:rsid w:val="005203FB"/>
    <w:rsid w:val="00520498"/>
    <w:rsid w:val="005212A2"/>
    <w:rsid w:val="005216F7"/>
    <w:rsid w:val="0052181D"/>
    <w:rsid w:val="00521AE1"/>
    <w:rsid w:val="00521D99"/>
    <w:rsid w:val="0052288F"/>
    <w:rsid w:val="00522894"/>
    <w:rsid w:val="005229F9"/>
    <w:rsid w:val="00522BBC"/>
    <w:rsid w:val="005231BD"/>
    <w:rsid w:val="005232AE"/>
    <w:rsid w:val="005233B1"/>
    <w:rsid w:val="005235E7"/>
    <w:rsid w:val="005236C7"/>
    <w:rsid w:val="00523880"/>
    <w:rsid w:val="00523931"/>
    <w:rsid w:val="00523CBF"/>
    <w:rsid w:val="00523D88"/>
    <w:rsid w:val="00524020"/>
    <w:rsid w:val="005244B8"/>
    <w:rsid w:val="00524744"/>
    <w:rsid w:val="00524953"/>
    <w:rsid w:val="00524F37"/>
    <w:rsid w:val="00525240"/>
    <w:rsid w:val="00525419"/>
    <w:rsid w:val="0052567A"/>
    <w:rsid w:val="005256CA"/>
    <w:rsid w:val="00525710"/>
    <w:rsid w:val="005257B2"/>
    <w:rsid w:val="00525EB2"/>
    <w:rsid w:val="00526497"/>
    <w:rsid w:val="00526BE5"/>
    <w:rsid w:val="00526C09"/>
    <w:rsid w:val="00526FA2"/>
    <w:rsid w:val="00527422"/>
    <w:rsid w:val="00527B68"/>
    <w:rsid w:val="00527B9A"/>
    <w:rsid w:val="00527E7C"/>
    <w:rsid w:val="00527EBA"/>
    <w:rsid w:val="00530177"/>
    <w:rsid w:val="005304B3"/>
    <w:rsid w:val="005304EB"/>
    <w:rsid w:val="00530CC5"/>
    <w:rsid w:val="005310D8"/>
    <w:rsid w:val="0053194A"/>
    <w:rsid w:val="00531B2B"/>
    <w:rsid w:val="00531E9E"/>
    <w:rsid w:val="00532146"/>
    <w:rsid w:val="005330B4"/>
    <w:rsid w:val="00533A68"/>
    <w:rsid w:val="00533DBA"/>
    <w:rsid w:val="00534033"/>
    <w:rsid w:val="0053467F"/>
    <w:rsid w:val="00534694"/>
    <w:rsid w:val="00534844"/>
    <w:rsid w:val="005350AC"/>
    <w:rsid w:val="0053530D"/>
    <w:rsid w:val="00535AE9"/>
    <w:rsid w:val="0053761E"/>
    <w:rsid w:val="0053766D"/>
    <w:rsid w:val="005377A2"/>
    <w:rsid w:val="00537870"/>
    <w:rsid w:val="00537B8A"/>
    <w:rsid w:val="00537D8D"/>
    <w:rsid w:val="0054002C"/>
    <w:rsid w:val="005401EB"/>
    <w:rsid w:val="00540239"/>
    <w:rsid w:val="00540248"/>
    <w:rsid w:val="005404E6"/>
    <w:rsid w:val="005407C6"/>
    <w:rsid w:val="00540BA8"/>
    <w:rsid w:val="00540CCF"/>
    <w:rsid w:val="00540E02"/>
    <w:rsid w:val="005410F6"/>
    <w:rsid w:val="005411BE"/>
    <w:rsid w:val="005413F5"/>
    <w:rsid w:val="005414E6"/>
    <w:rsid w:val="00541839"/>
    <w:rsid w:val="005418B6"/>
    <w:rsid w:val="00541CB2"/>
    <w:rsid w:val="00541D0B"/>
    <w:rsid w:val="00541E48"/>
    <w:rsid w:val="00542432"/>
    <w:rsid w:val="005428FF"/>
    <w:rsid w:val="00542B03"/>
    <w:rsid w:val="005435BA"/>
    <w:rsid w:val="005436C7"/>
    <w:rsid w:val="0054371D"/>
    <w:rsid w:val="005437DD"/>
    <w:rsid w:val="005438A9"/>
    <w:rsid w:val="00543CDD"/>
    <w:rsid w:val="00543D6C"/>
    <w:rsid w:val="00543E7B"/>
    <w:rsid w:val="00544874"/>
    <w:rsid w:val="00544AC8"/>
    <w:rsid w:val="005452DE"/>
    <w:rsid w:val="00545C6D"/>
    <w:rsid w:val="00546070"/>
    <w:rsid w:val="0054657B"/>
    <w:rsid w:val="005466BB"/>
    <w:rsid w:val="00546900"/>
    <w:rsid w:val="00546C9F"/>
    <w:rsid w:val="0054719C"/>
    <w:rsid w:val="005473A7"/>
    <w:rsid w:val="005473C4"/>
    <w:rsid w:val="0054771C"/>
    <w:rsid w:val="00547B5B"/>
    <w:rsid w:val="00547CF1"/>
    <w:rsid w:val="005500EF"/>
    <w:rsid w:val="005502BF"/>
    <w:rsid w:val="00550FDA"/>
    <w:rsid w:val="00551231"/>
    <w:rsid w:val="005512B2"/>
    <w:rsid w:val="00551A21"/>
    <w:rsid w:val="005521B5"/>
    <w:rsid w:val="005523DD"/>
    <w:rsid w:val="00552422"/>
    <w:rsid w:val="00552494"/>
    <w:rsid w:val="00553216"/>
    <w:rsid w:val="005532CC"/>
    <w:rsid w:val="00553405"/>
    <w:rsid w:val="00553A2C"/>
    <w:rsid w:val="00553C94"/>
    <w:rsid w:val="00553D51"/>
    <w:rsid w:val="00553FC4"/>
    <w:rsid w:val="00554361"/>
    <w:rsid w:val="0055442B"/>
    <w:rsid w:val="00554649"/>
    <w:rsid w:val="005546F8"/>
    <w:rsid w:val="005546F9"/>
    <w:rsid w:val="00554A13"/>
    <w:rsid w:val="00555029"/>
    <w:rsid w:val="00555336"/>
    <w:rsid w:val="005555B6"/>
    <w:rsid w:val="00555D09"/>
    <w:rsid w:val="005562D5"/>
    <w:rsid w:val="005564AC"/>
    <w:rsid w:val="00556EBC"/>
    <w:rsid w:val="00556F9D"/>
    <w:rsid w:val="005571C6"/>
    <w:rsid w:val="0055736B"/>
    <w:rsid w:val="005573A2"/>
    <w:rsid w:val="00557457"/>
    <w:rsid w:val="005604CE"/>
    <w:rsid w:val="00560529"/>
    <w:rsid w:val="00560667"/>
    <w:rsid w:val="00560A59"/>
    <w:rsid w:val="00560B59"/>
    <w:rsid w:val="00561027"/>
    <w:rsid w:val="00561090"/>
    <w:rsid w:val="00561558"/>
    <w:rsid w:val="005616B4"/>
    <w:rsid w:val="005618DE"/>
    <w:rsid w:val="00561AC5"/>
    <w:rsid w:val="00561BEB"/>
    <w:rsid w:val="0056210D"/>
    <w:rsid w:val="005623A1"/>
    <w:rsid w:val="00562434"/>
    <w:rsid w:val="00562FAA"/>
    <w:rsid w:val="005637DA"/>
    <w:rsid w:val="005642A8"/>
    <w:rsid w:val="00564326"/>
    <w:rsid w:val="005643B5"/>
    <w:rsid w:val="005645D7"/>
    <w:rsid w:val="005649E8"/>
    <w:rsid w:val="0056544B"/>
    <w:rsid w:val="0056548C"/>
    <w:rsid w:val="00565623"/>
    <w:rsid w:val="00565745"/>
    <w:rsid w:val="0056583F"/>
    <w:rsid w:val="00565C88"/>
    <w:rsid w:val="00566057"/>
    <w:rsid w:val="00566599"/>
    <w:rsid w:val="00567083"/>
    <w:rsid w:val="005673CF"/>
    <w:rsid w:val="005674BA"/>
    <w:rsid w:val="00567549"/>
    <w:rsid w:val="00567A7B"/>
    <w:rsid w:val="00567BB7"/>
    <w:rsid w:val="00567CC5"/>
    <w:rsid w:val="00567ED2"/>
    <w:rsid w:val="00570016"/>
    <w:rsid w:val="0057049F"/>
    <w:rsid w:val="005709AE"/>
    <w:rsid w:val="00570D51"/>
    <w:rsid w:val="00570FF8"/>
    <w:rsid w:val="00571D1C"/>
    <w:rsid w:val="005722EB"/>
    <w:rsid w:val="0057250B"/>
    <w:rsid w:val="00573089"/>
    <w:rsid w:val="005737E3"/>
    <w:rsid w:val="00574247"/>
    <w:rsid w:val="005745CB"/>
    <w:rsid w:val="00574944"/>
    <w:rsid w:val="005749F7"/>
    <w:rsid w:val="00574F42"/>
    <w:rsid w:val="00575690"/>
    <w:rsid w:val="0057596F"/>
    <w:rsid w:val="00575B55"/>
    <w:rsid w:val="00576309"/>
    <w:rsid w:val="0057673D"/>
    <w:rsid w:val="00576B09"/>
    <w:rsid w:val="00576D25"/>
    <w:rsid w:val="00577007"/>
    <w:rsid w:val="0057712F"/>
    <w:rsid w:val="00577616"/>
    <w:rsid w:val="0057764C"/>
    <w:rsid w:val="0057772C"/>
    <w:rsid w:val="00577972"/>
    <w:rsid w:val="00577E55"/>
    <w:rsid w:val="00577E81"/>
    <w:rsid w:val="005810B4"/>
    <w:rsid w:val="00581617"/>
    <w:rsid w:val="0058208A"/>
    <w:rsid w:val="0058222C"/>
    <w:rsid w:val="00582531"/>
    <w:rsid w:val="0058254E"/>
    <w:rsid w:val="005829A9"/>
    <w:rsid w:val="005833A6"/>
    <w:rsid w:val="00583716"/>
    <w:rsid w:val="00583C67"/>
    <w:rsid w:val="00583E0C"/>
    <w:rsid w:val="0058445E"/>
    <w:rsid w:val="00584BAB"/>
    <w:rsid w:val="00584C14"/>
    <w:rsid w:val="00584FA5"/>
    <w:rsid w:val="00585B4D"/>
    <w:rsid w:val="00585CF3"/>
    <w:rsid w:val="00585E21"/>
    <w:rsid w:val="0058623B"/>
    <w:rsid w:val="005862BE"/>
    <w:rsid w:val="00586DF7"/>
    <w:rsid w:val="005872DA"/>
    <w:rsid w:val="0058757D"/>
    <w:rsid w:val="00587725"/>
    <w:rsid w:val="005878DE"/>
    <w:rsid w:val="00587BDD"/>
    <w:rsid w:val="00587E79"/>
    <w:rsid w:val="00587F19"/>
    <w:rsid w:val="00590841"/>
    <w:rsid w:val="00590845"/>
    <w:rsid w:val="0059104A"/>
    <w:rsid w:val="0059104D"/>
    <w:rsid w:val="005911D6"/>
    <w:rsid w:val="00591631"/>
    <w:rsid w:val="00591A5E"/>
    <w:rsid w:val="00591C13"/>
    <w:rsid w:val="00591D42"/>
    <w:rsid w:val="00591D58"/>
    <w:rsid w:val="00591DB6"/>
    <w:rsid w:val="00592259"/>
    <w:rsid w:val="00592716"/>
    <w:rsid w:val="00592E37"/>
    <w:rsid w:val="00592F2E"/>
    <w:rsid w:val="005930C6"/>
    <w:rsid w:val="00593689"/>
    <w:rsid w:val="005939DE"/>
    <w:rsid w:val="00593A49"/>
    <w:rsid w:val="00593B01"/>
    <w:rsid w:val="00593D14"/>
    <w:rsid w:val="00593E3D"/>
    <w:rsid w:val="0059400E"/>
    <w:rsid w:val="005941C4"/>
    <w:rsid w:val="00594675"/>
    <w:rsid w:val="00594803"/>
    <w:rsid w:val="00594AB6"/>
    <w:rsid w:val="0059524E"/>
    <w:rsid w:val="00595309"/>
    <w:rsid w:val="00595A12"/>
    <w:rsid w:val="00595DD5"/>
    <w:rsid w:val="005960FA"/>
    <w:rsid w:val="00596329"/>
    <w:rsid w:val="005964A8"/>
    <w:rsid w:val="00596B45"/>
    <w:rsid w:val="005972E7"/>
    <w:rsid w:val="005973B1"/>
    <w:rsid w:val="00597417"/>
    <w:rsid w:val="005A0212"/>
    <w:rsid w:val="005A02C0"/>
    <w:rsid w:val="005A042A"/>
    <w:rsid w:val="005A1038"/>
    <w:rsid w:val="005A1C29"/>
    <w:rsid w:val="005A2941"/>
    <w:rsid w:val="005A33D5"/>
    <w:rsid w:val="005A3429"/>
    <w:rsid w:val="005A366B"/>
    <w:rsid w:val="005A3DFF"/>
    <w:rsid w:val="005A4670"/>
    <w:rsid w:val="005A5108"/>
    <w:rsid w:val="005A5292"/>
    <w:rsid w:val="005A53E5"/>
    <w:rsid w:val="005A543F"/>
    <w:rsid w:val="005A6B57"/>
    <w:rsid w:val="005A70C2"/>
    <w:rsid w:val="005A7254"/>
    <w:rsid w:val="005A72F4"/>
    <w:rsid w:val="005A76EB"/>
    <w:rsid w:val="005A78FC"/>
    <w:rsid w:val="005A7F9E"/>
    <w:rsid w:val="005B0064"/>
    <w:rsid w:val="005B02DE"/>
    <w:rsid w:val="005B062F"/>
    <w:rsid w:val="005B083D"/>
    <w:rsid w:val="005B0CFD"/>
    <w:rsid w:val="005B0F4A"/>
    <w:rsid w:val="005B1412"/>
    <w:rsid w:val="005B190E"/>
    <w:rsid w:val="005B1BB4"/>
    <w:rsid w:val="005B217B"/>
    <w:rsid w:val="005B21BC"/>
    <w:rsid w:val="005B2736"/>
    <w:rsid w:val="005B2777"/>
    <w:rsid w:val="005B2864"/>
    <w:rsid w:val="005B3082"/>
    <w:rsid w:val="005B330D"/>
    <w:rsid w:val="005B3821"/>
    <w:rsid w:val="005B3B6B"/>
    <w:rsid w:val="005B3EC8"/>
    <w:rsid w:val="005B422F"/>
    <w:rsid w:val="005B4867"/>
    <w:rsid w:val="005B4E1D"/>
    <w:rsid w:val="005B5570"/>
    <w:rsid w:val="005B57BC"/>
    <w:rsid w:val="005B59CC"/>
    <w:rsid w:val="005B5BCD"/>
    <w:rsid w:val="005B6176"/>
    <w:rsid w:val="005B63EE"/>
    <w:rsid w:val="005B6613"/>
    <w:rsid w:val="005B6DFB"/>
    <w:rsid w:val="005B7627"/>
    <w:rsid w:val="005B7846"/>
    <w:rsid w:val="005B7D2C"/>
    <w:rsid w:val="005B7E99"/>
    <w:rsid w:val="005B7FBF"/>
    <w:rsid w:val="005C17CA"/>
    <w:rsid w:val="005C17E7"/>
    <w:rsid w:val="005C1A10"/>
    <w:rsid w:val="005C1D8E"/>
    <w:rsid w:val="005C1DC4"/>
    <w:rsid w:val="005C20D1"/>
    <w:rsid w:val="005C21A3"/>
    <w:rsid w:val="005C25EC"/>
    <w:rsid w:val="005C2710"/>
    <w:rsid w:val="005C274F"/>
    <w:rsid w:val="005C29FA"/>
    <w:rsid w:val="005C2EB8"/>
    <w:rsid w:val="005C2F97"/>
    <w:rsid w:val="005C3059"/>
    <w:rsid w:val="005C319A"/>
    <w:rsid w:val="005C3922"/>
    <w:rsid w:val="005C3D79"/>
    <w:rsid w:val="005C3E75"/>
    <w:rsid w:val="005C4CF2"/>
    <w:rsid w:val="005C609C"/>
    <w:rsid w:val="005C621E"/>
    <w:rsid w:val="005C62AB"/>
    <w:rsid w:val="005C66BE"/>
    <w:rsid w:val="005C6BD7"/>
    <w:rsid w:val="005C6BFA"/>
    <w:rsid w:val="005C6D95"/>
    <w:rsid w:val="005C6DC8"/>
    <w:rsid w:val="005C6F8A"/>
    <w:rsid w:val="005C77B0"/>
    <w:rsid w:val="005C7AB6"/>
    <w:rsid w:val="005C7C87"/>
    <w:rsid w:val="005C7CEA"/>
    <w:rsid w:val="005C7E5D"/>
    <w:rsid w:val="005D06FE"/>
    <w:rsid w:val="005D0910"/>
    <w:rsid w:val="005D0B19"/>
    <w:rsid w:val="005D1553"/>
    <w:rsid w:val="005D1563"/>
    <w:rsid w:val="005D1FAA"/>
    <w:rsid w:val="005D2185"/>
    <w:rsid w:val="005D2209"/>
    <w:rsid w:val="005D283C"/>
    <w:rsid w:val="005D2D29"/>
    <w:rsid w:val="005D2E54"/>
    <w:rsid w:val="005D303E"/>
    <w:rsid w:val="005D317B"/>
    <w:rsid w:val="005D31C0"/>
    <w:rsid w:val="005D33DE"/>
    <w:rsid w:val="005D3571"/>
    <w:rsid w:val="005D3BC7"/>
    <w:rsid w:val="005D3DAA"/>
    <w:rsid w:val="005D410B"/>
    <w:rsid w:val="005D47FE"/>
    <w:rsid w:val="005D4DB6"/>
    <w:rsid w:val="005D55B5"/>
    <w:rsid w:val="005D598D"/>
    <w:rsid w:val="005D5AA3"/>
    <w:rsid w:val="005D5AF5"/>
    <w:rsid w:val="005D67D7"/>
    <w:rsid w:val="005D6DB1"/>
    <w:rsid w:val="005D7AB8"/>
    <w:rsid w:val="005D7BEE"/>
    <w:rsid w:val="005D7C5F"/>
    <w:rsid w:val="005D7F7B"/>
    <w:rsid w:val="005E0805"/>
    <w:rsid w:val="005E080E"/>
    <w:rsid w:val="005E0E76"/>
    <w:rsid w:val="005E0F7A"/>
    <w:rsid w:val="005E1D55"/>
    <w:rsid w:val="005E1E3D"/>
    <w:rsid w:val="005E24DA"/>
    <w:rsid w:val="005E2B2C"/>
    <w:rsid w:val="005E2BE0"/>
    <w:rsid w:val="005E2F58"/>
    <w:rsid w:val="005E346C"/>
    <w:rsid w:val="005E3DC2"/>
    <w:rsid w:val="005E3EEC"/>
    <w:rsid w:val="005E4491"/>
    <w:rsid w:val="005E44DE"/>
    <w:rsid w:val="005E46DE"/>
    <w:rsid w:val="005E518D"/>
    <w:rsid w:val="005E51E5"/>
    <w:rsid w:val="005E5BC9"/>
    <w:rsid w:val="005E5F48"/>
    <w:rsid w:val="005E6150"/>
    <w:rsid w:val="005E7880"/>
    <w:rsid w:val="005E7DEE"/>
    <w:rsid w:val="005F0096"/>
    <w:rsid w:val="005F0098"/>
    <w:rsid w:val="005F0481"/>
    <w:rsid w:val="005F091E"/>
    <w:rsid w:val="005F0F4B"/>
    <w:rsid w:val="005F0F53"/>
    <w:rsid w:val="005F1AB4"/>
    <w:rsid w:val="005F1F0A"/>
    <w:rsid w:val="005F235A"/>
    <w:rsid w:val="005F238A"/>
    <w:rsid w:val="005F261E"/>
    <w:rsid w:val="005F2B57"/>
    <w:rsid w:val="005F2E28"/>
    <w:rsid w:val="005F2F88"/>
    <w:rsid w:val="005F3242"/>
    <w:rsid w:val="005F337E"/>
    <w:rsid w:val="005F3498"/>
    <w:rsid w:val="005F34F3"/>
    <w:rsid w:val="005F3F39"/>
    <w:rsid w:val="005F3FE7"/>
    <w:rsid w:val="005F4B58"/>
    <w:rsid w:val="005F4E25"/>
    <w:rsid w:val="005F547C"/>
    <w:rsid w:val="005F5591"/>
    <w:rsid w:val="005F5653"/>
    <w:rsid w:val="005F59BE"/>
    <w:rsid w:val="005F5FD2"/>
    <w:rsid w:val="005F617D"/>
    <w:rsid w:val="005F6853"/>
    <w:rsid w:val="005F6BB1"/>
    <w:rsid w:val="005F6C6B"/>
    <w:rsid w:val="005F6E76"/>
    <w:rsid w:val="005F742B"/>
    <w:rsid w:val="005F7678"/>
    <w:rsid w:val="005F7D79"/>
    <w:rsid w:val="0060022D"/>
    <w:rsid w:val="006002BD"/>
    <w:rsid w:val="006002D3"/>
    <w:rsid w:val="0060056A"/>
    <w:rsid w:val="00600A07"/>
    <w:rsid w:val="00600D41"/>
    <w:rsid w:val="00601003"/>
    <w:rsid w:val="0060125A"/>
    <w:rsid w:val="0060138E"/>
    <w:rsid w:val="006015E0"/>
    <w:rsid w:val="0060179A"/>
    <w:rsid w:val="00601C20"/>
    <w:rsid w:val="00601F70"/>
    <w:rsid w:val="00602076"/>
    <w:rsid w:val="00602C61"/>
    <w:rsid w:val="00602D94"/>
    <w:rsid w:val="006036C6"/>
    <w:rsid w:val="00603826"/>
    <w:rsid w:val="00603975"/>
    <w:rsid w:val="00603A0F"/>
    <w:rsid w:val="00603AA1"/>
    <w:rsid w:val="00604113"/>
    <w:rsid w:val="0060443D"/>
    <w:rsid w:val="0060480E"/>
    <w:rsid w:val="00604DE2"/>
    <w:rsid w:val="00605141"/>
    <w:rsid w:val="00605262"/>
    <w:rsid w:val="00605616"/>
    <w:rsid w:val="00605A7A"/>
    <w:rsid w:val="00605B8A"/>
    <w:rsid w:val="00605CAD"/>
    <w:rsid w:val="006060CF"/>
    <w:rsid w:val="006067A3"/>
    <w:rsid w:val="00606AAE"/>
    <w:rsid w:val="00606D31"/>
    <w:rsid w:val="00606F58"/>
    <w:rsid w:val="00607020"/>
    <w:rsid w:val="00607086"/>
    <w:rsid w:val="0060710E"/>
    <w:rsid w:val="00607437"/>
    <w:rsid w:val="006076C2"/>
    <w:rsid w:val="00607778"/>
    <w:rsid w:val="006077E8"/>
    <w:rsid w:val="00607A8F"/>
    <w:rsid w:val="00607B91"/>
    <w:rsid w:val="00607D43"/>
    <w:rsid w:val="0061092D"/>
    <w:rsid w:val="00610CB2"/>
    <w:rsid w:val="00610D62"/>
    <w:rsid w:val="00610D66"/>
    <w:rsid w:val="00610E5E"/>
    <w:rsid w:val="006116FE"/>
    <w:rsid w:val="00611BA7"/>
    <w:rsid w:val="00611E41"/>
    <w:rsid w:val="00611EC5"/>
    <w:rsid w:val="00612478"/>
    <w:rsid w:val="00612581"/>
    <w:rsid w:val="0061277F"/>
    <w:rsid w:val="00612785"/>
    <w:rsid w:val="006127E3"/>
    <w:rsid w:val="0061280F"/>
    <w:rsid w:val="00612CCE"/>
    <w:rsid w:val="0061326C"/>
    <w:rsid w:val="006132D5"/>
    <w:rsid w:val="006136C5"/>
    <w:rsid w:val="00613B19"/>
    <w:rsid w:val="00613CD9"/>
    <w:rsid w:val="00613D34"/>
    <w:rsid w:val="00614514"/>
    <w:rsid w:val="00614555"/>
    <w:rsid w:val="0061457B"/>
    <w:rsid w:val="006154B1"/>
    <w:rsid w:val="006155E1"/>
    <w:rsid w:val="006156AB"/>
    <w:rsid w:val="006166BF"/>
    <w:rsid w:val="006169F4"/>
    <w:rsid w:val="00616B16"/>
    <w:rsid w:val="0061702F"/>
    <w:rsid w:val="006177C1"/>
    <w:rsid w:val="00617E24"/>
    <w:rsid w:val="00617E33"/>
    <w:rsid w:val="0062015A"/>
    <w:rsid w:val="00621ACC"/>
    <w:rsid w:val="00621B50"/>
    <w:rsid w:val="00621E3C"/>
    <w:rsid w:val="00621EEB"/>
    <w:rsid w:val="006220C8"/>
    <w:rsid w:val="00622505"/>
    <w:rsid w:val="00622725"/>
    <w:rsid w:val="00622796"/>
    <w:rsid w:val="00622A1C"/>
    <w:rsid w:val="00622D86"/>
    <w:rsid w:val="00622F8B"/>
    <w:rsid w:val="00623223"/>
    <w:rsid w:val="00623587"/>
    <w:rsid w:val="006241F4"/>
    <w:rsid w:val="00625287"/>
    <w:rsid w:val="006254B9"/>
    <w:rsid w:val="006258AF"/>
    <w:rsid w:val="0062667C"/>
    <w:rsid w:val="00626DAF"/>
    <w:rsid w:val="00627048"/>
    <w:rsid w:val="006277B2"/>
    <w:rsid w:val="006279BA"/>
    <w:rsid w:val="00627BA1"/>
    <w:rsid w:val="00627EB8"/>
    <w:rsid w:val="00627F7A"/>
    <w:rsid w:val="006300B0"/>
    <w:rsid w:val="00630132"/>
    <w:rsid w:val="00630360"/>
    <w:rsid w:val="00630A13"/>
    <w:rsid w:val="00630B4E"/>
    <w:rsid w:val="006310EF"/>
    <w:rsid w:val="006312E5"/>
    <w:rsid w:val="00631524"/>
    <w:rsid w:val="006316E1"/>
    <w:rsid w:val="00631E64"/>
    <w:rsid w:val="0063226A"/>
    <w:rsid w:val="0063236E"/>
    <w:rsid w:val="006325B3"/>
    <w:rsid w:val="006327FF"/>
    <w:rsid w:val="00632911"/>
    <w:rsid w:val="00632BF5"/>
    <w:rsid w:val="006330E8"/>
    <w:rsid w:val="006335CD"/>
    <w:rsid w:val="00633A9F"/>
    <w:rsid w:val="00633ED2"/>
    <w:rsid w:val="00633F45"/>
    <w:rsid w:val="00633F48"/>
    <w:rsid w:val="006340F2"/>
    <w:rsid w:val="00634456"/>
    <w:rsid w:val="0063480F"/>
    <w:rsid w:val="00634FA6"/>
    <w:rsid w:val="00635233"/>
    <w:rsid w:val="00635303"/>
    <w:rsid w:val="006355FF"/>
    <w:rsid w:val="00635690"/>
    <w:rsid w:val="0063581E"/>
    <w:rsid w:val="00635B42"/>
    <w:rsid w:val="00635C44"/>
    <w:rsid w:val="00635D4B"/>
    <w:rsid w:val="00635EC4"/>
    <w:rsid w:val="00636047"/>
    <w:rsid w:val="00636192"/>
    <w:rsid w:val="00636537"/>
    <w:rsid w:val="0063669E"/>
    <w:rsid w:val="00636716"/>
    <w:rsid w:val="006374D7"/>
    <w:rsid w:val="0063773B"/>
    <w:rsid w:val="006379A2"/>
    <w:rsid w:val="00637A19"/>
    <w:rsid w:val="00637BAF"/>
    <w:rsid w:val="00640069"/>
    <w:rsid w:val="00640AE3"/>
    <w:rsid w:val="00640C78"/>
    <w:rsid w:val="006410AB"/>
    <w:rsid w:val="00641231"/>
    <w:rsid w:val="00641289"/>
    <w:rsid w:val="00641386"/>
    <w:rsid w:val="006413BA"/>
    <w:rsid w:val="006418D7"/>
    <w:rsid w:val="00641F9F"/>
    <w:rsid w:val="006427FB"/>
    <w:rsid w:val="00642800"/>
    <w:rsid w:val="0064285E"/>
    <w:rsid w:val="00642DE4"/>
    <w:rsid w:val="00642DFD"/>
    <w:rsid w:val="00643045"/>
    <w:rsid w:val="00643262"/>
    <w:rsid w:val="00643358"/>
    <w:rsid w:val="00643BE3"/>
    <w:rsid w:val="00643C91"/>
    <w:rsid w:val="006441ED"/>
    <w:rsid w:val="00644A28"/>
    <w:rsid w:val="00644E2F"/>
    <w:rsid w:val="00644E4C"/>
    <w:rsid w:val="00645168"/>
    <w:rsid w:val="0064580E"/>
    <w:rsid w:val="00645844"/>
    <w:rsid w:val="00645A5B"/>
    <w:rsid w:val="00646666"/>
    <w:rsid w:val="00646A92"/>
    <w:rsid w:val="00646CDD"/>
    <w:rsid w:val="00647810"/>
    <w:rsid w:val="00647875"/>
    <w:rsid w:val="006478A7"/>
    <w:rsid w:val="0064792F"/>
    <w:rsid w:val="00647C90"/>
    <w:rsid w:val="006503FF"/>
    <w:rsid w:val="00650A7E"/>
    <w:rsid w:val="00650CED"/>
    <w:rsid w:val="00650D0E"/>
    <w:rsid w:val="00650D9F"/>
    <w:rsid w:val="00651073"/>
    <w:rsid w:val="00651299"/>
    <w:rsid w:val="00651596"/>
    <w:rsid w:val="00651990"/>
    <w:rsid w:val="00651CAC"/>
    <w:rsid w:val="0065247F"/>
    <w:rsid w:val="006528FE"/>
    <w:rsid w:val="00652D43"/>
    <w:rsid w:val="006531BE"/>
    <w:rsid w:val="00653A1C"/>
    <w:rsid w:val="00653EA0"/>
    <w:rsid w:val="00654197"/>
    <w:rsid w:val="0065431F"/>
    <w:rsid w:val="00654A43"/>
    <w:rsid w:val="00654F53"/>
    <w:rsid w:val="00654FEF"/>
    <w:rsid w:val="006550E9"/>
    <w:rsid w:val="00655476"/>
    <w:rsid w:val="00655567"/>
    <w:rsid w:val="00655B29"/>
    <w:rsid w:val="00655DE7"/>
    <w:rsid w:val="00656389"/>
    <w:rsid w:val="006565A4"/>
    <w:rsid w:val="00656605"/>
    <w:rsid w:val="006566B4"/>
    <w:rsid w:val="00656DDC"/>
    <w:rsid w:val="00656DEF"/>
    <w:rsid w:val="006570DF"/>
    <w:rsid w:val="00657406"/>
    <w:rsid w:val="00657799"/>
    <w:rsid w:val="00657846"/>
    <w:rsid w:val="006578F8"/>
    <w:rsid w:val="00657AE1"/>
    <w:rsid w:val="00657E6D"/>
    <w:rsid w:val="006607EC"/>
    <w:rsid w:val="00660E1E"/>
    <w:rsid w:val="00660E72"/>
    <w:rsid w:val="00661093"/>
    <w:rsid w:val="006612A9"/>
    <w:rsid w:val="006615E7"/>
    <w:rsid w:val="006619D6"/>
    <w:rsid w:val="00661A11"/>
    <w:rsid w:val="00661A45"/>
    <w:rsid w:val="006624E7"/>
    <w:rsid w:val="006628E7"/>
    <w:rsid w:val="006628FD"/>
    <w:rsid w:val="0066320B"/>
    <w:rsid w:val="0066347B"/>
    <w:rsid w:val="00664997"/>
    <w:rsid w:val="00664A66"/>
    <w:rsid w:val="00664DB2"/>
    <w:rsid w:val="00665050"/>
    <w:rsid w:val="00665DF7"/>
    <w:rsid w:val="00665DF8"/>
    <w:rsid w:val="0066649F"/>
    <w:rsid w:val="00666C96"/>
    <w:rsid w:val="006675E5"/>
    <w:rsid w:val="00670394"/>
    <w:rsid w:val="0067052F"/>
    <w:rsid w:val="006705CE"/>
    <w:rsid w:val="006709AB"/>
    <w:rsid w:val="00670BFD"/>
    <w:rsid w:val="00671520"/>
    <w:rsid w:val="006715DA"/>
    <w:rsid w:val="006718F1"/>
    <w:rsid w:val="00671D03"/>
    <w:rsid w:val="006721B5"/>
    <w:rsid w:val="006721CA"/>
    <w:rsid w:val="0067220C"/>
    <w:rsid w:val="006729D4"/>
    <w:rsid w:val="00673479"/>
    <w:rsid w:val="00673537"/>
    <w:rsid w:val="00673E7A"/>
    <w:rsid w:val="00674043"/>
    <w:rsid w:val="00674216"/>
    <w:rsid w:val="00674348"/>
    <w:rsid w:val="00674398"/>
    <w:rsid w:val="00675403"/>
    <w:rsid w:val="006759E7"/>
    <w:rsid w:val="00675A4B"/>
    <w:rsid w:val="00675B32"/>
    <w:rsid w:val="00675BE0"/>
    <w:rsid w:val="00675C13"/>
    <w:rsid w:val="00675E3A"/>
    <w:rsid w:val="00676006"/>
    <w:rsid w:val="00676128"/>
    <w:rsid w:val="006763F4"/>
    <w:rsid w:val="00676AFF"/>
    <w:rsid w:val="00676CB9"/>
    <w:rsid w:val="00677227"/>
    <w:rsid w:val="0068033C"/>
    <w:rsid w:val="00680614"/>
    <w:rsid w:val="006818B2"/>
    <w:rsid w:val="00681B53"/>
    <w:rsid w:val="00681B8B"/>
    <w:rsid w:val="00681C82"/>
    <w:rsid w:val="00682051"/>
    <w:rsid w:val="006821F3"/>
    <w:rsid w:val="0068231F"/>
    <w:rsid w:val="006828F8"/>
    <w:rsid w:val="00682A78"/>
    <w:rsid w:val="00682B23"/>
    <w:rsid w:val="00682DFD"/>
    <w:rsid w:val="00682ECA"/>
    <w:rsid w:val="00683516"/>
    <w:rsid w:val="00683883"/>
    <w:rsid w:val="006839B8"/>
    <w:rsid w:val="00684605"/>
    <w:rsid w:val="00684AF4"/>
    <w:rsid w:val="00684B24"/>
    <w:rsid w:val="00684B36"/>
    <w:rsid w:val="00685143"/>
    <w:rsid w:val="006851F5"/>
    <w:rsid w:val="00685600"/>
    <w:rsid w:val="0068573C"/>
    <w:rsid w:val="00685A26"/>
    <w:rsid w:val="00685BFA"/>
    <w:rsid w:val="00685DF9"/>
    <w:rsid w:val="0068608A"/>
    <w:rsid w:val="00686386"/>
    <w:rsid w:val="00686DCA"/>
    <w:rsid w:val="00686EFA"/>
    <w:rsid w:val="006870C3"/>
    <w:rsid w:val="0068772E"/>
    <w:rsid w:val="0068788E"/>
    <w:rsid w:val="006879E3"/>
    <w:rsid w:val="006900A1"/>
    <w:rsid w:val="006904BC"/>
    <w:rsid w:val="00690675"/>
    <w:rsid w:val="00690715"/>
    <w:rsid w:val="0069081E"/>
    <w:rsid w:val="00690BEC"/>
    <w:rsid w:val="0069114A"/>
    <w:rsid w:val="0069118F"/>
    <w:rsid w:val="00691A2C"/>
    <w:rsid w:val="00691AB1"/>
    <w:rsid w:val="006920A3"/>
    <w:rsid w:val="006920C2"/>
    <w:rsid w:val="00692190"/>
    <w:rsid w:val="00692DC2"/>
    <w:rsid w:val="00693DB0"/>
    <w:rsid w:val="0069407B"/>
    <w:rsid w:val="00694093"/>
    <w:rsid w:val="006945CB"/>
    <w:rsid w:val="00695064"/>
    <w:rsid w:val="0069542B"/>
    <w:rsid w:val="00695AF1"/>
    <w:rsid w:val="00695D12"/>
    <w:rsid w:val="00695E53"/>
    <w:rsid w:val="0069645B"/>
    <w:rsid w:val="00696487"/>
    <w:rsid w:val="00696D07"/>
    <w:rsid w:val="00697387"/>
    <w:rsid w:val="00697440"/>
    <w:rsid w:val="00697748"/>
    <w:rsid w:val="006978D7"/>
    <w:rsid w:val="00697930"/>
    <w:rsid w:val="00697B75"/>
    <w:rsid w:val="006A03E7"/>
    <w:rsid w:val="006A0629"/>
    <w:rsid w:val="006A07B9"/>
    <w:rsid w:val="006A0DDF"/>
    <w:rsid w:val="006A0F1F"/>
    <w:rsid w:val="006A107E"/>
    <w:rsid w:val="006A11A3"/>
    <w:rsid w:val="006A1278"/>
    <w:rsid w:val="006A1296"/>
    <w:rsid w:val="006A1516"/>
    <w:rsid w:val="006A158D"/>
    <w:rsid w:val="006A1811"/>
    <w:rsid w:val="006A311E"/>
    <w:rsid w:val="006A3312"/>
    <w:rsid w:val="006A357B"/>
    <w:rsid w:val="006A3669"/>
    <w:rsid w:val="006A4103"/>
    <w:rsid w:val="006A4C90"/>
    <w:rsid w:val="006A4CDE"/>
    <w:rsid w:val="006A4E44"/>
    <w:rsid w:val="006A5234"/>
    <w:rsid w:val="006A53E6"/>
    <w:rsid w:val="006A55FE"/>
    <w:rsid w:val="006A5628"/>
    <w:rsid w:val="006A5775"/>
    <w:rsid w:val="006A5861"/>
    <w:rsid w:val="006A5CD4"/>
    <w:rsid w:val="006A6191"/>
    <w:rsid w:val="006A62D7"/>
    <w:rsid w:val="006A68D8"/>
    <w:rsid w:val="006A6D54"/>
    <w:rsid w:val="006A6D72"/>
    <w:rsid w:val="006A7369"/>
    <w:rsid w:val="006A7A34"/>
    <w:rsid w:val="006B05AC"/>
    <w:rsid w:val="006B085D"/>
    <w:rsid w:val="006B08E5"/>
    <w:rsid w:val="006B0CA2"/>
    <w:rsid w:val="006B0DB8"/>
    <w:rsid w:val="006B0E96"/>
    <w:rsid w:val="006B0F82"/>
    <w:rsid w:val="006B1207"/>
    <w:rsid w:val="006B13D6"/>
    <w:rsid w:val="006B168B"/>
    <w:rsid w:val="006B16B6"/>
    <w:rsid w:val="006B16F8"/>
    <w:rsid w:val="006B1A9A"/>
    <w:rsid w:val="006B1C05"/>
    <w:rsid w:val="006B1DC1"/>
    <w:rsid w:val="006B1E37"/>
    <w:rsid w:val="006B2B25"/>
    <w:rsid w:val="006B2CD9"/>
    <w:rsid w:val="006B2F3A"/>
    <w:rsid w:val="006B303C"/>
    <w:rsid w:val="006B3201"/>
    <w:rsid w:val="006B3352"/>
    <w:rsid w:val="006B3934"/>
    <w:rsid w:val="006B4185"/>
    <w:rsid w:val="006B43B9"/>
    <w:rsid w:val="006B451E"/>
    <w:rsid w:val="006B4EAD"/>
    <w:rsid w:val="006B51AE"/>
    <w:rsid w:val="006B5283"/>
    <w:rsid w:val="006B5A3D"/>
    <w:rsid w:val="006B5B28"/>
    <w:rsid w:val="006B5F77"/>
    <w:rsid w:val="006B6078"/>
    <w:rsid w:val="006B67DD"/>
    <w:rsid w:val="006B69A1"/>
    <w:rsid w:val="006B6A2E"/>
    <w:rsid w:val="006B77BE"/>
    <w:rsid w:val="006C0108"/>
    <w:rsid w:val="006C03AD"/>
    <w:rsid w:val="006C052C"/>
    <w:rsid w:val="006C0554"/>
    <w:rsid w:val="006C057B"/>
    <w:rsid w:val="006C0861"/>
    <w:rsid w:val="006C09EC"/>
    <w:rsid w:val="006C0A8A"/>
    <w:rsid w:val="006C0BC6"/>
    <w:rsid w:val="006C1148"/>
    <w:rsid w:val="006C15B5"/>
    <w:rsid w:val="006C191F"/>
    <w:rsid w:val="006C2501"/>
    <w:rsid w:val="006C278E"/>
    <w:rsid w:val="006C2995"/>
    <w:rsid w:val="006C30C4"/>
    <w:rsid w:val="006C32CB"/>
    <w:rsid w:val="006C3368"/>
    <w:rsid w:val="006C3432"/>
    <w:rsid w:val="006C3572"/>
    <w:rsid w:val="006C379A"/>
    <w:rsid w:val="006C38E3"/>
    <w:rsid w:val="006C3D20"/>
    <w:rsid w:val="006C3F92"/>
    <w:rsid w:val="006C43A2"/>
    <w:rsid w:val="006C496A"/>
    <w:rsid w:val="006C4B88"/>
    <w:rsid w:val="006C5956"/>
    <w:rsid w:val="006C5D16"/>
    <w:rsid w:val="006C5D6B"/>
    <w:rsid w:val="006C5DAF"/>
    <w:rsid w:val="006C5F5F"/>
    <w:rsid w:val="006C5FDD"/>
    <w:rsid w:val="006C684A"/>
    <w:rsid w:val="006C6B79"/>
    <w:rsid w:val="006C6E7C"/>
    <w:rsid w:val="006C7395"/>
    <w:rsid w:val="006C74FF"/>
    <w:rsid w:val="006C78C1"/>
    <w:rsid w:val="006C7F74"/>
    <w:rsid w:val="006C7FDC"/>
    <w:rsid w:val="006D041D"/>
    <w:rsid w:val="006D0544"/>
    <w:rsid w:val="006D08AC"/>
    <w:rsid w:val="006D0CE7"/>
    <w:rsid w:val="006D0D35"/>
    <w:rsid w:val="006D0E91"/>
    <w:rsid w:val="006D1432"/>
    <w:rsid w:val="006D1E37"/>
    <w:rsid w:val="006D2902"/>
    <w:rsid w:val="006D293C"/>
    <w:rsid w:val="006D2A60"/>
    <w:rsid w:val="006D2AAF"/>
    <w:rsid w:val="006D2CCE"/>
    <w:rsid w:val="006D2CE9"/>
    <w:rsid w:val="006D2D69"/>
    <w:rsid w:val="006D2FA5"/>
    <w:rsid w:val="006D3043"/>
    <w:rsid w:val="006D3237"/>
    <w:rsid w:val="006D3592"/>
    <w:rsid w:val="006D3810"/>
    <w:rsid w:val="006D3CF6"/>
    <w:rsid w:val="006D3EFB"/>
    <w:rsid w:val="006D4357"/>
    <w:rsid w:val="006D468B"/>
    <w:rsid w:val="006D47E8"/>
    <w:rsid w:val="006D4DD8"/>
    <w:rsid w:val="006D4FFA"/>
    <w:rsid w:val="006D550A"/>
    <w:rsid w:val="006D5579"/>
    <w:rsid w:val="006D6041"/>
    <w:rsid w:val="006D60D4"/>
    <w:rsid w:val="006D675B"/>
    <w:rsid w:val="006D69B6"/>
    <w:rsid w:val="006D6F9B"/>
    <w:rsid w:val="006D7132"/>
    <w:rsid w:val="006D72FE"/>
    <w:rsid w:val="006D73A1"/>
    <w:rsid w:val="006D7450"/>
    <w:rsid w:val="006E022C"/>
    <w:rsid w:val="006E042A"/>
    <w:rsid w:val="006E09F7"/>
    <w:rsid w:val="006E0E09"/>
    <w:rsid w:val="006E0FEB"/>
    <w:rsid w:val="006E0FF5"/>
    <w:rsid w:val="006E10F3"/>
    <w:rsid w:val="006E115F"/>
    <w:rsid w:val="006E1231"/>
    <w:rsid w:val="006E138C"/>
    <w:rsid w:val="006E18B0"/>
    <w:rsid w:val="006E1A6D"/>
    <w:rsid w:val="006E1C91"/>
    <w:rsid w:val="006E2147"/>
    <w:rsid w:val="006E27A2"/>
    <w:rsid w:val="006E2889"/>
    <w:rsid w:val="006E289F"/>
    <w:rsid w:val="006E2E34"/>
    <w:rsid w:val="006E338C"/>
    <w:rsid w:val="006E3831"/>
    <w:rsid w:val="006E3979"/>
    <w:rsid w:val="006E3B5F"/>
    <w:rsid w:val="006E463F"/>
    <w:rsid w:val="006E4A22"/>
    <w:rsid w:val="006E5341"/>
    <w:rsid w:val="006E5548"/>
    <w:rsid w:val="006E55DB"/>
    <w:rsid w:val="006E5611"/>
    <w:rsid w:val="006E562F"/>
    <w:rsid w:val="006E572D"/>
    <w:rsid w:val="006E5D32"/>
    <w:rsid w:val="006E5F75"/>
    <w:rsid w:val="006E622C"/>
    <w:rsid w:val="006E6475"/>
    <w:rsid w:val="006E7084"/>
    <w:rsid w:val="006E725F"/>
    <w:rsid w:val="006E7317"/>
    <w:rsid w:val="006E7355"/>
    <w:rsid w:val="006E7DA9"/>
    <w:rsid w:val="006E7E30"/>
    <w:rsid w:val="006E7EC5"/>
    <w:rsid w:val="006F054E"/>
    <w:rsid w:val="006F0C63"/>
    <w:rsid w:val="006F0EDE"/>
    <w:rsid w:val="006F0FA7"/>
    <w:rsid w:val="006F0FF8"/>
    <w:rsid w:val="006F1611"/>
    <w:rsid w:val="006F1923"/>
    <w:rsid w:val="006F27F0"/>
    <w:rsid w:val="006F2BF3"/>
    <w:rsid w:val="006F2C40"/>
    <w:rsid w:val="006F3821"/>
    <w:rsid w:val="006F3A17"/>
    <w:rsid w:val="006F3D76"/>
    <w:rsid w:val="006F3ED5"/>
    <w:rsid w:val="006F41FB"/>
    <w:rsid w:val="006F4AB7"/>
    <w:rsid w:val="006F4B04"/>
    <w:rsid w:val="006F4D66"/>
    <w:rsid w:val="006F4D99"/>
    <w:rsid w:val="006F4DDD"/>
    <w:rsid w:val="006F56D0"/>
    <w:rsid w:val="006F5899"/>
    <w:rsid w:val="006F5C5F"/>
    <w:rsid w:val="006F5D16"/>
    <w:rsid w:val="006F6108"/>
    <w:rsid w:val="006F62D0"/>
    <w:rsid w:val="006F651B"/>
    <w:rsid w:val="006F668C"/>
    <w:rsid w:val="006F6700"/>
    <w:rsid w:val="006F6AB1"/>
    <w:rsid w:val="006F6D48"/>
    <w:rsid w:val="006F7869"/>
    <w:rsid w:val="006F7BFB"/>
    <w:rsid w:val="00700277"/>
    <w:rsid w:val="00700307"/>
    <w:rsid w:val="007006D9"/>
    <w:rsid w:val="00700B7B"/>
    <w:rsid w:val="00700C27"/>
    <w:rsid w:val="00701AA5"/>
    <w:rsid w:val="00701AB3"/>
    <w:rsid w:val="00702116"/>
    <w:rsid w:val="0070229F"/>
    <w:rsid w:val="00702398"/>
    <w:rsid w:val="00702C33"/>
    <w:rsid w:val="00703214"/>
    <w:rsid w:val="00703313"/>
    <w:rsid w:val="0070333B"/>
    <w:rsid w:val="007036FB"/>
    <w:rsid w:val="0070377D"/>
    <w:rsid w:val="0070403C"/>
    <w:rsid w:val="0070453F"/>
    <w:rsid w:val="00704CF4"/>
    <w:rsid w:val="00705111"/>
    <w:rsid w:val="0070511A"/>
    <w:rsid w:val="007052FF"/>
    <w:rsid w:val="00705659"/>
    <w:rsid w:val="00705827"/>
    <w:rsid w:val="00705A37"/>
    <w:rsid w:val="00705A49"/>
    <w:rsid w:val="00705DB5"/>
    <w:rsid w:val="00706259"/>
    <w:rsid w:val="00706607"/>
    <w:rsid w:val="00706771"/>
    <w:rsid w:val="00706B15"/>
    <w:rsid w:val="00706DB2"/>
    <w:rsid w:val="00706E4B"/>
    <w:rsid w:val="007073B1"/>
    <w:rsid w:val="007074B5"/>
    <w:rsid w:val="00707CB0"/>
    <w:rsid w:val="00707CD7"/>
    <w:rsid w:val="00710385"/>
    <w:rsid w:val="00710E35"/>
    <w:rsid w:val="00710E38"/>
    <w:rsid w:val="0071114A"/>
    <w:rsid w:val="00711494"/>
    <w:rsid w:val="0071154D"/>
    <w:rsid w:val="007115F0"/>
    <w:rsid w:val="00711A08"/>
    <w:rsid w:val="00711B06"/>
    <w:rsid w:val="00711CAA"/>
    <w:rsid w:val="00712260"/>
    <w:rsid w:val="007128F0"/>
    <w:rsid w:val="00712D6C"/>
    <w:rsid w:val="0071333B"/>
    <w:rsid w:val="007133D2"/>
    <w:rsid w:val="007138E9"/>
    <w:rsid w:val="0071390F"/>
    <w:rsid w:val="00713BE4"/>
    <w:rsid w:val="00713E92"/>
    <w:rsid w:val="00714324"/>
    <w:rsid w:val="007144E1"/>
    <w:rsid w:val="00714842"/>
    <w:rsid w:val="00714BE4"/>
    <w:rsid w:val="00714C32"/>
    <w:rsid w:val="00714E95"/>
    <w:rsid w:val="007150EB"/>
    <w:rsid w:val="00715178"/>
    <w:rsid w:val="0071528F"/>
    <w:rsid w:val="007154D2"/>
    <w:rsid w:val="007156F8"/>
    <w:rsid w:val="00715A57"/>
    <w:rsid w:val="00715FE2"/>
    <w:rsid w:val="00716065"/>
    <w:rsid w:val="00716104"/>
    <w:rsid w:val="00716458"/>
    <w:rsid w:val="007168DF"/>
    <w:rsid w:val="00716C87"/>
    <w:rsid w:val="00716DB2"/>
    <w:rsid w:val="00717010"/>
    <w:rsid w:val="00717BA5"/>
    <w:rsid w:val="00717BAC"/>
    <w:rsid w:val="00717D9D"/>
    <w:rsid w:val="00720E35"/>
    <w:rsid w:val="00720F46"/>
    <w:rsid w:val="00721296"/>
    <w:rsid w:val="00721323"/>
    <w:rsid w:val="00721657"/>
    <w:rsid w:val="007217EA"/>
    <w:rsid w:val="007218B2"/>
    <w:rsid w:val="007218E9"/>
    <w:rsid w:val="00721935"/>
    <w:rsid w:val="007219AA"/>
    <w:rsid w:val="00721DE0"/>
    <w:rsid w:val="007220D9"/>
    <w:rsid w:val="0072256E"/>
    <w:rsid w:val="00722739"/>
    <w:rsid w:val="00722949"/>
    <w:rsid w:val="00722ADA"/>
    <w:rsid w:val="007232B5"/>
    <w:rsid w:val="00723394"/>
    <w:rsid w:val="0072370B"/>
    <w:rsid w:val="00723BAD"/>
    <w:rsid w:val="00723CF7"/>
    <w:rsid w:val="00723F6D"/>
    <w:rsid w:val="00724055"/>
    <w:rsid w:val="00724C59"/>
    <w:rsid w:val="00724DEB"/>
    <w:rsid w:val="00724FDC"/>
    <w:rsid w:val="0072512D"/>
    <w:rsid w:val="007251EE"/>
    <w:rsid w:val="007257E8"/>
    <w:rsid w:val="007259CD"/>
    <w:rsid w:val="00725A0B"/>
    <w:rsid w:val="00725A46"/>
    <w:rsid w:val="00726214"/>
    <w:rsid w:val="00726227"/>
    <w:rsid w:val="007262F5"/>
    <w:rsid w:val="00726719"/>
    <w:rsid w:val="00727724"/>
    <w:rsid w:val="00727EB1"/>
    <w:rsid w:val="00730387"/>
    <w:rsid w:val="0073078A"/>
    <w:rsid w:val="00730ABB"/>
    <w:rsid w:val="00730ABF"/>
    <w:rsid w:val="00730AFE"/>
    <w:rsid w:val="00730B6D"/>
    <w:rsid w:val="00730B72"/>
    <w:rsid w:val="00730CD3"/>
    <w:rsid w:val="00731986"/>
    <w:rsid w:val="00732287"/>
    <w:rsid w:val="00732823"/>
    <w:rsid w:val="007329B2"/>
    <w:rsid w:val="00732A2B"/>
    <w:rsid w:val="00732BA7"/>
    <w:rsid w:val="00732BF2"/>
    <w:rsid w:val="00732CFD"/>
    <w:rsid w:val="007334E0"/>
    <w:rsid w:val="00733593"/>
    <w:rsid w:val="007337A1"/>
    <w:rsid w:val="007339A3"/>
    <w:rsid w:val="00733F23"/>
    <w:rsid w:val="00734033"/>
    <w:rsid w:val="00734295"/>
    <w:rsid w:val="00734414"/>
    <w:rsid w:val="00734B12"/>
    <w:rsid w:val="007352AC"/>
    <w:rsid w:val="00735916"/>
    <w:rsid w:val="00735B9F"/>
    <w:rsid w:val="007360B1"/>
    <w:rsid w:val="00736199"/>
    <w:rsid w:val="00736234"/>
    <w:rsid w:val="007364EB"/>
    <w:rsid w:val="00736596"/>
    <w:rsid w:val="00736645"/>
    <w:rsid w:val="00736F36"/>
    <w:rsid w:val="00736F89"/>
    <w:rsid w:val="007372AF"/>
    <w:rsid w:val="007375A3"/>
    <w:rsid w:val="007375AE"/>
    <w:rsid w:val="007379DD"/>
    <w:rsid w:val="00737FE7"/>
    <w:rsid w:val="007407A0"/>
    <w:rsid w:val="0074098F"/>
    <w:rsid w:val="00740DB2"/>
    <w:rsid w:val="0074195A"/>
    <w:rsid w:val="00741D0C"/>
    <w:rsid w:val="00741E1E"/>
    <w:rsid w:val="00742501"/>
    <w:rsid w:val="0074326E"/>
    <w:rsid w:val="0074352E"/>
    <w:rsid w:val="00743F80"/>
    <w:rsid w:val="0074403A"/>
    <w:rsid w:val="00744112"/>
    <w:rsid w:val="00744599"/>
    <w:rsid w:val="00744B46"/>
    <w:rsid w:val="00744D66"/>
    <w:rsid w:val="007456A5"/>
    <w:rsid w:val="007456B0"/>
    <w:rsid w:val="00745952"/>
    <w:rsid w:val="00745A8C"/>
    <w:rsid w:val="00745C3B"/>
    <w:rsid w:val="00745E4E"/>
    <w:rsid w:val="007464A0"/>
    <w:rsid w:val="0074652C"/>
    <w:rsid w:val="00746826"/>
    <w:rsid w:val="0074703D"/>
    <w:rsid w:val="00747E28"/>
    <w:rsid w:val="0075124E"/>
    <w:rsid w:val="0075153B"/>
    <w:rsid w:val="00751CB9"/>
    <w:rsid w:val="00752D7D"/>
    <w:rsid w:val="00752FEF"/>
    <w:rsid w:val="007531B3"/>
    <w:rsid w:val="00753D46"/>
    <w:rsid w:val="00753D83"/>
    <w:rsid w:val="00753FC6"/>
    <w:rsid w:val="0075473C"/>
    <w:rsid w:val="00754DD9"/>
    <w:rsid w:val="0075548E"/>
    <w:rsid w:val="00755662"/>
    <w:rsid w:val="007557C0"/>
    <w:rsid w:val="00756298"/>
    <w:rsid w:val="007567B4"/>
    <w:rsid w:val="00756EB6"/>
    <w:rsid w:val="00757035"/>
    <w:rsid w:val="007572E6"/>
    <w:rsid w:val="007576A3"/>
    <w:rsid w:val="00757A16"/>
    <w:rsid w:val="00757C05"/>
    <w:rsid w:val="00760DBE"/>
    <w:rsid w:val="007613D7"/>
    <w:rsid w:val="007614A1"/>
    <w:rsid w:val="0076179C"/>
    <w:rsid w:val="00761D8C"/>
    <w:rsid w:val="00761E4A"/>
    <w:rsid w:val="00762A29"/>
    <w:rsid w:val="00762BF3"/>
    <w:rsid w:val="00762FF7"/>
    <w:rsid w:val="007633BA"/>
    <w:rsid w:val="007637F8"/>
    <w:rsid w:val="00763C85"/>
    <w:rsid w:val="00763F36"/>
    <w:rsid w:val="00764179"/>
    <w:rsid w:val="00764A74"/>
    <w:rsid w:val="00764E6F"/>
    <w:rsid w:val="0076510A"/>
    <w:rsid w:val="00765351"/>
    <w:rsid w:val="0076565F"/>
    <w:rsid w:val="00765B08"/>
    <w:rsid w:val="00765EDB"/>
    <w:rsid w:val="00766312"/>
    <w:rsid w:val="00766B83"/>
    <w:rsid w:val="00766D45"/>
    <w:rsid w:val="00766E86"/>
    <w:rsid w:val="00767041"/>
    <w:rsid w:val="007670A0"/>
    <w:rsid w:val="00767676"/>
    <w:rsid w:val="0076784A"/>
    <w:rsid w:val="00767DB6"/>
    <w:rsid w:val="00767DDF"/>
    <w:rsid w:val="0077018D"/>
    <w:rsid w:val="00770A09"/>
    <w:rsid w:val="00770A77"/>
    <w:rsid w:val="00770B27"/>
    <w:rsid w:val="007713A4"/>
    <w:rsid w:val="00771487"/>
    <w:rsid w:val="00771A02"/>
    <w:rsid w:val="00771A19"/>
    <w:rsid w:val="007726B0"/>
    <w:rsid w:val="00772B23"/>
    <w:rsid w:val="0077304B"/>
    <w:rsid w:val="00773263"/>
    <w:rsid w:val="00773459"/>
    <w:rsid w:val="007734B5"/>
    <w:rsid w:val="0077365F"/>
    <w:rsid w:val="007739A8"/>
    <w:rsid w:val="00773B2B"/>
    <w:rsid w:val="00773BFF"/>
    <w:rsid w:val="00773D4E"/>
    <w:rsid w:val="00774094"/>
    <w:rsid w:val="007741D7"/>
    <w:rsid w:val="00774324"/>
    <w:rsid w:val="007743A9"/>
    <w:rsid w:val="0077456C"/>
    <w:rsid w:val="007748AA"/>
    <w:rsid w:val="00774934"/>
    <w:rsid w:val="00774B33"/>
    <w:rsid w:val="00774E54"/>
    <w:rsid w:val="00775610"/>
    <w:rsid w:val="00775B12"/>
    <w:rsid w:val="00776925"/>
    <w:rsid w:val="00776AFD"/>
    <w:rsid w:val="00776BAF"/>
    <w:rsid w:val="00776CFA"/>
    <w:rsid w:val="0077734E"/>
    <w:rsid w:val="0077769E"/>
    <w:rsid w:val="00777A1D"/>
    <w:rsid w:val="00777AEF"/>
    <w:rsid w:val="007808B1"/>
    <w:rsid w:val="007808D7"/>
    <w:rsid w:val="00781A52"/>
    <w:rsid w:val="00781D89"/>
    <w:rsid w:val="00781E5C"/>
    <w:rsid w:val="00782552"/>
    <w:rsid w:val="007826AF"/>
    <w:rsid w:val="00782787"/>
    <w:rsid w:val="00782CD7"/>
    <w:rsid w:val="00782D15"/>
    <w:rsid w:val="007832A1"/>
    <w:rsid w:val="00783537"/>
    <w:rsid w:val="007836BF"/>
    <w:rsid w:val="00784197"/>
    <w:rsid w:val="007841F0"/>
    <w:rsid w:val="00784339"/>
    <w:rsid w:val="007843DB"/>
    <w:rsid w:val="007846AD"/>
    <w:rsid w:val="00784813"/>
    <w:rsid w:val="00784A3E"/>
    <w:rsid w:val="00784E10"/>
    <w:rsid w:val="007858D0"/>
    <w:rsid w:val="00785BEF"/>
    <w:rsid w:val="007864E2"/>
    <w:rsid w:val="00787093"/>
    <w:rsid w:val="00787390"/>
    <w:rsid w:val="00787561"/>
    <w:rsid w:val="00787718"/>
    <w:rsid w:val="00790482"/>
    <w:rsid w:val="00790843"/>
    <w:rsid w:val="00790F07"/>
    <w:rsid w:val="007913A1"/>
    <w:rsid w:val="0079183F"/>
    <w:rsid w:val="00791D2A"/>
    <w:rsid w:val="00792259"/>
    <w:rsid w:val="00792DAF"/>
    <w:rsid w:val="00792F82"/>
    <w:rsid w:val="007936AB"/>
    <w:rsid w:val="007944B7"/>
    <w:rsid w:val="007946F2"/>
    <w:rsid w:val="007948FB"/>
    <w:rsid w:val="00794E8D"/>
    <w:rsid w:val="00795069"/>
    <w:rsid w:val="00795461"/>
    <w:rsid w:val="0079580C"/>
    <w:rsid w:val="007958D4"/>
    <w:rsid w:val="00796182"/>
    <w:rsid w:val="007964BA"/>
    <w:rsid w:val="00796ED0"/>
    <w:rsid w:val="00797062"/>
    <w:rsid w:val="007971AA"/>
    <w:rsid w:val="0079746F"/>
    <w:rsid w:val="00797892"/>
    <w:rsid w:val="00797E64"/>
    <w:rsid w:val="007A00B0"/>
    <w:rsid w:val="007A0512"/>
    <w:rsid w:val="007A0611"/>
    <w:rsid w:val="007A0B89"/>
    <w:rsid w:val="007A0BCB"/>
    <w:rsid w:val="007A0BF2"/>
    <w:rsid w:val="007A0C7C"/>
    <w:rsid w:val="007A0F39"/>
    <w:rsid w:val="007A14E5"/>
    <w:rsid w:val="007A234C"/>
    <w:rsid w:val="007A2C55"/>
    <w:rsid w:val="007A3261"/>
    <w:rsid w:val="007A36DF"/>
    <w:rsid w:val="007A3A7F"/>
    <w:rsid w:val="007A3A96"/>
    <w:rsid w:val="007A4497"/>
    <w:rsid w:val="007A4636"/>
    <w:rsid w:val="007A4CE8"/>
    <w:rsid w:val="007A4E81"/>
    <w:rsid w:val="007A53C8"/>
    <w:rsid w:val="007A5CB2"/>
    <w:rsid w:val="007A6100"/>
    <w:rsid w:val="007A68AF"/>
    <w:rsid w:val="007A6A03"/>
    <w:rsid w:val="007A6C98"/>
    <w:rsid w:val="007A75D6"/>
    <w:rsid w:val="007A7C29"/>
    <w:rsid w:val="007B0047"/>
    <w:rsid w:val="007B00FF"/>
    <w:rsid w:val="007B0105"/>
    <w:rsid w:val="007B0C7D"/>
    <w:rsid w:val="007B0EE5"/>
    <w:rsid w:val="007B102A"/>
    <w:rsid w:val="007B11D4"/>
    <w:rsid w:val="007B15C6"/>
    <w:rsid w:val="007B1D5A"/>
    <w:rsid w:val="007B20D4"/>
    <w:rsid w:val="007B21A9"/>
    <w:rsid w:val="007B25B9"/>
    <w:rsid w:val="007B25D9"/>
    <w:rsid w:val="007B2B61"/>
    <w:rsid w:val="007B2C0D"/>
    <w:rsid w:val="007B3599"/>
    <w:rsid w:val="007B380C"/>
    <w:rsid w:val="007B3B72"/>
    <w:rsid w:val="007B3C55"/>
    <w:rsid w:val="007B3CD4"/>
    <w:rsid w:val="007B3FCB"/>
    <w:rsid w:val="007B4A24"/>
    <w:rsid w:val="007B4AF6"/>
    <w:rsid w:val="007B4F0D"/>
    <w:rsid w:val="007B5418"/>
    <w:rsid w:val="007B5426"/>
    <w:rsid w:val="007B554D"/>
    <w:rsid w:val="007B60DE"/>
    <w:rsid w:val="007B6198"/>
    <w:rsid w:val="007B74ED"/>
    <w:rsid w:val="007C0AC3"/>
    <w:rsid w:val="007C1459"/>
    <w:rsid w:val="007C1900"/>
    <w:rsid w:val="007C1C63"/>
    <w:rsid w:val="007C1DBC"/>
    <w:rsid w:val="007C28BE"/>
    <w:rsid w:val="007C2E26"/>
    <w:rsid w:val="007C36D3"/>
    <w:rsid w:val="007C3B90"/>
    <w:rsid w:val="007C3D6D"/>
    <w:rsid w:val="007C411C"/>
    <w:rsid w:val="007C46DE"/>
    <w:rsid w:val="007C4C6A"/>
    <w:rsid w:val="007C4FC8"/>
    <w:rsid w:val="007C61CE"/>
    <w:rsid w:val="007C6A8F"/>
    <w:rsid w:val="007C6CE7"/>
    <w:rsid w:val="007C6E96"/>
    <w:rsid w:val="007C779C"/>
    <w:rsid w:val="007C7B97"/>
    <w:rsid w:val="007C7C97"/>
    <w:rsid w:val="007C7EE9"/>
    <w:rsid w:val="007D006E"/>
    <w:rsid w:val="007D14B6"/>
    <w:rsid w:val="007D155D"/>
    <w:rsid w:val="007D16C1"/>
    <w:rsid w:val="007D16E9"/>
    <w:rsid w:val="007D1A1D"/>
    <w:rsid w:val="007D1E29"/>
    <w:rsid w:val="007D29E5"/>
    <w:rsid w:val="007D3986"/>
    <w:rsid w:val="007D3A6C"/>
    <w:rsid w:val="007D41E7"/>
    <w:rsid w:val="007D480C"/>
    <w:rsid w:val="007D4C76"/>
    <w:rsid w:val="007D6488"/>
    <w:rsid w:val="007D6524"/>
    <w:rsid w:val="007D691C"/>
    <w:rsid w:val="007E0B75"/>
    <w:rsid w:val="007E0BF1"/>
    <w:rsid w:val="007E0FB8"/>
    <w:rsid w:val="007E2846"/>
    <w:rsid w:val="007E2B30"/>
    <w:rsid w:val="007E31DA"/>
    <w:rsid w:val="007E37AE"/>
    <w:rsid w:val="007E384E"/>
    <w:rsid w:val="007E3AC5"/>
    <w:rsid w:val="007E3AFC"/>
    <w:rsid w:val="007E3E1A"/>
    <w:rsid w:val="007E405D"/>
    <w:rsid w:val="007E4417"/>
    <w:rsid w:val="007E4987"/>
    <w:rsid w:val="007E4A1E"/>
    <w:rsid w:val="007E4B49"/>
    <w:rsid w:val="007E528D"/>
    <w:rsid w:val="007E59D0"/>
    <w:rsid w:val="007E5BBC"/>
    <w:rsid w:val="007E5C65"/>
    <w:rsid w:val="007E689B"/>
    <w:rsid w:val="007E69D0"/>
    <w:rsid w:val="007E7147"/>
    <w:rsid w:val="007E727D"/>
    <w:rsid w:val="007E72D5"/>
    <w:rsid w:val="007E76B4"/>
    <w:rsid w:val="007E792F"/>
    <w:rsid w:val="007F0437"/>
    <w:rsid w:val="007F076E"/>
    <w:rsid w:val="007F0880"/>
    <w:rsid w:val="007F1047"/>
    <w:rsid w:val="007F276C"/>
    <w:rsid w:val="007F27A3"/>
    <w:rsid w:val="007F27B0"/>
    <w:rsid w:val="007F28C5"/>
    <w:rsid w:val="007F2D34"/>
    <w:rsid w:val="007F3188"/>
    <w:rsid w:val="007F3BC0"/>
    <w:rsid w:val="007F3CC9"/>
    <w:rsid w:val="007F3DAE"/>
    <w:rsid w:val="007F4708"/>
    <w:rsid w:val="007F4866"/>
    <w:rsid w:val="007F4F82"/>
    <w:rsid w:val="007F59E3"/>
    <w:rsid w:val="007F59ED"/>
    <w:rsid w:val="007F5A35"/>
    <w:rsid w:val="007F5A4D"/>
    <w:rsid w:val="007F5B74"/>
    <w:rsid w:val="007F5EA8"/>
    <w:rsid w:val="007F5FB3"/>
    <w:rsid w:val="007F60E5"/>
    <w:rsid w:val="007F661C"/>
    <w:rsid w:val="007F6856"/>
    <w:rsid w:val="007F68DD"/>
    <w:rsid w:val="007F7382"/>
    <w:rsid w:val="007F7475"/>
    <w:rsid w:val="007F7974"/>
    <w:rsid w:val="007F7C67"/>
    <w:rsid w:val="007F7FD6"/>
    <w:rsid w:val="008003C6"/>
    <w:rsid w:val="008006CD"/>
    <w:rsid w:val="0080083A"/>
    <w:rsid w:val="00801028"/>
    <w:rsid w:val="008010DB"/>
    <w:rsid w:val="0080155B"/>
    <w:rsid w:val="008016E1"/>
    <w:rsid w:val="00801BAD"/>
    <w:rsid w:val="00801C6E"/>
    <w:rsid w:val="00801FCF"/>
    <w:rsid w:val="00802177"/>
    <w:rsid w:val="0080217F"/>
    <w:rsid w:val="00802180"/>
    <w:rsid w:val="008021E2"/>
    <w:rsid w:val="00802260"/>
    <w:rsid w:val="008022B0"/>
    <w:rsid w:val="00802487"/>
    <w:rsid w:val="00802542"/>
    <w:rsid w:val="0080272F"/>
    <w:rsid w:val="008027C5"/>
    <w:rsid w:val="008028B1"/>
    <w:rsid w:val="00802B27"/>
    <w:rsid w:val="00802C53"/>
    <w:rsid w:val="008032D4"/>
    <w:rsid w:val="008033B1"/>
    <w:rsid w:val="00803866"/>
    <w:rsid w:val="00803A45"/>
    <w:rsid w:val="00803AA3"/>
    <w:rsid w:val="008040EA"/>
    <w:rsid w:val="008050A7"/>
    <w:rsid w:val="0080513F"/>
    <w:rsid w:val="008051FC"/>
    <w:rsid w:val="008058B0"/>
    <w:rsid w:val="00805F2A"/>
    <w:rsid w:val="00806228"/>
    <w:rsid w:val="0080660F"/>
    <w:rsid w:val="00806CD4"/>
    <w:rsid w:val="00806D83"/>
    <w:rsid w:val="008072A1"/>
    <w:rsid w:val="0080742A"/>
    <w:rsid w:val="008077FF"/>
    <w:rsid w:val="0080784F"/>
    <w:rsid w:val="008078D7"/>
    <w:rsid w:val="00807A80"/>
    <w:rsid w:val="008102B4"/>
    <w:rsid w:val="008103C2"/>
    <w:rsid w:val="0081048D"/>
    <w:rsid w:val="00810645"/>
    <w:rsid w:val="0081064A"/>
    <w:rsid w:val="008107E6"/>
    <w:rsid w:val="00810A2E"/>
    <w:rsid w:val="0081126F"/>
    <w:rsid w:val="00811BA7"/>
    <w:rsid w:val="00811DEA"/>
    <w:rsid w:val="00811EBC"/>
    <w:rsid w:val="00811FC0"/>
    <w:rsid w:val="00812357"/>
    <w:rsid w:val="00812DA6"/>
    <w:rsid w:val="008130D9"/>
    <w:rsid w:val="008138EF"/>
    <w:rsid w:val="008140B8"/>
    <w:rsid w:val="0081439B"/>
    <w:rsid w:val="0081465E"/>
    <w:rsid w:val="0081515A"/>
    <w:rsid w:val="008151F9"/>
    <w:rsid w:val="00815BC8"/>
    <w:rsid w:val="00815BE2"/>
    <w:rsid w:val="008164CD"/>
    <w:rsid w:val="00816967"/>
    <w:rsid w:val="00816B53"/>
    <w:rsid w:val="00816F5A"/>
    <w:rsid w:val="008172BD"/>
    <w:rsid w:val="008175C1"/>
    <w:rsid w:val="00817685"/>
    <w:rsid w:val="008176CD"/>
    <w:rsid w:val="008179BA"/>
    <w:rsid w:val="00817F99"/>
    <w:rsid w:val="008205E9"/>
    <w:rsid w:val="00820636"/>
    <w:rsid w:val="00820C09"/>
    <w:rsid w:val="00820CBD"/>
    <w:rsid w:val="00820CC4"/>
    <w:rsid w:val="008216F6"/>
    <w:rsid w:val="00821E03"/>
    <w:rsid w:val="00821F8C"/>
    <w:rsid w:val="00822587"/>
    <w:rsid w:val="008226EB"/>
    <w:rsid w:val="00822E0C"/>
    <w:rsid w:val="00822E4E"/>
    <w:rsid w:val="008232D1"/>
    <w:rsid w:val="00823506"/>
    <w:rsid w:val="00823758"/>
    <w:rsid w:val="00823984"/>
    <w:rsid w:val="00823C8C"/>
    <w:rsid w:val="00823CE5"/>
    <w:rsid w:val="00823DB6"/>
    <w:rsid w:val="008244B4"/>
    <w:rsid w:val="00824510"/>
    <w:rsid w:val="00824A34"/>
    <w:rsid w:val="00824A3F"/>
    <w:rsid w:val="00824C34"/>
    <w:rsid w:val="00824EF5"/>
    <w:rsid w:val="00824EFD"/>
    <w:rsid w:val="0082527A"/>
    <w:rsid w:val="008253DA"/>
    <w:rsid w:val="0082550F"/>
    <w:rsid w:val="0082567D"/>
    <w:rsid w:val="00825938"/>
    <w:rsid w:val="00825F7F"/>
    <w:rsid w:val="00826BD7"/>
    <w:rsid w:val="00826C2E"/>
    <w:rsid w:val="008270DC"/>
    <w:rsid w:val="00827158"/>
    <w:rsid w:val="008274F4"/>
    <w:rsid w:val="008302A4"/>
    <w:rsid w:val="008302D7"/>
    <w:rsid w:val="008303C6"/>
    <w:rsid w:val="00830575"/>
    <w:rsid w:val="00830A57"/>
    <w:rsid w:val="00830D1E"/>
    <w:rsid w:val="00831209"/>
    <w:rsid w:val="008312FA"/>
    <w:rsid w:val="008315CA"/>
    <w:rsid w:val="008317CE"/>
    <w:rsid w:val="00831B5D"/>
    <w:rsid w:val="00831BED"/>
    <w:rsid w:val="00831E2B"/>
    <w:rsid w:val="00832565"/>
    <w:rsid w:val="008328A0"/>
    <w:rsid w:val="008329BA"/>
    <w:rsid w:val="00832CDE"/>
    <w:rsid w:val="00832DE0"/>
    <w:rsid w:val="00833919"/>
    <w:rsid w:val="00833993"/>
    <w:rsid w:val="008339CE"/>
    <w:rsid w:val="00834636"/>
    <w:rsid w:val="00834A47"/>
    <w:rsid w:val="00834F00"/>
    <w:rsid w:val="00834F3C"/>
    <w:rsid w:val="00835018"/>
    <w:rsid w:val="0083597E"/>
    <w:rsid w:val="00835FDD"/>
    <w:rsid w:val="00836597"/>
    <w:rsid w:val="00836897"/>
    <w:rsid w:val="00836EEB"/>
    <w:rsid w:val="00837A31"/>
    <w:rsid w:val="00837F30"/>
    <w:rsid w:val="00837FEA"/>
    <w:rsid w:val="008407B1"/>
    <w:rsid w:val="00840C3E"/>
    <w:rsid w:val="00840FE1"/>
    <w:rsid w:val="00841608"/>
    <w:rsid w:val="008418D5"/>
    <w:rsid w:val="0084259F"/>
    <w:rsid w:val="008428E7"/>
    <w:rsid w:val="00842B41"/>
    <w:rsid w:val="00842F36"/>
    <w:rsid w:val="0084387F"/>
    <w:rsid w:val="00843FA1"/>
    <w:rsid w:val="008440F4"/>
    <w:rsid w:val="00844234"/>
    <w:rsid w:val="00844651"/>
    <w:rsid w:val="00844750"/>
    <w:rsid w:val="00844B06"/>
    <w:rsid w:val="00844D03"/>
    <w:rsid w:val="0084534A"/>
    <w:rsid w:val="00845CED"/>
    <w:rsid w:val="008463AC"/>
    <w:rsid w:val="00846578"/>
    <w:rsid w:val="00846B0E"/>
    <w:rsid w:val="00846B3C"/>
    <w:rsid w:val="00847101"/>
    <w:rsid w:val="008506F7"/>
    <w:rsid w:val="00850EDD"/>
    <w:rsid w:val="00850EE9"/>
    <w:rsid w:val="00851317"/>
    <w:rsid w:val="008516F4"/>
    <w:rsid w:val="0085182B"/>
    <w:rsid w:val="00851E3E"/>
    <w:rsid w:val="00851F5F"/>
    <w:rsid w:val="0085200C"/>
    <w:rsid w:val="008523F8"/>
    <w:rsid w:val="00853332"/>
    <w:rsid w:val="0085413C"/>
    <w:rsid w:val="00854906"/>
    <w:rsid w:val="00855A8C"/>
    <w:rsid w:val="00855A8F"/>
    <w:rsid w:val="00855B42"/>
    <w:rsid w:val="00855DFE"/>
    <w:rsid w:val="00855F5A"/>
    <w:rsid w:val="00856157"/>
    <w:rsid w:val="008563E8"/>
    <w:rsid w:val="00856567"/>
    <w:rsid w:val="00856890"/>
    <w:rsid w:val="00856B74"/>
    <w:rsid w:val="00856BE4"/>
    <w:rsid w:val="00856EA6"/>
    <w:rsid w:val="008577EE"/>
    <w:rsid w:val="00857896"/>
    <w:rsid w:val="00857AE9"/>
    <w:rsid w:val="00857AF4"/>
    <w:rsid w:val="008604C8"/>
    <w:rsid w:val="00860A6D"/>
    <w:rsid w:val="00860D60"/>
    <w:rsid w:val="00860F86"/>
    <w:rsid w:val="00861271"/>
    <w:rsid w:val="008614E1"/>
    <w:rsid w:val="008637CE"/>
    <w:rsid w:val="008643BF"/>
    <w:rsid w:val="008646CB"/>
    <w:rsid w:val="00864BAC"/>
    <w:rsid w:val="00865435"/>
    <w:rsid w:val="00865871"/>
    <w:rsid w:val="0086592E"/>
    <w:rsid w:val="00865A29"/>
    <w:rsid w:val="00865ED6"/>
    <w:rsid w:val="0086624D"/>
    <w:rsid w:val="008667E5"/>
    <w:rsid w:val="0086752B"/>
    <w:rsid w:val="008678E9"/>
    <w:rsid w:val="00867BE6"/>
    <w:rsid w:val="00867C01"/>
    <w:rsid w:val="00867CE2"/>
    <w:rsid w:val="00867F79"/>
    <w:rsid w:val="00870583"/>
    <w:rsid w:val="008706A1"/>
    <w:rsid w:val="008707B1"/>
    <w:rsid w:val="008709AA"/>
    <w:rsid w:val="008709C1"/>
    <w:rsid w:val="00870A72"/>
    <w:rsid w:val="00870B83"/>
    <w:rsid w:val="00870D2D"/>
    <w:rsid w:val="008710CE"/>
    <w:rsid w:val="0087163C"/>
    <w:rsid w:val="008719A0"/>
    <w:rsid w:val="00871A98"/>
    <w:rsid w:val="00872693"/>
    <w:rsid w:val="008726B6"/>
    <w:rsid w:val="00872A3E"/>
    <w:rsid w:val="00872E69"/>
    <w:rsid w:val="00872E74"/>
    <w:rsid w:val="00873107"/>
    <w:rsid w:val="0087336D"/>
    <w:rsid w:val="008736AF"/>
    <w:rsid w:val="008736B7"/>
    <w:rsid w:val="0087383E"/>
    <w:rsid w:val="0087478F"/>
    <w:rsid w:val="00874AE6"/>
    <w:rsid w:val="00875123"/>
    <w:rsid w:val="008753A8"/>
    <w:rsid w:val="00875B21"/>
    <w:rsid w:val="00875E44"/>
    <w:rsid w:val="008761EE"/>
    <w:rsid w:val="008764F2"/>
    <w:rsid w:val="0087762C"/>
    <w:rsid w:val="00877746"/>
    <w:rsid w:val="0087775C"/>
    <w:rsid w:val="00877E7F"/>
    <w:rsid w:val="0088077B"/>
    <w:rsid w:val="00880ED6"/>
    <w:rsid w:val="00880FD9"/>
    <w:rsid w:val="008811B1"/>
    <w:rsid w:val="0088189A"/>
    <w:rsid w:val="00881922"/>
    <w:rsid w:val="00881B18"/>
    <w:rsid w:val="00881B4B"/>
    <w:rsid w:val="00881F52"/>
    <w:rsid w:val="008824AE"/>
    <w:rsid w:val="008826C9"/>
    <w:rsid w:val="00882A5A"/>
    <w:rsid w:val="00882F6D"/>
    <w:rsid w:val="00882FF2"/>
    <w:rsid w:val="008830E8"/>
    <w:rsid w:val="008837C7"/>
    <w:rsid w:val="00883CB1"/>
    <w:rsid w:val="00884935"/>
    <w:rsid w:val="00884D7D"/>
    <w:rsid w:val="00884E0B"/>
    <w:rsid w:val="0088517B"/>
    <w:rsid w:val="008852BF"/>
    <w:rsid w:val="00885A62"/>
    <w:rsid w:val="00885BCD"/>
    <w:rsid w:val="008865C0"/>
    <w:rsid w:val="00886BA9"/>
    <w:rsid w:val="00886E13"/>
    <w:rsid w:val="0088717D"/>
    <w:rsid w:val="00890456"/>
    <w:rsid w:val="00890D01"/>
    <w:rsid w:val="00890D38"/>
    <w:rsid w:val="00890EB8"/>
    <w:rsid w:val="00891F5E"/>
    <w:rsid w:val="0089212B"/>
    <w:rsid w:val="008925DD"/>
    <w:rsid w:val="0089274E"/>
    <w:rsid w:val="00892810"/>
    <w:rsid w:val="0089346A"/>
    <w:rsid w:val="008938C1"/>
    <w:rsid w:val="00894074"/>
    <w:rsid w:val="0089458A"/>
    <w:rsid w:val="008946C0"/>
    <w:rsid w:val="00894CE9"/>
    <w:rsid w:val="00894F60"/>
    <w:rsid w:val="008954AA"/>
    <w:rsid w:val="00895700"/>
    <w:rsid w:val="008963A9"/>
    <w:rsid w:val="0089649A"/>
    <w:rsid w:val="0089668A"/>
    <w:rsid w:val="00896837"/>
    <w:rsid w:val="0089688C"/>
    <w:rsid w:val="00896B5F"/>
    <w:rsid w:val="00896BA0"/>
    <w:rsid w:val="00896D89"/>
    <w:rsid w:val="008977E8"/>
    <w:rsid w:val="00897936"/>
    <w:rsid w:val="008A0043"/>
    <w:rsid w:val="008A0153"/>
    <w:rsid w:val="008A0201"/>
    <w:rsid w:val="008A112F"/>
    <w:rsid w:val="008A1372"/>
    <w:rsid w:val="008A1517"/>
    <w:rsid w:val="008A16A3"/>
    <w:rsid w:val="008A1AEB"/>
    <w:rsid w:val="008A1C2E"/>
    <w:rsid w:val="008A1CA4"/>
    <w:rsid w:val="008A1D16"/>
    <w:rsid w:val="008A1E38"/>
    <w:rsid w:val="008A34EC"/>
    <w:rsid w:val="008A3D04"/>
    <w:rsid w:val="008A4787"/>
    <w:rsid w:val="008A4BA6"/>
    <w:rsid w:val="008A4F42"/>
    <w:rsid w:val="008A4F78"/>
    <w:rsid w:val="008A5575"/>
    <w:rsid w:val="008A5665"/>
    <w:rsid w:val="008A5987"/>
    <w:rsid w:val="008A5AB1"/>
    <w:rsid w:val="008A5BD2"/>
    <w:rsid w:val="008A5E69"/>
    <w:rsid w:val="008A65D4"/>
    <w:rsid w:val="008A6C18"/>
    <w:rsid w:val="008A6D6C"/>
    <w:rsid w:val="008A6EC4"/>
    <w:rsid w:val="008A7B8C"/>
    <w:rsid w:val="008B0283"/>
    <w:rsid w:val="008B02A2"/>
    <w:rsid w:val="008B0C7A"/>
    <w:rsid w:val="008B0E2E"/>
    <w:rsid w:val="008B11AA"/>
    <w:rsid w:val="008B1325"/>
    <w:rsid w:val="008B14BF"/>
    <w:rsid w:val="008B1828"/>
    <w:rsid w:val="008B1E6B"/>
    <w:rsid w:val="008B2418"/>
    <w:rsid w:val="008B3234"/>
    <w:rsid w:val="008B3343"/>
    <w:rsid w:val="008B33A0"/>
    <w:rsid w:val="008B3450"/>
    <w:rsid w:val="008B34A2"/>
    <w:rsid w:val="008B3DB5"/>
    <w:rsid w:val="008B4015"/>
    <w:rsid w:val="008B4560"/>
    <w:rsid w:val="008B4654"/>
    <w:rsid w:val="008B4714"/>
    <w:rsid w:val="008B47F9"/>
    <w:rsid w:val="008B4FE7"/>
    <w:rsid w:val="008B5221"/>
    <w:rsid w:val="008B564E"/>
    <w:rsid w:val="008B5E59"/>
    <w:rsid w:val="008B5F02"/>
    <w:rsid w:val="008B5FD8"/>
    <w:rsid w:val="008B6679"/>
    <w:rsid w:val="008B6DF4"/>
    <w:rsid w:val="008B71B8"/>
    <w:rsid w:val="008B7B19"/>
    <w:rsid w:val="008B7C10"/>
    <w:rsid w:val="008B7D98"/>
    <w:rsid w:val="008C0279"/>
    <w:rsid w:val="008C04E8"/>
    <w:rsid w:val="008C0520"/>
    <w:rsid w:val="008C09E5"/>
    <w:rsid w:val="008C0AC9"/>
    <w:rsid w:val="008C0AD0"/>
    <w:rsid w:val="008C0BA4"/>
    <w:rsid w:val="008C0C73"/>
    <w:rsid w:val="008C0E02"/>
    <w:rsid w:val="008C1277"/>
    <w:rsid w:val="008C171A"/>
    <w:rsid w:val="008C1816"/>
    <w:rsid w:val="008C1DCE"/>
    <w:rsid w:val="008C2156"/>
    <w:rsid w:val="008C229E"/>
    <w:rsid w:val="008C2636"/>
    <w:rsid w:val="008C2669"/>
    <w:rsid w:val="008C289F"/>
    <w:rsid w:val="008C3444"/>
    <w:rsid w:val="008C3AC3"/>
    <w:rsid w:val="008C3FA6"/>
    <w:rsid w:val="008C44B2"/>
    <w:rsid w:val="008C474A"/>
    <w:rsid w:val="008C476A"/>
    <w:rsid w:val="008C495A"/>
    <w:rsid w:val="008C4ACE"/>
    <w:rsid w:val="008C5101"/>
    <w:rsid w:val="008C5834"/>
    <w:rsid w:val="008C5D5A"/>
    <w:rsid w:val="008C5E25"/>
    <w:rsid w:val="008C607F"/>
    <w:rsid w:val="008C60CF"/>
    <w:rsid w:val="008C625B"/>
    <w:rsid w:val="008C632D"/>
    <w:rsid w:val="008C68F0"/>
    <w:rsid w:val="008C7311"/>
    <w:rsid w:val="008C7444"/>
    <w:rsid w:val="008C7B5C"/>
    <w:rsid w:val="008D011A"/>
    <w:rsid w:val="008D05C0"/>
    <w:rsid w:val="008D085D"/>
    <w:rsid w:val="008D1217"/>
    <w:rsid w:val="008D1870"/>
    <w:rsid w:val="008D1C6F"/>
    <w:rsid w:val="008D279E"/>
    <w:rsid w:val="008D2875"/>
    <w:rsid w:val="008D2F82"/>
    <w:rsid w:val="008D4464"/>
    <w:rsid w:val="008D45CC"/>
    <w:rsid w:val="008D4F6A"/>
    <w:rsid w:val="008D5135"/>
    <w:rsid w:val="008D5650"/>
    <w:rsid w:val="008D566E"/>
    <w:rsid w:val="008D572D"/>
    <w:rsid w:val="008D5A30"/>
    <w:rsid w:val="008D6111"/>
    <w:rsid w:val="008D6693"/>
    <w:rsid w:val="008D6E58"/>
    <w:rsid w:val="008D6F12"/>
    <w:rsid w:val="008D7101"/>
    <w:rsid w:val="008D79A0"/>
    <w:rsid w:val="008E02F2"/>
    <w:rsid w:val="008E04DA"/>
    <w:rsid w:val="008E06F0"/>
    <w:rsid w:val="008E082A"/>
    <w:rsid w:val="008E0C2E"/>
    <w:rsid w:val="008E0E60"/>
    <w:rsid w:val="008E149E"/>
    <w:rsid w:val="008E177E"/>
    <w:rsid w:val="008E1971"/>
    <w:rsid w:val="008E19B9"/>
    <w:rsid w:val="008E1A0B"/>
    <w:rsid w:val="008E1D95"/>
    <w:rsid w:val="008E1F2D"/>
    <w:rsid w:val="008E2747"/>
    <w:rsid w:val="008E3CD0"/>
    <w:rsid w:val="008E41FD"/>
    <w:rsid w:val="008E4239"/>
    <w:rsid w:val="008E438B"/>
    <w:rsid w:val="008E57F2"/>
    <w:rsid w:val="008E5A45"/>
    <w:rsid w:val="008E5CEC"/>
    <w:rsid w:val="008E5F1B"/>
    <w:rsid w:val="008E5FFC"/>
    <w:rsid w:val="008E601E"/>
    <w:rsid w:val="008E6129"/>
    <w:rsid w:val="008E6212"/>
    <w:rsid w:val="008E6795"/>
    <w:rsid w:val="008E6A43"/>
    <w:rsid w:val="008E6ED3"/>
    <w:rsid w:val="008E719C"/>
    <w:rsid w:val="008E723C"/>
    <w:rsid w:val="008E72E4"/>
    <w:rsid w:val="008E7320"/>
    <w:rsid w:val="008E73B9"/>
    <w:rsid w:val="008E76F8"/>
    <w:rsid w:val="008E77F2"/>
    <w:rsid w:val="008F0C75"/>
    <w:rsid w:val="008F1B81"/>
    <w:rsid w:val="008F1BDC"/>
    <w:rsid w:val="008F1C94"/>
    <w:rsid w:val="008F1D55"/>
    <w:rsid w:val="008F1EBC"/>
    <w:rsid w:val="008F2070"/>
    <w:rsid w:val="008F2606"/>
    <w:rsid w:val="008F326A"/>
    <w:rsid w:val="008F3368"/>
    <w:rsid w:val="008F389B"/>
    <w:rsid w:val="008F3AAE"/>
    <w:rsid w:val="008F3D8E"/>
    <w:rsid w:val="008F3DD3"/>
    <w:rsid w:val="008F45EB"/>
    <w:rsid w:val="008F46A6"/>
    <w:rsid w:val="008F49AF"/>
    <w:rsid w:val="008F506F"/>
    <w:rsid w:val="008F56F1"/>
    <w:rsid w:val="008F6042"/>
    <w:rsid w:val="008F61E8"/>
    <w:rsid w:val="008F64A1"/>
    <w:rsid w:val="008F64EB"/>
    <w:rsid w:val="008F6874"/>
    <w:rsid w:val="008F6B4B"/>
    <w:rsid w:val="008F6CF8"/>
    <w:rsid w:val="008F6F7D"/>
    <w:rsid w:val="008F6FCC"/>
    <w:rsid w:val="008F7208"/>
    <w:rsid w:val="008F7863"/>
    <w:rsid w:val="008F7C1F"/>
    <w:rsid w:val="008F7F04"/>
    <w:rsid w:val="00900578"/>
    <w:rsid w:val="00900649"/>
    <w:rsid w:val="00900F25"/>
    <w:rsid w:val="009011F9"/>
    <w:rsid w:val="00901553"/>
    <w:rsid w:val="0090169A"/>
    <w:rsid w:val="00902857"/>
    <w:rsid w:val="00902ACA"/>
    <w:rsid w:val="00902E58"/>
    <w:rsid w:val="00902E8B"/>
    <w:rsid w:val="0090386E"/>
    <w:rsid w:val="009038A9"/>
    <w:rsid w:val="009042F2"/>
    <w:rsid w:val="009047C1"/>
    <w:rsid w:val="009049DA"/>
    <w:rsid w:val="00904C58"/>
    <w:rsid w:val="00905029"/>
    <w:rsid w:val="0090504E"/>
    <w:rsid w:val="00905124"/>
    <w:rsid w:val="00905927"/>
    <w:rsid w:val="00905D2E"/>
    <w:rsid w:val="009065DC"/>
    <w:rsid w:val="00906999"/>
    <w:rsid w:val="00906D55"/>
    <w:rsid w:val="00906FE9"/>
    <w:rsid w:val="009072CC"/>
    <w:rsid w:val="009076A7"/>
    <w:rsid w:val="0091012B"/>
    <w:rsid w:val="00910C98"/>
    <w:rsid w:val="0091155F"/>
    <w:rsid w:val="00911AB0"/>
    <w:rsid w:val="00911D01"/>
    <w:rsid w:val="00911F83"/>
    <w:rsid w:val="0091203E"/>
    <w:rsid w:val="009120C0"/>
    <w:rsid w:val="009123FD"/>
    <w:rsid w:val="0091301F"/>
    <w:rsid w:val="0091335E"/>
    <w:rsid w:val="0091348B"/>
    <w:rsid w:val="009135F8"/>
    <w:rsid w:val="00913EAA"/>
    <w:rsid w:val="00913F78"/>
    <w:rsid w:val="00914220"/>
    <w:rsid w:val="009144EE"/>
    <w:rsid w:val="0091496C"/>
    <w:rsid w:val="00914A41"/>
    <w:rsid w:val="00914B2B"/>
    <w:rsid w:val="00914FB8"/>
    <w:rsid w:val="00914FB9"/>
    <w:rsid w:val="009155A6"/>
    <w:rsid w:val="009156DA"/>
    <w:rsid w:val="0091621C"/>
    <w:rsid w:val="0091648F"/>
    <w:rsid w:val="0091676D"/>
    <w:rsid w:val="0091699B"/>
    <w:rsid w:val="00916C83"/>
    <w:rsid w:val="00916FB9"/>
    <w:rsid w:val="00917B2F"/>
    <w:rsid w:val="00917D39"/>
    <w:rsid w:val="00917EAF"/>
    <w:rsid w:val="0092010B"/>
    <w:rsid w:val="00920660"/>
    <w:rsid w:val="00920984"/>
    <w:rsid w:val="00920C76"/>
    <w:rsid w:val="009215C0"/>
    <w:rsid w:val="00921B55"/>
    <w:rsid w:val="00921E45"/>
    <w:rsid w:val="00922719"/>
    <w:rsid w:val="009234AB"/>
    <w:rsid w:val="0092364A"/>
    <w:rsid w:val="00923D60"/>
    <w:rsid w:val="00923EE9"/>
    <w:rsid w:val="00923F03"/>
    <w:rsid w:val="00924112"/>
    <w:rsid w:val="00924659"/>
    <w:rsid w:val="00924AF8"/>
    <w:rsid w:val="009250A5"/>
    <w:rsid w:val="00925135"/>
    <w:rsid w:val="009256AA"/>
    <w:rsid w:val="00926451"/>
    <w:rsid w:val="00926C1D"/>
    <w:rsid w:val="009272AE"/>
    <w:rsid w:val="009273E5"/>
    <w:rsid w:val="00927647"/>
    <w:rsid w:val="009276AD"/>
    <w:rsid w:val="009277A0"/>
    <w:rsid w:val="00927ABD"/>
    <w:rsid w:val="00927F8B"/>
    <w:rsid w:val="00927F8E"/>
    <w:rsid w:val="00930166"/>
    <w:rsid w:val="009309BA"/>
    <w:rsid w:val="00930E93"/>
    <w:rsid w:val="00931548"/>
    <w:rsid w:val="009315C3"/>
    <w:rsid w:val="00931609"/>
    <w:rsid w:val="00931932"/>
    <w:rsid w:val="00931AB5"/>
    <w:rsid w:val="00931D8B"/>
    <w:rsid w:val="00932204"/>
    <w:rsid w:val="00932641"/>
    <w:rsid w:val="009326CF"/>
    <w:rsid w:val="0093298E"/>
    <w:rsid w:val="00932C40"/>
    <w:rsid w:val="00932E7D"/>
    <w:rsid w:val="00933294"/>
    <w:rsid w:val="009335EA"/>
    <w:rsid w:val="009338DE"/>
    <w:rsid w:val="00934255"/>
    <w:rsid w:val="0093437A"/>
    <w:rsid w:val="009347E9"/>
    <w:rsid w:val="009348AE"/>
    <w:rsid w:val="00934DE9"/>
    <w:rsid w:val="00935249"/>
    <w:rsid w:val="009352D8"/>
    <w:rsid w:val="009352E5"/>
    <w:rsid w:val="00935987"/>
    <w:rsid w:val="00935E46"/>
    <w:rsid w:val="00935F6E"/>
    <w:rsid w:val="009361C1"/>
    <w:rsid w:val="00936E38"/>
    <w:rsid w:val="00937223"/>
    <w:rsid w:val="00937276"/>
    <w:rsid w:val="00937650"/>
    <w:rsid w:val="00937A23"/>
    <w:rsid w:val="00937C11"/>
    <w:rsid w:val="00940037"/>
    <w:rsid w:val="00940101"/>
    <w:rsid w:val="009409C5"/>
    <w:rsid w:val="00940EB3"/>
    <w:rsid w:val="0094129C"/>
    <w:rsid w:val="009418B3"/>
    <w:rsid w:val="00941A15"/>
    <w:rsid w:val="00941AD3"/>
    <w:rsid w:val="00941B31"/>
    <w:rsid w:val="00942592"/>
    <w:rsid w:val="009428F6"/>
    <w:rsid w:val="00942C9E"/>
    <w:rsid w:val="00943222"/>
    <w:rsid w:val="009432E7"/>
    <w:rsid w:val="00943740"/>
    <w:rsid w:val="00943F9A"/>
    <w:rsid w:val="00944190"/>
    <w:rsid w:val="0094454D"/>
    <w:rsid w:val="009445D4"/>
    <w:rsid w:val="009445D7"/>
    <w:rsid w:val="009446B1"/>
    <w:rsid w:val="00944B17"/>
    <w:rsid w:val="00944F45"/>
    <w:rsid w:val="00945284"/>
    <w:rsid w:val="00945E99"/>
    <w:rsid w:val="0094683D"/>
    <w:rsid w:val="00946884"/>
    <w:rsid w:val="00946A2E"/>
    <w:rsid w:val="00946F02"/>
    <w:rsid w:val="009471C4"/>
    <w:rsid w:val="0094735D"/>
    <w:rsid w:val="0094755B"/>
    <w:rsid w:val="00947960"/>
    <w:rsid w:val="00947E79"/>
    <w:rsid w:val="00947F16"/>
    <w:rsid w:val="0095078B"/>
    <w:rsid w:val="00950DF0"/>
    <w:rsid w:val="00951361"/>
    <w:rsid w:val="00951719"/>
    <w:rsid w:val="009522B6"/>
    <w:rsid w:val="0095237B"/>
    <w:rsid w:val="00952CFD"/>
    <w:rsid w:val="00953007"/>
    <w:rsid w:val="0095325F"/>
    <w:rsid w:val="0095398D"/>
    <w:rsid w:val="00953E37"/>
    <w:rsid w:val="00953F30"/>
    <w:rsid w:val="009540E2"/>
    <w:rsid w:val="009543F9"/>
    <w:rsid w:val="00954451"/>
    <w:rsid w:val="00954462"/>
    <w:rsid w:val="0095458A"/>
    <w:rsid w:val="00954821"/>
    <w:rsid w:val="00954AAE"/>
    <w:rsid w:val="00955306"/>
    <w:rsid w:val="00955749"/>
    <w:rsid w:val="009557A0"/>
    <w:rsid w:val="0095648B"/>
    <w:rsid w:val="00956B09"/>
    <w:rsid w:val="00956D85"/>
    <w:rsid w:val="00956EF4"/>
    <w:rsid w:val="0095701B"/>
    <w:rsid w:val="00957087"/>
    <w:rsid w:val="00957122"/>
    <w:rsid w:val="0095755A"/>
    <w:rsid w:val="009575EF"/>
    <w:rsid w:val="00957761"/>
    <w:rsid w:val="00957924"/>
    <w:rsid w:val="00957C4B"/>
    <w:rsid w:val="00957EB4"/>
    <w:rsid w:val="00957ECD"/>
    <w:rsid w:val="00957F1A"/>
    <w:rsid w:val="00957FAA"/>
    <w:rsid w:val="009605AD"/>
    <w:rsid w:val="009605DD"/>
    <w:rsid w:val="0096088C"/>
    <w:rsid w:val="00960909"/>
    <w:rsid w:val="00960969"/>
    <w:rsid w:val="00960A5D"/>
    <w:rsid w:val="00960C10"/>
    <w:rsid w:val="00960E3A"/>
    <w:rsid w:val="009611E4"/>
    <w:rsid w:val="00961460"/>
    <w:rsid w:val="00961838"/>
    <w:rsid w:val="00961F42"/>
    <w:rsid w:val="009620C7"/>
    <w:rsid w:val="00962247"/>
    <w:rsid w:val="00962310"/>
    <w:rsid w:val="009626C5"/>
    <w:rsid w:val="00962920"/>
    <w:rsid w:val="00963BEE"/>
    <w:rsid w:val="00963E0B"/>
    <w:rsid w:val="0096431E"/>
    <w:rsid w:val="0096473B"/>
    <w:rsid w:val="00964E95"/>
    <w:rsid w:val="009650AB"/>
    <w:rsid w:val="0096540D"/>
    <w:rsid w:val="009658AF"/>
    <w:rsid w:val="00965F33"/>
    <w:rsid w:val="0096637E"/>
    <w:rsid w:val="00966395"/>
    <w:rsid w:val="00966F9F"/>
    <w:rsid w:val="00967647"/>
    <w:rsid w:val="009679F3"/>
    <w:rsid w:val="00967B7E"/>
    <w:rsid w:val="00970334"/>
    <w:rsid w:val="0097059C"/>
    <w:rsid w:val="00970CEB"/>
    <w:rsid w:val="00971569"/>
    <w:rsid w:val="00971829"/>
    <w:rsid w:val="00971A01"/>
    <w:rsid w:val="0097207C"/>
    <w:rsid w:val="0097237A"/>
    <w:rsid w:val="00972676"/>
    <w:rsid w:val="009726B8"/>
    <w:rsid w:val="00972AA7"/>
    <w:rsid w:val="009736ED"/>
    <w:rsid w:val="009738CE"/>
    <w:rsid w:val="00973951"/>
    <w:rsid w:val="00973D2B"/>
    <w:rsid w:val="00973F25"/>
    <w:rsid w:val="009745BD"/>
    <w:rsid w:val="00974979"/>
    <w:rsid w:val="00974B44"/>
    <w:rsid w:val="00974E9C"/>
    <w:rsid w:val="009757A0"/>
    <w:rsid w:val="00975AD2"/>
    <w:rsid w:val="00975ECA"/>
    <w:rsid w:val="00975F25"/>
    <w:rsid w:val="0097666C"/>
    <w:rsid w:val="00976672"/>
    <w:rsid w:val="0097670B"/>
    <w:rsid w:val="009768D6"/>
    <w:rsid w:val="00976C5D"/>
    <w:rsid w:val="00976E6A"/>
    <w:rsid w:val="00976F7E"/>
    <w:rsid w:val="009773E4"/>
    <w:rsid w:val="0097769D"/>
    <w:rsid w:val="00977BE2"/>
    <w:rsid w:val="00977C14"/>
    <w:rsid w:val="00977DF7"/>
    <w:rsid w:val="0098000A"/>
    <w:rsid w:val="0098020F"/>
    <w:rsid w:val="0098025B"/>
    <w:rsid w:val="00980B08"/>
    <w:rsid w:val="00980CDE"/>
    <w:rsid w:val="00981705"/>
    <w:rsid w:val="00981875"/>
    <w:rsid w:val="00981BCA"/>
    <w:rsid w:val="00983774"/>
    <w:rsid w:val="00983978"/>
    <w:rsid w:val="00983DA3"/>
    <w:rsid w:val="009840C1"/>
    <w:rsid w:val="00984302"/>
    <w:rsid w:val="009845D1"/>
    <w:rsid w:val="0098499B"/>
    <w:rsid w:val="00984DD1"/>
    <w:rsid w:val="00984EC8"/>
    <w:rsid w:val="00985188"/>
    <w:rsid w:val="009852CA"/>
    <w:rsid w:val="009855C6"/>
    <w:rsid w:val="00985979"/>
    <w:rsid w:val="00985A36"/>
    <w:rsid w:val="00985ABA"/>
    <w:rsid w:val="00985E05"/>
    <w:rsid w:val="009864BF"/>
    <w:rsid w:val="00986C97"/>
    <w:rsid w:val="00986E66"/>
    <w:rsid w:val="0098704A"/>
    <w:rsid w:val="0098758B"/>
    <w:rsid w:val="009876F2"/>
    <w:rsid w:val="00987F23"/>
    <w:rsid w:val="00987FEB"/>
    <w:rsid w:val="00990617"/>
    <w:rsid w:val="009912E9"/>
    <w:rsid w:val="009916B5"/>
    <w:rsid w:val="0099194D"/>
    <w:rsid w:val="009919BE"/>
    <w:rsid w:val="00991B1F"/>
    <w:rsid w:val="00991EBE"/>
    <w:rsid w:val="009920FA"/>
    <w:rsid w:val="00992221"/>
    <w:rsid w:val="0099269F"/>
    <w:rsid w:val="00992706"/>
    <w:rsid w:val="00993202"/>
    <w:rsid w:val="0099343F"/>
    <w:rsid w:val="00994184"/>
    <w:rsid w:val="009950C3"/>
    <w:rsid w:val="00995156"/>
    <w:rsid w:val="0099523C"/>
    <w:rsid w:val="00995AE5"/>
    <w:rsid w:val="00995B13"/>
    <w:rsid w:val="00995E41"/>
    <w:rsid w:val="00995F35"/>
    <w:rsid w:val="0099656C"/>
    <w:rsid w:val="0099677F"/>
    <w:rsid w:val="009969BE"/>
    <w:rsid w:val="00996AB1"/>
    <w:rsid w:val="00996FC1"/>
    <w:rsid w:val="009970DA"/>
    <w:rsid w:val="009979C9"/>
    <w:rsid w:val="00997B98"/>
    <w:rsid w:val="009A0706"/>
    <w:rsid w:val="009A0F5E"/>
    <w:rsid w:val="009A0F7A"/>
    <w:rsid w:val="009A0F88"/>
    <w:rsid w:val="009A14A3"/>
    <w:rsid w:val="009A1624"/>
    <w:rsid w:val="009A1C74"/>
    <w:rsid w:val="009A1CD4"/>
    <w:rsid w:val="009A2A98"/>
    <w:rsid w:val="009A2D6B"/>
    <w:rsid w:val="009A2D7C"/>
    <w:rsid w:val="009A30F7"/>
    <w:rsid w:val="009A31BA"/>
    <w:rsid w:val="009A3578"/>
    <w:rsid w:val="009A38C8"/>
    <w:rsid w:val="009A3959"/>
    <w:rsid w:val="009A3ACC"/>
    <w:rsid w:val="009A3FF3"/>
    <w:rsid w:val="009A42B1"/>
    <w:rsid w:val="009A462D"/>
    <w:rsid w:val="009A4A91"/>
    <w:rsid w:val="009A4F0B"/>
    <w:rsid w:val="009A50B4"/>
    <w:rsid w:val="009A512F"/>
    <w:rsid w:val="009A56FE"/>
    <w:rsid w:val="009A59C1"/>
    <w:rsid w:val="009A5F47"/>
    <w:rsid w:val="009A628F"/>
    <w:rsid w:val="009A6297"/>
    <w:rsid w:val="009A68D0"/>
    <w:rsid w:val="009A6D12"/>
    <w:rsid w:val="009A6F1A"/>
    <w:rsid w:val="009A7063"/>
    <w:rsid w:val="009A706B"/>
    <w:rsid w:val="009A72E1"/>
    <w:rsid w:val="009A7631"/>
    <w:rsid w:val="009A7ACF"/>
    <w:rsid w:val="009B02CC"/>
    <w:rsid w:val="009B0337"/>
    <w:rsid w:val="009B0741"/>
    <w:rsid w:val="009B0E70"/>
    <w:rsid w:val="009B0FD2"/>
    <w:rsid w:val="009B1290"/>
    <w:rsid w:val="009B18DF"/>
    <w:rsid w:val="009B1B96"/>
    <w:rsid w:val="009B1F62"/>
    <w:rsid w:val="009B1F69"/>
    <w:rsid w:val="009B2891"/>
    <w:rsid w:val="009B28FA"/>
    <w:rsid w:val="009B2996"/>
    <w:rsid w:val="009B2A15"/>
    <w:rsid w:val="009B43EF"/>
    <w:rsid w:val="009B49F5"/>
    <w:rsid w:val="009B4A2D"/>
    <w:rsid w:val="009B4CF7"/>
    <w:rsid w:val="009B4EA1"/>
    <w:rsid w:val="009B511B"/>
    <w:rsid w:val="009B58E7"/>
    <w:rsid w:val="009B5917"/>
    <w:rsid w:val="009B5F70"/>
    <w:rsid w:val="009B679F"/>
    <w:rsid w:val="009B685A"/>
    <w:rsid w:val="009B688B"/>
    <w:rsid w:val="009B6912"/>
    <w:rsid w:val="009B732E"/>
    <w:rsid w:val="009B73C2"/>
    <w:rsid w:val="009B7404"/>
    <w:rsid w:val="009B744E"/>
    <w:rsid w:val="009B76E7"/>
    <w:rsid w:val="009B78FF"/>
    <w:rsid w:val="009B7AB0"/>
    <w:rsid w:val="009B7BD8"/>
    <w:rsid w:val="009B7FBE"/>
    <w:rsid w:val="009C093F"/>
    <w:rsid w:val="009C0C50"/>
    <w:rsid w:val="009C0EBE"/>
    <w:rsid w:val="009C0F8C"/>
    <w:rsid w:val="009C16D9"/>
    <w:rsid w:val="009C1819"/>
    <w:rsid w:val="009C1B24"/>
    <w:rsid w:val="009C1CFD"/>
    <w:rsid w:val="009C20A0"/>
    <w:rsid w:val="009C2AB9"/>
    <w:rsid w:val="009C2CA5"/>
    <w:rsid w:val="009C2D56"/>
    <w:rsid w:val="009C2E87"/>
    <w:rsid w:val="009C3331"/>
    <w:rsid w:val="009C3657"/>
    <w:rsid w:val="009C38A9"/>
    <w:rsid w:val="009C3903"/>
    <w:rsid w:val="009C40DD"/>
    <w:rsid w:val="009C428C"/>
    <w:rsid w:val="009C42AF"/>
    <w:rsid w:val="009C4C4B"/>
    <w:rsid w:val="009C4D25"/>
    <w:rsid w:val="009C573F"/>
    <w:rsid w:val="009C59E8"/>
    <w:rsid w:val="009C5C1C"/>
    <w:rsid w:val="009C5E41"/>
    <w:rsid w:val="009C621A"/>
    <w:rsid w:val="009C623D"/>
    <w:rsid w:val="009C63D5"/>
    <w:rsid w:val="009C6778"/>
    <w:rsid w:val="009C68AE"/>
    <w:rsid w:val="009C73F3"/>
    <w:rsid w:val="009C7774"/>
    <w:rsid w:val="009C7D0D"/>
    <w:rsid w:val="009C7EF6"/>
    <w:rsid w:val="009C7F22"/>
    <w:rsid w:val="009D07A0"/>
    <w:rsid w:val="009D0B28"/>
    <w:rsid w:val="009D0D9E"/>
    <w:rsid w:val="009D1727"/>
    <w:rsid w:val="009D19E4"/>
    <w:rsid w:val="009D214D"/>
    <w:rsid w:val="009D2199"/>
    <w:rsid w:val="009D2663"/>
    <w:rsid w:val="009D2AB5"/>
    <w:rsid w:val="009D2F69"/>
    <w:rsid w:val="009D30F5"/>
    <w:rsid w:val="009D31F7"/>
    <w:rsid w:val="009D3588"/>
    <w:rsid w:val="009D36B6"/>
    <w:rsid w:val="009D3821"/>
    <w:rsid w:val="009D38D3"/>
    <w:rsid w:val="009D39E8"/>
    <w:rsid w:val="009D3D34"/>
    <w:rsid w:val="009D4079"/>
    <w:rsid w:val="009D4157"/>
    <w:rsid w:val="009D4830"/>
    <w:rsid w:val="009D48B7"/>
    <w:rsid w:val="009D4A51"/>
    <w:rsid w:val="009D4C24"/>
    <w:rsid w:val="009D4CB9"/>
    <w:rsid w:val="009D5186"/>
    <w:rsid w:val="009D5678"/>
    <w:rsid w:val="009D56AE"/>
    <w:rsid w:val="009D56B3"/>
    <w:rsid w:val="009D56D7"/>
    <w:rsid w:val="009D6703"/>
    <w:rsid w:val="009D6EB5"/>
    <w:rsid w:val="009D71F3"/>
    <w:rsid w:val="009D73AB"/>
    <w:rsid w:val="009D75EF"/>
    <w:rsid w:val="009D76F1"/>
    <w:rsid w:val="009D79EF"/>
    <w:rsid w:val="009D7E9F"/>
    <w:rsid w:val="009E0167"/>
    <w:rsid w:val="009E0760"/>
    <w:rsid w:val="009E0785"/>
    <w:rsid w:val="009E0E03"/>
    <w:rsid w:val="009E10E3"/>
    <w:rsid w:val="009E174F"/>
    <w:rsid w:val="009E1A23"/>
    <w:rsid w:val="009E1C6F"/>
    <w:rsid w:val="009E1E49"/>
    <w:rsid w:val="009E232C"/>
    <w:rsid w:val="009E23F9"/>
    <w:rsid w:val="009E2454"/>
    <w:rsid w:val="009E2B0F"/>
    <w:rsid w:val="009E2D0E"/>
    <w:rsid w:val="009E2D25"/>
    <w:rsid w:val="009E3766"/>
    <w:rsid w:val="009E37BB"/>
    <w:rsid w:val="009E3A88"/>
    <w:rsid w:val="009E3ACD"/>
    <w:rsid w:val="009E3ADB"/>
    <w:rsid w:val="009E3BB9"/>
    <w:rsid w:val="009E3E4A"/>
    <w:rsid w:val="009E3F1F"/>
    <w:rsid w:val="009E40E3"/>
    <w:rsid w:val="009E454A"/>
    <w:rsid w:val="009E4703"/>
    <w:rsid w:val="009E567F"/>
    <w:rsid w:val="009E5C4B"/>
    <w:rsid w:val="009E5DEB"/>
    <w:rsid w:val="009E5DEE"/>
    <w:rsid w:val="009E61F5"/>
    <w:rsid w:val="009E62A0"/>
    <w:rsid w:val="009E694C"/>
    <w:rsid w:val="009E787A"/>
    <w:rsid w:val="009E7CCA"/>
    <w:rsid w:val="009F047C"/>
    <w:rsid w:val="009F049A"/>
    <w:rsid w:val="009F062F"/>
    <w:rsid w:val="009F07CD"/>
    <w:rsid w:val="009F0809"/>
    <w:rsid w:val="009F080F"/>
    <w:rsid w:val="009F083A"/>
    <w:rsid w:val="009F0951"/>
    <w:rsid w:val="009F09C8"/>
    <w:rsid w:val="009F0E1A"/>
    <w:rsid w:val="009F1AEB"/>
    <w:rsid w:val="009F1E61"/>
    <w:rsid w:val="009F2805"/>
    <w:rsid w:val="009F287C"/>
    <w:rsid w:val="009F3627"/>
    <w:rsid w:val="009F3C24"/>
    <w:rsid w:val="009F4159"/>
    <w:rsid w:val="009F41A5"/>
    <w:rsid w:val="009F4256"/>
    <w:rsid w:val="009F4577"/>
    <w:rsid w:val="009F45AD"/>
    <w:rsid w:val="009F47A2"/>
    <w:rsid w:val="009F48DE"/>
    <w:rsid w:val="009F49C2"/>
    <w:rsid w:val="009F4C03"/>
    <w:rsid w:val="009F4DC9"/>
    <w:rsid w:val="009F5983"/>
    <w:rsid w:val="009F5BDD"/>
    <w:rsid w:val="009F5FD6"/>
    <w:rsid w:val="009F6934"/>
    <w:rsid w:val="009F6A9D"/>
    <w:rsid w:val="009F71D3"/>
    <w:rsid w:val="009F72A1"/>
    <w:rsid w:val="009F73CE"/>
    <w:rsid w:val="009F760B"/>
    <w:rsid w:val="009F7630"/>
    <w:rsid w:val="009F7EF2"/>
    <w:rsid w:val="009F7FEB"/>
    <w:rsid w:val="00A00019"/>
    <w:rsid w:val="00A000ED"/>
    <w:rsid w:val="00A00435"/>
    <w:rsid w:val="00A004BE"/>
    <w:rsid w:val="00A004E0"/>
    <w:rsid w:val="00A00837"/>
    <w:rsid w:val="00A00905"/>
    <w:rsid w:val="00A009D5"/>
    <w:rsid w:val="00A00D82"/>
    <w:rsid w:val="00A010CE"/>
    <w:rsid w:val="00A0118A"/>
    <w:rsid w:val="00A017DF"/>
    <w:rsid w:val="00A0182D"/>
    <w:rsid w:val="00A018F8"/>
    <w:rsid w:val="00A01A61"/>
    <w:rsid w:val="00A021F7"/>
    <w:rsid w:val="00A0238C"/>
    <w:rsid w:val="00A02A3E"/>
    <w:rsid w:val="00A0306F"/>
    <w:rsid w:val="00A03376"/>
    <w:rsid w:val="00A0382A"/>
    <w:rsid w:val="00A03F0E"/>
    <w:rsid w:val="00A045D2"/>
    <w:rsid w:val="00A0465D"/>
    <w:rsid w:val="00A04713"/>
    <w:rsid w:val="00A04D34"/>
    <w:rsid w:val="00A04FB8"/>
    <w:rsid w:val="00A0534E"/>
    <w:rsid w:val="00A0590E"/>
    <w:rsid w:val="00A05F7B"/>
    <w:rsid w:val="00A06450"/>
    <w:rsid w:val="00A06BC7"/>
    <w:rsid w:val="00A06C22"/>
    <w:rsid w:val="00A06F8A"/>
    <w:rsid w:val="00A100A5"/>
    <w:rsid w:val="00A101F5"/>
    <w:rsid w:val="00A10323"/>
    <w:rsid w:val="00A1039C"/>
    <w:rsid w:val="00A105DF"/>
    <w:rsid w:val="00A10680"/>
    <w:rsid w:val="00A108CA"/>
    <w:rsid w:val="00A109FB"/>
    <w:rsid w:val="00A10D3C"/>
    <w:rsid w:val="00A10F62"/>
    <w:rsid w:val="00A11689"/>
    <w:rsid w:val="00A11728"/>
    <w:rsid w:val="00A11A95"/>
    <w:rsid w:val="00A11C27"/>
    <w:rsid w:val="00A11CD7"/>
    <w:rsid w:val="00A11D0C"/>
    <w:rsid w:val="00A12183"/>
    <w:rsid w:val="00A12418"/>
    <w:rsid w:val="00A13057"/>
    <w:rsid w:val="00A13272"/>
    <w:rsid w:val="00A1335A"/>
    <w:rsid w:val="00A13AC7"/>
    <w:rsid w:val="00A13BB1"/>
    <w:rsid w:val="00A13BEE"/>
    <w:rsid w:val="00A13C03"/>
    <w:rsid w:val="00A13E22"/>
    <w:rsid w:val="00A1409A"/>
    <w:rsid w:val="00A14276"/>
    <w:rsid w:val="00A14421"/>
    <w:rsid w:val="00A1462A"/>
    <w:rsid w:val="00A14C13"/>
    <w:rsid w:val="00A1516B"/>
    <w:rsid w:val="00A15226"/>
    <w:rsid w:val="00A154BD"/>
    <w:rsid w:val="00A15732"/>
    <w:rsid w:val="00A15985"/>
    <w:rsid w:val="00A15C89"/>
    <w:rsid w:val="00A15E36"/>
    <w:rsid w:val="00A16524"/>
    <w:rsid w:val="00A168C9"/>
    <w:rsid w:val="00A169E3"/>
    <w:rsid w:val="00A16AA7"/>
    <w:rsid w:val="00A16E92"/>
    <w:rsid w:val="00A172AF"/>
    <w:rsid w:val="00A17AC0"/>
    <w:rsid w:val="00A17D98"/>
    <w:rsid w:val="00A201CF"/>
    <w:rsid w:val="00A203D3"/>
    <w:rsid w:val="00A20C73"/>
    <w:rsid w:val="00A2125B"/>
    <w:rsid w:val="00A21263"/>
    <w:rsid w:val="00A212B8"/>
    <w:rsid w:val="00A214D9"/>
    <w:rsid w:val="00A21C0E"/>
    <w:rsid w:val="00A222DC"/>
    <w:rsid w:val="00A228DC"/>
    <w:rsid w:val="00A22E05"/>
    <w:rsid w:val="00A2334B"/>
    <w:rsid w:val="00A2375A"/>
    <w:rsid w:val="00A23768"/>
    <w:rsid w:val="00A24453"/>
    <w:rsid w:val="00A24771"/>
    <w:rsid w:val="00A24CBA"/>
    <w:rsid w:val="00A2533F"/>
    <w:rsid w:val="00A257D6"/>
    <w:rsid w:val="00A260A7"/>
    <w:rsid w:val="00A2615A"/>
    <w:rsid w:val="00A2677D"/>
    <w:rsid w:val="00A26C88"/>
    <w:rsid w:val="00A26DF1"/>
    <w:rsid w:val="00A26E32"/>
    <w:rsid w:val="00A270BB"/>
    <w:rsid w:val="00A271E2"/>
    <w:rsid w:val="00A273A7"/>
    <w:rsid w:val="00A277AE"/>
    <w:rsid w:val="00A27FB8"/>
    <w:rsid w:val="00A3049F"/>
    <w:rsid w:val="00A30DC8"/>
    <w:rsid w:val="00A30E6C"/>
    <w:rsid w:val="00A31452"/>
    <w:rsid w:val="00A319A6"/>
    <w:rsid w:val="00A31B27"/>
    <w:rsid w:val="00A325A8"/>
    <w:rsid w:val="00A32775"/>
    <w:rsid w:val="00A32E83"/>
    <w:rsid w:val="00A32EC0"/>
    <w:rsid w:val="00A33658"/>
    <w:rsid w:val="00A340FA"/>
    <w:rsid w:val="00A34977"/>
    <w:rsid w:val="00A34990"/>
    <w:rsid w:val="00A34F5C"/>
    <w:rsid w:val="00A353C4"/>
    <w:rsid w:val="00A35BB7"/>
    <w:rsid w:val="00A35BC3"/>
    <w:rsid w:val="00A35F8A"/>
    <w:rsid w:val="00A36195"/>
    <w:rsid w:val="00A36201"/>
    <w:rsid w:val="00A3639D"/>
    <w:rsid w:val="00A365A9"/>
    <w:rsid w:val="00A365E1"/>
    <w:rsid w:val="00A367AE"/>
    <w:rsid w:val="00A371CF"/>
    <w:rsid w:val="00A372D3"/>
    <w:rsid w:val="00A376D4"/>
    <w:rsid w:val="00A37B64"/>
    <w:rsid w:val="00A37E41"/>
    <w:rsid w:val="00A4027D"/>
    <w:rsid w:val="00A40453"/>
    <w:rsid w:val="00A4051E"/>
    <w:rsid w:val="00A406B6"/>
    <w:rsid w:val="00A4077F"/>
    <w:rsid w:val="00A40A87"/>
    <w:rsid w:val="00A40ABF"/>
    <w:rsid w:val="00A41060"/>
    <w:rsid w:val="00A4136A"/>
    <w:rsid w:val="00A419F0"/>
    <w:rsid w:val="00A41D40"/>
    <w:rsid w:val="00A42052"/>
    <w:rsid w:val="00A420EA"/>
    <w:rsid w:val="00A42756"/>
    <w:rsid w:val="00A42947"/>
    <w:rsid w:val="00A42B46"/>
    <w:rsid w:val="00A433BD"/>
    <w:rsid w:val="00A43465"/>
    <w:rsid w:val="00A4368E"/>
    <w:rsid w:val="00A4390B"/>
    <w:rsid w:val="00A4434D"/>
    <w:rsid w:val="00A443B2"/>
    <w:rsid w:val="00A4446F"/>
    <w:rsid w:val="00A447A4"/>
    <w:rsid w:val="00A447F5"/>
    <w:rsid w:val="00A44A2D"/>
    <w:rsid w:val="00A44D7D"/>
    <w:rsid w:val="00A4562C"/>
    <w:rsid w:val="00A45D30"/>
    <w:rsid w:val="00A45D9B"/>
    <w:rsid w:val="00A45E6F"/>
    <w:rsid w:val="00A45F55"/>
    <w:rsid w:val="00A45F56"/>
    <w:rsid w:val="00A46085"/>
    <w:rsid w:val="00A460EC"/>
    <w:rsid w:val="00A47387"/>
    <w:rsid w:val="00A476A9"/>
    <w:rsid w:val="00A47A95"/>
    <w:rsid w:val="00A47CAF"/>
    <w:rsid w:val="00A50344"/>
    <w:rsid w:val="00A509AE"/>
    <w:rsid w:val="00A509B7"/>
    <w:rsid w:val="00A51170"/>
    <w:rsid w:val="00A512C1"/>
    <w:rsid w:val="00A5168D"/>
    <w:rsid w:val="00A51A9C"/>
    <w:rsid w:val="00A51B47"/>
    <w:rsid w:val="00A5220D"/>
    <w:rsid w:val="00A523EA"/>
    <w:rsid w:val="00A52588"/>
    <w:rsid w:val="00A52745"/>
    <w:rsid w:val="00A52C99"/>
    <w:rsid w:val="00A52D85"/>
    <w:rsid w:val="00A53323"/>
    <w:rsid w:val="00A534EE"/>
    <w:rsid w:val="00A544DC"/>
    <w:rsid w:val="00A54CD2"/>
    <w:rsid w:val="00A5502E"/>
    <w:rsid w:val="00A5540C"/>
    <w:rsid w:val="00A556A3"/>
    <w:rsid w:val="00A5581D"/>
    <w:rsid w:val="00A55984"/>
    <w:rsid w:val="00A55E5B"/>
    <w:rsid w:val="00A5610D"/>
    <w:rsid w:val="00A5662E"/>
    <w:rsid w:val="00A5678C"/>
    <w:rsid w:val="00A56F35"/>
    <w:rsid w:val="00A57435"/>
    <w:rsid w:val="00A57B21"/>
    <w:rsid w:val="00A61BF6"/>
    <w:rsid w:val="00A61D2D"/>
    <w:rsid w:val="00A61E33"/>
    <w:rsid w:val="00A61F0B"/>
    <w:rsid w:val="00A61F43"/>
    <w:rsid w:val="00A62062"/>
    <w:rsid w:val="00A621EE"/>
    <w:rsid w:val="00A6241E"/>
    <w:rsid w:val="00A6250A"/>
    <w:rsid w:val="00A625AB"/>
    <w:rsid w:val="00A62E61"/>
    <w:rsid w:val="00A63508"/>
    <w:rsid w:val="00A6364C"/>
    <w:rsid w:val="00A63A15"/>
    <w:rsid w:val="00A642DA"/>
    <w:rsid w:val="00A64529"/>
    <w:rsid w:val="00A647E8"/>
    <w:rsid w:val="00A64821"/>
    <w:rsid w:val="00A64973"/>
    <w:rsid w:val="00A65083"/>
    <w:rsid w:val="00A65783"/>
    <w:rsid w:val="00A65B2F"/>
    <w:rsid w:val="00A65DAC"/>
    <w:rsid w:val="00A662B3"/>
    <w:rsid w:val="00A663FD"/>
    <w:rsid w:val="00A6670E"/>
    <w:rsid w:val="00A66A9E"/>
    <w:rsid w:val="00A66B29"/>
    <w:rsid w:val="00A66DC2"/>
    <w:rsid w:val="00A67009"/>
    <w:rsid w:val="00A671E9"/>
    <w:rsid w:val="00A672DC"/>
    <w:rsid w:val="00A673D5"/>
    <w:rsid w:val="00A67494"/>
    <w:rsid w:val="00A67CFA"/>
    <w:rsid w:val="00A70017"/>
    <w:rsid w:val="00A70B28"/>
    <w:rsid w:val="00A70DBB"/>
    <w:rsid w:val="00A717DD"/>
    <w:rsid w:val="00A71A9A"/>
    <w:rsid w:val="00A71E76"/>
    <w:rsid w:val="00A71F82"/>
    <w:rsid w:val="00A71FB8"/>
    <w:rsid w:val="00A72369"/>
    <w:rsid w:val="00A72729"/>
    <w:rsid w:val="00A727E5"/>
    <w:rsid w:val="00A729EA"/>
    <w:rsid w:val="00A72E6F"/>
    <w:rsid w:val="00A732DE"/>
    <w:rsid w:val="00A7335F"/>
    <w:rsid w:val="00A7352A"/>
    <w:rsid w:val="00A73918"/>
    <w:rsid w:val="00A73C6D"/>
    <w:rsid w:val="00A7450B"/>
    <w:rsid w:val="00A747A1"/>
    <w:rsid w:val="00A74802"/>
    <w:rsid w:val="00A748B0"/>
    <w:rsid w:val="00A74B89"/>
    <w:rsid w:val="00A75119"/>
    <w:rsid w:val="00A7519D"/>
    <w:rsid w:val="00A760D9"/>
    <w:rsid w:val="00A76890"/>
    <w:rsid w:val="00A76D2F"/>
    <w:rsid w:val="00A76DD5"/>
    <w:rsid w:val="00A76E07"/>
    <w:rsid w:val="00A770EE"/>
    <w:rsid w:val="00A771A4"/>
    <w:rsid w:val="00A7771D"/>
    <w:rsid w:val="00A77BF3"/>
    <w:rsid w:val="00A80253"/>
    <w:rsid w:val="00A802C2"/>
    <w:rsid w:val="00A803DB"/>
    <w:rsid w:val="00A806D2"/>
    <w:rsid w:val="00A8105B"/>
    <w:rsid w:val="00A816B5"/>
    <w:rsid w:val="00A816FF"/>
    <w:rsid w:val="00A82041"/>
    <w:rsid w:val="00A8240B"/>
    <w:rsid w:val="00A824DA"/>
    <w:rsid w:val="00A824DE"/>
    <w:rsid w:val="00A82543"/>
    <w:rsid w:val="00A8271C"/>
    <w:rsid w:val="00A82740"/>
    <w:rsid w:val="00A82C94"/>
    <w:rsid w:val="00A83047"/>
    <w:rsid w:val="00A836F2"/>
    <w:rsid w:val="00A83A5E"/>
    <w:rsid w:val="00A83C4F"/>
    <w:rsid w:val="00A83DA5"/>
    <w:rsid w:val="00A83DAD"/>
    <w:rsid w:val="00A83FB8"/>
    <w:rsid w:val="00A84BCB"/>
    <w:rsid w:val="00A84CF0"/>
    <w:rsid w:val="00A8506D"/>
    <w:rsid w:val="00A85197"/>
    <w:rsid w:val="00A853E2"/>
    <w:rsid w:val="00A85511"/>
    <w:rsid w:val="00A85912"/>
    <w:rsid w:val="00A85DCF"/>
    <w:rsid w:val="00A86135"/>
    <w:rsid w:val="00A86247"/>
    <w:rsid w:val="00A864F4"/>
    <w:rsid w:val="00A865DB"/>
    <w:rsid w:val="00A86659"/>
    <w:rsid w:val="00A87414"/>
    <w:rsid w:val="00A87510"/>
    <w:rsid w:val="00A875C8"/>
    <w:rsid w:val="00A87AB6"/>
    <w:rsid w:val="00A900A0"/>
    <w:rsid w:val="00A901E1"/>
    <w:rsid w:val="00A90371"/>
    <w:rsid w:val="00A904DA"/>
    <w:rsid w:val="00A90F97"/>
    <w:rsid w:val="00A912C1"/>
    <w:rsid w:val="00A913C8"/>
    <w:rsid w:val="00A918EE"/>
    <w:rsid w:val="00A91B8A"/>
    <w:rsid w:val="00A91C0C"/>
    <w:rsid w:val="00A91E55"/>
    <w:rsid w:val="00A926E4"/>
    <w:rsid w:val="00A92A02"/>
    <w:rsid w:val="00A92AF5"/>
    <w:rsid w:val="00A92CC3"/>
    <w:rsid w:val="00A9383B"/>
    <w:rsid w:val="00A93A23"/>
    <w:rsid w:val="00A93E84"/>
    <w:rsid w:val="00A955DB"/>
    <w:rsid w:val="00A959AD"/>
    <w:rsid w:val="00A95AD2"/>
    <w:rsid w:val="00A95C82"/>
    <w:rsid w:val="00A961C9"/>
    <w:rsid w:val="00A9627C"/>
    <w:rsid w:val="00A9772E"/>
    <w:rsid w:val="00AA00D8"/>
    <w:rsid w:val="00AA01BD"/>
    <w:rsid w:val="00AA043F"/>
    <w:rsid w:val="00AA09D8"/>
    <w:rsid w:val="00AA0CB0"/>
    <w:rsid w:val="00AA0E98"/>
    <w:rsid w:val="00AA173F"/>
    <w:rsid w:val="00AA19D4"/>
    <w:rsid w:val="00AA1ABE"/>
    <w:rsid w:val="00AA1D90"/>
    <w:rsid w:val="00AA2827"/>
    <w:rsid w:val="00AA2AA0"/>
    <w:rsid w:val="00AA2BE9"/>
    <w:rsid w:val="00AA2D34"/>
    <w:rsid w:val="00AA2FF8"/>
    <w:rsid w:val="00AA32A1"/>
    <w:rsid w:val="00AA34D3"/>
    <w:rsid w:val="00AA3647"/>
    <w:rsid w:val="00AA3B94"/>
    <w:rsid w:val="00AA3E14"/>
    <w:rsid w:val="00AA43F7"/>
    <w:rsid w:val="00AA45E9"/>
    <w:rsid w:val="00AA4FFC"/>
    <w:rsid w:val="00AA5BE3"/>
    <w:rsid w:val="00AA624C"/>
    <w:rsid w:val="00AA66AB"/>
    <w:rsid w:val="00AA6773"/>
    <w:rsid w:val="00AA6C03"/>
    <w:rsid w:val="00AA70E6"/>
    <w:rsid w:val="00AA72DA"/>
    <w:rsid w:val="00AA7676"/>
    <w:rsid w:val="00AB0614"/>
    <w:rsid w:val="00AB10A4"/>
    <w:rsid w:val="00AB1110"/>
    <w:rsid w:val="00AB114F"/>
    <w:rsid w:val="00AB14CC"/>
    <w:rsid w:val="00AB1595"/>
    <w:rsid w:val="00AB173B"/>
    <w:rsid w:val="00AB1D37"/>
    <w:rsid w:val="00AB1EF4"/>
    <w:rsid w:val="00AB258A"/>
    <w:rsid w:val="00AB27E7"/>
    <w:rsid w:val="00AB2C63"/>
    <w:rsid w:val="00AB2DD6"/>
    <w:rsid w:val="00AB311E"/>
    <w:rsid w:val="00AB316A"/>
    <w:rsid w:val="00AB3D73"/>
    <w:rsid w:val="00AB3E7D"/>
    <w:rsid w:val="00AB43B0"/>
    <w:rsid w:val="00AB44DD"/>
    <w:rsid w:val="00AB4522"/>
    <w:rsid w:val="00AB477E"/>
    <w:rsid w:val="00AB4A06"/>
    <w:rsid w:val="00AB4C20"/>
    <w:rsid w:val="00AB5055"/>
    <w:rsid w:val="00AB5068"/>
    <w:rsid w:val="00AB51FD"/>
    <w:rsid w:val="00AB5A0E"/>
    <w:rsid w:val="00AB5DA2"/>
    <w:rsid w:val="00AB6283"/>
    <w:rsid w:val="00AB6340"/>
    <w:rsid w:val="00AB6A3E"/>
    <w:rsid w:val="00AB70F3"/>
    <w:rsid w:val="00AB74C9"/>
    <w:rsid w:val="00AB767B"/>
    <w:rsid w:val="00AB7B90"/>
    <w:rsid w:val="00AB7D34"/>
    <w:rsid w:val="00AB7F96"/>
    <w:rsid w:val="00AC0109"/>
    <w:rsid w:val="00AC0419"/>
    <w:rsid w:val="00AC0759"/>
    <w:rsid w:val="00AC09BB"/>
    <w:rsid w:val="00AC0B6D"/>
    <w:rsid w:val="00AC13E7"/>
    <w:rsid w:val="00AC1694"/>
    <w:rsid w:val="00AC16A3"/>
    <w:rsid w:val="00AC1A7C"/>
    <w:rsid w:val="00AC1BF6"/>
    <w:rsid w:val="00AC1C0B"/>
    <w:rsid w:val="00AC22DC"/>
    <w:rsid w:val="00AC24E4"/>
    <w:rsid w:val="00AC25AC"/>
    <w:rsid w:val="00AC2813"/>
    <w:rsid w:val="00AC352B"/>
    <w:rsid w:val="00AC3A9D"/>
    <w:rsid w:val="00AC44BE"/>
    <w:rsid w:val="00AC46AF"/>
    <w:rsid w:val="00AC46DD"/>
    <w:rsid w:val="00AC4A16"/>
    <w:rsid w:val="00AC4BD7"/>
    <w:rsid w:val="00AC4F19"/>
    <w:rsid w:val="00AC5753"/>
    <w:rsid w:val="00AC5B8B"/>
    <w:rsid w:val="00AC5F61"/>
    <w:rsid w:val="00AC63F7"/>
    <w:rsid w:val="00AC692B"/>
    <w:rsid w:val="00AC69A4"/>
    <w:rsid w:val="00AC6C5A"/>
    <w:rsid w:val="00AC6E08"/>
    <w:rsid w:val="00AC6E6E"/>
    <w:rsid w:val="00AC6F25"/>
    <w:rsid w:val="00AC753F"/>
    <w:rsid w:val="00AC7E2C"/>
    <w:rsid w:val="00AD02F2"/>
    <w:rsid w:val="00AD10C7"/>
    <w:rsid w:val="00AD1396"/>
    <w:rsid w:val="00AD17E5"/>
    <w:rsid w:val="00AD1838"/>
    <w:rsid w:val="00AD18E0"/>
    <w:rsid w:val="00AD1981"/>
    <w:rsid w:val="00AD1C96"/>
    <w:rsid w:val="00AD2789"/>
    <w:rsid w:val="00AD27F5"/>
    <w:rsid w:val="00AD28D3"/>
    <w:rsid w:val="00AD2FF7"/>
    <w:rsid w:val="00AD3012"/>
    <w:rsid w:val="00AD3E97"/>
    <w:rsid w:val="00AD41C7"/>
    <w:rsid w:val="00AD41FD"/>
    <w:rsid w:val="00AD4709"/>
    <w:rsid w:val="00AD4BC4"/>
    <w:rsid w:val="00AD4E72"/>
    <w:rsid w:val="00AD4F1E"/>
    <w:rsid w:val="00AD5438"/>
    <w:rsid w:val="00AD54E7"/>
    <w:rsid w:val="00AD5771"/>
    <w:rsid w:val="00AD57E2"/>
    <w:rsid w:val="00AD5B77"/>
    <w:rsid w:val="00AD5BA4"/>
    <w:rsid w:val="00AD5DDE"/>
    <w:rsid w:val="00AD6335"/>
    <w:rsid w:val="00AD659C"/>
    <w:rsid w:val="00AD6621"/>
    <w:rsid w:val="00AD6AB1"/>
    <w:rsid w:val="00AD6C91"/>
    <w:rsid w:val="00AD6F0B"/>
    <w:rsid w:val="00AD7E9B"/>
    <w:rsid w:val="00AE038A"/>
    <w:rsid w:val="00AE055C"/>
    <w:rsid w:val="00AE0C12"/>
    <w:rsid w:val="00AE0DCF"/>
    <w:rsid w:val="00AE1188"/>
    <w:rsid w:val="00AE128F"/>
    <w:rsid w:val="00AE18C1"/>
    <w:rsid w:val="00AE1E50"/>
    <w:rsid w:val="00AE2395"/>
    <w:rsid w:val="00AE23CB"/>
    <w:rsid w:val="00AE28EA"/>
    <w:rsid w:val="00AE293E"/>
    <w:rsid w:val="00AE2D6D"/>
    <w:rsid w:val="00AE3472"/>
    <w:rsid w:val="00AE3640"/>
    <w:rsid w:val="00AE3DDD"/>
    <w:rsid w:val="00AE4148"/>
    <w:rsid w:val="00AE414A"/>
    <w:rsid w:val="00AE49BA"/>
    <w:rsid w:val="00AE4F20"/>
    <w:rsid w:val="00AE528B"/>
    <w:rsid w:val="00AE533D"/>
    <w:rsid w:val="00AE560E"/>
    <w:rsid w:val="00AE5F56"/>
    <w:rsid w:val="00AE6586"/>
    <w:rsid w:val="00AE6E12"/>
    <w:rsid w:val="00AE72EB"/>
    <w:rsid w:val="00AE76C7"/>
    <w:rsid w:val="00AE7FA7"/>
    <w:rsid w:val="00AF029C"/>
    <w:rsid w:val="00AF1056"/>
    <w:rsid w:val="00AF111C"/>
    <w:rsid w:val="00AF25F0"/>
    <w:rsid w:val="00AF29C6"/>
    <w:rsid w:val="00AF336D"/>
    <w:rsid w:val="00AF343B"/>
    <w:rsid w:val="00AF346D"/>
    <w:rsid w:val="00AF3809"/>
    <w:rsid w:val="00AF3AF0"/>
    <w:rsid w:val="00AF3D97"/>
    <w:rsid w:val="00AF44A1"/>
    <w:rsid w:val="00AF45BE"/>
    <w:rsid w:val="00AF4728"/>
    <w:rsid w:val="00AF51B9"/>
    <w:rsid w:val="00AF546E"/>
    <w:rsid w:val="00AF562F"/>
    <w:rsid w:val="00AF58A4"/>
    <w:rsid w:val="00AF5F50"/>
    <w:rsid w:val="00AF619D"/>
    <w:rsid w:val="00AF635E"/>
    <w:rsid w:val="00AF703C"/>
    <w:rsid w:val="00AF7218"/>
    <w:rsid w:val="00AF72BD"/>
    <w:rsid w:val="00AF75BF"/>
    <w:rsid w:val="00AF7743"/>
    <w:rsid w:val="00AF7B05"/>
    <w:rsid w:val="00B0030A"/>
    <w:rsid w:val="00B0033A"/>
    <w:rsid w:val="00B004F6"/>
    <w:rsid w:val="00B00559"/>
    <w:rsid w:val="00B00617"/>
    <w:rsid w:val="00B00659"/>
    <w:rsid w:val="00B006C5"/>
    <w:rsid w:val="00B006F3"/>
    <w:rsid w:val="00B01243"/>
    <w:rsid w:val="00B012EF"/>
    <w:rsid w:val="00B01491"/>
    <w:rsid w:val="00B014AF"/>
    <w:rsid w:val="00B015A4"/>
    <w:rsid w:val="00B01786"/>
    <w:rsid w:val="00B01812"/>
    <w:rsid w:val="00B01857"/>
    <w:rsid w:val="00B01B3A"/>
    <w:rsid w:val="00B01DA0"/>
    <w:rsid w:val="00B01F74"/>
    <w:rsid w:val="00B02052"/>
    <w:rsid w:val="00B021FF"/>
    <w:rsid w:val="00B025F2"/>
    <w:rsid w:val="00B026F5"/>
    <w:rsid w:val="00B027CA"/>
    <w:rsid w:val="00B02BB5"/>
    <w:rsid w:val="00B02D56"/>
    <w:rsid w:val="00B03599"/>
    <w:rsid w:val="00B0376C"/>
    <w:rsid w:val="00B03E6B"/>
    <w:rsid w:val="00B045F7"/>
    <w:rsid w:val="00B049AB"/>
    <w:rsid w:val="00B04B63"/>
    <w:rsid w:val="00B04C35"/>
    <w:rsid w:val="00B04F67"/>
    <w:rsid w:val="00B0523D"/>
    <w:rsid w:val="00B0562E"/>
    <w:rsid w:val="00B05752"/>
    <w:rsid w:val="00B059E7"/>
    <w:rsid w:val="00B05AF9"/>
    <w:rsid w:val="00B06044"/>
    <w:rsid w:val="00B0650B"/>
    <w:rsid w:val="00B065DF"/>
    <w:rsid w:val="00B0665B"/>
    <w:rsid w:val="00B06B50"/>
    <w:rsid w:val="00B06DB2"/>
    <w:rsid w:val="00B0764F"/>
    <w:rsid w:val="00B076B6"/>
    <w:rsid w:val="00B10225"/>
    <w:rsid w:val="00B10D7A"/>
    <w:rsid w:val="00B10E8C"/>
    <w:rsid w:val="00B11045"/>
    <w:rsid w:val="00B11289"/>
    <w:rsid w:val="00B11AE8"/>
    <w:rsid w:val="00B1202F"/>
    <w:rsid w:val="00B12043"/>
    <w:rsid w:val="00B12A22"/>
    <w:rsid w:val="00B12AAD"/>
    <w:rsid w:val="00B14135"/>
    <w:rsid w:val="00B14FAC"/>
    <w:rsid w:val="00B1541C"/>
    <w:rsid w:val="00B156A0"/>
    <w:rsid w:val="00B1578F"/>
    <w:rsid w:val="00B15BBB"/>
    <w:rsid w:val="00B15C17"/>
    <w:rsid w:val="00B16580"/>
    <w:rsid w:val="00B16851"/>
    <w:rsid w:val="00B168D8"/>
    <w:rsid w:val="00B1698E"/>
    <w:rsid w:val="00B16A46"/>
    <w:rsid w:val="00B16A56"/>
    <w:rsid w:val="00B16E67"/>
    <w:rsid w:val="00B172D9"/>
    <w:rsid w:val="00B17375"/>
    <w:rsid w:val="00B17447"/>
    <w:rsid w:val="00B17E67"/>
    <w:rsid w:val="00B20593"/>
    <w:rsid w:val="00B207B6"/>
    <w:rsid w:val="00B207E0"/>
    <w:rsid w:val="00B2125D"/>
    <w:rsid w:val="00B21436"/>
    <w:rsid w:val="00B2162B"/>
    <w:rsid w:val="00B2162D"/>
    <w:rsid w:val="00B2163F"/>
    <w:rsid w:val="00B21E82"/>
    <w:rsid w:val="00B21FBC"/>
    <w:rsid w:val="00B220FB"/>
    <w:rsid w:val="00B22647"/>
    <w:rsid w:val="00B23121"/>
    <w:rsid w:val="00B231BE"/>
    <w:rsid w:val="00B2330D"/>
    <w:rsid w:val="00B23433"/>
    <w:rsid w:val="00B23A8B"/>
    <w:rsid w:val="00B23D76"/>
    <w:rsid w:val="00B23F29"/>
    <w:rsid w:val="00B2405D"/>
    <w:rsid w:val="00B240D6"/>
    <w:rsid w:val="00B245FA"/>
    <w:rsid w:val="00B24C33"/>
    <w:rsid w:val="00B24CE7"/>
    <w:rsid w:val="00B25591"/>
    <w:rsid w:val="00B25745"/>
    <w:rsid w:val="00B2575A"/>
    <w:rsid w:val="00B25923"/>
    <w:rsid w:val="00B25D5E"/>
    <w:rsid w:val="00B25D8E"/>
    <w:rsid w:val="00B25E11"/>
    <w:rsid w:val="00B2603B"/>
    <w:rsid w:val="00B266F1"/>
    <w:rsid w:val="00B26748"/>
    <w:rsid w:val="00B26800"/>
    <w:rsid w:val="00B27134"/>
    <w:rsid w:val="00B278CE"/>
    <w:rsid w:val="00B27AC5"/>
    <w:rsid w:val="00B27AD7"/>
    <w:rsid w:val="00B30452"/>
    <w:rsid w:val="00B304AA"/>
    <w:rsid w:val="00B305CC"/>
    <w:rsid w:val="00B30B40"/>
    <w:rsid w:val="00B30C31"/>
    <w:rsid w:val="00B31266"/>
    <w:rsid w:val="00B3126B"/>
    <w:rsid w:val="00B316F1"/>
    <w:rsid w:val="00B317A7"/>
    <w:rsid w:val="00B31B33"/>
    <w:rsid w:val="00B31C3D"/>
    <w:rsid w:val="00B31F73"/>
    <w:rsid w:val="00B31FE9"/>
    <w:rsid w:val="00B324B0"/>
    <w:rsid w:val="00B32D52"/>
    <w:rsid w:val="00B32DB0"/>
    <w:rsid w:val="00B33227"/>
    <w:rsid w:val="00B3360B"/>
    <w:rsid w:val="00B3396B"/>
    <w:rsid w:val="00B34D21"/>
    <w:rsid w:val="00B35229"/>
    <w:rsid w:val="00B358D1"/>
    <w:rsid w:val="00B35D8A"/>
    <w:rsid w:val="00B35ED2"/>
    <w:rsid w:val="00B36F36"/>
    <w:rsid w:val="00B3730D"/>
    <w:rsid w:val="00B37CAF"/>
    <w:rsid w:val="00B37E34"/>
    <w:rsid w:val="00B37F95"/>
    <w:rsid w:val="00B37FCC"/>
    <w:rsid w:val="00B405C8"/>
    <w:rsid w:val="00B406B0"/>
    <w:rsid w:val="00B40A53"/>
    <w:rsid w:val="00B40AAB"/>
    <w:rsid w:val="00B40C45"/>
    <w:rsid w:val="00B40FDC"/>
    <w:rsid w:val="00B41329"/>
    <w:rsid w:val="00B414B0"/>
    <w:rsid w:val="00B41796"/>
    <w:rsid w:val="00B42109"/>
    <w:rsid w:val="00B421C7"/>
    <w:rsid w:val="00B42794"/>
    <w:rsid w:val="00B4280E"/>
    <w:rsid w:val="00B428CB"/>
    <w:rsid w:val="00B42995"/>
    <w:rsid w:val="00B430CC"/>
    <w:rsid w:val="00B432D0"/>
    <w:rsid w:val="00B434D9"/>
    <w:rsid w:val="00B43A5F"/>
    <w:rsid w:val="00B43F7F"/>
    <w:rsid w:val="00B44BB2"/>
    <w:rsid w:val="00B44F37"/>
    <w:rsid w:val="00B45147"/>
    <w:rsid w:val="00B4547E"/>
    <w:rsid w:val="00B4561C"/>
    <w:rsid w:val="00B465E4"/>
    <w:rsid w:val="00B46918"/>
    <w:rsid w:val="00B473FA"/>
    <w:rsid w:val="00B47DE2"/>
    <w:rsid w:val="00B47E6C"/>
    <w:rsid w:val="00B500AA"/>
    <w:rsid w:val="00B50C44"/>
    <w:rsid w:val="00B50DE4"/>
    <w:rsid w:val="00B5157C"/>
    <w:rsid w:val="00B51CCD"/>
    <w:rsid w:val="00B523BC"/>
    <w:rsid w:val="00B52F6F"/>
    <w:rsid w:val="00B52F88"/>
    <w:rsid w:val="00B53362"/>
    <w:rsid w:val="00B53443"/>
    <w:rsid w:val="00B53461"/>
    <w:rsid w:val="00B53580"/>
    <w:rsid w:val="00B53DD7"/>
    <w:rsid w:val="00B54101"/>
    <w:rsid w:val="00B54325"/>
    <w:rsid w:val="00B543AC"/>
    <w:rsid w:val="00B54E76"/>
    <w:rsid w:val="00B55165"/>
    <w:rsid w:val="00B553C6"/>
    <w:rsid w:val="00B564EE"/>
    <w:rsid w:val="00B5703B"/>
    <w:rsid w:val="00B576FA"/>
    <w:rsid w:val="00B57725"/>
    <w:rsid w:val="00B57BD5"/>
    <w:rsid w:val="00B60152"/>
    <w:rsid w:val="00B601AD"/>
    <w:rsid w:val="00B6036A"/>
    <w:rsid w:val="00B6047A"/>
    <w:rsid w:val="00B60777"/>
    <w:rsid w:val="00B60C16"/>
    <w:rsid w:val="00B614A0"/>
    <w:rsid w:val="00B616EB"/>
    <w:rsid w:val="00B616F9"/>
    <w:rsid w:val="00B61B72"/>
    <w:rsid w:val="00B6216A"/>
    <w:rsid w:val="00B6223A"/>
    <w:rsid w:val="00B62BAC"/>
    <w:rsid w:val="00B631C1"/>
    <w:rsid w:val="00B6321A"/>
    <w:rsid w:val="00B6335A"/>
    <w:rsid w:val="00B6339B"/>
    <w:rsid w:val="00B6377A"/>
    <w:rsid w:val="00B63CBC"/>
    <w:rsid w:val="00B64205"/>
    <w:rsid w:val="00B64B2E"/>
    <w:rsid w:val="00B64C81"/>
    <w:rsid w:val="00B64D94"/>
    <w:rsid w:val="00B6507A"/>
    <w:rsid w:val="00B65397"/>
    <w:rsid w:val="00B654CC"/>
    <w:rsid w:val="00B659A1"/>
    <w:rsid w:val="00B65D11"/>
    <w:rsid w:val="00B65E97"/>
    <w:rsid w:val="00B65FA6"/>
    <w:rsid w:val="00B661AD"/>
    <w:rsid w:val="00B665AD"/>
    <w:rsid w:val="00B66D72"/>
    <w:rsid w:val="00B66EA4"/>
    <w:rsid w:val="00B66EB6"/>
    <w:rsid w:val="00B66F3D"/>
    <w:rsid w:val="00B67126"/>
    <w:rsid w:val="00B673AF"/>
    <w:rsid w:val="00B6771E"/>
    <w:rsid w:val="00B67B38"/>
    <w:rsid w:val="00B67CCF"/>
    <w:rsid w:val="00B67D0C"/>
    <w:rsid w:val="00B704EF"/>
    <w:rsid w:val="00B70A2C"/>
    <w:rsid w:val="00B70EF7"/>
    <w:rsid w:val="00B714B5"/>
    <w:rsid w:val="00B72399"/>
    <w:rsid w:val="00B727A4"/>
    <w:rsid w:val="00B72849"/>
    <w:rsid w:val="00B7285A"/>
    <w:rsid w:val="00B73479"/>
    <w:rsid w:val="00B739D3"/>
    <w:rsid w:val="00B73ED2"/>
    <w:rsid w:val="00B74630"/>
    <w:rsid w:val="00B749F1"/>
    <w:rsid w:val="00B74A3A"/>
    <w:rsid w:val="00B74EF2"/>
    <w:rsid w:val="00B756E8"/>
    <w:rsid w:val="00B75B11"/>
    <w:rsid w:val="00B75CC3"/>
    <w:rsid w:val="00B7611A"/>
    <w:rsid w:val="00B766F2"/>
    <w:rsid w:val="00B76D68"/>
    <w:rsid w:val="00B773A0"/>
    <w:rsid w:val="00B77F29"/>
    <w:rsid w:val="00B77F3D"/>
    <w:rsid w:val="00B77FE7"/>
    <w:rsid w:val="00B80167"/>
    <w:rsid w:val="00B80545"/>
    <w:rsid w:val="00B80F4F"/>
    <w:rsid w:val="00B8154D"/>
    <w:rsid w:val="00B8165B"/>
    <w:rsid w:val="00B816B0"/>
    <w:rsid w:val="00B81974"/>
    <w:rsid w:val="00B82040"/>
    <w:rsid w:val="00B822F9"/>
    <w:rsid w:val="00B824AC"/>
    <w:rsid w:val="00B82846"/>
    <w:rsid w:val="00B82C09"/>
    <w:rsid w:val="00B82CED"/>
    <w:rsid w:val="00B835A6"/>
    <w:rsid w:val="00B83A98"/>
    <w:rsid w:val="00B83B34"/>
    <w:rsid w:val="00B83BC2"/>
    <w:rsid w:val="00B84298"/>
    <w:rsid w:val="00B84865"/>
    <w:rsid w:val="00B84870"/>
    <w:rsid w:val="00B84E3E"/>
    <w:rsid w:val="00B85492"/>
    <w:rsid w:val="00B862AB"/>
    <w:rsid w:val="00B862DC"/>
    <w:rsid w:val="00B8657D"/>
    <w:rsid w:val="00B86595"/>
    <w:rsid w:val="00B865B7"/>
    <w:rsid w:val="00B8663C"/>
    <w:rsid w:val="00B86EEA"/>
    <w:rsid w:val="00B87426"/>
    <w:rsid w:val="00B87E72"/>
    <w:rsid w:val="00B87ED8"/>
    <w:rsid w:val="00B9013A"/>
    <w:rsid w:val="00B90729"/>
    <w:rsid w:val="00B90824"/>
    <w:rsid w:val="00B90C28"/>
    <w:rsid w:val="00B90C55"/>
    <w:rsid w:val="00B90D31"/>
    <w:rsid w:val="00B9118E"/>
    <w:rsid w:val="00B91864"/>
    <w:rsid w:val="00B91D3B"/>
    <w:rsid w:val="00B9266B"/>
    <w:rsid w:val="00B935A2"/>
    <w:rsid w:val="00B9390A"/>
    <w:rsid w:val="00B93B13"/>
    <w:rsid w:val="00B93EDF"/>
    <w:rsid w:val="00B940D3"/>
    <w:rsid w:val="00B94314"/>
    <w:rsid w:val="00B949BA"/>
    <w:rsid w:val="00B9579C"/>
    <w:rsid w:val="00B95B57"/>
    <w:rsid w:val="00B95B6C"/>
    <w:rsid w:val="00B95EEC"/>
    <w:rsid w:val="00B95F6D"/>
    <w:rsid w:val="00B960B3"/>
    <w:rsid w:val="00B9610A"/>
    <w:rsid w:val="00B963CA"/>
    <w:rsid w:val="00B96400"/>
    <w:rsid w:val="00B96C51"/>
    <w:rsid w:val="00B9741E"/>
    <w:rsid w:val="00B974EA"/>
    <w:rsid w:val="00B97789"/>
    <w:rsid w:val="00B978C1"/>
    <w:rsid w:val="00B979AD"/>
    <w:rsid w:val="00B97EAE"/>
    <w:rsid w:val="00BA0366"/>
    <w:rsid w:val="00BA03A1"/>
    <w:rsid w:val="00BA0457"/>
    <w:rsid w:val="00BA0836"/>
    <w:rsid w:val="00BA15AD"/>
    <w:rsid w:val="00BA1779"/>
    <w:rsid w:val="00BA1EB8"/>
    <w:rsid w:val="00BA1FAF"/>
    <w:rsid w:val="00BA2363"/>
    <w:rsid w:val="00BA237E"/>
    <w:rsid w:val="00BA29C8"/>
    <w:rsid w:val="00BA3104"/>
    <w:rsid w:val="00BA36FF"/>
    <w:rsid w:val="00BA3775"/>
    <w:rsid w:val="00BA3846"/>
    <w:rsid w:val="00BA3EA4"/>
    <w:rsid w:val="00BA4EC4"/>
    <w:rsid w:val="00BA534D"/>
    <w:rsid w:val="00BA53C6"/>
    <w:rsid w:val="00BA5C38"/>
    <w:rsid w:val="00BA5F95"/>
    <w:rsid w:val="00BA5F9B"/>
    <w:rsid w:val="00BA5FA7"/>
    <w:rsid w:val="00BA6587"/>
    <w:rsid w:val="00BA6967"/>
    <w:rsid w:val="00BA6AF1"/>
    <w:rsid w:val="00BA6E1D"/>
    <w:rsid w:val="00BA6F66"/>
    <w:rsid w:val="00BA7190"/>
    <w:rsid w:val="00BA74CF"/>
    <w:rsid w:val="00BA75B8"/>
    <w:rsid w:val="00BA77AA"/>
    <w:rsid w:val="00BA7FB8"/>
    <w:rsid w:val="00BB044D"/>
    <w:rsid w:val="00BB0DC6"/>
    <w:rsid w:val="00BB1132"/>
    <w:rsid w:val="00BB15A7"/>
    <w:rsid w:val="00BB1F8A"/>
    <w:rsid w:val="00BB221F"/>
    <w:rsid w:val="00BB2386"/>
    <w:rsid w:val="00BB23CF"/>
    <w:rsid w:val="00BB2CC5"/>
    <w:rsid w:val="00BB2D4F"/>
    <w:rsid w:val="00BB3276"/>
    <w:rsid w:val="00BB36D9"/>
    <w:rsid w:val="00BB3A65"/>
    <w:rsid w:val="00BB3FF9"/>
    <w:rsid w:val="00BB4038"/>
    <w:rsid w:val="00BB4338"/>
    <w:rsid w:val="00BB44B6"/>
    <w:rsid w:val="00BB4B98"/>
    <w:rsid w:val="00BB5813"/>
    <w:rsid w:val="00BB5BFE"/>
    <w:rsid w:val="00BB5E53"/>
    <w:rsid w:val="00BB6BA7"/>
    <w:rsid w:val="00BB7F23"/>
    <w:rsid w:val="00BB7F47"/>
    <w:rsid w:val="00BC0798"/>
    <w:rsid w:val="00BC07FC"/>
    <w:rsid w:val="00BC08AE"/>
    <w:rsid w:val="00BC0A36"/>
    <w:rsid w:val="00BC19B9"/>
    <w:rsid w:val="00BC1B2F"/>
    <w:rsid w:val="00BC20B8"/>
    <w:rsid w:val="00BC214F"/>
    <w:rsid w:val="00BC227B"/>
    <w:rsid w:val="00BC24B3"/>
    <w:rsid w:val="00BC263A"/>
    <w:rsid w:val="00BC266B"/>
    <w:rsid w:val="00BC2859"/>
    <w:rsid w:val="00BC2C0F"/>
    <w:rsid w:val="00BC3074"/>
    <w:rsid w:val="00BC3353"/>
    <w:rsid w:val="00BC36AD"/>
    <w:rsid w:val="00BC38C0"/>
    <w:rsid w:val="00BC3D7E"/>
    <w:rsid w:val="00BC4058"/>
    <w:rsid w:val="00BC41AE"/>
    <w:rsid w:val="00BC469B"/>
    <w:rsid w:val="00BC4FB1"/>
    <w:rsid w:val="00BC5319"/>
    <w:rsid w:val="00BC56D6"/>
    <w:rsid w:val="00BC56EE"/>
    <w:rsid w:val="00BC5AD6"/>
    <w:rsid w:val="00BC5C4B"/>
    <w:rsid w:val="00BC5CB7"/>
    <w:rsid w:val="00BC64BC"/>
    <w:rsid w:val="00BC669E"/>
    <w:rsid w:val="00BC690E"/>
    <w:rsid w:val="00BC6CDE"/>
    <w:rsid w:val="00BC6D6E"/>
    <w:rsid w:val="00BC7014"/>
    <w:rsid w:val="00BC70D9"/>
    <w:rsid w:val="00BC7CC7"/>
    <w:rsid w:val="00BD0626"/>
    <w:rsid w:val="00BD09F0"/>
    <w:rsid w:val="00BD0D0D"/>
    <w:rsid w:val="00BD0F4A"/>
    <w:rsid w:val="00BD1689"/>
    <w:rsid w:val="00BD16C2"/>
    <w:rsid w:val="00BD190F"/>
    <w:rsid w:val="00BD19E2"/>
    <w:rsid w:val="00BD1BC1"/>
    <w:rsid w:val="00BD1C35"/>
    <w:rsid w:val="00BD1DD0"/>
    <w:rsid w:val="00BD292D"/>
    <w:rsid w:val="00BD2964"/>
    <w:rsid w:val="00BD2A7C"/>
    <w:rsid w:val="00BD3637"/>
    <w:rsid w:val="00BD378C"/>
    <w:rsid w:val="00BD3E37"/>
    <w:rsid w:val="00BD40A5"/>
    <w:rsid w:val="00BD4209"/>
    <w:rsid w:val="00BD430A"/>
    <w:rsid w:val="00BD4386"/>
    <w:rsid w:val="00BD4424"/>
    <w:rsid w:val="00BD4789"/>
    <w:rsid w:val="00BD4A96"/>
    <w:rsid w:val="00BD4B99"/>
    <w:rsid w:val="00BD4F02"/>
    <w:rsid w:val="00BD53C6"/>
    <w:rsid w:val="00BD5856"/>
    <w:rsid w:val="00BD603A"/>
    <w:rsid w:val="00BD6753"/>
    <w:rsid w:val="00BD6D1D"/>
    <w:rsid w:val="00BD7022"/>
    <w:rsid w:val="00BD7255"/>
    <w:rsid w:val="00BD7436"/>
    <w:rsid w:val="00BD7482"/>
    <w:rsid w:val="00BD749B"/>
    <w:rsid w:val="00BD795A"/>
    <w:rsid w:val="00BD7EB0"/>
    <w:rsid w:val="00BE031B"/>
    <w:rsid w:val="00BE0E11"/>
    <w:rsid w:val="00BE183B"/>
    <w:rsid w:val="00BE1D4C"/>
    <w:rsid w:val="00BE1DEC"/>
    <w:rsid w:val="00BE2153"/>
    <w:rsid w:val="00BE2198"/>
    <w:rsid w:val="00BE270B"/>
    <w:rsid w:val="00BE2BAF"/>
    <w:rsid w:val="00BE2C87"/>
    <w:rsid w:val="00BE2D8F"/>
    <w:rsid w:val="00BE2F9A"/>
    <w:rsid w:val="00BE2FC0"/>
    <w:rsid w:val="00BE3272"/>
    <w:rsid w:val="00BE3457"/>
    <w:rsid w:val="00BE42EF"/>
    <w:rsid w:val="00BE4470"/>
    <w:rsid w:val="00BE4624"/>
    <w:rsid w:val="00BE4BC1"/>
    <w:rsid w:val="00BE4CDF"/>
    <w:rsid w:val="00BE4CFE"/>
    <w:rsid w:val="00BE4F4E"/>
    <w:rsid w:val="00BE51DF"/>
    <w:rsid w:val="00BE5431"/>
    <w:rsid w:val="00BE5951"/>
    <w:rsid w:val="00BE5B27"/>
    <w:rsid w:val="00BE625E"/>
    <w:rsid w:val="00BE68DA"/>
    <w:rsid w:val="00BE6E8F"/>
    <w:rsid w:val="00BE721F"/>
    <w:rsid w:val="00BE7400"/>
    <w:rsid w:val="00BE7E10"/>
    <w:rsid w:val="00BF0348"/>
    <w:rsid w:val="00BF03E5"/>
    <w:rsid w:val="00BF0871"/>
    <w:rsid w:val="00BF0C49"/>
    <w:rsid w:val="00BF0CC9"/>
    <w:rsid w:val="00BF102B"/>
    <w:rsid w:val="00BF19A8"/>
    <w:rsid w:val="00BF1C3B"/>
    <w:rsid w:val="00BF1F3F"/>
    <w:rsid w:val="00BF223D"/>
    <w:rsid w:val="00BF2489"/>
    <w:rsid w:val="00BF2691"/>
    <w:rsid w:val="00BF2C54"/>
    <w:rsid w:val="00BF2E77"/>
    <w:rsid w:val="00BF2F10"/>
    <w:rsid w:val="00BF3336"/>
    <w:rsid w:val="00BF3347"/>
    <w:rsid w:val="00BF3D0C"/>
    <w:rsid w:val="00BF3E7B"/>
    <w:rsid w:val="00BF3EA7"/>
    <w:rsid w:val="00BF4013"/>
    <w:rsid w:val="00BF4A14"/>
    <w:rsid w:val="00BF4AAC"/>
    <w:rsid w:val="00BF4B9F"/>
    <w:rsid w:val="00BF4BFC"/>
    <w:rsid w:val="00BF56D0"/>
    <w:rsid w:val="00BF5ED7"/>
    <w:rsid w:val="00BF634A"/>
    <w:rsid w:val="00BF6A5F"/>
    <w:rsid w:val="00BF721D"/>
    <w:rsid w:val="00BF7285"/>
    <w:rsid w:val="00BF79C6"/>
    <w:rsid w:val="00BF7EC3"/>
    <w:rsid w:val="00BF7FA0"/>
    <w:rsid w:val="00C000DD"/>
    <w:rsid w:val="00C00A90"/>
    <w:rsid w:val="00C00A9D"/>
    <w:rsid w:val="00C00B11"/>
    <w:rsid w:val="00C00FC5"/>
    <w:rsid w:val="00C0137B"/>
    <w:rsid w:val="00C01524"/>
    <w:rsid w:val="00C019A2"/>
    <w:rsid w:val="00C02253"/>
    <w:rsid w:val="00C022E8"/>
    <w:rsid w:val="00C02315"/>
    <w:rsid w:val="00C024DF"/>
    <w:rsid w:val="00C02759"/>
    <w:rsid w:val="00C027C7"/>
    <w:rsid w:val="00C031C8"/>
    <w:rsid w:val="00C032ED"/>
    <w:rsid w:val="00C0330B"/>
    <w:rsid w:val="00C03544"/>
    <w:rsid w:val="00C03700"/>
    <w:rsid w:val="00C0374E"/>
    <w:rsid w:val="00C03D81"/>
    <w:rsid w:val="00C03EC3"/>
    <w:rsid w:val="00C04178"/>
    <w:rsid w:val="00C04181"/>
    <w:rsid w:val="00C0465A"/>
    <w:rsid w:val="00C046CB"/>
    <w:rsid w:val="00C04751"/>
    <w:rsid w:val="00C04B16"/>
    <w:rsid w:val="00C04BCD"/>
    <w:rsid w:val="00C04ED7"/>
    <w:rsid w:val="00C0500B"/>
    <w:rsid w:val="00C0554E"/>
    <w:rsid w:val="00C063DC"/>
    <w:rsid w:val="00C06528"/>
    <w:rsid w:val="00C06553"/>
    <w:rsid w:val="00C0699A"/>
    <w:rsid w:val="00C06C4B"/>
    <w:rsid w:val="00C06FC2"/>
    <w:rsid w:val="00C076C2"/>
    <w:rsid w:val="00C07C90"/>
    <w:rsid w:val="00C101E9"/>
    <w:rsid w:val="00C10670"/>
    <w:rsid w:val="00C10D27"/>
    <w:rsid w:val="00C11A23"/>
    <w:rsid w:val="00C11B21"/>
    <w:rsid w:val="00C11E9C"/>
    <w:rsid w:val="00C123BA"/>
    <w:rsid w:val="00C127B0"/>
    <w:rsid w:val="00C12F95"/>
    <w:rsid w:val="00C1384B"/>
    <w:rsid w:val="00C138F9"/>
    <w:rsid w:val="00C13BBE"/>
    <w:rsid w:val="00C14FE2"/>
    <w:rsid w:val="00C15769"/>
    <w:rsid w:val="00C15DC8"/>
    <w:rsid w:val="00C1621B"/>
    <w:rsid w:val="00C163CD"/>
    <w:rsid w:val="00C165BB"/>
    <w:rsid w:val="00C166FE"/>
    <w:rsid w:val="00C16878"/>
    <w:rsid w:val="00C16C64"/>
    <w:rsid w:val="00C16D32"/>
    <w:rsid w:val="00C16D6E"/>
    <w:rsid w:val="00C17091"/>
    <w:rsid w:val="00C17451"/>
    <w:rsid w:val="00C174F6"/>
    <w:rsid w:val="00C176F5"/>
    <w:rsid w:val="00C20179"/>
    <w:rsid w:val="00C20187"/>
    <w:rsid w:val="00C20627"/>
    <w:rsid w:val="00C20F1C"/>
    <w:rsid w:val="00C20FAC"/>
    <w:rsid w:val="00C212A3"/>
    <w:rsid w:val="00C21453"/>
    <w:rsid w:val="00C214F5"/>
    <w:rsid w:val="00C21A50"/>
    <w:rsid w:val="00C21C23"/>
    <w:rsid w:val="00C21D20"/>
    <w:rsid w:val="00C22106"/>
    <w:rsid w:val="00C22168"/>
    <w:rsid w:val="00C22508"/>
    <w:rsid w:val="00C225E6"/>
    <w:rsid w:val="00C226FB"/>
    <w:rsid w:val="00C22963"/>
    <w:rsid w:val="00C22A22"/>
    <w:rsid w:val="00C22AC3"/>
    <w:rsid w:val="00C22DB1"/>
    <w:rsid w:val="00C23170"/>
    <w:rsid w:val="00C23352"/>
    <w:rsid w:val="00C23761"/>
    <w:rsid w:val="00C23996"/>
    <w:rsid w:val="00C23E5B"/>
    <w:rsid w:val="00C24564"/>
    <w:rsid w:val="00C249F6"/>
    <w:rsid w:val="00C24B12"/>
    <w:rsid w:val="00C24B22"/>
    <w:rsid w:val="00C24CEA"/>
    <w:rsid w:val="00C24D57"/>
    <w:rsid w:val="00C252A9"/>
    <w:rsid w:val="00C255FB"/>
    <w:rsid w:val="00C260D9"/>
    <w:rsid w:val="00C266EE"/>
    <w:rsid w:val="00C267B7"/>
    <w:rsid w:val="00C2694C"/>
    <w:rsid w:val="00C269DC"/>
    <w:rsid w:val="00C26AA5"/>
    <w:rsid w:val="00C26B4B"/>
    <w:rsid w:val="00C26B7A"/>
    <w:rsid w:val="00C26EB0"/>
    <w:rsid w:val="00C274DB"/>
    <w:rsid w:val="00C27A39"/>
    <w:rsid w:val="00C27B12"/>
    <w:rsid w:val="00C30253"/>
    <w:rsid w:val="00C30ACF"/>
    <w:rsid w:val="00C30BA1"/>
    <w:rsid w:val="00C30FEE"/>
    <w:rsid w:val="00C3106F"/>
    <w:rsid w:val="00C3121B"/>
    <w:rsid w:val="00C31889"/>
    <w:rsid w:val="00C3192F"/>
    <w:rsid w:val="00C31A8E"/>
    <w:rsid w:val="00C31D02"/>
    <w:rsid w:val="00C3245B"/>
    <w:rsid w:val="00C3267D"/>
    <w:rsid w:val="00C32F56"/>
    <w:rsid w:val="00C32FD4"/>
    <w:rsid w:val="00C3338E"/>
    <w:rsid w:val="00C338D4"/>
    <w:rsid w:val="00C33F35"/>
    <w:rsid w:val="00C3444B"/>
    <w:rsid w:val="00C3469B"/>
    <w:rsid w:val="00C34C61"/>
    <w:rsid w:val="00C34ED4"/>
    <w:rsid w:val="00C34FC6"/>
    <w:rsid w:val="00C3544D"/>
    <w:rsid w:val="00C35890"/>
    <w:rsid w:val="00C35F9E"/>
    <w:rsid w:val="00C36023"/>
    <w:rsid w:val="00C36583"/>
    <w:rsid w:val="00C36603"/>
    <w:rsid w:val="00C36658"/>
    <w:rsid w:val="00C367CA"/>
    <w:rsid w:val="00C36B53"/>
    <w:rsid w:val="00C36D00"/>
    <w:rsid w:val="00C36E96"/>
    <w:rsid w:val="00C36F1A"/>
    <w:rsid w:val="00C375E8"/>
    <w:rsid w:val="00C37AF3"/>
    <w:rsid w:val="00C37F14"/>
    <w:rsid w:val="00C37F27"/>
    <w:rsid w:val="00C4039F"/>
    <w:rsid w:val="00C40410"/>
    <w:rsid w:val="00C404B5"/>
    <w:rsid w:val="00C404F1"/>
    <w:rsid w:val="00C40542"/>
    <w:rsid w:val="00C40A11"/>
    <w:rsid w:val="00C40CC8"/>
    <w:rsid w:val="00C40CDF"/>
    <w:rsid w:val="00C40D55"/>
    <w:rsid w:val="00C40E7D"/>
    <w:rsid w:val="00C42054"/>
    <w:rsid w:val="00C42812"/>
    <w:rsid w:val="00C42B69"/>
    <w:rsid w:val="00C42C00"/>
    <w:rsid w:val="00C42C25"/>
    <w:rsid w:val="00C42D03"/>
    <w:rsid w:val="00C42EC8"/>
    <w:rsid w:val="00C431DD"/>
    <w:rsid w:val="00C447E8"/>
    <w:rsid w:val="00C44904"/>
    <w:rsid w:val="00C44DBB"/>
    <w:rsid w:val="00C44FC2"/>
    <w:rsid w:val="00C45121"/>
    <w:rsid w:val="00C45367"/>
    <w:rsid w:val="00C459F7"/>
    <w:rsid w:val="00C45E08"/>
    <w:rsid w:val="00C45FD9"/>
    <w:rsid w:val="00C460F2"/>
    <w:rsid w:val="00C464E2"/>
    <w:rsid w:val="00C4657E"/>
    <w:rsid w:val="00C465A9"/>
    <w:rsid w:val="00C465CA"/>
    <w:rsid w:val="00C46B5A"/>
    <w:rsid w:val="00C46ED2"/>
    <w:rsid w:val="00C47452"/>
    <w:rsid w:val="00C47BA1"/>
    <w:rsid w:val="00C47BDE"/>
    <w:rsid w:val="00C5005E"/>
    <w:rsid w:val="00C500A0"/>
    <w:rsid w:val="00C501E3"/>
    <w:rsid w:val="00C50B4D"/>
    <w:rsid w:val="00C515BC"/>
    <w:rsid w:val="00C51946"/>
    <w:rsid w:val="00C51E7B"/>
    <w:rsid w:val="00C52353"/>
    <w:rsid w:val="00C52D9B"/>
    <w:rsid w:val="00C52FCD"/>
    <w:rsid w:val="00C530A3"/>
    <w:rsid w:val="00C53462"/>
    <w:rsid w:val="00C53A1C"/>
    <w:rsid w:val="00C53AC3"/>
    <w:rsid w:val="00C5455C"/>
    <w:rsid w:val="00C5468A"/>
    <w:rsid w:val="00C5486B"/>
    <w:rsid w:val="00C55074"/>
    <w:rsid w:val="00C551B0"/>
    <w:rsid w:val="00C5538B"/>
    <w:rsid w:val="00C556CC"/>
    <w:rsid w:val="00C557F6"/>
    <w:rsid w:val="00C55948"/>
    <w:rsid w:val="00C55B30"/>
    <w:rsid w:val="00C55CC7"/>
    <w:rsid w:val="00C561C4"/>
    <w:rsid w:val="00C565C8"/>
    <w:rsid w:val="00C5674C"/>
    <w:rsid w:val="00C5689B"/>
    <w:rsid w:val="00C57317"/>
    <w:rsid w:val="00C5740B"/>
    <w:rsid w:val="00C57516"/>
    <w:rsid w:val="00C57AA0"/>
    <w:rsid w:val="00C605D0"/>
    <w:rsid w:val="00C6082F"/>
    <w:rsid w:val="00C60869"/>
    <w:rsid w:val="00C60B94"/>
    <w:rsid w:val="00C60C56"/>
    <w:rsid w:val="00C610D4"/>
    <w:rsid w:val="00C6128D"/>
    <w:rsid w:val="00C61E6B"/>
    <w:rsid w:val="00C620B9"/>
    <w:rsid w:val="00C625C6"/>
    <w:rsid w:val="00C626E1"/>
    <w:rsid w:val="00C62F94"/>
    <w:rsid w:val="00C632C0"/>
    <w:rsid w:val="00C642E5"/>
    <w:rsid w:val="00C64314"/>
    <w:rsid w:val="00C64DDE"/>
    <w:rsid w:val="00C65694"/>
    <w:rsid w:val="00C65A63"/>
    <w:rsid w:val="00C65D01"/>
    <w:rsid w:val="00C65FB2"/>
    <w:rsid w:val="00C662B2"/>
    <w:rsid w:val="00C6665E"/>
    <w:rsid w:val="00C677FD"/>
    <w:rsid w:val="00C67A93"/>
    <w:rsid w:val="00C67F23"/>
    <w:rsid w:val="00C70071"/>
    <w:rsid w:val="00C705ED"/>
    <w:rsid w:val="00C70AE2"/>
    <w:rsid w:val="00C70F87"/>
    <w:rsid w:val="00C71ABD"/>
    <w:rsid w:val="00C71F5F"/>
    <w:rsid w:val="00C72658"/>
    <w:rsid w:val="00C72BE2"/>
    <w:rsid w:val="00C72D97"/>
    <w:rsid w:val="00C73108"/>
    <w:rsid w:val="00C742CD"/>
    <w:rsid w:val="00C74431"/>
    <w:rsid w:val="00C74611"/>
    <w:rsid w:val="00C74654"/>
    <w:rsid w:val="00C7466B"/>
    <w:rsid w:val="00C74AAE"/>
    <w:rsid w:val="00C74B75"/>
    <w:rsid w:val="00C75194"/>
    <w:rsid w:val="00C752F3"/>
    <w:rsid w:val="00C753AF"/>
    <w:rsid w:val="00C75602"/>
    <w:rsid w:val="00C75896"/>
    <w:rsid w:val="00C75D43"/>
    <w:rsid w:val="00C75F0B"/>
    <w:rsid w:val="00C76207"/>
    <w:rsid w:val="00C7676A"/>
    <w:rsid w:val="00C7676C"/>
    <w:rsid w:val="00C76848"/>
    <w:rsid w:val="00C769E6"/>
    <w:rsid w:val="00C76E7F"/>
    <w:rsid w:val="00C7705E"/>
    <w:rsid w:val="00C77174"/>
    <w:rsid w:val="00C777D0"/>
    <w:rsid w:val="00C77E9F"/>
    <w:rsid w:val="00C77ED1"/>
    <w:rsid w:val="00C800FE"/>
    <w:rsid w:val="00C8015D"/>
    <w:rsid w:val="00C805B5"/>
    <w:rsid w:val="00C808A0"/>
    <w:rsid w:val="00C8092E"/>
    <w:rsid w:val="00C809A2"/>
    <w:rsid w:val="00C80B30"/>
    <w:rsid w:val="00C80FAC"/>
    <w:rsid w:val="00C81404"/>
    <w:rsid w:val="00C819EA"/>
    <w:rsid w:val="00C81DED"/>
    <w:rsid w:val="00C823D3"/>
    <w:rsid w:val="00C82B23"/>
    <w:rsid w:val="00C82D99"/>
    <w:rsid w:val="00C83093"/>
    <w:rsid w:val="00C8321F"/>
    <w:rsid w:val="00C83573"/>
    <w:rsid w:val="00C84178"/>
    <w:rsid w:val="00C84308"/>
    <w:rsid w:val="00C848FC"/>
    <w:rsid w:val="00C84913"/>
    <w:rsid w:val="00C858AC"/>
    <w:rsid w:val="00C85B7B"/>
    <w:rsid w:val="00C86016"/>
    <w:rsid w:val="00C862C9"/>
    <w:rsid w:val="00C86371"/>
    <w:rsid w:val="00C8673B"/>
    <w:rsid w:val="00C8694C"/>
    <w:rsid w:val="00C86A01"/>
    <w:rsid w:val="00C86A32"/>
    <w:rsid w:val="00C86BFC"/>
    <w:rsid w:val="00C86C94"/>
    <w:rsid w:val="00C87097"/>
    <w:rsid w:val="00C87367"/>
    <w:rsid w:val="00C87827"/>
    <w:rsid w:val="00C87D90"/>
    <w:rsid w:val="00C90FBA"/>
    <w:rsid w:val="00C91018"/>
    <w:rsid w:val="00C9104A"/>
    <w:rsid w:val="00C91369"/>
    <w:rsid w:val="00C91E9C"/>
    <w:rsid w:val="00C92124"/>
    <w:rsid w:val="00C921BA"/>
    <w:rsid w:val="00C92A2B"/>
    <w:rsid w:val="00C92B51"/>
    <w:rsid w:val="00C92DB6"/>
    <w:rsid w:val="00C92E16"/>
    <w:rsid w:val="00C93177"/>
    <w:rsid w:val="00C931D2"/>
    <w:rsid w:val="00C9344E"/>
    <w:rsid w:val="00C93586"/>
    <w:rsid w:val="00C93895"/>
    <w:rsid w:val="00C94141"/>
    <w:rsid w:val="00C947DF"/>
    <w:rsid w:val="00C94953"/>
    <w:rsid w:val="00C94B02"/>
    <w:rsid w:val="00C94B6D"/>
    <w:rsid w:val="00C953D6"/>
    <w:rsid w:val="00C960F1"/>
    <w:rsid w:val="00C964D2"/>
    <w:rsid w:val="00C966E7"/>
    <w:rsid w:val="00C9729B"/>
    <w:rsid w:val="00C97446"/>
    <w:rsid w:val="00C974CC"/>
    <w:rsid w:val="00C9776A"/>
    <w:rsid w:val="00CA0305"/>
    <w:rsid w:val="00CA04F0"/>
    <w:rsid w:val="00CA0C6B"/>
    <w:rsid w:val="00CA0D8B"/>
    <w:rsid w:val="00CA16D0"/>
    <w:rsid w:val="00CA1C9C"/>
    <w:rsid w:val="00CA1FAD"/>
    <w:rsid w:val="00CA2177"/>
    <w:rsid w:val="00CA2614"/>
    <w:rsid w:val="00CA26DF"/>
    <w:rsid w:val="00CA31A7"/>
    <w:rsid w:val="00CA3304"/>
    <w:rsid w:val="00CA365C"/>
    <w:rsid w:val="00CA3992"/>
    <w:rsid w:val="00CA3B61"/>
    <w:rsid w:val="00CA3CBD"/>
    <w:rsid w:val="00CA3D58"/>
    <w:rsid w:val="00CA3F75"/>
    <w:rsid w:val="00CA41A8"/>
    <w:rsid w:val="00CA4607"/>
    <w:rsid w:val="00CA4704"/>
    <w:rsid w:val="00CA4815"/>
    <w:rsid w:val="00CA486C"/>
    <w:rsid w:val="00CA4E5D"/>
    <w:rsid w:val="00CA4E76"/>
    <w:rsid w:val="00CA511F"/>
    <w:rsid w:val="00CA56EB"/>
    <w:rsid w:val="00CA5F4D"/>
    <w:rsid w:val="00CA66A4"/>
    <w:rsid w:val="00CA6A6E"/>
    <w:rsid w:val="00CA6B4F"/>
    <w:rsid w:val="00CA6C27"/>
    <w:rsid w:val="00CA6C5B"/>
    <w:rsid w:val="00CA716C"/>
    <w:rsid w:val="00CA7504"/>
    <w:rsid w:val="00CA77BC"/>
    <w:rsid w:val="00CA7A17"/>
    <w:rsid w:val="00CA7CBE"/>
    <w:rsid w:val="00CA7FA3"/>
    <w:rsid w:val="00CB06F6"/>
    <w:rsid w:val="00CB080A"/>
    <w:rsid w:val="00CB0812"/>
    <w:rsid w:val="00CB0AC9"/>
    <w:rsid w:val="00CB0B54"/>
    <w:rsid w:val="00CB0DEB"/>
    <w:rsid w:val="00CB204B"/>
    <w:rsid w:val="00CB2800"/>
    <w:rsid w:val="00CB29C9"/>
    <w:rsid w:val="00CB2BC4"/>
    <w:rsid w:val="00CB2EA5"/>
    <w:rsid w:val="00CB32B6"/>
    <w:rsid w:val="00CB35AB"/>
    <w:rsid w:val="00CB3769"/>
    <w:rsid w:val="00CB3960"/>
    <w:rsid w:val="00CB3EC2"/>
    <w:rsid w:val="00CB43ED"/>
    <w:rsid w:val="00CB4703"/>
    <w:rsid w:val="00CB4B8D"/>
    <w:rsid w:val="00CB4E2D"/>
    <w:rsid w:val="00CB4E9D"/>
    <w:rsid w:val="00CB5074"/>
    <w:rsid w:val="00CB51F5"/>
    <w:rsid w:val="00CB5275"/>
    <w:rsid w:val="00CB52C8"/>
    <w:rsid w:val="00CB538B"/>
    <w:rsid w:val="00CB544D"/>
    <w:rsid w:val="00CB5790"/>
    <w:rsid w:val="00CB59CF"/>
    <w:rsid w:val="00CB5E2D"/>
    <w:rsid w:val="00CB5FBD"/>
    <w:rsid w:val="00CB6413"/>
    <w:rsid w:val="00CB6794"/>
    <w:rsid w:val="00CB7003"/>
    <w:rsid w:val="00CB71A1"/>
    <w:rsid w:val="00CB7242"/>
    <w:rsid w:val="00CB75C4"/>
    <w:rsid w:val="00CB7A84"/>
    <w:rsid w:val="00CC04A7"/>
    <w:rsid w:val="00CC0816"/>
    <w:rsid w:val="00CC167D"/>
    <w:rsid w:val="00CC1761"/>
    <w:rsid w:val="00CC1B2C"/>
    <w:rsid w:val="00CC1EDC"/>
    <w:rsid w:val="00CC1F78"/>
    <w:rsid w:val="00CC2033"/>
    <w:rsid w:val="00CC23C3"/>
    <w:rsid w:val="00CC2749"/>
    <w:rsid w:val="00CC344F"/>
    <w:rsid w:val="00CC375E"/>
    <w:rsid w:val="00CC3A9A"/>
    <w:rsid w:val="00CC3BEA"/>
    <w:rsid w:val="00CC3C25"/>
    <w:rsid w:val="00CC46F5"/>
    <w:rsid w:val="00CC486E"/>
    <w:rsid w:val="00CC4B4E"/>
    <w:rsid w:val="00CC4BF8"/>
    <w:rsid w:val="00CC4D32"/>
    <w:rsid w:val="00CC59B3"/>
    <w:rsid w:val="00CC64AB"/>
    <w:rsid w:val="00CC6501"/>
    <w:rsid w:val="00CC655D"/>
    <w:rsid w:val="00CC6ABE"/>
    <w:rsid w:val="00CC708F"/>
    <w:rsid w:val="00CC79D3"/>
    <w:rsid w:val="00CD0826"/>
    <w:rsid w:val="00CD11B8"/>
    <w:rsid w:val="00CD139C"/>
    <w:rsid w:val="00CD13A0"/>
    <w:rsid w:val="00CD1552"/>
    <w:rsid w:val="00CD1AE7"/>
    <w:rsid w:val="00CD1D85"/>
    <w:rsid w:val="00CD2012"/>
    <w:rsid w:val="00CD21B0"/>
    <w:rsid w:val="00CD235D"/>
    <w:rsid w:val="00CD2EC5"/>
    <w:rsid w:val="00CD2ECC"/>
    <w:rsid w:val="00CD31C2"/>
    <w:rsid w:val="00CD3E4E"/>
    <w:rsid w:val="00CD3ED9"/>
    <w:rsid w:val="00CD3FC8"/>
    <w:rsid w:val="00CD41C0"/>
    <w:rsid w:val="00CD4240"/>
    <w:rsid w:val="00CD4761"/>
    <w:rsid w:val="00CD4AE9"/>
    <w:rsid w:val="00CD4CA8"/>
    <w:rsid w:val="00CD522E"/>
    <w:rsid w:val="00CD5371"/>
    <w:rsid w:val="00CD60EF"/>
    <w:rsid w:val="00CD6165"/>
    <w:rsid w:val="00CD62C4"/>
    <w:rsid w:val="00CD68E8"/>
    <w:rsid w:val="00CD690C"/>
    <w:rsid w:val="00CD71FC"/>
    <w:rsid w:val="00CD72C0"/>
    <w:rsid w:val="00CD74AA"/>
    <w:rsid w:val="00CD79F5"/>
    <w:rsid w:val="00CD7A5A"/>
    <w:rsid w:val="00CE0093"/>
    <w:rsid w:val="00CE010A"/>
    <w:rsid w:val="00CE013B"/>
    <w:rsid w:val="00CE0175"/>
    <w:rsid w:val="00CE0230"/>
    <w:rsid w:val="00CE08C3"/>
    <w:rsid w:val="00CE0F50"/>
    <w:rsid w:val="00CE144F"/>
    <w:rsid w:val="00CE1652"/>
    <w:rsid w:val="00CE1C23"/>
    <w:rsid w:val="00CE1D4A"/>
    <w:rsid w:val="00CE1EB0"/>
    <w:rsid w:val="00CE224F"/>
    <w:rsid w:val="00CE2743"/>
    <w:rsid w:val="00CE2E4A"/>
    <w:rsid w:val="00CE3BD1"/>
    <w:rsid w:val="00CE4118"/>
    <w:rsid w:val="00CE41E1"/>
    <w:rsid w:val="00CE430A"/>
    <w:rsid w:val="00CE4368"/>
    <w:rsid w:val="00CE43C3"/>
    <w:rsid w:val="00CE4923"/>
    <w:rsid w:val="00CE4D56"/>
    <w:rsid w:val="00CE5102"/>
    <w:rsid w:val="00CE5375"/>
    <w:rsid w:val="00CE5381"/>
    <w:rsid w:val="00CE5561"/>
    <w:rsid w:val="00CE5C1C"/>
    <w:rsid w:val="00CE5CF1"/>
    <w:rsid w:val="00CE5DE4"/>
    <w:rsid w:val="00CE5EE1"/>
    <w:rsid w:val="00CE62EE"/>
    <w:rsid w:val="00CE6C01"/>
    <w:rsid w:val="00CE6C0B"/>
    <w:rsid w:val="00CE7E34"/>
    <w:rsid w:val="00CF0FAE"/>
    <w:rsid w:val="00CF1143"/>
    <w:rsid w:val="00CF16B4"/>
    <w:rsid w:val="00CF1D51"/>
    <w:rsid w:val="00CF1E9B"/>
    <w:rsid w:val="00CF20BF"/>
    <w:rsid w:val="00CF222D"/>
    <w:rsid w:val="00CF24A8"/>
    <w:rsid w:val="00CF24E3"/>
    <w:rsid w:val="00CF251D"/>
    <w:rsid w:val="00CF28F6"/>
    <w:rsid w:val="00CF29EA"/>
    <w:rsid w:val="00CF2A71"/>
    <w:rsid w:val="00CF2CD1"/>
    <w:rsid w:val="00CF30F9"/>
    <w:rsid w:val="00CF346E"/>
    <w:rsid w:val="00CF35D9"/>
    <w:rsid w:val="00CF3894"/>
    <w:rsid w:val="00CF3B2E"/>
    <w:rsid w:val="00CF3C66"/>
    <w:rsid w:val="00CF4611"/>
    <w:rsid w:val="00CF4CDD"/>
    <w:rsid w:val="00CF4E91"/>
    <w:rsid w:val="00CF5108"/>
    <w:rsid w:val="00CF527F"/>
    <w:rsid w:val="00CF63A3"/>
    <w:rsid w:val="00CF646A"/>
    <w:rsid w:val="00CF6767"/>
    <w:rsid w:val="00CF6A1E"/>
    <w:rsid w:val="00CF6BDC"/>
    <w:rsid w:val="00CF776B"/>
    <w:rsid w:val="00CF7AB0"/>
    <w:rsid w:val="00D0025E"/>
    <w:rsid w:val="00D00827"/>
    <w:rsid w:val="00D00890"/>
    <w:rsid w:val="00D01151"/>
    <w:rsid w:val="00D011E1"/>
    <w:rsid w:val="00D012B7"/>
    <w:rsid w:val="00D0169A"/>
    <w:rsid w:val="00D01A70"/>
    <w:rsid w:val="00D01D50"/>
    <w:rsid w:val="00D01E8E"/>
    <w:rsid w:val="00D02305"/>
    <w:rsid w:val="00D024FA"/>
    <w:rsid w:val="00D02852"/>
    <w:rsid w:val="00D02964"/>
    <w:rsid w:val="00D029EC"/>
    <w:rsid w:val="00D02AC5"/>
    <w:rsid w:val="00D02E47"/>
    <w:rsid w:val="00D030CA"/>
    <w:rsid w:val="00D039BF"/>
    <w:rsid w:val="00D03C74"/>
    <w:rsid w:val="00D03D01"/>
    <w:rsid w:val="00D04B75"/>
    <w:rsid w:val="00D04D02"/>
    <w:rsid w:val="00D05402"/>
    <w:rsid w:val="00D05AF8"/>
    <w:rsid w:val="00D05E54"/>
    <w:rsid w:val="00D05F0D"/>
    <w:rsid w:val="00D06443"/>
    <w:rsid w:val="00D06531"/>
    <w:rsid w:val="00D0693C"/>
    <w:rsid w:val="00D069CA"/>
    <w:rsid w:val="00D06A87"/>
    <w:rsid w:val="00D06B97"/>
    <w:rsid w:val="00D06D23"/>
    <w:rsid w:val="00D07835"/>
    <w:rsid w:val="00D105D0"/>
    <w:rsid w:val="00D10BD2"/>
    <w:rsid w:val="00D10C84"/>
    <w:rsid w:val="00D1123A"/>
    <w:rsid w:val="00D11D2B"/>
    <w:rsid w:val="00D121CA"/>
    <w:rsid w:val="00D12233"/>
    <w:rsid w:val="00D125B9"/>
    <w:rsid w:val="00D127F4"/>
    <w:rsid w:val="00D12CAD"/>
    <w:rsid w:val="00D12F2D"/>
    <w:rsid w:val="00D1324E"/>
    <w:rsid w:val="00D13455"/>
    <w:rsid w:val="00D134A3"/>
    <w:rsid w:val="00D135AB"/>
    <w:rsid w:val="00D137B1"/>
    <w:rsid w:val="00D13866"/>
    <w:rsid w:val="00D13ED3"/>
    <w:rsid w:val="00D13EDA"/>
    <w:rsid w:val="00D146E7"/>
    <w:rsid w:val="00D14C78"/>
    <w:rsid w:val="00D1533B"/>
    <w:rsid w:val="00D15388"/>
    <w:rsid w:val="00D1573A"/>
    <w:rsid w:val="00D15A1D"/>
    <w:rsid w:val="00D15B00"/>
    <w:rsid w:val="00D1602C"/>
    <w:rsid w:val="00D1635E"/>
    <w:rsid w:val="00D16391"/>
    <w:rsid w:val="00D16835"/>
    <w:rsid w:val="00D16D3F"/>
    <w:rsid w:val="00D16E07"/>
    <w:rsid w:val="00D16EA5"/>
    <w:rsid w:val="00D1732C"/>
    <w:rsid w:val="00D173B6"/>
    <w:rsid w:val="00D17735"/>
    <w:rsid w:val="00D17D6D"/>
    <w:rsid w:val="00D20171"/>
    <w:rsid w:val="00D20ADF"/>
    <w:rsid w:val="00D20C5D"/>
    <w:rsid w:val="00D21208"/>
    <w:rsid w:val="00D21F0E"/>
    <w:rsid w:val="00D22003"/>
    <w:rsid w:val="00D22955"/>
    <w:rsid w:val="00D22B40"/>
    <w:rsid w:val="00D22C55"/>
    <w:rsid w:val="00D2301F"/>
    <w:rsid w:val="00D23658"/>
    <w:rsid w:val="00D2382E"/>
    <w:rsid w:val="00D23948"/>
    <w:rsid w:val="00D23AFB"/>
    <w:rsid w:val="00D23CEB"/>
    <w:rsid w:val="00D23E83"/>
    <w:rsid w:val="00D23FC9"/>
    <w:rsid w:val="00D23FE0"/>
    <w:rsid w:val="00D24294"/>
    <w:rsid w:val="00D2435B"/>
    <w:rsid w:val="00D243C4"/>
    <w:rsid w:val="00D243F1"/>
    <w:rsid w:val="00D24473"/>
    <w:rsid w:val="00D2470F"/>
    <w:rsid w:val="00D2471C"/>
    <w:rsid w:val="00D247E0"/>
    <w:rsid w:val="00D24B11"/>
    <w:rsid w:val="00D25191"/>
    <w:rsid w:val="00D255AF"/>
    <w:rsid w:val="00D25E30"/>
    <w:rsid w:val="00D26092"/>
    <w:rsid w:val="00D265D8"/>
    <w:rsid w:val="00D26EDD"/>
    <w:rsid w:val="00D2718A"/>
    <w:rsid w:val="00D2752A"/>
    <w:rsid w:val="00D27D8D"/>
    <w:rsid w:val="00D304DE"/>
    <w:rsid w:val="00D3056F"/>
    <w:rsid w:val="00D30BE3"/>
    <w:rsid w:val="00D30F2E"/>
    <w:rsid w:val="00D314B7"/>
    <w:rsid w:val="00D31E2A"/>
    <w:rsid w:val="00D31E52"/>
    <w:rsid w:val="00D31EAC"/>
    <w:rsid w:val="00D32017"/>
    <w:rsid w:val="00D323C9"/>
    <w:rsid w:val="00D324C1"/>
    <w:rsid w:val="00D324D4"/>
    <w:rsid w:val="00D326C2"/>
    <w:rsid w:val="00D32B9C"/>
    <w:rsid w:val="00D32CED"/>
    <w:rsid w:val="00D330B7"/>
    <w:rsid w:val="00D338E7"/>
    <w:rsid w:val="00D342C7"/>
    <w:rsid w:val="00D347CC"/>
    <w:rsid w:val="00D35136"/>
    <w:rsid w:val="00D359D0"/>
    <w:rsid w:val="00D35DF4"/>
    <w:rsid w:val="00D35EEC"/>
    <w:rsid w:val="00D36556"/>
    <w:rsid w:val="00D36570"/>
    <w:rsid w:val="00D36669"/>
    <w:rsid w:val="00D368A3"/>
    <w:rsid w:val="00D36E4B"/>
    <w:rsid w:val="00D3717B"/>
    <w:rsid w:val="00D37F1D"/>
    <w:rsid w:val="00D40299"/>
    <w:rsid w:val="00D4029A"/>
    <w:rsid w:val="00D4034F"/>
    <w:rsid w:val="00D40494"/>
    <w:rsid w:val="00D40620"/>
    <w:rsid w:val="00D409B2"/>
    <w:rsid w:val="00D40A69"/>
    <w:rsid w:val="00D41735"/>
    <w:rsid w:val="00D41775"/>
    <w:rsid w:val="00D41AB8"/>
    <w:rsid w:val="00D41FCB"/>
    <w:rsid w:val="00D424F5"/>
    <w:rsid w:val="00D427FA"/>
    <w:rsid w:val="00D4300E"/>
    <w:rsid w:val="00D43829"/>
    <w:rsid w:val="00D43C35"/>
    <w:rsid w:val="00D43C93"/>
    <w:rsid w:val="00D43DFC"/>
    <w:rsid w:val="00D440F5"/>
    <w:rsid w:val="00D44512"/>
    <w:rsid w:val="00D447A6"/>
    <w:rsid w:val="00D44F93"/>
    <w:rsid w:val="00D45275"/>
    <w:rsid w:val="00D45364"/>
    <w:rsid w:val="00D45FFF"/>
    <w:rsid w:val="00D46480"/>
    <w:rsid w:val="00D464C5"/>
    <w:rsid w:val="00D46605"/>
    <w:rsid w:val="00D4664C"/>
    <w:rsid w:val="00D4685B"/>
    <w:rsid w:val="00D46C5A"/>
    <w:rsid w:val="00D46FBB"/>
    <w:rsid w:val="00D47138"/>
    <w:rsid w:val="00D473E8"/>
    <w:rsid w:val="00D4740A"/>
    <w:rsid w:val="00D4747C"/>
    <w:rsid w:val="00D47AA0"/>
    <w:rsid w:val="00D47B02"/>
    <w:rsid w:val="00D5023B"/>
    <w:rsid w:val="00D503EB"/>
    <w:rsid w:val="00D50619"/>
    <w:rsid w:val="00D50749"/>
    <w:rsid w:val="00D507EB"/>
    <w:rsid w:val="00D50A76"/>
    <w:rsid w:val="00D511EF"/>
    <w:rsid w:val="00D516EF"/>
    <w:rsid w:val="00D51718"/>
    <w:rsid w:val="00D51DFC"/>
    <w:rsid w:val="00D520D9"/>
    <w:rsid w:val="00D52174"/>
    <w:rsid w:val="00D5224A"/>
    <w:rsid w:val="00D52373"/>
    <w:rsid w:val="00D525E2"/>
    <w:rsid w:val="00D52A79"/>
    <w:rsid w:val="00D52EBE"/>
    <w:rsid w:val="00D52FAD"/>
    <w:rsid w:val="00D53058"/>
    <w:rsid w:val="00D53364"/>
    <w:rsid w:val="00D5338F"/>
    <w:rsid w:val="00D53720"/>
    <w:rsid w:val="00D539C2"/>
    <w:rsid w:val="00D53B76"/>
    <w:rsid w:val="00D53B95"/>
    <w:rsid w:val="00D53D48"/>
    <w:rsid w:val="00D53D7B"/>
    <w:rsid w:val="00D53F86"/>
    <w:rsid w:val="00D543FA"/>
    <w:rsid w:val="00D54454"/>
    <w:rsid w:val="00D55142"/>
    <w:rsid w:val="00D55577"/>
    <w:rsid w:val="00D5570B"/>
    <w:rsid w:val="00D55D6C"/>
    <w:rsid w:val="00D55E50"/>
    <w:rsid w:val="00D55F4F"/>
    <w:rsid w:val="00D560AC"/>
    <w:rsid w:val="00D56123"/>
    <w:rsid w:val="00D56183"/>
    <w:rsid w:val="00D562A3"/>
    <w:rsid w:val="00D5669F"/>
    <w:rsid w:val="00D568FB"/>
    <w:rsid w:val="00D569EA"/>
    <w:rsid w:val="00D56B05"/>
    <w:rsid w:val="00D56C54"/>
    <w:rsid w:val="00D56F23"/>
    <w:rsid w:val="00D57212"/>
    <w:rsid w:val="00D5757D"/>
    <w:rsid w:val="00D57C14"/>
    <w:rsid w:val="00D57FE4"/>
    <w:rsid w:val="00D601C9"/>
    <w:rsid w:val="00D60510"/>
    <w:rsid w:val="00D60604"/>
    <w:rsid w:val="00D6071B"/>
    <w:rsid w:val="00D609D8"/>
    <w:rsid w:val="00D60B4E"/>
    <w:rsid w:val="00D612FD"/>
    <w:rsid w:val="00D616AC"/>
    <w:rsid w:val="00D61E7C"/>
    <w:rsid w:val="00D62911"/>
    <w:rsid w:val="00D638D3"/>
    <w:rsid w:val="00D63DAB"/>
    <w:rsid w:val="00D63E41"/>
    <w:rsid w:val="00D643A3"/>
    <w:rsid w:val="00D64723"/>
    <w:rsid w:val="00D6493D"/>
    <w:rsid w:val="00D64C76"/>
    <w:rsid w:val="00D64F48"/>
    <w:rsid w:val="00D655A2"/>
    <w:rsid w:val="00D65AF2"/>
    <w:rsid w:val="00D65CC9"/>
    <w:rsid w:val="00D65CCD"/>
    <w:rsid w:val="00D65D99"/>
    <w:rsid w:val="00D65F9F"/>
    <w:rsid w:val="00D66190"/>
    <w:rsid w:val="00D6657D"/>
    <w:rsid w:val="00D668B7"/>
    <w:rsid w:val="00D67CE7"/>
    <w:rsid w:val="00D67D0D"/>
    <w:rsid w:val="00D67D89"/>
    <w:rsid w:val="00D67E66"/>
    <w:rsid w:val="00D70019"/>
    <w:rsid w:val="00D70112"/>
    <w:rsid w:val="00D701FF"/>
    <w:rsid w:val="00D70516"/>
    <w:rsid w:val="00D706C1"/>
    <w:rsid w:val="00D70AA8"/>
    <w:rsid w:val="00D70B3D"/>
    <w:rsid w:val="00D70BAF"/>
    <w:rsid w:val="00D70ED8"/>
    <w:rsid w:val="00D70F98"/>
    <w:rsid w:val="00D70FEC"/>
    <w:rsid w:val="00D7122D"/>
    <w:rsid w:val="00D71367"/>
    <w:rsid w:val="00D713FB"/>
    <w:rsid w:val="00D71413"/>
    <w:rsid w:val="00D71621"/>
    <w:rsid w:val="00D71C0D"/>
    <w:rsid w:val="00D71D41"/>
    <w:rsid w:val="00D71F60"/>
    <w:rsid w:val="00D724DD"/>
    <w:rsid w:val="00D72A43"/>
    <w:rsid w:val="00D72B8F"/>
    <w:rsid w:val="00D73083"/>
    <w:rsid w:val="00D7324B"/>
    <w:rsid w:val="00D7326D"/>
    <w:rsid w:val="00D73860"/>
    <w:rsid w:val="00D738A0"/>
    <w:rsid w:val="00D73A18"/>
    <w:rsid w:val="00D73E83"/>
    <w:rsid w:val="00D73F3B"/>
    <w:rsid w:val="00D742FB"/>
    <w:rsid w:val="00D7430D"/>
    <w:rsid w:val="00D744BD"/>
    <w:rsid w:val="00D74765"/>
    <w:rsid w:val="00D7499E"/>
    <w:rsid w:val="00D74A9B"/>
    <w:rsid w:val="00D74C6E"/>
    <w:rsid w:val="00D74D29"/>
    <w:rsid w:val="00D75461"/>
    <w:rsid w:val="00D75475"/>
    <w:rsid w:val="00D75895"/>
    <w:rsid w:val="00D75A55"/>
    <w:rsid w:val="00D75EBA"/>
    <w:rsid w:val="00D76980"/>
    <w:rsid w:val="00D76A86"/>
    <w:rsid w:val="00D76CFE"/>
    <w:rsid w:val="00D76FE9"/>
    <w:rsid w:val="00D77121"/>
    <w:rsid w:val="00D777E6"/>
    <w:rsid w:val="00D77ED9"/>
    <w:rsid w:val="00D807AF"/>
    <w:rsid w:val="00D8082C"/>
    <w:rsid w:val="00D8088C"/>
    <w:rsid w:val="00D80A4C"/>
    <w:rsid w:val="00D80B1D"/>
    <w:rsid w:val="00D80ED6"/>
    <w:rsid w:val="00D81141"/>
    <w:rsid w:val="00D811CD"/>
    <w:rsid w:val="00D815DB"/>
    <w:rsid w:val="00D816C1"/>
    <w:rsid w:val="00D8171F"/>
    <w:rsid w:val="00D819C2"/>
    <w:rsid w:val="00D81B6D"/>
    <w:rsid w:val="00D8246C"/>
    <w:rsid w:val="00D8262B"/>
    <w:rsid w:val="00D83636"/>
    <w:rsid w:val="00D83812"/>
    <w:rsid w:val="00D83D1D"/>
    <w:rsid w:val="00D83F68"/>
    <w:rsid w:val="00D8404D"/>
    <w:rsid w:val="00D84096"/>
    <w:rsid w:val="00D840D7"/>
    <w:rsid w:val="00D845C3"/>
    <w:rsid w:val="00D84B46"/>
    <w:rsid w:val="00D84D92"/>
    <w:rsid w:val="00D85391"/>
    <w:rsid w:val="00D85656"/>
    <w:rsid w:val="00D86282"/>
    <w:rsid w:val="00D86291"/>
    <w:rsid w:val="00D866E9"/>
    <w:rsid w:val="00D86D61"/>
    <w:rsid w:val="00D86E15"/>
    <w:rsid w:val="00D8701D"/>
    <w:rsid w:val="00D879C9"/>
    <w:rsid w:val="00D87B9C"/>
    <w:rsid w:val="00D90709"/>
    <w:rsid w:val="00D90D08"/>
    <w:rsid w:val="00D90FD8"/>
    <w:rsid w:val="00D915A5"/>
    <w:rsid w:val="00D91C7D"/>
    <w:rsid w:val="00D92242"/>
    <w:rsid w:val="00D92429"/>
    <w:rsid w:val="00D92880"/>
    <w:rsid w:val="00D92DCC"/>
    <w:rsid w:val="00D93626"/>
    <w:rsid w:val="00D93CE5"/>
    <w:rsid w:val="00D94115"/>
    <w:rsid w:val="00D94523"/>
    <w:rsid w:val="00D94DC3"/>
    <w:rsid w:val="00D94F76"/>
    <w:rsid w:val="00D955F5"/>
    <w:rsid w:val="00D9596D"/>
    <w:rsid w:val="00D95F1A"/>
    <w:rsid w:val="00D96044"/>
    <w:rsid w:val="00D96531"/>
    <w:rsid w:val="00D96F47"/>
    <w:rsid w:val="00D97930"/>
    <w:rsid w:val="00D97A2A"/>
    <w:rsid w:val="00DA0D1C"/>
    <w:rsid w:val="00DA15CE"/>
    <w:rsid w:val="00DA183B"/>
    <w:rsid w:val="00DA2527"/>
    <w:rsid w:val="00DA2882"/>
    <w:rsid w:val="00DA2ACC"/>
    <w:rsid w:val="00DA2F5F"/>
    <w:rsid w:val="00DA2FDC"/>
    <w:rsid w:val="00DA3845"/>
    <w:rsid w:val="00DA3895"/>
    <w:rsid w:val="00DA3C25"/>
    <w:rsid w:val="00DA3EE5"/>
    <w:rsid w:val="00DA3F98"/>
    <w:rsid w:val="00DA4114"/>
    <w:rsid w:val="00DA49ED"/>
    <w:rsid w:val="00DA4B6C"/>
    <w:rsid w:val="00DA52DF"/>
    <w:rsid w:val="00DA58A7"/>
    <w:rsid w:val="00DA59C8"/>
    <w:rsid w:val="00DA5C53"/>
    <w:rsid w:val="00DA5D10"/>
    <w:rsid w:val="00DA6464"/>
    <w:rsid w:val="00DA6C5E"/>
    <w:rsid w:val="00DA7038"/>
    <w:rsid w:val="00DA7507"/>
    <w:rsid w:val="00DA7DE9"/>
    <w:rsid w:val="00DB0197"/>
    <w:rsid w:val="00DB027A"/>
    <w:rsid w:val="00DB0D8C"/>
    <w:rsid w:val="00DB0F88"/>
    <w:rsid w:val="00DB1EAC"/>
    <w:rsid w:val="00DB20D8"/>
    <w:rsid w:val="00DB2106"/>
    <w:rsid w:val="00DB2249"/>
    <w:rsid w:val="00DB2A2D"/>
    <w:rsid w:val="00DB2BAF"/>
    <w:rsid w:val="00DB2E5B"/>
    <w:rsid w:val="00DB2F16"/>
    <w:rsid w:val="00DB2FE3"/>
    <w:rsid w:val="00DB334B"/>
    <w:rsid w:val="00DB3539"/>
    <w:rsid w:val="00DB394B"/>
    <w:rsid w:val="00DB42EE"/>
    <w:rsid w:val="00DB4558"/>
    <w:rsid w:val="00DB456C"/>
    <w:rsid w:val="00DB4E04"/>
    <w:rsid w:val="00DB4EE2"/>
    <w:rsid w:val="00DB5028"/>
    <w:rsid w:val="00DB5389"/>
    <w:rsid w:val="00DB5798"/>
    <w:rsid w:val="00DB58E0"/>
    <w:rsid w:val="00DB5B4C"/>
    <w:rsid w:val="00DB5DD9"/>
    <w:rsid w:val="00DB61ED"/>
    <w:rsid w:val="00DB64B7"/>
    <w:rsid w:val="00DB67AD"/>
    <w:rsid w:val="00DB6B8D"/>
    <w:rsid w:val="00DB6F59"/>
    <w:rsid w:val="00DB75C9"/>
    <w:rsid w:val="00DB78A8"/>
    <w:rsid w:val="00DB78BF"/>
    <w:rsid w:val="00DB7A1C"/>
    <w:rsid w:val="00DB7D1C"/>
    <w:rsid w:val="00DC0248"/>
    <w:rsid w:val="00DC0562"/>
    <w:rsid w:val="00DC05C5"/>
    <w:rsid w:val="00DC07FF"/>
    <w:rsid w:val="00DC083D"/>
    <w:rsid w:val="00DC09C0"/>
    <w:rsid w:val="00DC0D38"/>
    <w:rsid w:val="00DC116D"/>
    <w:rsid w:val="00DC1201"/>
    <w:rsid w:val="00DC1548"/>
    <w:rsid w:val="00DC160E"/>
    <w:rsid w:val="00DC1917"/>
    <w:rsid w:val="00DC1971"/>
    <w:rsid w:val="00DC19D6"/>
    <w:rsid w:val="00DC1A95"/>
    <w:rsid w:val="00DC1B7A"/>
    <w:rsid w:val="00DC2A87"/>
    <w:rsid w:val="00DC2E78"/>
    <w:rsid w:val="00DC2FA7"/>
    <w:rsid w:val="00DC314B"/>
    <w:rsid w:val="00DC33F7"/>
    <w:rsid w:val="00DC3937"/>
    <w:rsid w:val="00DC3A64"/>
    <w:rsid w:val="00DC3F29"/>
    <w:rsid w:val="00DC40ED"/>
    <w:rsid w:val="00DC42EB"/>
    <w:rsid w:val="00DC4D02"/>
    <w:rsid w:val="00DC5260"/>
    <w:rsid w:val="00DC53F5"/>
    <w:rsid w:val="00DC5819"/>
    <w:rsid w:val="00DC58DD"/>
    <w:rsid w:val="00DC5B24"/>
    <w:rsid w:val="00DC5CFE"/>
    <w:rsid w:val="00DC5D82"/>
    <w:rsid w:val="00DC6E31"/>
    <w:rsid w:val="00DC70AC"/>
    <w:rsid w:val="00DC73DF"/>
    <w:rsid w:val="00DC7407"/>
    <w:rsid w:val="00DC7453"/>
    <w:rsid w:val="00DC77F0"/>
    <w:rsid w:val="00DC7E9F"/>
    <w:rsid w:val="00DC7EFB"/>
    <w:rsid w:val="00DD0237"/>
    <w:rsid w:val="00DD0C7B"/>
    <w:rsid w:val="00DD0D8F"/>
    <w:rsid w:val="00DD0E19"/>
    <w:rsid w:val="00DD108D"/>
    <w:rsid w:val="00DD13B0"/>
    <w:rsid w:val="00DD15E2"/>
    <w:rsid w:val="00DD162E"/>
    <w:rsid w:val="00DD18B9"/>
    <w:rsid w:val="00DD1E80"/>
    <w:rsid w:val="00DD219C"/>
    <w:rsid w:val="00DD34C6"/>
    <w:rsid w:val="00DD35DF"/>
    <w:rsid w:val="00DD3950"/>
    <w:rsid w:val="00DD3EAC"/>
    <w:rsid w:val="00DD415A"/>
    <w:rsid w:val="00DD45F7"/>
    <w:rsid w:val="00DD4706"/>
    <w:rsid w:val="00DD4E26"/>
    <w:rsid w:val="00DD4F07"/>
    <w:rsid w:val="00DD545D"/>
    <w:rsid w:val="00DD5512"/>
    <w:rsid w:val="00DD559D"/>
    <w:rsid w:val="00DD5660"/>
    <w:rsid w:val="00DD58A5"/>
    <w:rsid w:val="00DD5A6D"/>
    <w:rsid w:val="00DD5ABA"/>
    <w:rsid w:val="00DD6BCB"/>
    <w:rsid w:val="00DD6C4D"/>
    <w:rsid w:val="00DD6DFF"/>
    <w:rsid w:val="00DD6F16"/>
    <w:rsid w:val="00DD6F9A"/>
    <w:rsid w:val="00DD7353"/>
    <w:rsid w:val="00DD73F0"/>
    <w:rsid w:val="00DD7563"/>
    <w:rsid w:val="00DD79BD"/>
    <w:rsid w:val="00DD7BAD"/>
    <w:rsid w:val="00DD7E31"/>
    <w:rsid w:val="00DE0442"/>
    <w:rsid w:val="00DE069D"/>
    <w:rsid w:val="00DE0964"/>
    <w:rsid w:val="00DE0ABF"/>
    <w:rsid w:val="00DE0AC8"/>
    <w:rsid w:val="00DE0CA4"/>
    <w:rsid w:val="00DE0E6B"/>
    <w:rsid w:val="00DE16DE"/>
    <w:rsid w:val="00DE16E6"/>
    <w:rsid w:val="00DE1DBE"/>
    <w:rsid w:val="00DE234A"/>
    <w:rsid w:val="00DE2B1C"/>
    <w:rsid w:val="00DE2B93"/>
    <w:rsid w:val="00DE2E9E"/>
    <w:rsid w:val="00DE2F02"/>
    <w:rsid w:val="00DE345F"/>
    <w:rsid w:val="00DE36C8"/>
    <w:rsid w:val="00DE3C57"/>
    <w:rsid w:val="00DE3D3B"/>
    <w:rsid w:val="00DE3EA0"/>
    <w:rsid w:val="00DE43EA"/>
    <w:rsid w:val="00DE449F"/>
    <w:rsid w:val="00DE44F9"/>
    <w:rsid w:val="00DE458F"/>
    <w:rsid w:val="00DE47D5"/>
    <w:rsid w:val="00DE4A73"/>
    <w:rsid w:val="00DE5002"/>
    <w:rsid w:val="00DE508B"/>
    <w:rsid w:val="00DE5187"/>
    <w:rsid w:val="00DE53E1"/>
    <w:rsid w:val="00DE54B5"/>
    <w:rsid w:val="00DE5AED"/>
    <w:rsid w:val="00DE5DAA"/>
    <w:rsid w:val="00DE6166"/>
    <w:rsid w:val="00DE64BF"/>
    <w:rsid w:val="00DE668B"/>
    <w:rsid w:val="00DE669C"/>
    <w:rsid w:val="00DE6734"/>
    <w:rsid w:val="00DE6A07"/>
    <w:rsid w:val="00DE6B23"/>
    <w:rsid w:val="00DE6E64"/>
    <w:rsid w:val="00DE6ED6"/>
    <w:rsid w:val="00DE715C"/>
    <w:rsid w:val="00DE770B"/>
    <w:rsid w:val="00DE7949"/>
    <w:rsid w:val="00DE79DF"/>
    <w:rsid w:val="00DF162B"/>
    <w:rsid w:val="00DF192A"/>
    <w:rsid w:val="00DF19B6"/>
    <w:rsid w:val="00DF20FB"/>
    <w:rsid w:val="00DF2B67"/>
    <w:rsid w:val="00DF3255"/>
    <w:rsid w:val="00DF338D"/>
    <w:rsid w:val="00DF35B4"/>
    <w:rsid w:val="00DF390E"/>
    <w:rsid w:val="00DF4342"/>
    <w:rsid w:val="00DF449D"/>
    <w:rsid w:val="00DF459B"/>
    <w:rsid w:val="00DF46C7"/>
    <w:rsid w:val="00DF46F1"/>
    <w:rsid w:val="00DF4937"/>
    <w:rsid w:val="00DF4976"/>
    <w:rsid w:val="00DF4D58"/>
    <w:rsid w:val="00DF5715"/>
    <w:rsid w:val="00DF5A72"/>
    <w:rsid w:val="00DF5FFE"/>
    <w:rsid w:val="00DF611C"/>
    <w:rsid w:val="00DF6211"/>
    <w:rsid w:val="00DF6C8B"/>
    <w:rsid w:val="00DF70E7"/>
    <w:rsid w:val="00DF7105"/>
    <w:rsid w:val="00DF722B"/>
    <w:rsid w:val="00DF779E"/>
    <w:rsid w:val="00E00431"/>
    <w:rsid w:val="00E00607"/>
    <w:rsid w:val="00E01681"/>
    <w:rsid w:val="00E019B1"/>
    <w:rsid w:val="00E01C7B"/>
    <w:rsid w:val="00E02236"/>
    <w:rsid w:val="00E02317"/>
    <w:rsid w:val="00E02E34"/>
    <w:rsid w:val="00E02E8D"/>
    <w:rsid w:val="00E030C9"/>
    <w:rsid w:val="00E0328E"/>
    <w:rsid w:val="00E034D6"/>
    <w:rsid w:val="00E0384A"/>
    <w:rsid w:val="00E03E6F"/>
    <w:rsid w:val="00E03EA8"/>
    <w:rsid w:val="00E04A43"/>
    <w:rsid w:val="00E04C13"/>
    <w:rsid w:val="00E04E0D"/>
    <w:rsid w:val="00E04E7F"/>
    <w:rsid w:val="00E057F5"/>
    <w:rsid w:val="00E058D9"/>
    <w:rsid w:val="00E05BAB"/>
    <w:rsid w:val="00E05CC0"/>
    <w:rsid w:val="00E05D65"/>
    <w:rsid w:val="00E05DD7"/>
    <w:rsid w:val="00E06118"/>
    <w:rsid w:val="00E06642"/>
    <w:rsid w:val="00E067FE"/>
    <w:rsid w:val="00E07497"/>
    <w:rsid w:val="00E078B5"/>
    <w:rsid w:val="00E078BE"/>
    <w:rsid w:val="00E07FEE"/>
    <w:rsid w:val="00E10237"/>
    <w:rsid w:val="00E107CB"/>
    <w:rsid w:val="00E10AA5"/>
    <w:rsid w:val="00E10C73"/>
    <w:rsid w:val="00E11591"/>
    <w:rsid w:val="00E11F46"/>
    <w:rsid w:val="00E11F77"/>
    <w:rsid w:val="00E11F8A"/>
    <w:rsid w:val="00E12883"/>
    <w:rsid w:val="00E12D11"/>
    <w:rsid w:val="00E12D77"/>
    <w:rsid w:val="00E130C0"/>
    <w:rsid w:val="00E131E3"/>
    <w:rsid w:val="00E132CA"/>
    <w:rsid w:val="00E133F0"/>
    <w:rsid w:val="00E133F4"/>
    <w:rsid w:val="00E13C84"/>
    <w:rsid w:val="00E145AC"/>
    <w:rsid w:val="00E14D36"/>
    <w:rsid w:val="00E14F72"/>
    <w:rsid w:val="00E1526C"/>
    <w:rsid w:val="00E15D0D"/>
    <w:rsid w:val="00E162D4"/>
    <w:rsid w:val="00E165BC"/>
    <w:rsid w:val="00E16A3A"/>
    <w:rsid w:val="00E16F8C"/>
    <w:rsid w:val="00E17015"/>
    <w:rsid w:val="00E1739B"/>
    <w:rsid w:val="00E17981"/>
    <w:rsid w:val="00E17C51"/>
    <w:rsid w:val="00E17DCE"/>
    <w:rsid w:val="00E17F01"/>
    <w:rsid w:val="00E17FC5"/>
    <w:rsid w:val="00E200F2"/>
    <w:rsid w:val="00E201A0"/>
    <w:rsid w:val="00E208C8"/>
    <w:rsid w:val="00E20BFE"/>
    <w:rsid w:val="00E20C07"/>
    <w:rsid w:val="00E20D70"/>
    <w:rsid w:val="00E20FC9"/>
    <w:rsid w:val="00E212D4"/>
    <w:rsid w:val="00E2184E"/>
    <w:rsid w:val="00E21C28"/>
    <w:rsid w:val="00E21C47"/>
    <w:rsid w:val="00E21E30"/>
    <w:rsid w:val="00E222AC"/>
    <w:rsid w:val="00E2234D"/>
    <w:rsid w:val="00E228DA"/>
    <w:rsid w:val="00E22A3A"/>
    <w:rsid w:val="00E23067"/>
    <w:rsid w:val="00E2310B"/>
    <w:rsid w:val="00E2354D"/>
    <w:rsid w:val="00E23C3D"/>
    <w:rsid w:val="00E23F45"/>
    <w:rsid w:val="00E24118"/>
    <w:rsid w:val="00E2415F"/>
    <w:rsid w:val="00E241B0"/>
    <w:rsid w:val="00E24543"/>
    <w:rsid w:val="00E2475C"/>
    <w:rsid w:val="00E24785"/>
    <w:rsid w:val="00E248DD"/>
    <w:rsid w:val="00E24A72"/>
    <w:rsid w:val="00E25A3A"/>
    <w:rsid w:val="00E25C20"/>
    <w:rsid w:val="00E25DEA"/>
    <w:rsid w:val="00E2619C"/>
    <w:rsid w:val="00E26844"/>
    <w:rsid w:val="00E268BC"/>
    <w:rsid w:val="00E26A01"/>
    <w:rsid w:val="00E26FC2"/>
    <w:rsid w:val="00E2730E"/>
    <w:rsid w:val="00E277AE"/>
    <w:rsid w:val="00E27C50"/>
    <w:rsid w:val="00E27F43"/>
    <w:rsid w:val="00E30044"/>
    <w:rsid w:val="00E300B4"/>
    <w:rsid w:val="00E3038E"/>
    <w:rsid w:val="00E30C2B"/>
    <w:rsid w:val="00E30DF1"/>
    <w:rsid w:val="00E30E7A"/>
    <w:rsid w:val="00E313F3"/>
    <w:rsid w:val="00E3190A"/>
    <w:rsid w:val="00E3194B"/>
    <w:rsid w:val="00E31F10"/>
    <w:rsid w:val="00E321A9"/>
    <w:rsid w:val="00E32792"/>
    <w:rsid w:val="00E32B9E"/>
    <w:rsid w:val="00E32C0D"/>
    <w:rsid w:val="00E32E46"/>
    <w:rsid w:val="00E32FFA"/>
    <w:rsid w:val="00E333C0"/>
    <w:rsid w:val="00E33D3A"/>
    <w:rsid w:val="00E33D75"/>
    <w:rsid w:val="00E34072"/>
    <w:rsid w:val="00E340F7"/>
    <w:rsid w:val="00E343E3"/>
    <w:rsid w:val="00E34CFA"/>
    <w:rsid w:val="00E351B7"/>
    <w:rsid w:val="00E357B9"/>
    <w:rsid w:val="00E35867"/>
    <w:rsid w:val="00E35A81"/>
    <w:rsid w:val="00E35E74"/>
    <w:rsid w:val="00E3606D"/>
    <w:rsid w:val="00E367D1"/>
    <w:rsid w:val="00E36913"/>
    <w:rsid w:val="00E37859"/>
    <w:rsid w:val="00E37A60"/>
    <w:rsid w:val="00E37B19"/>
    <w:rsid w:val="00E37B6D"/>
    <w:rsid w:val="00E404DE"/>
    <w:rsid w:val="00E407B7"/>
    <w:rsid w:val="00E408DA"/>
    <w:rsid w:val="00E41183"/>
    <w:rsid w:val="00E41778"/>
    <w:rsid w:val="00E41E6B"/>
    <w:rsid w:val="00E41F81"/>
    <w:rsid w:val="00E42385"/>
    <w:rsid w:val="00E42F87"/>
    <w:rsid w:val="00E431BB"/>
    <w:rsid w:val="00E4402E"/>
    <w:rsid w:val="00E440A1"/>
    <w:rsid w:val="00E44DDC"/>
    <w:rsid w:val="00E45348"/>
    <w:rsid w:val="00E4546D"/>
    <w:rsid w:val="00E460B7"/>
    <w:rsid w:val="00E4698D"/>
    <w:rsid w:val="00E469ED"/>
    <w:rsid w:val="00E46B35"/>
    <w:rsid w:val="00E46C60"/>
    <w:rsid w:val="00E47220"/>
    <w:rsid w:val="00E47300"/>
    <w:rsid w:val="00E47342"/>
    <w:rsid w:val="00E47511"/>
    <w:rsid w:val="00E47AB3"/>
    <w:rsid w:val="00E47ADC"/>
    <w:rsid w:val="00E47B47"/>
    <w:rsid w:val="00E50011"/>
    <w:rsid w:val="00E502C3"/>
    <w:rsid w:val="00E503CD"/>
    <w:rsid w:val="00E508B5"/>
    <w:rsid w:val="00E509FB"/>
    <w:rsid w:val="00E50D20"/>
    <w:rsid w:val="00E50D30"/>
    <w:rsid w:val="00E51245"/>
    <w:rsid w:val="00E51AB1"/>
    <w:rsid w:val="00E51CCA"/>
    <w:rsid w:val="00E51F25"/>
    <w:rsid w:val="00E52651"/>
    <w:rsid w:val="00E52830"/>
    <w:rsid w:val="00E52A37"/>
    <w:rsid w:val="00E52C59"/>
    <w:rsid w:val="00E5323F"/>
    <w:rsid w:val="00E53546"/>
    <w:rsid w:val="00E53778"/>
    <w:rsid w:val="00E539CD"/>
    <w:rsid w:val="00E53D3B"/>
    <w:rsid w:val="00E53F52"/>
    <w:rsid w:val="00E54145"/>
    <w:rsid w:val="00E544A6"/>
    <w:rsid w:val="00E5458F"/>
    <w:rsid w:val="00E547E6"/>
    <w:rsid w:val="00E54B14"/>
    <w:rsid w:val="00E54B66"/>
    <w:rsid w:val="00E55B01"/>
    <w:rsid w:val="00E56454"/>
    <w:rsid w:val="00E566D1"/>
    <w:rsid w:val="00E56C10"/>
    <w:rsid w:val="00E56DB3"/>
    <w:rsid w:val="00E56EC3"/>
    <w:rsid w:val="00E5700D"/>
    <w:rsid w:val="00E5716C"/>
    <w:rsid w:val="00E5727A"/>
    <w:rsid w:val="00E57291"/>
    <w:rsid w:val="00E5732B"/>
    <w:rsid w:val="00E57519"/>
    <w:rsid w:val="00E57546"/>
    <w:rsid w:val="00E57F0A"/>
    <w:rsid w:val="00E611AC"/>
    <w:rsid w:val="00E615D0"/>
    <w:rsid w:val="00E62155"/>
    <w:rsid w:val="00E6299B"/>
    <w:rsid w:val="00E62B3D"/>
    <w:rsid w:val="00E62F41"/>
    <w:rsid w:val="00E62F89"/>
    <w:rsid w:val="00E6434B"/>
    <w:rsid w:val="00E6457B"/>
    <w:rsid w:val="00E64C68"/>
    <w:rsid w:val="00E6579E"/>
    <w:rsid w:val="00E657AB"/>
    <w:rsid w:val="00E65904"/>
    <w:rsid w:val="00E65DC3"/>
    <w:rsid w:val="00E6606D"/>
    <w:rsid w:val="00E66083"/>
    <w:rsid w:val="00E66457"/>
    <w:rsid w:val="00E6661A"/>
    <w:rsid w:val="00E6662A"/>
    <w:rsid w:val="00E66BA5"/>
    <w:rsid w:val="00E673BF"/>
    <w:rsid w:val="00E67472"/>
    <w:rsid w:val="00E6792A"/>
    <w:rsid w:val="00E67A87"/>
    <w:rsid w:val="00E70356"/>
    <w:rsid w:val="00E7126A"/>
    <w:rsid w:val="00E71496"/>
    <w:rsid w:val="00E71962"/>
    <w:rsid w:val="00E71BCC"/>
    <w:rsid w:val="00E7236C"/>
    <w:rsid w:val="00E72427"/>
    <w:rsid w:val="00E7250C"/>
    <w:rsid w:val="00E725A7"/>
    <w:rsid w:val="00E725ED"/>
    <w:rsid w:val="00E73445"/>
    <w:rsid w:val="00E73ABE"/>
    <w:rsid w:val="00E7407C"/>
    <w:rsid w:val="00E742E6"/>
    <w:rsid w:val="00E74582"/>
    <w:rsid w:val="00E74673"/>
    <w:rsid w:val="00E74FEE"/>
    <w:rsid w:val="00E75062"/>
    <w:rsid w:val="00E7509F"/>
    <w:rsid w:val="00E753C4"/>
    <w:rsid w:val="00E75498"/>
    <w:rsid w:val="00E75671"/>
    <w:rsid w:val="00E757CE"/>
    <w:rsid w:val="00E75AA3"/>
    <w:rsid w:val="00E75B19"/>
    <w:rsid w:val="00E75C4D"/>
    <w:rsid w:val="00E75E5C"/>
    <w:rsid w:val="00E75F10"/>
    <w:rsid w:val="00E7629E"/>
    <w:rsid w:val="00E76852"/>
    <w:rsid w:val="00E7688B"/>
    <w:rsid w:val="00E77769"/>
    <w:rsid w:val="00E77881"/>
    <w:rsid w:val="00E779EE"/>
    <w:rsid w:val="00E77CDF"/>
    <w:rsid w:val="00E77FD0"/>
    <w:rsid w:val="00E80379"/>
    <w:rsid w:val="00E80AB2"/>
    <w:rsid w:val="00E813A7"/>
    <w:rsid w:val="00E813BA"/>
    <w:rsid w:val="00E81555"/>
    <w:rsid w:val="00E82188"/>
    <w:rsid w:val="00E82193"/>
    <w:rsid w:val="00E824E4"/>
    <w:rsid w:val="00E82BE1"/>
    <w:rsid w:val="00E82C92"/>
    <w:rsid w:val="00E831A5"/>
    <w:rsid w:val="00E83230"/>
    <w:rsid w:val="00E83AD3"/>
    <w:rsid w:val="00E83B7D"/>
    <w:rsid w:val="00E83CE9"/>
    <w:rsid w:val="00E845DA"/>
    <w:rsid w:val="00E84925"/>
    <w:rsid w:val="00E85B63"/>
    <w:rsid w:val="00E862EB"/>
    <w:rsid w:val="00E86A1A"/>
    <w:rsid w:val="00E86C4F"/>
    <w:rsid w:val="00E86EBD"/>
    <w:rsid w:val="00E8727E"/>
    <w:rsid w:val="00E87357"/>
    <w:rsid w:val="00E873E3"/>
    <w:rsid w:val="00E877FE"/>
    <w:rsid w:val="00E879FD"/>
    <w:rsid w:val="00E87E10"/>
    <w:rsid w:val="00E905B1"/>
    <w:rsid w:val="00E90888"/>
    <w:rsid w:val="00E909FB"/>
    <w:rsid w:val="00E90A84"/>
    <w:rsid w:val="00E9102D"/>
    <w:rsid w:val="00E912C1"/>
    <w:rsid w:val="00E912E4"/>
    <w:rsid w:val="00E91432"/>
    <w:rsid w:val="00E91876"/>
    <w:rsid w:val="00E91FFC"/>
    <w:rsid w:val="00E92474"/>
    <w:rsid w:val="00E92E6D"/>
    <w:rsid w:val="00E93182"/>
    <w:rsid w:val="00E93295"/>
    <w:rsid w:val="00E93434"/>
    <w:rsid w:val="00E93643"/>
    <w:rsid w:val="00E93921"/>
    <w:rsid w:val="00E93B1C"/>
    <w:rsid w:val="00E93E3C"/>
    <w:rsid w:val="00E93FB3"/>
    <w:rsid w:val="00E94019"/>
    <w:rsid w:val="00E94DD6"/>
    <w:rsid w:val="00E94F2B"/>
    <w:rsid w:val="00E94F93"/>
    <w:rsid w:val="00E94FC0"/>
    <w:rsid w:val="00E9522E"/>
    <w:rsid w:val="00E95F35"/>
    <w:rsid w:val="00E9633F"/>
    <w:rsid w:val="00E96495"/>
    <w:rsid w:val="00E965DF"/>
    <w:rsid w:val="00E96C0D"/>
    <w:rsid w:val="00E97095"/>
    <w:rsid w:val="00E97BFB"/>
    <w:rsid w:val="00EA044B"/>
    <w:rsid w:val="00EA103E"/>
    <w:rsid w:val="00EA1504"/>
    <w:rsid w:val="00EA1D07"/>
    <w:rsid w:val="00EA1F87"/>
    <w:rsid w:val="00EA1FD0"/>
    <w:rsid w:val="00EA23B1"/>
    <w:rsid w:val="00EA2552"/>
    <w:rsid w:val="00EA2770"/>
    <w:rsid w:val="00EA2D42"/>
    <w:rsid w:val="00EA367D"/>
    <w:rsid w:val="00EA3B67"/>
    <w:rsid w:val="00EA3C86"/>
    <w:rsid w:val="00EA4485"/>
    <w:rsid w:val="00EA4498"/>
    <w:rsid w:val="00EA44FF"/>
    <w:rsid w:val="00EA49AE"/>
    <w:rsid w:val="00EA5B9A"/>
    <w:rsid w:val="00EA5C3B"/>
    <w:rsid w:val="00EA6459"/>
    <w:rsid w:val="00EA64B2"/>
    <w:rsid w:val="00EA66CB"/>
    <w:rsid w:val="00EA6D44"/>
    <w:rsid w:val="00EA705B"/>
    <w:rsid w:val="00EA7289"/>
    <w:rsid w:val="00EB0378"/>
    <w:rsid w:val="00EB07F1"/>
    <w:rsid w:val="00EB0839"/>
    <w:rsid w:val="00EB0ADD"/>
    <w:rsid w:val="00EB0CC0"/>
    <w:rsid w:val="00EB2191"/>
    <w:rsid w:val="00EB254F"/>
    <w:rsid w:val="00EB2CC9"/>
    <w:rsid w:val="00EB30DE"/>
    <w:rsid w:val="00EB3D92"/>
    <w:rsid w:val="00EB4285"/>
    <w:rsid w:val="00EB5CEF"/>
    <w:rsid w:val="00EB5DC2"/>
    <w:rsid w:val="00EB5E38"/>
    <w:rsid w:val="00EB6033"/>
    <w:rsid w:val="00EB60C1"/>
    <w:rsid w:val="00EB6479"/>
    <w:rsid w:val="00EB64DA"/>
    <w:rsid w:val="00EB6779"/>
    <w:rsid w:val="00EB67B6"/>
    <w:rsid w:val="00EB68D5"/>
    <w:rsid w:val="00EB68DF"/>
    <w:rsid w:val="00EB6D18"/>
    <w:rsid w:val="00EB701B"/>
    <w:rsid w:val="00EB70D8"/>
    <w:rsid w:val="00EB78FE"/>
    <w:rsid w:val="00EB7EA2"/>
    <w:rsid w:val="00EC0553"/>
    <w:rsid w:val="00EC0A3D"/>
    <w:rsid w:val="00EC0EDB"/>
    <w:rsid w:val="00EC1176"/>
    <w:rsid w:val="00EC13F6"/>
    <w:rsid w:val="00EC1871"/>
    <w:rsid w:val="00EC1A6C"/>
    <w:rsid w:val="00EC1DD6"/>
    <w:rsid w:val="00EC238A"/>
    <w:rsid w:val="00EC2429"/>
    <w:rsid w:val="00EC2ACF"/>
    <w:rsid w:val="00EC32C1"/>
    <w:rsid w:val="00EC3441"/>
    <w:rsid w:val="00EC3A43"/>
    <w:rsid w:val="00EC3C39"/>
    <w:rsid w:val="00EC3CF6"/>
    <w:rsid w:val="00EC47DB"/>
    <w:rsid w:val="00EC4935"/>
    <w:rsid w:val="00EC4B4A"/>
    <w:rsid w:val="00EC4E35"/>
    <w:rsid w:val="00EC5056"/>
    <w:rsid w:val="00EC542E"/>
    <w:rsid w:val="00EC546F"/>
    <w:rsid w:val="00EC552A"/>
    <w:rsid w:val="00EC5ADF"/>
    <w:rsid w:val="00EC6501"/>
    <w:rsid w:val="00EC68FD"/>
    <w:rsid w:val="00EC6DF3"/>
    <w:rsid w:val="00EC6DFA"/>
    <w:rsid w:val="00EC72F4"/>
    <w:rsid w:val="00EC76DA"/>
    <w:rsid w:val="00EC7E06"/>
    <w:rsid w:val="00EC7F3E"/>
    <w:rsid w:val="00ED027F"/>
    <w:rsid w:val="00ED03C4"/>
    <w:rsid w:val="00ED04CB"/>
    <w:rsid w:val="00ED0E04"/>
    <w:rsid w:val="00ED0FA7"/>
    <w:rsid w:val="00ED1246"/>
    <w:rsid w:val="00ED12A0"/>
    <w:rsid w:val="00ED1377"/>
    <w:rsid w:val="00ED1C8D"/>
    <w:rsid w:val="00ED1EA7"/>
    <w:rsid w:val="00ED1FF7"/>
    <w:rsid w:val="00ED20CC"/>
    <w:rsid w:val="00ED224D"/>
    <w:rsid w:val="00ED2431"/>
    <w:rsid w:val="00ED25B4"/>
    <w:rsid w:val="00ED2B63"/>
    <w:rsid w:val="00ED32D9"/>
    <w:rsid w:val="00ED34C6"/>
    <w:rsid w:val="00ED35FB"/>
    <w:rsid w:val="00ED3732"/>
    <w:rsid w:val="00ED3FA0"/>
    <w:rsid w:val="00ED4293"/>
    <w:rsid w:val="00ED443F"/>
    <w:rsid w:val="00ED4EB9"/>
    <w:rsid w:val="00ED5DC7"/>
    <w:rsid w:val="00ED63D2"/>
    <w:rsid w:val="00ED649D"/>
    <w:rsid w:val="00ED65AB"/>
    <w:rsid w:val="00ED7761"/>
    <w:rsid w:val="00ED7CEC"/>
    <w:rsid w:val="00EE02ED"/>
    <w:rsid w:val="00EE043D"/>
    <w:rsid w:val="00EE0A35"/>
    <w:rsid w:val="00EE0C5A"/>
    <w:rsid w:val="00EE117D"/>
    <w:rsid w:val="00EE134F"/>
    <w:rsid w:val="00EE1DD0"/>
    <w:rsid w:val="00EE2374"/>
    <w:rsid w:val="00EE28D4"/>
    <w:rsid w:val="00EE2C6C"/>
    <w:rsid w:val="00EE2C83"/>
    <w:rsid w:val="00EE2CC3"/>
    <w:rsid w:val="00EE36EA"/>
    <w:rsid w:val="00EE394C"/>
    <w:rsid w:val="00EE3A27"/>
    <w:rsid w:val="00EE4284"/>
    <w:rsid w:val="00EE453B"/>
    <w:rsid w:val="00EE4553"/>
    <w:rsid w:val="00EE46E1"/>
    <w:rsid w:val="00EE4D44"/>
    <w:rsid w:val="00EE5D5E"/>
    <w:rsid w:val="00EE5EA7"/>
    <w:rsid w:val="00EE6049"/>
    <w:rsid w:val="00EE606A"/>
    <w:rsid w:val="00EE658E"/>
    <w:rsid w:val="00EE6A2E"/>
    <w:rsid w:val="00EE6EE6"/>
    <w:rsid w:val="00EE733C"/>
    <w:rsid w:val="00EE75EE"/>
    <w:rsid w:val="00EE7984"/>
    <w:rsid w:val="00EE7E57"/>
    <w:rsid w:val="00EF01F2"/>
    <w:rsid w:val="00EF020A"/>
    <w:rsid w:val="00EF06A2"/>
    <w:rsid w:val="00EF0706"/>
    <w:rsid w:val="00EF0A04"/>
    <w:rsid w:val="00EF114F"/>
    <w:rsid w:val="00EF12CB"/>
    <w:rsid w:val="00EF15C0"/>
    <w:rsid w:val="00EF1B35"/>
    <w:rsid w:val="00EF1D9E"/>
    <w:rsid w:val="00EF245B"/>
    <w:rsid w:val="00EF287A"/>
    <w:rsid w:val="00EF3198"/>
    <w:rsid w:val="00EF3420"/>
    <w:rsid w:val="00EF368D"/>
    <w:rsid w:val="00EF36AF"/>
    <w:rsid w:val="00EF4678"/>
    <w:rsid w:val="00EF553B"/>
    <w:rsid w:val="00EF57A0"/>
    <w:rsid w:val="00EF69E7"/>
    <w:rsid w:val="00EF6CF8"/>
    <w:rsid w:val="00EF6EBE"/>
    <w:rsid w:val="00EF730A"/>
    <w:rsid w:val="00EF7588"/>
    <w:rsid w:val="00EF7A12"/>
    <w:rsid w:val="00EF7DD1"/>
    <w:rsid w:val="00F00AAC"/>
    <w:rsid w:val="00F00AD0"/>
    <w:rsid w:val="00F00B11"/>
    <w:rsid w:val="00F00C6F"/>
    <w:rsid w:val="00F00D14"/>
    <w:rsid w:val="00F00E0C"/>
    <w:rsid w:val="00F00FD8"/>
    <w:rsid w:val="00F0129A"/>
    <w:rsid w:val="00F012ED"/>
    <w:rsid w:val="00F0143E"/>
    <w:rsid w:val="00F015FC"/>
    <w:rsid w:val="00F01A20"/>
    <w:rsid w:val="00F02086"/>
    <w:rsid w:val="00F02244"/>
    <w:rsid w:val="00F02707"/>
    <w:rsid w:val="00F0290E"/>
    <w:rsid w:val="00F029F8"/>
    <w:rsid w:val="00F03190"/>
    <w:rsid w:val="00F03647"/>
    <w:rsid w:val="00F03C38"/>
    <w:rsid w:val="00F041C0"/>
    <w:rsid w:val="00F0439C"/>
    <w:rsid w:val="00F0448C"/>
    <w:rsid w:val="00F044BA"/>
    <w:rsid w:val="00F04C13"/>
    <w:rsid w:val="00F0541C"/>
    <w:rsid w:val="00F05699"/>
    <w:rsid w:val="00F0581B"/>
    <w:rsid w:val="00F05E10"/>
    <w:rsid w:val="00F060DE"/>
    <w:rsid w:val="00F066B2"/>
    <w:rsid w:val="00F06A52"/>
    <w:rsid w:val="00F06DAA"/>
    <w:rsid w:val="00F06DCB"/>
    <w:rsid w:val="00F06E38"/>
    <w:rsid w:val="00F073DD"/>
    <w:rsid w:val="00F07A8F"/>
    <w:rsid w:val="00F10208"/>
    <w:rsid w:val="00F10264"/>
    <w:rsid w:val="00F11601"/>
    <w:rsid w:val="00F11896"/>
    <w:rsid w:val="00F11AB3"/>
    <w:rsid w:val="00F11BBE"/>
    <w:rsid w:val="00F11E50"/>
    <w:rsid w:val="00F11EAA"/>
    <w:rsid w:val="00F11F11"/>
    <w:rsid w:val="00F12031"/>
    <w:rsid w:val="00F1206F"/>
    <w:rsid w:val="00F12216"/>
    <w:rsid w:val="00F126E7"/>
    <w:rsid w:val="00F12ABF"/>
    <w:rsid w:val="00F12B20"/>
    <w:rsid w:val="00F13270"/>
    <w:rsid w:val="00F139DB"/>
    <w:rsid w:val="00F13AA6"/>
    <w:rsid w:val="00F13E08"/>
    <w:rsid w:val="00F14426"/>
    <w:rsid w:val="00F14549"/>
    <w:rsid w:val="00F14AAC"/>
    <w:rsid w:val="00F14B49"/>
    <w:rsid w:val="00F14BAD"/>
    <w:rsid w:val="00F14DA1"/>
    <w:rsid w:val="00F14DD3"/>
    <w:rsid w:val="00F1518D"/>
    <w:rsid w:val="00F159D5"/>
    <w:rsid w:val="00F15C7B"/>
    <w:rsid w:val="00F161F8"/>
    <w:rsid w:val="00F1674C"/>
    <w:rsid w:val="00F16972"/>
    <w:rsid w:val="00F16B95"/>
    <w:rsid w:val="00F16CAC"/>
    <w:rsid w:val="00F16D3B"/>
    <w:rsid w:val="00F16D8E"/>
    <w:rsid w:val="00F1758E"/>
    <w:rsid w:val="00F17736"/>
    <w:rsid w:val="00F17C36"/>
    <w:rsid w:val="00F17C81"/>
    <w:rsid w:val="00F17E81"/>
    <w:rsid w:val="00F20049"/>
    <w:rsid w:val="00F20198"/>
    <w:rsid w:val="00F208D6"/>
    <w:rsid w:val="00F20A85"/>
    <w:rsid w:val="00F21266"/>
    <w:rsid w:val="00F212C5"/>
    <w:rsid w:val="00F21EFE"/>
    <w:rsid w:val="00F22014"/>
    <w:rsid w:val="00F220F9"/>
    <w:rsid w:val="00F22554"/>
    <w:rsid w:val="00F2259F"/>
    <w:rsid w:val="00F227A6"/>
    <w:rsid w:val="00F228A6"/>
    <w:rsid w:val="00F22A6B"/>
    <w:rsid w:val="00F22C9C"/>
    <w:rsid w:val="00F22D60"/>
    <w:rsid w:val="00F232D8"/>
    <w:rsid w:val="00F234BA"/>
    <w:rsid w:val="00F2350E"/>
    <w:rsid w:val="00F23651"/>
    <w:rsid w:val="00F2370F"/>
    <w:rsid w:val="00F239C5"/>
    <w:rsid w:val="00F23B4E"/>
    <w:rsid w:val="00F23FC2"/>
    <w:rsid w:val="00F2406E"/>
    <w:rsid w:val="00F24198"/>
    <w:rsid w:val="00F24892"/>
    <w:rsid w:val="00F2553B"/>
    <w:rsid w:val="00F25DA2"/>
    <w:rsid w:val="00F25E76"/>
    <w:rsid w:val="00F25E80"/>
    <w:rsid w:val="00F25F4F"/>
    <w:rsid w:val="00F2644C"/>
    <w:rsid w:val="00F271C8"/>
    <w:rsid w:val="00F2790C"/>
    <w:rsid w:val="00F27DB1"/>
    <w:rsid w:val="00F27E66"/>
    <w:rsid w:val="00F3097C"/>
    <w:rsid w:val="00F30A48"/>
    <w:rsid w:val="00F30EDF"/>
    <w:rsid w:val="00F311BA"/>
    <w:rsid w:val="00F31395"/>
    <w:rsid w:val="00F318FA"/>
    <w:rsid w:val="00F31B9C"/>
    <w:rsid w:val="00F31C07"/>
    <w:rsid w:val="00F32023"/>
    <w:rsid w:val="00F32244"/>
    <w:rsid w:val="00F32630"/>
    <w:rsid w:val="00F32739"/>
    <w:rsid w:val="00F329C7"/>
    <w:rsid w:val="00F32A02"/>
    <w:rsid w:val="00F32DC3"/>
    <w:rsid w:val="00F32FF9"/>
    <w:rsid w:val="00F335BA"/>
    <w:rsid w:val="00F33660"/>
    <w:rsid w:val="00F33B03"/>
    <w:rsid w:val="00F33B92"/>
    <w:rsid w:val="00F33BA4"/>
    <w:rsid w:val="00F33DD9"/>
    <w:rsid w:val="00F341D4"/>
    <w:rsid w:val="00F34370"/>
    <w:rsid w:val="00F345DB"/>
    <w:rsid w:val="00F345E6"/>
    <w:rsid w:val="00F349F0"/>
    <w:rsid w:val="00F34B95"/>
    <w:rsid w:val="00F34BCC"/>
    <w:rsid w:val="00F35241"/>
    <w:rsid w:val="00F35B2D"/>
    <w:rsid w:val="00F35E9E"/>
    <w:rsid w:val="00F3672F"/>
    <w:rsid w:val="00F368C8"/>
    <w:rsid w:val="00F368D8"/>
    <w:rsid w:val="00F36FD3"/>
    <w:rsid w:val="00F37BBD"/>
    <w:rsid w:val="00F40683"/>
    <w:rsid w:val="00F40EA1"/>
    <w:rsid w:val="00F4135B"/>
    <w:rsid w:val="00F414DF"/>
    <w:rsid w:val="00F42067"/>
    <w:rsid w:val="00F42D8E"/>
    <w:rsid w:val="00F42F6B"/>
    <w:rsid w:val="00F42FB4"/>
    <w:rsid w:val="00F433C7"/>
    <w:rsid w:val="00F434A1"/>
    <w:rsid w:val="00F4358A"/>
    <w:rsid w:val="00F44331"/>
    <w:rsid w:val="00F44F63"/>
    <w:rsid w:val="00F45AAA"/>
    <w:rsid w:val="00F45D45"/>
    <w:rsid w:val="00F45D5C"/>
    <w:rsid w:val="00F45E39"/>
    <w:rsid w:val="00F45F5D"/>
    <w:rsid w:val="00F461E6"/>
    <w:rsid w:val="00F46CCD"/>
    <w:rsid w:val="00F46D39"/>
    <w:rsid w:val="00F47086"/>
    <w:rsid w:val="00F47178"/>
    <w:rsid w:val="00F47BCB"/>
    <w:rsid w:val="00F503F6"/>
    <w:rsid w:val="00F5049F"/>
    <w:rsid w:val="00F50505"/>
    <w:rsid w:val="00F50782"/>
    <w:rsid w:val="00F5081D"/>
    <w:rsid w:val="00F508E8"/>
    <w:rsid w:val="00F51155"/>
    <w:rsid w:val="00F51208"/>
    <w:rsid w:val="00F512B7"/>
    <w:rsid w:val="00F51364"/>
    <w:rsid w:val="00F5184F"/>
    <w:rsid w:val="00F5263B"/>
    <w:rsid w:val="00F52729"/>
    <w:rsid w:val="00F52748"/>
    <w:rsid w:val="00F531AE"/>
    <w:rsid w:val="00F531B6"/>
    <w:rsid w:val="00F531C7"/>
    <w:rsid w:val="00F531E7"/>
    <w:rsid w:val="00F53265"/>
    <w:rsid w:val="00F53280"/>
    <w:rsid w:val="00F5353D"/>
    <w:rsid w:val="00F5379B"/>
    <w:rsid w:val="00F53B3B"/>
    <w:rsid w:val="00F53DC9"/>
    <w:rsid w:val="00F53ECF"/>
    <w:rsid w:val="00F5455A"/>
    <w:rsid w:val="00F545F4"/>
    <w:rsid w:val="00F547AB"/>
    <w:rsid w:val="00F549A1"/>
    <w:rsid w:val="00F54ADF"/>
    <w:rsid w:val="00F54C12"/>
    <w:rsid w:val="00F54F44"/>
    <w:rsid w:val="00F55208"/>
    <w:rsid w:val="00F55370"/>
    <w:rsid w:val="00F554A2"/>
    <w:rsid w:val="00F55504"/>
    <w:rsid w:val="00F55660"/>
    <w:rsid w:val="00F55881"/>
    <w:rsid w:val="00F562EE"/>
    <w:rsid w:val="00F5630A"/>
    <w:rsid w:val="00F564F6"/>
    <w:rsid w:val="00F566A1"/>
    <w:rsid w:val="00F5677F"/>
    <w:rsid w:val="00F56C58"/>
    <w:rsid w:val="00F56F4E"/>
    <w:rsid w:val="00F5771D"/>
    <w:rsid w:val="00F57AC9"/>
    <w:rsid w:val="00F57DF1"/>
    <w:rsid w:val="00F57FE0"/>
    <w:rsid w:val="00F60220"/>
    <w:rsid w:val="00F603CC"/>
    <w:rsid w:val="00F60F33"/>
    <w:rsid w:val="00F60FC3"/>
    <w:rsid w:val="00F61110"/>
    <w:rsid w:val="00F61540"/>
    <w:rsid w:val="00F61C90"/>
    <w:rsid w:val="00F622CD"/>
    <w:rsid w:val="00F627AE"/>
    <w:rsid w:val="00F63042"/>
    <w:rsid w:val="00F635B1"/>
    <w:rsid w:val="00F63829"/>
    <w:rsid w:val="00F63863"/>
    <w:rsid w:val="00F639DE"/>
    <w:rsid w:val="00F63FA4"/>
    <w:rsid w:val="00F64241"/>
    <w:rsid w:val="00F64760"/>
    <w:rsid w:val="00F64AB3"/>
    <w:rsid w:val="00F64B34"/>
    <w:rsid w:val="00F64DDF"/>
    <w:rsid w:val="00F64F55"/>
    <w:rsid w:val="00F64FAC"/>
    <w:rsid w:val="00F654A2"/>
    <w:rsid w:val="00F65664"/>
    <w:rsid w:val="00F65AA2"/>
    <w:rsid w:val="00F661D6"/>
    <w:rsid w:val="00F662AD"/>
    <w:rsid w:val="00F663A9"/>
    <w:rsid w:val="00F664D0"/>
    <w:rsid w:val="00F66723"/>
    <w:rsid w:val="00F66899"/>
    <w:rsid w:val="00F66994"/>
    <w:rsid w:val="00F66B64"/>
    <w:rsid w:val="00F677C3"/>
    <w:rsid w:val="00F67847"/>
    <w:rsid w:val="00F678DF"/>
    <w:rsid w:val="00F679FE"/>
    <w:rsid w:val="00F701A7"/>
    <w:rsid w:val="00F702E4"/>
    <w:rsid w:val="00F70ED6"/>
    <w:rsid w:val="00F7120F"/>
    <w:rsid w:val="00F71421"/>
    <w:rsid w:val="00F714D2"/>
    <w:rsid w:val="00F71A2D"/>
    <w:rsid w:val="00F71C0C"/>
    <w:rsid w:val="00F72739"/>
    <w:rsid w:val="00F72781"/>
    <w:rsid w:val="00F72B86"/>
    <w:rsid w:val="00F72DE5"/>
    <w:rsid w:val="00F73465"/>
    <w:rsid w:val="00F73576"/>
    <w:rsid w:val="00F73645"/>
    <w:rsid w:val="00F7394D"/>
    <w:rsid w:val="00F739D4"/>
    <w:rsid w:val="00F739DA"/>
    <w:rsid w:val="00F73A85"/>
    <w:rsid w:val="00F742AF"/>
    <w:rsid w:val="00F745B4"/>
    <w:rsid w:val="00F74682"/>
    <w:rsid w:val="00F752AB"/>
    <w:rsid w:val="00F75A3C"/>
    <w:rsid w:val="00F76161"/>
    <w:rsid w:val="00F7621B"/>
    <w:rsid w:val="00F766C5"/>
    <w:rsid w:val="00F76B74"/>
    <w:rsid w:val="00F76F67"/>
    <w:rsid w:val="00F76FBB"/>
    <w:rsid w:val="00F77473"/>
    <w:rsid w:val="00F776A3"/>
    <w:rsid w:val="00F80021"/>
    <w:rsid w:val="00F807AB"/>
    <w:rsid w:val="00F80923"/>
    <w:rsid w:val="00F80B6D"/>
    <w:rsid w:val="00F81448"/>
    <w:rsid w:val="00F816F4"/>
    <w:rsid w:val="00F81AB6"/>
    <w:rsid w:val="00F81CDF"/>
    <w:rsid w:val="00F82152"/>
    <w:rsid w:val="00F823EF"/>
    <w:rsid w:val="00F82476"/>
    <w:rsid w:val="00F82B51"/>
    <w:rsid w:val="00F83477"/>
    <w:rsid w:val="00F83562"/>
    <w:rsid w:val="00F83C20"/>
    <w:rsid w:val="00F843C0"/>
    <w:rsid w:val="00F84A19"/>
    <w:rsid w:val="00F851B9"/>
    <w:rsid w:val="00F859A2"/>
    <w:rsid w:val="00F85E56"/>
    <w:rsid w:val="00F863F3"/>
    <w:rsid w:val="00F867D7"/>
    <w:rsid w:val="00F86ABF"/>
    <w:rsid w:val="00F86CCD"/>
    <w:rsid w:val="00F86DCA"/>
    <w:rsid w:val="00F879AB"/>
    <w:rsid w:val="00F87A1C"/>
    <w:rsid w:val="00F87A36"/>
    <w:rsid w:val="00F90174"/>
    <w:rsid w:val="00F902A7"/>
    <w:rsid w:val="00F90577"/>
    <w:rsid w:val="00F9078C"/>
    <w:rsid w:val="00F907C2"/>
    <w:rsid w:val="00F90909"/>
    <w:rsid w:val="00F90D93"/>
    <w:rsid w:val="00F90EF8"/>
    <w:rsid w:val="00F9110A"/>
    <w:rsid w:val="00F9111F"/>
    <w:rsid w:val="00F911F2"/>
    <w:rsid w:val="00F915AE"/>
    <w:rsid w:val="00F91986"/>
    <w:rsid w:val="00F91C52"/>
    <w:rsid w:val="00F91F8F"/>
    <w:rsid w:val="00F92018"/>
    <w:rsid w:val="00F920C5"/>
    <w:rsid w:val="00F92CAF"/>
    <w:rsid w:val="00F92DCF"/>
    <w:rsid w:val="00F932F9"/>
    <w:rsid w:val="00F936CC"/>
    <w:rsid w:val="00F936FF"/>
    <w:rsid w:val="00F93C8B"/>
    <w:rsid w:val="00F93DB7"/>
    <w:rsid w:val="00F9445E"/>
    <w:rsid w:val="00F94974"/>
    <w:rsid w:val="00F9564B"/>
    <w:rsid w:val="00F96947"/>
    <w:rsid w:val="00F96BF5"/>
    <w:rsid w:val="00F96F4C"/>
    <w:rsid w:val="00F96FA2"/>
    <w:rsid w:val="00F97CB7"/>
    <w:rsid w:val="00F97DBF"/>
    <w:rsid w:val="00FA0383"/>
    <w:rsid w:val="00FA09AD"/>
    <w:rsid w:val="00FA12EA"/>
    <w:rsid w:val="00FA17EE"/>
    <w:rsid w:val="00FA19D0"/>
    <w:rsid w:val="00FA1C79"/>
    <w:rsid w:val="00FA1DCE"/>
    <w:rsid w:val="00FA1F60"/>
    <w:rsid w:val="00FA2795"/>
    <w:rsid w:val="00FA27A2"/>
    <w:rsid w:val="00FA2927"/>
    <w:rsid w:val="00FA2994"/>
    <w:rsid w:val="00FA2B65"/>
    <w:rsid w:val="00FA3166"/>
    <w:rsid w:val="00FA3636"/>
    <w:rsid w:val="00FA37CF"/>
    <w:rsid w:val="00FA39C3"/>
    <w:rsid w:val="00FA3CE6"/>
    <w:rsid w:val="00FA3D43"/>
    <w:rsid w:val="00FA45E1"/>
    <w:rsid w:val="00FA464F"/>
    <w:rsid w:val="00FA47C6"/>
    <w:rsid w:val="00FA4AF9"/>
    <w:rsid w:val="00FA4C7E"/>
    <w:rsid w:val="00FA57F6"/>
    <w:rsid w:val="00FA5BE7"/>
    <w:rsid w:val="00FA5CAC"/>
    <w:rsid w:val="00FA5E4C"/>
    <w:rsid w:val="00FA68DB"/>
    <w:rsid w:val="00FA745E"/>
    <w:rsid w:val="00FA74B3"/>
    <w:rsid w:val="00FA75BA"/>
    <w:rsid w:val="00FA7D63"/>
    <w:rsid w:val="00FA7DE4"/>
    <w:rsid w:val="00FB071B"/>
    <w:rsid w:val="00FB09C3"/>
    <w:rsid w:val="00FB0C5F"/>
    <w:rsid w:val="00FB0DA4"/>
    <w:rsid w:val="00FB11D9"/>
    <w:rsid w:val="00FB145D"/>
    <w:rsid w:val="00FB1461"/>
    <w:rsid w:val="00FB181E"/>
    <w:rsid w:val="00FB1BAC"/>
    <w:rsid w:val="00FB1FCE"/>
    <w:rsid w:val="00FB2CA5"/>
    <w:rsid w:val="00FB2EB6"/>
    <w:rsid w:val="00FB37E3"/>
    <w:rsid w:val="00FB38AF"/>
    <w:rsid w:val="00FB3B18"/>
    <w:rsid w:val="00FB3C27"/>
    <w:rsid w:val="00FB46B7"/>
    <w:rsid w:val="00FB485C"/>
    <w:rsid w:val="00FB49BA"/>
    <w:rsid w:val="00FB50D2"/>
    <w:rsid w:val="00FB52DA"/>
    <w:rsid w:val="00FB54AA"/>
    <w:rsid w:val="00FB553F"/>
    <w:rsid w:val="00FB5C57"/>
    <w:rsid w:val="00FB5CAF"/>
    <w:rsid w:val="00FB5CC7"/>
    <w:rsid w:val="00FB5E10"/>
    <w:rsid w:val="00FB5E72"/>
    <w:rsid w:val="00FB5F45"/>
    <w:rsid w:val="00FB60DE"/>
    <w:rsid w:val="00FB6244"/>
    <w:rsid w:val="00FB6620"/>
    <w:rsid w:val="00FC06F8"/>
    <w:rsid w:val="00FC0809"/>
    <w:rsid w:val="00FC0F6E"/>
    <w:rsid w:val="00FC1516"/>
    <w:rsid w:val="00FC1AE7"/>
    <w:rsid w:val="00FC1ECF"/>
    <w:rsid w:val="00FC20AF"/>
    <w:rsid w:val="00FC2426"/>
    <w:rsid w:val="00FC2DF3"/>
    <w:rsid w:val="00FC3042"/>
    <w:rsid w:val="00FC31D7"/>
    <w:rsid w:val="00FC366C"/>
    <w:rsid w:val="00FC3708"/>
    <w:rsid w:val="00FC3D58"/>
    <w:rsid w:val="00FC3E5D"/>
    <w:rsid w:val="00FC4115"/>
    <w:rsid w:val="00FC4840"/>
    <w:rsid w:val="00FC484B"/>
    <w:rsid w:val="00FC4D68"/>
    <w:rsid w:val="00FC510F"/>
    <w:rsid w:val="00FC54DF"/>
    <w:rsid w:val="00FC56C6"/>
    <w:rsid w:val="00FC5775"/>
    <w:rsid w:val="00FC5990"/>
    <w:rsid w:val="00FC5AFC"/>
    <w:rsid w:val="00FC602D"/>
    <w:rsid w:val="00FC6211"/>
    <w:rsid w:val="00FC672B"/>
    <w:rsid w:val="00FC6736"/>
    <w:rsid w:val="00FC6A9E"/>
    <w:rsid w:val="00FC71A4"/>
    <w:rsid w:val="00FC756E"/>
    <w:rsid w:val="00FC78EF"/>
    <w:rsid w:val="00FC7936"/>
    <w:rsid w:val="00FC7DC4"/>
    <w:rsid w:val="00FC7EE5"/>
    <w:rsid w:val="00FD0491"/>
    <w:rsid w:val="00FD06DB"/>
    <w:rsid w:val="00FD0A95"/>
    <w:rsid w:val="00FD114A"/>
    <w:rsid w:val="00FD122F"/>
    <w:rsid w:val="00FD157A"/>
    <w:rsid w:val="00FD1A60"/>
    <w:rsid w:val="00FD1B33"/>
    <w:rsid w:val="00FD1DCC"/>
    <w:rsid w:val="00FD2233"/>
    <w:rsid w:val="00FD2B77"/>
    <w:rsid w:val="00FD2F4F"/>
    <w:rsid w:val="00FD36D9"/>
    <w:rsid w:val="00FD46A1"/>
    <w:rsid w:val="00FD4B2D"/>
    <w:rsid w:val="00FD4DDF"/>
    <w:rsid w:val="00FD513A"/>
    <w:rsid w:val="00FD55B5"/>
    <w:rsid w:val="00FD5928"/>
    <w:rsid w:val="00FD5F71"/>
    <w:rsid w:val="00FD63FB"/>
    <w:rsid w:val="00FD6400"/>
    <w:rsid w:val="00FD6D89"/>
    <w:rsid w:val="00FD6F95"/>
    <w:rsid w:val="00FD715D"/>
    <w:rsid w:val="00FD73B4"/>
    <w:rsid w:val="00FE01DE"/>
    <w:rsid w:val="00FE0299"/>
    <w:rsid w:val="00FE0695"/>
    <w:rsid w:val="00FE0B02"/>
    <w:rsid w:val="00FE0F3F"/>
    <w:rsid w:val="00FE1849"/>
    <w:rsid w:val="00FE1A6A"/>
    <w:rsid w:val="00FE1A77"/>
    <w:rsid w:val="00FE1CA8"/>
    <w:rsid w:val="00FE2548"/>
    <w:rsid w:val="00FE27D1"/>
    <w:rsid w:val="00FE2897"/>
    <w:rsid w:val="00FE2FBD"/>
    <w:rsid w:val="00FE31B1"/>
    <w:rsid w:val="00FE33BD"/>
    <w:rsid w:val="00FE34B7"/>
    <w:rsid w:val="00FE3A7B"/>
    <w:rsid w:val="00FE3CA1"/>
    <w:rsid w:val="00FE3E3A"/>
    <w:rsid w:val="00FE440B"/>
    <w:rsid w:val="00FE4848"/>
    <w:rsid w:val="00FE4AC1"/>
    <w:rsid w:val="00FE54E6"/>
    <w:rsid w:val="00FE5C77"/>
    <w:rsid w:val="00FE643F"/>
    <w:rsid w:val="00FE69D3"/>
    <w:rsid w:val="00FE6AF7"/>
    <w:rsid w:val="00FE7307"/>
    <w:rsid w:val="00FE74B9"/>
    <w:rsid w:val="00FE75E2"/>
    <w:rsid w:val="00FE78E7"/>
    <w:rsid w:val="00FF01FD"/>
    <w:rsid w:val="00FF026F"/>
    <w:rsid w:val="00FF0A20"/>
    <w:rsid w:val="00FF0BF1"/>
    <w:rsid w:val="00FF0E82"/>
    <w:rsid w:val="00FF12EF"/>
    <w:rsid w:val="00FF1357"/>
    <w:rsid w:val="00FF148A"/>
    <w:rsid w:val="00FF19B1"/>
    <w:rsid w:val="00FF1C38"/>
    <w:rsid w:val="00FF1E4B"/>
    <w:rsid w:val="00FF2311"/>
    <w:rsid w:val="00FF4805"/>
    <w:rsid w:val="00FF4AAB"/>
    <w:rsid w:val="00FF4FEC"/>
    <w:rsid w:val="00FF5071"/>
    <w:rsid w:val="00FF52E2"/>
    <w:rsid w:val="00FF53D4"/>
    <w:rsid w:val="00FF5B12"/>
    <w:rsid w:val="00FF5B52"/>
    <w:rsid w:val="00FF5CDF"/>
    <w:rsid w:val="00FF5E95"/>
    <w:rsid w:val="00FF6133"/>
    <w:rsid w:val="00FF6197"/>
    <w:rsid w:val="00FF62F2"/>
    <w:rsid w:val="00FF6468"/>
    <w:rsid w:val="00FF6590"/>
    <w:rsid w:val="00FF65CB"/>
    <w:rsid w:val="00FF6B50"/>
    <w:rsid w:val="00FF701D"/>
    <w:rsid w:val="00FF715D"/>
    <w:rsid w:val="00FF726C"/>
    <w:rsid w:val="00FF74EF"/>
    <w:rsid w:val="00FF7564"/>
    <w:rsid w:val="00FF7857"/>
    <w:rsid w:val="00FF7D0D"/>
    <w:rsid w:val="011B6997"/>
    <w:rsid w:val="0138406E"/>
    <w:rsid w:val="014A6A9C"/>
    <w:rsid w:val="01531D86"/>
    <w:rsid w:val="01706922"/>
    <w:rsid w:val="017E03B9"/>
    <w:rsid w:val="019024DD"/>
    <w:rsid w:val="01995B0E"/>
    <w:rsid w:val="019B0354"/>
    <w:rsid w:val="01AB4BCB"/>
    <w:rsid w:val="01AC75F0"/>
    <w:rsid w:val="01C70490"/>
    <w:rsid w:val="01C901A1"/>
    <w:rsid w:val="01D75C6B"/>
    <w:rsid w:val="01D871DC"/>
    <w:rsid w:val="021F24B9"/>
    <w:rsid w:val="02245DE0"/>
    <w:rsid w:val="02317D8B"/>
    <w:rsid w:val="02422C43"/>
    <w:rsid w:val="02491AB4"/>
    <w:rsid w:val="02606269"/>
    <w:rsid w:val="0261662C"/>
    <w:rsid w:val="02624C8C"/>
    <w:rsid w:val="026F3962"/>
    <w:rsid w:val="0281443A"/>
    <w:rsid w:val="02AE5398"/>
    <w:rsid w:val="02BE2E48"/>
    <w:rsid w:val="02EA4873"/>
    <w:rsid w:val="03101E00"/>
    <w:rsid w:val="033124A2"/>
    <w:rsid w:val="0360649E"/>
    <w:rsid w:val="037344F4"/>
    <w:rsid w:val="038A1793"/>
    <w:rsid w:val="038A3960"/>
    <w:rsid w:val="03916F6C"/>
    <w:rsid w:val="03917BC4"/>
    <w:rsid w:val="03A712FB"/>
    <w:rsid w:val="03A72764"/>
    <w:rsid w:val="03C43552"/>
    <w:rsid w:val="03C63910"/>
    <w:rsid w:val="040B3B6F"/>
    <w:rsid w:val="04293179"/>
    <w:rsid w:val="043B10FF"/>
    <w:rsid w:val="04425FE9"/>
    <w:rsid w:val="04447FB3"/>
    <w:rsid w:val="04540CE2"/>
    <w:rsid w:val="046E6DDE"/>
    <w:rsid w:val="04B00754"/>
    <w:rsid w:val="04C02826"/>
    <w:rsid w:val="04C133B2"/>
    <w:rsid w:val="04E569D2"/>
    <w:rsid w:val="04F23EAC"/>
    <w:rsid w:val="04FD6CD1"/>
    <w:rsid w:val="050140F6"/>
    <w:rsid w:val="05151950"/>
    <w:rsid w:val="05171224"/>
    <w:rsid w:val="051C71AD"/>
    <w:rsid w:val="0543664F"/>
    <w:rsid w:val="054B5371"/>
    <w:rsid w:val="056F2E0E"/>
    <w:rsid w:val="057E5747"/>
    <w:rsid w:val="059F7DD7"/>
    <w:rsid w:val="05AD4BF3"/>
    <w:rsid w:val="05C012B4"/>
    <w:rsid w:val="05C70E9C"/>
    <w:rsid w:val="05DB30C1"/>
    <w:rsid w:val="05E03D0C"/>
    <w:rsid w:val="06046BFF"/>
    <w:rsid w:val="0616772D"/>
    <w:rsid w:val="063212EB"/>
    <w:rsid w:val="06380251"/>
    <w:rsid w:val="064321EB"/>
    <w:rsid w:val="06767411"/>
    <w:rsid w:val="067B4119"/>
    <w:rsid w:val="067F72E2"/>
    <w:rsid w:val="069027A8"/>
    <w:rsid w:val="06C42978"/>
    <w:rsid w:val="06CB2517"/>
    <w:rsid w:val="06D25D4A"/>
    <w:rsid w:val="06E3407D"/>
    <w:rsid w:val="06F11143"/>
    <w:rsid w:val="06F51A39"/>
    <w:rsid w:val="06FA43B6"/>
    <w:rsid w:val="071A4FFB"/>
    <w:rsid w:val="071E2D3E"/>
    <w:rsid w:val="07312E0C"/>
    <w:rsid w:val="07555394"/>
    <w:rsid w:val="07560429"/>
    <w:rsid w:val="075B3E86"/>
    <w:rsid w:val="075C3866"/>
    <w:rsid w:val="075C77B9"/>
    <w:rsid w:val="076F5CB7"/>
    <w:rsid w:val="0788465B"/>
    <w:rsid w:val="079C3839"/>
    <w:rsid w:val="07A32F15"/>
    <w:rsid w:val="07B74F40"/>
    <w:rsid w:val="07B85594"/>
    <w:rsid w:val="07CC0B06"/>
    <w:rsid w:val="07E32683"/>
    <w:rsid w:val="07EF5767"/>
    <w:rsid w:val="08037AF4"/>
    <w:rsid w:val="0809072B"/>
    <w:rsid w:val="08121EAD"/>
    <w:rsid w:val="081830BC"/>
    <w:rsid w:val="086E1AA3"/>
    <w:rsid w:val="087158F9"/>
    <w:rsid w:val="08793FA4"/>
    <w:rsid w:val="08881572"/>
    <w:rsid w:val="08A2174C"/>
    <w:rsid w:val="08A4253A"/>
    <w:rsid w:val="08B1198F"/>
    <w:rsid w:val="08C07E24"/>
    <w:rsid w:val="08C5597F"/>
    <w:rsid w:val="08CE2541"/>
    <w:rsid w:val="08E041AF"/>
    <w:rsid w:val="08FB373F"/>
    <w:rsid w:val="09221B70"/>
    <w:rsid w:val="09384548"/>
    <w:rsid w:val="095A2027"/>
    <w:rsid w:val="0963211F"/>
    <w:rsid w:val="096C1D62"/>
    <w:rsid w:val="098B72B4"/>
    <w:rsid w:val="09B365A8"/>
    <w:rsid w:val="09C81550"/>
    <w:rsid w:val="09C851E3"/>
    <w:rsid w:val="09D206AA"/>
    <w:rsid w:val="09DC3144"/>
    <w:rsid w:val="0A1E4E03"/>
    <w:rsid w:val="0A2E5BD4"/>
    <w:rsid w:val="0A6F6324"/>
    <w:rsid w:val="0A8C6E7D"/>
    <w:rsid w:val="0AAE2130"/>
    <w:rsid w:val="0AC81252"/>
    <w:rsid w:val="0ACA3C9E"/>
    <w:rsid w:val="0AD44C79"/>
    <w:rsid w:val="0ADA341F"/>
    <w:rsid w:val="0AEA3CD0"/>
    <w:rsid w:val="0AF5468E"/>
    <w:rsid w:val="0B040E20"/>
    <w:rsid w:val="0B0955EF"/>
    <w:rsid w:val="0B0E3A51"/>
    <w:rsid w:val="0B1212A4"/>
    <w:rsid w:val="0B2740E0"/>
    <w:rsid w:val="0B297F03"/>
    <w:rsid w:val="0B4A74B2"/>
    <w:rsid w:val="0BF80469"/>
    <w:rsid w:val="0BFD69CD"/>
    <w:rsid w:val="0BFE313E"/>
    <w:rsid w:val="0C0D7A60"/>
    <w:rsid w:val="0C0F6EC7"/>
    <w:rsid w:val="0C2A3F33"/>
    <w:rsid w:val="0C313EC2"/>
    <w:rsid w:val="0C38198F"/>
    <w:rsid w:val="0C696F16"/>
    <w:rsid w:val="0C7B56C1"/>
    <w:rsid w:val="0CBB102F"/>
    <w:rsid w:val="0CCC6D98"/>
    <w:rsid w:val="0CD93263"/>
    <w:rsid w:val="0CDD2D53"/>
    <w:rsid w:val="0CE168A0"/>
    <w:rsid w:val="0D026C5D"/>
    <w:rsid w:val="0D110C4F"/>
    <w:rsid w:val="0D515216"/>
    <w:rsid w:val="0D5A03EC"/>
    <w:rsid w:val="0D6C609B"/>
    <w:rsid w:val="0D7978AA"/>
    <w:rsid w:val="0DA46473"/>
    <w:rsid w:val="0DAF1561"/>
    <w:rsid w:val="0DF04D08"/>
    <w:rsid w:val="0E0B1B42"/>
    <w:rsid w:val="0E0D58BA"/>
    <w:rsid w:val="0E124C7E"/>
    <w:rsid w:val="0E4A08BC"/>
    <w:rsid w:val="0E4D3F08"/>
    <w:rsid w:val="0E53031A"/>
    <w:rsid w:val="0E633693"/>
    <w:rsid w:val="0E6C64D1"/>
    <w:rsid w:val="0E717452"/>
    <w:rsid w:val="0E905A81"/>
    <w:rsid w:val="0E9301EF"/>
    <w:rsid w:val="0E970F49"/>
    <w:rsid w:val="0E99714E"/>
    <w:rsid w:val="0ECE329B"/>
    <w:rsid w:val="0ED01F95"/>
    <w:rsid w:val="0EEF0183"/>
    <w:rsid w:val="0EFB3964"/>
    <w:rsid w:val="0F04659C"/>
    <w:rsid w:val="0F4066EF"/>
    <w:rsid w:val="0F44355D"/>
    <w:rsid w:val="0F5F2145"/>
    <w:rsid w:val="0F620CFB"/>
    <w:rsid w:val="0F694351"/>
    <w:rsid w:val="0F6C4862"/>
    <w:rsid w:val="0F81088D"/>
    <w:rsid w:val="0F9869C2"/>
    <w:rsid w:val="0FE4264A"/>
    <w:rsid w:val="0FE977CF"/>
    <w:rsid w:val="0FF43FCA"/>
    <w:rsid w:val="10125409"/>
    <w:rsid w:val="10433815"/>
    <w:rsid w:val="10624BAA"/>
    <w:rsid w:val="109A015C"/>
    <w:rsid w:val="10B06406"/>
    <w:rsid w:val="10B44B52"/>
    <w:rsid w:val="10C20BDE"/>
    <w:rsid w:val="10CF49B7"/>
    <w:rsid w:val="10E345D4"/>
    <w:rsid w:val="10EE19D3"/>
    <w:rsid w:val="10F213F2"/>
    <w:rsid w:val="11013388"/>
    <w:rsid w:val="114826EC"/>
    <w:rsid w:val="117417AC"/>
    <w:rsid w:val="118501AF"/>
    <w:rsid w:val="11CE72CE"/>
    <w:rsid w:val="11F77718"/>
    <w:rsid w:val="12080872"/>
    <w:rsid w:val="12090776"/>
    <w:rsid w:val="120E1C01"/>
    <w:rsid w:val="121606BA"/>
    <w:rsid w:val="123553DF"/>
    <w:rsid w:val="12457401"/>
    <w:rsid w:val="12502374"/>
    <w:rsid w:val="126006AE"/>
    <w:rsid w:val="126F08F1"/>
    <w:rsid w:val="12745F08"/>
    <w:rsid w:val="127A7296"/>
    <w:rsid w:val="128351DA"/>
    <w:rsid w:val="1292521C"/>
    <w:rsid w:val="12DF3BAE"/>
    <w:rsid w:val="12E52574"/>
    <w:rsid w:val="13055952"/>
    <w:rsid w:val="131B7216"/>
    <w:rsid w:val="132762C3"/>
    <w:rsid w:val="134756D4"/>
    <w:rsid w:val="13573157"/>
    <w:rsid w:val="138A7617"/>
    <w:rsid w:val="138B334D"/>
    <w:rsid w:val="13904BDF"/>
    <w:rsid w:val="13906D71"/>
    <w:rsid w:val="13943118"/>
    <w:rsid w:val="139B5A6E"/>
    <w:rsid w:val="13B567D8"/>
    <w:rsid w:val="13BA2040"/>
    <w:rsid w:val="13BD38DE"/>
    <w:rsid w:val="13BD729D"/>
    <w:rsid w:val="13D3611F"/>
    <w:rsid w:val="13D91CFB"/>
    <w:rsid w:val="13F60B9E"/>
    <w:rsid w:val="13FC4AE2"/>
    <w:rsid w:val="1400374A"/>
    <w:rsid w:val="14014D8E"/>
    <w:rsid w:val="1404762B"/>
    <w:rsid w:val="14090E85"/>
    <w:rsid w:val="140B464A"/>
    <w:rsid w:val="14270D58"/>
    <w:rsid w:val="1449564F"/>
    <w:rsid w:val="144E4536"/>
    <w:rsid w:val="148421E8"/>
    <w:rsid w:val="14963131"/>
    <w:rsid w:val="14997EA7"/>
    <w:rsid w:val="14F41582"/>
    <w:rsid w:val="150361E1"/>
    <w:rsid w:val="150F716D"/>
    <w:rsid w:val="151472A1"/>
    <w:rsid w:val="151E412B"/>
    <w:rsid w:val="152F43D2"/>
    <w:rsid w:val="15364C89"/>
    <w:rsid w:val="154A2F50"/>
    <w:rsid w:val="15603A94"/>
    <w:rsid w:val="15836462"/>
    <w:rsid w:val="159D5775"/>
    <w:rsid w:val="15AD0262"/>
    <w:rsid w:val="15EA335D"/>
    <w:rsid w:val="15F1161D"/>
    <w:rsid w:val="15FB4C34"/>
    <w:rsid w:val="16092E0B"/>
    <w:rsid w:val="160B2CD3"/>
    <w:rsid w:val="160C46A9"/>
    <w:rsid w:val="160D36BA"/>
    <w:rsid w:val="16343DB8"/>
    <w:rsid w:val="164D7B0B"/>
    <w:rsid w:val="165A6908"/>
    <w:rsid w:val="16677B31"/>
    <w:rsid w:val="168D1478"/>
    <w:rsid w:val="169F72CB"/>
    <w:rsid w:val="16A2488B"/>
    <w:rsid w:val="16BB1925"/>
    <w:rsid w:val="16CC1D6E"/>
    <w:rsid w:val="16E96798"/>
    <w:rsid w:val="16EC0927"/>
    <w:rsid w:val="170830C2"/>
    <w:rsid w:val="17100C34"/>
    <w:rsid w:val="172028F1"/>
    <w:rsid w:val="17263548"/>
    <w:rsid w:val="173730B6"/>
    <w:rsid w:val="17525180"/>
    <w:rsid w:val="175F3471"/>
    <w:rsid w:val="17612369"/>
    <w:rsid w:val="17713165"/>
    <w:rsid w:val="177824FD"/>
    <w:rsid w:val="17A67110"/>
    <w:rsid w:val="17C85266"/>
    <w:rsid w:val="17D24F75"/>
    <w:rsid w:val="17D66D1D"/>
    <w:rsid w:val="17DD00AB"/>
    <w:rsid w:val="18307F9A"/>
    <w:rsid w:val="183548E1"/>
    <w:rsid w:val="18475E6C"/>
    <w:rsid w:val="185033E0"/>
    <w:rsid w:val="18550CF7"/>
    <w:rsid w:val="186E164B"/>
    <w:rsid w:val="18776416"/>
    <w:rsid w:val="188500CF"/>
    <w:rsid w:val="18BB4D7A"/>
    <w:rsid w:val="18C47A28"/>
    <w:rsid w:val="18ED07C2"/>
    <w:rsid w:val="190B30AA"/>
    <w:rsid w:val="190B50EC"/>
    <w:rsid w:val="1923081D"/>
    <w:rsid w:val="192A2588"/>
    <w:rsid w:val="193261D5"/>
    <w:rsid w:val="19406B43"/>
    <w:rsid w:val="195C14A3"/>
    <w:rsid w:val="19836A30"/>
    <w:rsid w:val="198419DC"/>
    <w:rsid w:val="19946C05"/>
    <w:rsid w:val="19AA6071"/>
    <w:rsid w:val="19EC2F73"/>
    <w:rsid w:val="1A293A7B"/>
    <w:rsid w:val="1A361CF4"/>
    <w:rsid w:val="1A4A57A0"/>
    <w:rsid w:val="1A4D04D3"/>
    <w:rsid w:val="1A6525DA"/>
    <w:rsid w:val="1AA90718"/>
    <w:rsid w:val="1AAA0C33"/>
    <w:rsid w:val="1AB26FD4"/>
    <w:rsid w:val="1AC25D02"/>
    <w:rsid w:val="1AD02149"/>
    <w:rsid w:val="1AE31E7C"/>
    <w:rsid w:val="1B244243"/>
    <w:rsid w:val="1B410933"/>
    <w:rsid w:val="1B440441"/>
    <w:rsid w:val="1B520DB0"/>
    <w:rsid w:val="1B543E96"/>
    <w:rsid w:val="1B842394"/>
    <w:rsid w:val="1B9E2DE2"/>
    <w:rsid w:val="1BB15E7B"/>
    <w:rsid w:val="1BBC2B6E"/>
    <w:rsid w:val="1BBF0B60"/>
    <w:rsid w:val="1BCA19E3"/>
    <w:rsid w:val="1BD86426"/>
    <w:rsid w:val="1BF47218"/>
    <w:rsid w:val="1C0666AD"/>
    <w:rsid w:val="1C110640"/>
    <w:rsid w:val="1C1D13BE"/>
    <w:rsid w:val="1C3B7A96"/>
    <w:rsid w:val="1C4A1A87"/>
    <w:rsid w:val="1C576B6A"/>
    <w:rsid w:val="1C785FDD"/>
    <w:rsid w:val="1C7A05BE"/>
    <w:rsid w:val="1C80725E"/>
    <w:rsid w:val="1C93342E"/>
    <w:rsid w:val="1CAB4ECF"/>
    <w:rsid w:val="1CDF6998"/>
    <w:rsid w:val="1CF814E3"/>
    <w:rsid w:val="1D00604D"/>
    <w:rsid w:val="1D135580"/>
    <w:rsid w:val="1D230D15"/>
    <w:rsid w:val="1D281783"/>
    <w:rsid w:val="1D2E0CD6"/>
    <w:rsid w:val="1D344C11"/>
    <w:rsid w:val="1D3F7F15"/>
    <w:rsid w:val="1D5929B3"/>
    <w:rsid w:val="1D745AA6"/>
    <w:rsid w:val="1D807E56"/>
    <w:rsid w:val="1DA67783"/>
    <w:rsid w:val="1DAB47A7"/>
    <w:rsid w:val="1DAB5E58"/>
    <w:rsid w:val="1DC04AA4"/>
    <w:rsid w:val="1DCA08C1"/>
    <w:rsid w:val="1DCD5A53"/>
    <w:rsid w:val="1DD90774"/>
    <w:rsid w:val="1DFD64E3"/>
    <w:rsid w:val="1E075E82"/>
    <w:rsid w:val="1E1D56A5"/>
    <w:rsid w:val="1E1E5B3D"/>
    <w:rsid w:val="1E9516DF"/>
    <w:rsid w:val="1ED16490"/>
    <w:rsid w:val="1EE61F3B"/>
    <w:rsid w:val="1F2C6DFD"/>
    <w:rsid w:val="1F471F16"/>
    <w:rsid w:val="1F667920"/>
    <w:rsid w:val="1F771DD2"/>
    <w:rsid w:val="1F877CEC"/>
    <w:rsid w:val="1FAF67D1"/>
    <w:rsid w:val="1FCF4ADF"/>
    <w:rsid w:val="1FED175A"/>
    <w:rsid w:val="1FFE2347"/>
    <w:rsid w:val="20054ED1"/>
    <w:rsid w:val="20230B98"/>
    <w:rsid w:val="203E1903"/>
    <w:rsid w:val="20446485"/>
    <w:rsid w:val="20585218"/>
    <w:rsid w:val="206F46B5"/>
    <w:rsid w:val="20825C93"/>
    <w:rsid w:val="20994692"/>
    <w:rsid w:val="20A53730"/>
    <w:rsid w:val="20A976C4"/>
    <w:rsid w:val="20B31643"/>
    <w:rsid w:val="20BA367F"/>
    <w:rsid w:val="20C33CC8"/>
    <w:rsid w:val="20CF037A"/>
    <w:rsid w:val="211072FD"/>
    <w:rsid w:val="212227B7"/>
    <w:rsid w:val="215A1898"/>
    <w:rsid w:val="216435EB"/>
    <w:rsid w:val="216D248C"/>
    <w:rsid w:val="21703D3E"/>
    <w:rsid w:val="217A696B"/>
    <w:rsid w:val="21D00C81"/>
    <w:rsid w:val="21DA13A9"/>
    <w:rsid w:val="220647A9"/>
    <w:rsid w:val="220D3D13"/>
    <w:rsid w:val="22196184"/>
    <w:rsid w:val="221C4ABD"/>
    <w:rsid w:val="223F57F7"/>
    <w:rsid w:val="224F06D7"/>
    <w:rsid w:val="22680EB9"/>
    <w:rsid w:val="22684B01"/>
    <w:rsid w:val="22696A95"/>
    <w:rsid w:val="226B2757"/>
    <w:rsid w:val="227407CC"/>
    <w:rsid w:val="22752BBC"/>
    <w:rsid w:val="22753319"/>
    <w:rsid w:val="227E3DFF"/>
    <w:rsid w:val="22A16179"/>
    <w:rsid w:val="22E063EC"/>
    <w:rsid w:val="23152DEF"/>
    <w:rsid w:val="231D6147"/>
    <w:rsid w:val="231F3C6E"/>
    <w:rsid w:val="232A0310"/>
    <w:rsid w:val="233829F3"/>
    <w:rsid w:val="2355143D"/>
    <w:rsid w:val="235651B5"/>
    <w:rsid w:val="236E2BFE"/>
    <w:rsid w:val="237A5348"/>
    <w:rsid w:val="237C1521"/>
    <w:rsid w:val="237D0994"/>
    <w:rsid w:val="239302FA"/>
    <w:rsid w:val="239669EF"/>
    <w:rsid w:val="23B92799"/>
    <w:rsid w:val="23EC23C7"/>
    <w:rsid w:val="241A7B74"/>
    <w:rsid w:val="24547947"/>
    <w:rsid w:val="245F6311"/>
    <w:rsid w:val="24814CE6"/>
    <w:rsid w:val="248D50A5"/>
    <w:rsid w:val="249B0A92"/>
    <w:rsid w:val="249B37C8"/>
    <w:rsid w:val="24BE3012"/>
    <w:rsid w:val="24D63F01"/>
    <w:rsid w:val="24E45571"/>
    <w:rsid w:val="24E80823"/>
    <w:rsid w:val="24F715FB"/>
    <w:rsid w:val="25007ACF"/>
    <w:rsid w:val="2519560E"/>
    <w:rsid w:val="252235A1"/>
    <w:rsid w:val="255816B9"/>
    <w:rsid w:val="256A076F"/>
    <w:rsid w:val="25787665"/>
    <w:rsid w:val="25845DD1"/>
    <w:rsid w:val="25912063"/>
    <w:rsid w:val="25AD160A"/>
    <w:rsid w:val="25B6018D"/>
    <w:rsid w:val="25C74149"/>
    <w:rsid w:val="25CA309D"/>
    <w:rsid w:val="25DC53BA"/>
    <w:rsid w:val="25DE67A2"/>
    <w:rsid w:val="25FE400E"/>
    <w:rsid w:val="260051AA"/>
    <w:rsid w:val="26113E10"/>
    <w:rsid w:val="264A698D"/>
    <w:rsid w:val="26547DA9"/>
    <w:rsid w:val="26552602"/>
    <w:rsid w:val="26606E82"/>
    <w:rsid w:val="268B10B2"/>
    <w:rsid w:val="268B33C8"/>
    <w:rsid w:val="26971D6D"/>
    <w:rsid w:val="26983D97"/>
    <w:rsid w:val="26B110BE"/>
    <w:rsid w:val="26B8137E"/>
    <w:rsid w:val="26D41CD2"/>
    <w:rsid w:val="26DB3ADA"/>
    <w:rsid w:val="271D1FD7"/>
    <w:rsid w:val="27353578"/>
    <w:rsid w:val="27372594"/>
    <w:rsid w:val="274D5B85"/>
    <w:rsid w:val="27561C28"/>
    <w:rsid w:val="27606603"/>
    <w:rsid w:val="276235FB"/>
    <w:rsid w:val="2767297E"/>
    <w:rsid w:val="27B903A3"/>
    <w:rsid w:val="27BF40EE"/>
    <w:rsid w:val="27C748D4"/>
    <w:rsid w:val="27E40FE2"/>
    <w:rsid w:val="27EA72EF"/>
    <w:rsid w:val="27EF79D0"/>
    <w:rsid w:val="28060F58"/>
    <w:rsid w:val="28180C8B"/>
    <w:rsid w:val="281A15AC"/>
    <w:rsid w:val="282C4F6F"/>
    <w:rsid w:val="2832151B"/>
    <w:rsid w:val="28567535"/>
    <w:rsid w:val="289F3105"/>
    <w:rsid w:val="28A767FA"/>
    <w:rsid w:val="28BD408E"/>
    <w:rsid w:val="28DD01E7"/>
    <w:rsid w:val="28EF7249"/>
    <w:rsid w:val="293146FB"/>
    <w:rsid w:val="293B10D5"/>
    <w:rsid w:val="29400F3F"/>
    <w:rsid w:val="29C15A7E"/>
    <w:rsid w:val="29E22896"/>
    <w:rsid w:val="29E70B73"/>
    <w:rsid w:val="29F553A6"/>
    <w:rsid w:val="29FB7F19"/>
    <w:rsid w:val="2A027E45"/>
    <w:rsid w:val="2A126B99"/>
    <w:rsid w:val="2A167FFE"/>
    <w:rsid w:val="2A175A2C"/>
    <w:rsid w:val="2A176CD8"/>
    <w:rsid w:val="2A324336"/>
    <w:rsid w:val="2A337CA0"/>
    <w:rsid w:val="2A3C01D2"/>
    <w:rsid w:val="2A4E0BAA"/>
    <w:rsid w:val="2A5C57A7"/>
    <w:rsid w:val="2A622692"/>
    <w:rsid w:val="2AA028DF"/>
    <w:rsid w:val="2AA47384"/>
    <w:rsid w:val="2AAB228B"/>
    <w:rsid w:val="2AAE58D7"/>
    <w:rsid w:val="2AB033FD"/>
    <w:rsid w:val="2AB22C1B"/>
    <w:rsid w:val="2ABE3D6C"/>
    <w:rsid w:val="2AC53A58"/>
    <w:rsid w:val="2AF81DD8"/>
    <w:rsid w:val="2AFC4894"/>
    <w:rsid w:val="2B164BB8"/>
    <w:rsid w:val="2B1B2F6C"/>
    <w:rsid w:val="2B33475A"/>
    <w:rsid w:val="2B3B2641"/>
    <w:rsid w:val="2B593A95"/>
    <w:rsid w:val="2B6369BD"/>
    <w:rsid w:val="2B6C7C6C"/>
    <w:rsid w:val="2B8A0ED3"/>
    <w:rsid w:val="2B934592"/>
    <w:rsid w:val="2B9F5CDF"/>
    <w:rsid w:val="2BA203FE"/>
    <w:rsid w:val="2BA271EA"/>
    <w:rsid w:val="2BAB5088"/>
    <w:rsid w:val="2BDD6474"/>
    <w:rsid w:val="2C002162"/>
    <w:rsid w:val="2C111343"/>
    <w:rsid w:val="2C3B37F1"/>
    <w:rsid w:val="2C532F64"/>
    <w:rsid w:val="2C5B55EB"/>
    <w:rsid w:val="2C6426F1"/>
    <w:rsid w:val="2C6F6A79"/>
    <w:rsid w:val="2C7212B2"/>
    <w:rsid w:val="2C730B86"/>
    <w:rsid w:val="2C830311"/>
    <w:rsid w:val="2C8469CE"/>
    <w:rsid w:val="2CB872D2"/>
    <w:rsid w:val="2CC66F08"/>
    <w:rsid w:val="2CC97A35"/>
    <w:rsid w:val="2CE01F57"/>
    <w:rsid w:val="2CE1559F"/>
    <w:rsid w:val="2D087520"/>
    <w:rsid w:val="2D1C7470"/>
    <w:rsid w:val="2D254D81"/>
    <w:rsid w:val="2D4010AF"/>
    <w:rsid w:val="2D520282"/>
    <w:rsid w:val="2D6E40A6"/>
    <w:rsid w:val="2D8172D3"/>
    <w:rsid w:val="2D906B09"/>
    <w:rsid w:val="2DA74F8B"/>
    <w:rsid w:val="2DAE631A"/>
    <w:rsid w:val="2DF81C20"/>
    <w:rsid w:val="2E063012"/>
    <w:rsid w:val="2E272955"/>
    <w:rsid w:val="2E450300"/>
    <w:rsid w:val="2E507C36"/>
    <w:rsid w:val="2E681A8F"/>
    <w:rsid w:val="2E865DE4"/>
    <w:rsid w:val="2EBA0CEE"/>
    <w:rsid w:val="2EBA18B2"/>
    <w:rsid w:val="2EBD433B"/>
    <w:rsid w:val="2EDC1911"/>
    <w:rsid w:val="2EFD268D"/>
    <w:rsid w:val="2F017FEC"/>
    <w:rsid w:val="2F0B154A"/>
    <w:rsid w:val="2F0B754D"/>
    <w:rsid w:val="2F0C6C2D"/>
    <w:rsid w:val="2F11754B"/>
    <w:rsid w:val="2F1B6430"/>
    <w:rsid w:val="2F300FB0"/>
    <w:rsid w:val="2F3740ED"/>
    <w:rsid w:val="2F3F6E44"/>
    <w:rsid w:val="2F4473BF"/>
    <w:rsid w:val="2F713AA3"/>
    <w:rsid w:val="2F7527FD"/>
    <w:rsid w:val="2F8207F8"/>
    <w:rsid w:val="2F8310E0"/>
    <w:rsid w:val="2F884388"/>
    <w:rsid w:val="2F947791"/>
    <w:rsid w:val="2F9F4C45"/>
    <w:rsid w:val="2FAD0853"/>
    <w:rsid w:val="2FB626F1"/>
    <w:rsid w:val="2FCED25E"/>
    <w:rsid w:val="2FF84AD2"/>
    <w:rsid w:val="30297CA9"/>
    <w:rsid w:val="3034687E"/>
    <w:rsid w:val="303522AD"/>
    <w:rsid w:val="30466CDD"/>
    <w:rsid w:val="304761AA"/>
    <w:rsid w:val="304E7940"/>
    <w:rsid w:val="305131DF"/>
    <w:rsid w:val="3055270B"/>
    <w:rsid w:val="306727B0"/>
    <w:rsid w:val="30676C54"/>
    <w:rsid w:val="308B527E"/>
    <w:rsid w:val="309558F1"/>
    <w:rsid w:val="30CC4571"/>
    <w:rsid w:val="30D53F2C"/>
    <w:rsid w:val="30DE08AC"/>
    <w:rsid w:val="30EC63CF"/>
    <w:rsid w:val="310271F1"/>
    <w:rsid w:val="31525BD0"/>
    <w:rsid w:val="31557E7B"/>
    <w:rsid w:val="31603DCF"/>
    <w:rsid w:val="316F5DC0"/>
    <w:rsid w:val="318C4BC4"/>
    <w:rsid w:val="319465C1"/>
    <w:rsid w:val="31AB491E"/>
    <w:rsid w:val="31AF08B2"/>
    <w:rsid w:val="31C75BFC"/>
    <w:rsid w:val="31E06CBE"/>
    <w:rsid w:val="31EC1380"/>
    <w:rsid w:val="31FB4029"/>
    <w:rsid w:val="31FE2359"/>
    <w:rsid w:val="32171FB4"/>
    <w:rsid w:val="322546D1"/>
    <w:rsid w:val="3240150B"/>
    <w:rsid w:val="324A2389"/>
    <w:rsid w:val="324F174E"/>
    <w:rsid w:val="325B00F2"/>
    <w:rsid w:val="3298440B"/>
    <w:rsid w:val="32D05C23"/>
    <w:rsid w:val="32E43480"/>
    <w:rsid w:val="32EB1476"/>
    <w:rsid w:val="32ED0305"/>
    <w:rsid w:val="32EF0FC3"/>
    <w:rsid w:val="32FF00FD"/>
    <w:rsid w:val="33314B4E"/>
    <w:rsid w:val="333F5C66"/>
    <w:rsid w:val="334B13B8"/>
    <w:rsid w:val="335F0A9D"/>
    <w:rsid w:val="339935C8"/>
    <w:rsid w:val="33BC2A6A"/>
    <w:rsid w:val="33C218A6"/>
    <w:rsid w:val="33D604AF"/>
    <w:rsid w:val="33D84872"/>
    <w:rsid w:val="33ED121E"/>
    <w:rsid w:val="34005117"/>
    <w:rsid w:val="340C6244"/>
    <w:rsid w:val="342E247E"/>
    <w:rsid w:val="343A5C36"/>
    <w:rsid w:val="34637732"/>
    <w:rsid w:val="347851B9"/>
    <w:rsid w:val="347859F6"/>
    <w:rsid w:val="347911E4"/>
    <w:rsid w:val="347C459C"/>
    <w:rsid w:val="34963664"/>
    <w:rsid w:val="349D086A"/>
    <w:rsid w:val="34DA3E98"/>
    <w:rsid w:val="34DE68FD"/>
    <w:rsid w:val="34E52B45"/>
    <w:rsid w:val="351326B2"/>
    <w:rsid w:val="3518051D"/>
    <w:rsid w:val="352E65A7"/>
    <w:rsid w:val="353F1F4D"/>
    <w:rsid w:val="354B444E"/>
    <w:rsid w:val="35977F67"/>
    <w:rsid w:val="35AC34E1"/>
    <w:rsid w:val="35BC0C8D"/>
    <w:rsid w:val="35BE3FCB"/>
    <w:rsid w:val="35D22DC1"/>
    <w:rsid w:val="35D360D4"/>
    <w:rsid w:val="35E421F9"/>
    <w:rsid w:val="35F052C8"/>
    <w:rsid w:val="360D3DFA"/>
    <w:rsid w:val="36111E71"/>
    <w:rsid w:val="36237EAB"/>
    <w:rsid w:val="363214A9"/>
    <w:rsid w:val="3640549A"/>
    <w:rsid w:val="36454940"/>
    <w:rsid w:val="36502630"/>
    <w:rsid w:val="365256AB"/>
    <w:rsid w:val="365256CD"/>
    <w:rsid w:val="3664160C"/>
    <w:rsid w:val="367125DA"/>
    <w:rsid w:val="36767638"/>
    <w:rsid w:val="36772131"/>
    <w:rsid w:val="367743D7"/>
    <w:rsid w:val="36775711"/>
    <w:rsid w:val="36C71B83"/>
    <w:rsid w:val="36CE4CF0"/>
    <w:rsid w:val="36E7289C"/>
    <w:rsid w:val="37180CA8"/>
    <w:rsid w:val="371B5132"/>
    <w:rsid w:val="37210964"/>
    <w:rsid w:val="37262AD3"/>
    <w:rsid w:val="373133C8"/>
    <w:rsid w:val="374970B3"/>
    <w:rsid w:val="374B6987"/>
    <w:rsid w:val="37677539"/>
    <w:rsid w:val="377D863D"/>
    <w:rsid w:val="378034CD"/>
    <w:rsid w:val="37AD18EE"/>
    <w:rsid w:val="37B55358"/>
    <w:rsid w:val="37BE0FAC"/>
    <w:rsid w:val="37DD0FDE"/>
    <w:rsid w:val="37F11164"/>
    <w:rsid w:val="37F42BA1"/>
    <w:rsid w:val="37FE39FA"/>
    <w:rsid w:val="38003C16"/>
    <w:rsid w:val="3835763F"/>
    <w:rsid w:val="384257A0"/>
    <w:rsid w:val="384358B1"/>
    <w:rsid w:val="38447A76"/>
    <w:rsid w:val="38481119"/>
    <w:rsid w:val="3848736B"/>
    <w:rsid w:val="386012D7"/>
    <w:rsid w:val="38632B5B"/>
    <w:rsid w:val="388529F3"/>
    <w:rsid w:val="388A34DF"/>
    <w:rsid w:val="388D3590"/>
    <w:rsid w:val="389E342F"/>
    <w:rsid w:val="38C70290"/>
    <w:rsid w:val="38C708E0"/>
    <w:rsid w:val="38EC537E"/>
    <w:rsid w:val="38F90665"/>
    <w:rsid w:val="3900615B"/>
    <w:rsid w:val="39215123"/>
    <w:rsid w:val="39847402"/>
    <w:rsid w:val="39854AF7"/>
    <w:rsid w:val="39970095"/>
    <w:rsid w:val="39AA02D2"/>
    <w:rsid w:val="39BF4B99"/>
    <w:rsid w:val="39C3553D"/>
    <w:rsid w:val="39DB4106"/>
    <w:rsid w:val="39DC59DE"/>
    <w:rsid w:val="39E71525"/>
    <w:rsid w:val="3A0B6DCC"/>
    <w:rsid w:val="3A174CDE"/>
    <w:rsid w:val="3A3608F0"/>
    <w:rsid w:val="3A3E4582"/>
    <w:rsid w:val="3A410516"/>
    <w:rsid w:val="3A445FC7"/>
    <w:rsid w:val="3A4D20AB"/>
    <w:rsid w:val="3A8567AF"/>
    <w:rsid w:val="3A925765"/>
    <w:rsid w:val="3A94644B"/>
    <w:rsid w:val="3A962222"/>
    <w:rsid w:val="3A9C349D"/>
    <w:rsid w:val="3A9C3531"/>
    <w:rsid w:val="3AA50AA5"/>
    <w:rsid w:val="3AB479E6"/>
    <w:rsid w:val="3ABD769B"/>
    <w:rsid w:val="3AD32CEE"/>
    <w:rsid w:val="3B027E16"/>
    <w:rsid w:val="3B326ABD"/>
    <w:rsid w:val="3B371B55"/>
    <w:rsid w:val="3B3732D8"/>
    <w:rsid w:val="3B3C92C6"/>
    <w:rsid w:val="3B4F27BE"/>
    <w:rsid w:val="3B512919"/>
    <w:rsid w:val="3B7D606A"/>
    <w:rsid w:val="3B8B03B6"/>
    <w:rsid w:val="3BA40D5C"/>
    <w:rsid w:val="3BAA16DC"/>
    <w:rsid w:val="3BCE5DD9"/>
    <w:rsid w:val="3BF41789"/>
    <w:rsid w:val="3BFC2946"/>
    <w:rsid w:val="3C0835FD"/>
    <w:rsid w:val="3C107D91"/>
    <w:rsid w:val="3C4758CA"/>
    <w:rsid w:val="3C532857"/>
    <w:rsid w:val="3C9940C5"/>
    <w:rsid w:val="3C9D0D30"/>
    <w:rsid w:val="3CA527DA"/>
    <w:rsid w:val="3CA56B3A"/>
    <w:rsid w:val="3CA840F4"/>
    <w:rsid w:val="3CBF2EA9"/>
    <w:rsid w:val="3D05566D"/>
    <w:rsid w:val="3D097AF2"/>
    <w:rsid w:val="3D271C45"/>
    <w:rsid w:val="3D484194"/>
    <w:rsid w:val="3D7002B1"/>
    <w:rsid w:val="3D975704"/>
    <w:rsid w:val="3D9F7A2D"/>
    <w:rsid w:val="3DD07BE6"/>
    <w:rsid w:val="3DEF3EBC"/>
    <w:rsid w:val="3DF4652A"/>
    <w:rsid w:val="3E076FDE"/>
    <w:rsid w:val="3E216372"/>
    <w:rsid w:val="3E2207A2"/>
    <w:rsid w:val="3E300685"/>
    <w:rsid w:val="3E380153"/>
    <w:rsid w:val="3E4D1237"/>
    <w:rsid w:val="3E563D8F"/>
    <w:rsid w:val="3E5A025E"/>
    <w:rsid w:val="3E6B3DB3"/>
    <w:rsid w:val="3E923141"/>
    <w:rsid w:val="3EA51073"/>
    <w:rsid w:val="3EB81F91"/>
    <w:rsid w:val="3EEA46CA"/>
    <w:rsid w:val="3F001F12"/>
    <w:rsid w:val="3F1360BC"/>
    <w:rsid w:val="3F585E6F"/>
    <w:rsid w:val="3F636838"/>
    <w:rsid w:val="3F6525B0"/>
    <w:rsid w:val="3F6820A1"/>
    <w:rsid w:val="3F73631A"/>
    <w:rsid w:val="3F762A0F"/>
    <w:rsid w:val="3FCD2C5A"/>
    <w:rsid w:val="3FF1653A"/>
    <w:rsid w:val="3FF43934"/>
    <w:rsid w:val="400024E8"/>
    <w:rsid w:val="40043AA9"/>
    <w:rsid w:val="400845EF"/>
    <w:rsid w:val="40120F09"/>
    <w:rsid w:val="402B532D"/>
    <w:rsid w:val="406665E0"/>
    <w:rsid w:val="40A96612"/>
    <w:rsid w:val="40BA38E2"/>
    <w:rsid w:val="40BD70D9"/>
    <w:rsid w:val="40D37CCA"/>
    <w:rsid w:val="40DE7ECC"/>
    <w:rsid w:val="40F0234E"/>
    <w:rsid w:val="40FB141E"/>
    <w:rsid w:val="41120B50"/>
    <w:rsid w:val="41322966"/>
    <w:rsid w:val="4135435B"/>
    <w:rsid w:val="41395AA3"/>
    <w:rsid w:val="415B010F"/>
    <w:rsid w:val="416005A6"/>
    <w:rsid w:val="416765E3"/>
    <w:rsid w:val="417122EB"/>
    <w:rsid w:val="41782A6F"/>
    <w:rsid w:val="4178303A"/>
    <w:rsid w:val="417F6B65"/>
    <w:rsid w:val="41A42CA4"/>
    <w:rsid w:val="41E225DE"/>
    <w:rsid w:val="42130460"/>
    <w:rsid w:val="42276243"/>
    <w:rsid w:val="4237609D"/>
    <w:rsid w:val="423D5A66"/>
    <w:rsid w:val="424517BD"/>
    <w:rsid w:val="4251506E"/>
    <w:rsid w:val="425D222F"/>
    <w:rsid w:val="42770F78"/>
    <w:rsid w:val="42974C12"/>
    <w:rsid w:val="42A258CA"/>
    <w:rsid w:val="42A55E8A"/>
    <w:rsid w:val="42F205FF"/>
    <w:rsid w:val="42F75C15"/>
    <w:rsid w:val="42FC1070"/>
    <w:rsid w:val="430A1E0F"/>
    <w:rsid w:val="43251F69"/>
    <w:rsid w:val="432E4CCF"/>
    <w:rsid w:val="433F2004"/>
    <w:rsid w:val="43476B9D"/>
    <w:rsid w:val="4349399B"/>
    <w:rsid w:val="434E3D93"/>
    <w:rsid w:val="43532333"/>
    <w:rsid w:val="436E6DEA"/>
    <w:rsid w:val="436F4699"/>
    <w:rsid w:val="439E2104"/>
    <w:rsid w:val="43A76B6D"/>
    <w:rsid w:val="43A966D6"/>
    <w:rsid w:val="43BB2E43"/>
    <w:rsid w:val="43D67F21"/>
    <w:rsid w:val="43EB4342"/>
    <w:rsid w:val="4403167C"/>
    <w:rsid w:val="44202F4A"/>
    <w:rsid w:val="442133B4"/>
    <w:rsid w:val="443231BD"/>
    <w:rsid w:val="44337E7E"/>
    <w:rsid w:val="443706C8"/>
    <w:rsid w:val="4447497A"/>
    <w:rsid w:val="446C3C93"/>
    <w:rsid w:val="446F7A2D"/>
    <w:rsid w:val="447F5EC2"/>
    <w:rsid w:val="44E624DA"/>
    <w:rsid w:val="44F71EFD"/>
    <w:rsid w:val="45076162"/>
    <w:rsid w:val="45132464"/>
    <w:rsid w:val="45132AAF"/>
    <w:rsid w:val="4524767D"/>
    <w:rsid w:val="45264590"/>
    <w:rsid w:val="45290D69"/>
    <w:rsid w:val="4530540F"/>
    <w:rsid w:val="45433394"/>
    <w:rsid w:val="455D06B8"/>
    <w:rsid w:val="456357E4"/>
    <w:rsid w:val="456C613D"/>
    <w:rsid w:val="4571281E"/>
    <w:rsid w:val="45723C79"/>
    <w:rsid w:val="45815C6A"/>
    <w:rsid w:val="45A243E5"/>
    <w:rsid w:val="46034823"/>
    <w:rsid w:val="46251EF8"/>
    <w:rsid w:val="465864BA"/>
    <w:rsid w:val="46615B7F"/>
    <w:rsid w:val="467F66A9"/>
    <w:rsid w:val="46C41D6B"/>
    <w:rsid w:val="46C41EB5"/>
    <w:rsid w:val="46C967A0"/>
    <w:rsid w:val="46D36999"/>
    <w:rsid w:val="4705455B"/>
    <w:rsid w:val="47121270"/>
    <w:rsid w:val="471274C2"/>
    <w:rsid w:val="47145D22"/>
    <w:rsid w:val="47383D98"/>
    <w:rsid w:val="473F5510"/>
    <w:rsid w:val="4775307E"/>
    <w:rsid w:val="47802BC3"/>
    <w:rsid w:val="47A020E0"/>
    <w:rsid w:val="47A75637"/>
    <w:rsid w:val="47C54534"/>
    <w:rsid w:val="47C7611D"/>
    <w:rsid w:val="47CF7161"/>
    <w:rsid w:val="47EA50D9"/>
    <w:rsid w:val="47EA5D49"/>
    <w:rsid w:val="48082673"/>
    <w:rsid w:val="484A1FF6"/>
    <w:rsid w:val="48594C7C"/>
    <w:rsid w:val="48767174"/>
    <w:rsid w:val="48934632"/>
    <w:rsid w:val="48D02C88"/>
    <w:rsid w:val="48D505BB"/>
    <w:rsid w:val="48E86BFC"/>
    <w:rsid w:val="491F5EC6"/>
    <w:rsid w:val="4922509F"/>
    <w:rsid w:val="49261002"/>
    <w:rsid w:val="49290AF3"/>
    <w:rsid w:val="49301E81"/>
    <w:rsid w:val="49417BEA"/>
    <w:rsid w:val="494D47E1"/>
    <w:rsid w:val="494E0559"/>
    <w:rsid w:val="49926698"/>
    <w:rsid w:val="49B16DC9"/>
    <w:rsid w:val="49B303BC"/>
    <w:rsid w:val="49E80350"/>
    <w:rsid w:val="49F11610"/>
    <w:rsid w:val="4A2319E6"/>
    <w:rsid w:val="4A370FED"/>
    <w:rsid w:val="4A394D32"/>
    <w:rsid w:val="4A4830A9"/>
    <w:rsid w:val="4A547556"/>
    <w:rsid w:val="4A7B7D36"/>
    <w:rsid w:val="4AA1324A"/>
    <w:rsid w:val="4AA743C5"/>
    <w:rsid w:val="4AD430F4"/>
    <w:rsid w:val="4ADE22EE"/>
    <w:rsid w:val="4B105AC6"/>
    <w:rsid w:val="4B181BA9"/>
    <w:rsid w:val="4B4B11F4"/>
    <w:rsid w:val="4B4D6D1A"/>
    <w:rsid w:val="4B5D2CD5"/>
    <w:rsid w:val="4B644064"/>
    <w:rsid w:val="4B8F7333"/>
    <w:rsid w:val="4BA37966"/>
    <w:rsid w:val="4BA8367B"/>
    <w:rsid w:val="4BAF20F1"/>
    <w:rsid w:val="4BB4748A"/>
    <w:rsid w:val="4BB625FB"/>
    <w:rsid w:val="4BE51646"/>
    <w:rsid w:val="4C1E4991"/>
    <w:rsid w:val="4C2F01CE"/>
    <w:rsid w:val="4C4446AE"/>
    <w:rsid w:val="4C506A31"/>
    <w:rsid w:val="4C7622A1"/>
    <w:rsid w:val="4CC642AD"/>
    <w:rsid w:val="4CE4545C"/>
    <w:rsid w:val="4CEE6499"/>
    <w:rsid w:val="4CF33589"/>
    <w:rsid w:val="4CF425C6"/>
    <w:rsid w:val="4CFB520B"/>
    <w:rsid w:val="4CFE4058"/>
    <w:rsid w:val="4D0C67F3"/>
    <w:rsid w:val="4D1F6494"/>
    <w:rsid w:val="4D31441A"/>
    <w:rsid w:val="4D317B48"/>
    <w:rsid w:val="4D403020"/>
    <w:rsid w:val="4D453A21"/>
    <w:rsid w:val="4D48080E"/>
    <w:rsid w:val="4D743828"/>
    <w:rsid w:val="4D772B52"/>
    <w:rsid w:val="4D9E25AB"/>
    <w:rsid w:val="4DB26A43"/>
    <w:rsid w:val="4DB37864"/>
    <w:rsid w:val="4DB617EB"/>
    <w:rsid w:val="4DB77DBF"/>
    <w:rsid w:val="4DBC05B9"/>
    <w:rsid w:val="4E231FB4"/>
    <w:rsid w:val="4E600BAD"/>
    <w:rsid w:val="4E78791C"/>
    <w:rsid w:val="4E7E64AB"/>
    <w:rsid w:val="4E9A1DBB"/>
    <w:rsid w:val="4ECD3290"/>
    <w:rsid w:val="4ED973F5"/>
    <w:rsid w:val="4EDD3D64"/>
    <w:rsid w:val="4F1B2C8C"/>
    <w:rsid w:val="4F2C4E99"/>
    <w:rsid w:val="4F2E0C11"/>
    <w:rsid w:val="4F343D4D"/>
    <w:rsid w:val="4F532360"/>
    <w:rsid w:val="4F6603AB"/>
    <w:rsid w:val="4F661906"/>
    <w:rsid w:val="4F7C6826"/>
    <w:rsid w:val="4F936CC6"/>
    <w:rsid w:val="4FA353ED"/>
    <w:rsid w:val="4FCB46B2"/>
    <w:rsid w:val="4FCC6425"/>
    <w:rsid w:val="4FCD0D9D"/>
    <w:rsid w:val="4FCE41A2"/>
    <w:rsid w:val="4FFA4F5B"/>
    <w:rsid w:val="50397B84"/>
    <w:rsid w:val="503B55B4"/>
    <w:rsid w:val="504A7BFA"/>
    <w:rsid w:val="505977E9"/>
    <w:rsid w:val="506863A4"/>
    <w:rsid w:val="509577E9"/>
    <w:rsid w:val="50CA2BBB"/>
    <w:rsid w:val="50CD4459"/>
    <w:rsid w:val="50DE21C3"/>
    <w:rsid w:val="51142224"/>
    <w:rsid w:val="51143E36"/>
    <w:rsid w:val="512005D0"/>
    <w:rsid w:val="5127083E"/>
    <w:rsid w:val="51716314"/>
    <w:rsid w:val="51794369"/>
    <w:rsid w:val="517C75DB"/>
    <w:rsid w:val="518D4CEA"/>
    <w:rsid w:val="51981609"/>
    <w:rsid w:val="519F5DF6"/>
    <w:rsid w:val="51A2659D"/>
    <w:rsid w:val="51C67E65"/>
    <w:rsid w:val="51C97224"/>
    <w:rsid w:val="51CD1DAC"/>
    <w:rsid w:val="51D22D5F"/>
    <w:rsid w:val="51D85393"/>
    <w:rsid w:val="51DF1A5A"/>
    <w:rsid w:val="51DF4444"/>
    <w:rsid w:val="521C2FA3"/>
    <w:rsid w:val="52466271"/>
    <w:rsid w:val="525941F7"/>
    <w:rsid w:val="525B28BD"/>
    <w:rsid w:val="5271388D"/>
    <w:rsid w:val="528B0128"/>
    <w:rsid w:val="52917DD7"/>
    <w:rsid w:val="52A15B9E"/>
    <w:rsid w:val="52A73BB9"/>
    <w:rsid w:val="52DE7D9D"/>
    <w:rsid w:val="52E956CD"/>
    <w:rsid w:val="52EA77AF"/>
    <w:rsid w:val="52EF5529"/>
    <w:rsid w:val="52F26DF8"/>
    <w:rsid w:val="532F2EC1"/>
    <w:rsid w:val="533002BC"/>
    <w:rsid w:val="53310CD0"/>
    <w:rsid w:val="533F5897"/>
    <w:rsid w:val="536F35A6"/>
    <w:rsid w:val="53D1600F"/>
    <w:rsid w:val="53D539EB"/>
    <w:rsid w:val="543A0058"/>
    <w:rsid w:val="54465880"/>
    <w:rsid w:val="54504AEC"/>
    <w:rsid w:val="5469096A"/>
    <w:rsid w:val="54694499"/>
    <w:rsid w:val="546D67FF"/>
    <w:rsid w:val="546E385E"/>
    <w:rsid w:val="54771F40"/>
    <w:rsid w:val="547F5A6B"/>
    <w:rsid w:val="54A51951"/>
    <w:rsid w:val="54BE6593"/>
    <w:rsid w:val="54D1276A"/>
    <w:rsid w:val="54D51B2F"/>
    <w:rsid w:val="54DB7456"/>
    <w:rsid w:val="54DC4C6B"/>
    <w:rsid w:val="54F51CC4"/>
    <w:rsid w:val="5507190A"/>
    <w:rsid w:val="55124B31"/>
    <w:rsid w:val="552156EF"/>
    <w:rsid w:val="55242150"/>
    <w:rsid w:val="552C78B5"/>
    <w:rsid w:val="55480C59"/>
    <w:rsid w:val="555328B2"/>
    <w:rsid w:val="55717AA9"/>
    <w:rsid w:val="559B0682"/>
    <w:rsid w:val="55A47938"/>
    <w:rsid w:val="55AF412E"/>
    <w:rsid w:val="55BA7B55"/>
    <w:rsid w:val="55BB6F76"/>
    <w:rsid w:val="55C723EE"/>
    <w:rsid w:val="55CB635A"/>
    <w:rsid w:val="55CE7A3E"/>
    <w:rsid w:val="55D741F0"/>
    <w:rsid w:val="55E262B1"/>
    <w:rsid w:val="560E0783"/>
    <w:rsid w:val="56272201"/>
    <w:rsid w:val="562A159A"/>
    <w:rsid w:val="563644DC"/>
    <w:rsid w:val="566C201F"/>
    <w:rsid w:val="567B1410"/>
    <w:rsid w:val="569D132D"/>
    <w:rsid w:val="56A613BD"/>
    <w:rsid w:val="56B26859"/>
    <w:rsid w:val="57077E3B"/>
    <w:rsid w:val="575E746B"/>
    <w:rsid w:val="578E532A"/>
    <w:rsid w:val="57A2219C"/>
    <w:rsid w:val="57AE004D"/>
    <w:rsid w:val="57D165DD"/>
    <w:rsid w:val="57E5652D"/>
    <w:rsid w:val="58146E6A"/>
    <w:rsid w:val="581F1A3E"/>
    <w:rsid w:val="58405511"/>
    <w:rsid w:val="586469C3"/>
    <w:rsid w:val="58722240"/>
    <w:rsid w:val="587F6039"/>
    <w:rsid w:val="58821F37"/>
    <w:rsid w:val="58937D37"/>
    <w:rsid w:val="58DC7930"/>
    <w:rsid w:val="58ED6741"/>
    <w:rsid w:val="59053171"/>
    <w:rsid w:val="590D3A4A"/>
    <w:rsid w:val="592742F4"/>
    <w:rsid w:val="59372DB8"/>
    <w:rsid w:val="59494151"/>
    <w:rsid w:val="59D365C9"/>
    <w:rsid w:val="59D53904"/>
    <w:rsid w:val="59DA76F0"/>
    <w:rsid w:val="59E0255F"/>
    <w:rsid w:val="59E36A9C"/>
    <w:rsid w:val="59E64C05"/>
    <w:rsid w:val="59EC5726"/>
    <w:rsid w:val="5A4124BE"/>
    <w:rsid w:val="5A47702B"/>
    <w:rsid w:val="5A5A4D9C"/>
    <w:rsid w:val="5A5B1DED"/>
    <w:rsid w:val="5A5F25C6"/>
    <w:rsid w:val="5A6269F6"/>
    <w:rsid w:val="5AD30853"/>
    <w:rsid w:val="5AD54636"/>
    <w:rsid w:val="5AE04D35"/>
    <w:rsid w:val="5AF96577"/>
    <w:rsid w:val="5B1D4DEC"/>
    <w:rsid w:val="5B281593"/>
    <w:rsid w:val="5B4B48F9"/>
    <w:rsid w:val="5B523ED9"/>
    <w:rsid w:val="5B7C2D04"/>
    <w:rsid w:val="5B94004E"/>
    <w:rsid w:val="5B9808A1"/>
    <w:rsid w:val="5BC621D1"/>
    <w:rsid w:val="5BD420D5"/>
    <w:rsid w:val="5BE2525D"/>
    <w:rsid w:val="5BFE463F"/>
    <w:rsid w:val="5C131400"/>
    <w:rsid w:val="5C1D572C"/>
    <w:rsid w:val="5C3A6E47"/>
    <w:rsid w:val="5C470B71"/>
    <w:rsid w:val="5C4A7263"/>
    <w:rsid w:val="5C4B7DC5"/>
    <w:rsid w:val="5C53022C"/>
    <w:rsid w:val="5C566F47"/>
    <w:rsid w:val="5C6F1F28"/>
    <w:rsid w:val="5C7638D9"/>
    <w:rsid w:val="5C95438E"/>
    <w:rsid w:val="5CA57BE2"/>
    <w:rsid w:val="5CA7470A"/>
    <w:rsid w:val="5CB422BC"/>
    <w:rsid w:val="5CD32DF8"/>
    <w:rsid w:val="5CF05758"/>
    <w:rsid w:val="5D143498"/>
    <w:rsid w:val="5D2A5EA1"/>
    <w:rsid w:val="5D2E44D2"/>
    <w:rsid w:val="5D369B2B"/>
    <w:rsid w:val="5D431D2B"/>
    <w:rsid w:val="5D4322A5"/>
    <w:rsid w:val="5D5F28DD"/>
    <w:rsid w:val="5D942587"/>
    <w:rsid w:val="5D9D6CB3"/>
    <w:rsid w:val="5DBC7CB0"/>
    <w:rsid w:val="5DD45079"/>
    <w:rsid w:val="5DE40687"/>
    <w:rsid w:val="5DE7641D"/>
    <w:rsid w:val="5DFB6572"/>
    <w:rsid w:val="5DFC012C"/>
    <w:rsid w:val="5DFC2924"/>
    <w:rsid w:val="5E055233"/>
    <w:rsid w:val="5E0B1125"/>
    <w:rsid w:val="5E113BF7"/>
    <w:rsid w:val="5E251F0E"/>
    <w:rsid w:val="5E3E6996"/>
    <w:rsid w:val="5E552727"/>
    <w:rsid w:val="5E8E0B78"/>
    <w:rsid w:val="5EA03034"/>
    <w:rsid w:val="5EBF3633"/>
    <w:rsid w:val="5EDA221B"/>
    <w:rsid w:val="5F001831"/>
    <w:rsid w:val="5F0A3E4D"/>
    <w:rsid w:val="5F1C2834"/>
    <w:rsid w:val="5F1D0524"/>
    <w:rsid w:val="5F2C67EF"/>
    <w:rsid w:val="5F3F29C6"/>
    <w:rsid w:val="5F3F6522"/>
    <w:rsid w:val="5F482F0F"/>
    <w:rsid w:val="5F4A141D"/>
    <w:rsid w:val="5F5F51DD"/>
    <w:rsid w:val="5F6441DB"/>
    <w:rsid w:val="5FA42829"/>
    <w:rsid w:val="5FD44EBD"/>
    <w:rsid w:val="5FD77C75"/>
    <w:rsid w:val="5FE07D05"/>
    <w:rsid w:val="5FE1C721"/>
    <w:rsid w:val="5FE86BBA"/>
    <w:rsid w:val="5FF47999"/>
    <w:rsid w:val="5FF84086"/>
    <w:rsid w:val="5FFDA812"/>
    <w:rsid w:val="5FFE785F"/>
    <w:rsid w:val="6005151A"/>
    <w:rsid w:val="600A6B30"/>
    <w:rsid w:val="600B28A8"/>
    <w:rsid w:val="601C7B6B"/>
    <w:rsid w:val="60235E44"/>
    <w:rsid w:val="603957F6"/>
    <w:rsid w:val="603C1B01"/>
    <w:rsid w:val="607044D4"/>
    <w:rsid w:val="60912DAE"/>
    <w:rsid w:val="609805E0"/>
    <w:rsid w:val="60A5417A"/>
    <w:rsid w:val="60CF3AB3"/>
    <w:rsid w:val="60D13AF2"/>
    <w:rsid w:val="6100369C"/>
    <w:rsid w:val="61354C2B"/>
    <w:rsid w:val="613657CA"/>
    <w:rsid w:val="614C7E04"/>
    <w:rsid w:val="61557DA5"/>
    <w:rsid w:val="6166423A"/>
    <w:rsid w:val="61685EE5"/>
    <w:rsid w:val="617C3A5E"/>
    <w:rsid w:val="61B256D1"/>
    <w:rsid w:val="61D90EB0"/>
    <w:rsid w:val="61DE59C0"/>
    <w:rsid w:val="61E11A59"/>
    <w:rsid w:val="61E433B1"/>
    <w:rsid w:val="620661DA"/>
    <w:rsid w:val="62304058"/>
    <w:rsid w:val="623C6EB3"/>
    <w:rsid w:val="623D71A2"/>
    <w:rsid w:val="62450724"/>
    <w:rsid w:val="626F711E"/>
    <w:rsid w:val="628A714B"/>
    <w:rsid w:val="628F5A13"/>
    <w:rsid w:val="62A0015A"/>
    <w:rsid w:val="62A0377C"/>
    <w:rsid w:val="62A51D97"/>
    <w:rsid w:val="62AA0157"/>
    <w:rsid w:val="62DE3B28"/>
    <w:rsid w:val="62ED7052"/>
    <w:rsid w:val="63073A94"/>
    <w:rsid w:val="631A74D4"/>
    <w:rsid w:val="632D11C2"/>
    <w:rsid w:val="63312626"/>
    <w:rsid w:val="633D546F"/>
    <w:rsid w:val="634467FD"/>
    <w:rsid w:val="6380341F"/>
    <w:rsid w:val="6393508F"/>
    <w:rsid w:val="63AE4604"/>
    <w:rsid w:val="63C532AF"/>
    <w:rsid w:val="63CC7BB4"/>
    <w:rsid w:val="63E91153"/>
    <w:rsid w:val="63ED0C43"/>
    <w:rsid w:val="642F125B"/>
    <w:rsid w:val="644D16E1"/>
    <w:rsid w:val="645F3DB1"/>
    <w:rsid w:val="64747622"/>
    <w:rsid w:val="6479315C"/>
    <w:rsid w:val="647E642B"/>
    <w:rsid w:val="648C024F"/>
    <w:rsid w:val="649E3CEB"/>
    <w:rsid w:val="64B21544"/>
    <w:rsid w:val="64E224D4"/>
    <w:rsid w:val="64E57B6C"/>
    <w:rsid w:val="64FA72EE"/>
    <w:rsid w:val="65046244"/>
    <w:rsid w:val="650E2336"/>
    <w:rsid w:val="65152165"/>
    <w:rsid w:val="65180128"/>
    <w:rsid w:val="65246E69"/>
    <w:rsid w:val="652E4B73"/>
    <w:rsid w:val="655B398A"/>
    <w:rsid w:val="65605444"/>
    <w:rsid w:val="65907AD8"/>
    <w:rsid w:val="65C06F7D"/>
    <w:rsid w:val="65CB784E"/>
    <w:rsid w:val="65D07856"/>
    <w:rsid w:val="65DA0D53"/>
    <w:rsid w:val="65DC774B"/>
    <w:rsid w:val="65DF4A7E"/>
    <w:rsid w:val="65F71905"/>
    <w:rsid w:val="65FF6A0B"/>
    <w:rsid w:val="6626043C"/>
    <w:rsid w:val="662D3578"/>
    <w:rsid w:val="66356753"/>
    <w:rsid w:val="665E2342"/>
    <w:rsid w:val="665F74AA"/>
    <w:rsid w:val="66615AE2"/>
    <w:rsid w:val="666E5ECA"/>
    <w:rsid w:val="667D0FD9"/>
    <w:rsid w:val="66860783"/>
    <w:rsid w:val="66876CE5"/>
    <w:rsid w:val="66AC79F5"/>
    <w:rsid w:val="66B43C9A"/>
    <w:rsid w:val="66F45E44"/>
    <w:rsid w:val="67111AF3"/>
    <w:rsid w:val="67332CFD"/>
    <w:rsid w:val="67473665"/>
    <w:rsid w:val="67580AC9"/>
    <w:rsid w:val="67717495"/>
    <w:rsid w:val="678449EC"/>
    <w:rsid w:val="679A69EC"/>
    <w:rsid w:val="67A41BF2"/>
    <w:rsid w:val="67A93BCD"/>
    <w:rsid w:val="67AF7B0A"/>
    <w:rsid w:val="67B101DA"/>
    <w:rsid w:val="67DA2412"/>
    <w:rsid w:val="67F3124B"/>
    <w:rsid w:val="68020A32"/>
    <w:rsid w:val="6808013C"/>
    <w:rsid w:val="68282249"/>
    <w:rsid w:val="683A5AB8"/>
    <w:rsid w:val="685B122C"/>
    <w:rsid w:val="686376CA"/>
    <w:rsid w:val="68A65864"/>
    <w:rsid w:val="68C66268"/>
    <w:rsid w:val="68CF0917"/>
    <w:rsid w:val="68CF195D"/>
    <w:rsid w:val="68D3409A"/>
    <w:rsid w:val="68D92E53"/>
    <w:rsid w:val="68EF4B15"/>
    <w:rsid w:val="68F73D37"/>
    <w:rsid w:val="69064886"/>
    <w:rsid w:val="690C3C50"/>
    <w:rsid w:val="692B02A6"/>
    <w:rsid w:val="692F62E1"/>
    <w:rsid w:val="694A5C72"/>
    <w:rsid w:val="69564B94"/>
    <w:rsid w:val="695B664F"/>
    <w:rsid w:val="69610365"/>
    <w:rsid w:val="6983492F"/>
    <w:rsid w:val="699A7983"/>
    <w:rsid w:val="699E02E9"/>
    <w:rsid w:val="69D65CD5"/>
    <w:rsid w:val="69E8133E"/>
    <w:rsid w:val="69EC54F9"/>
    <w:rsid w:val="69EE74C3"/>
    <w:rsid w:val="6A026ACA"/>
    <w:rsid w:val="6A244C92"/>
    <w:rsid w:val="6A2E6D66"/>
    <w:rsid w:val="6A3C022E"/>
    <w:rsid w:val="6A477CB6"/>
    <w:rsid w:val="6A4A7E1E"/>
    <w:rsid w:val="6A57567F"/>
    <w:rsid w:val="6A667059"/>
    <w:rsid w:val="6A6D656F"/>
    <w:rsid w:val="6A856377"/>
    <w:rsid w:val="6A9040D6"/>
    <w:rsid w:val="6B015914"/>
    <w:rsid w:val="6B086362"/>
    <w:rsid w:val="6B1E7934"/>
    <w:rsid w:val="6B2C5B54"/>
    <w:rsid w:val="6B2D5DC9"/>
    <w:rsid w:val="6B4357F4"/>
    <w:rsid w:val="6B4849B1"/>
    <w:rsid w:val="6B4A0729"/>
    <w:rsid w:val="6B781BDB"/>
    <w:rsid w:val="6B96396E"/>
    <w:rsid w:val="6B985938"/>
    <w:rsid w:val="6B9C3722"/>
    <w:rsid w:val="6BBF3FFA"/>
    <w:rsid w:val="6BBF42A1"/>
    <w:rsid w:val="6BCE4EB6"/>
    <w:rsid w:val="6BF57C41"/>
    <w:rsid w:val="6C030E4B"/>
    <w:rsid w:val="6C2E0D38"/>
    <w:rsid w:val="6C2F732F"/>
    <w:rsid w:val="6C3118E9"/>
    <w:rsid w:val="6C387BEE"/>
    <w:rsid w:val="6C445178"/>
    <w:rsid w:val="6C4C2BE5"/>
    <w:rsid w:val="6C5F1FB2"/>
    <w:rsid w:val="6C6972D4"/>
    <w:rsid w:val="6C7F4402"/>
    <w:rsid w:val="6C841A18"/>
    <w:rsid w:val="6C8B0FF9"/>
    <w:rsid w:val="6CB253C7"/>
    <w:rsid w:val="6CC97317"/>
    <w:rsid w:val="6CDF30F3"/>
    <w:rsid w:val="6CEE3336"/>
    <w:rsid w:val="6CFC7AFE"/>
    <w:rsid w:val="6CFF6285"/>
    <w:rsid w:val="6D011D55"/>
    <w:rsid w:val="6D24486A"/>
    <w:rsid w:val="6D305F6D"/>
    <w:rsid w:val="6D332142"/>
    <w:rsid w:val="6D396CA7"/>
    <w:rsid w:val="6D480C98"/>
    <w:rsid w:val="6D565F3B"/>
    <w:rsid w:val="6D5E4A16"/>
    <w:rsid w:val="6D916BC5"/>
    <w:rsid w:val="6DCA78FF"/>
    <w:rsid w:val="6DD37B81"/>
    <w:rsid w:val="6DE8467E"/>
    <w:rsid w:val="6DF67E77"/>
    <w:rsid w:val="6E50673D"/>
    <w:rsid w:val="6E6A3585"/>
    <w:rsid w:val="6E76A3C1"/>
    <w:rsid w:val="6E8E132E"/>
    <w:rsid w:val="6E9677E0"/>
    <w:rsid w:val="6EA463A2"/>
    <w:rsid w:val="6EA6036C"/>
    <w:rsid w:val="6EB81E4D"/>
    <w:rsid w:val="6EBF31DC"/>
    <w:rsid w:val="6ECB392F"/>
    <w:rsid w:val="6ED25693"/>
    <w:rsid w:val="6EE82732"/>
    <w:rsid w:val="6F057D4C"/>
    <w:rsid w:val="6F095DAF"/>
    <w:rsid w:val="6F2B261F"/>
    <w:rsid w:val="6F2D45E9"/>
    <w:rsid w:val="6F435BBB"/>
    <w:rsid w:val="6F446955"/>
    <w:rsid w:val="6F4638FD"/>
    <w:rsid w:val="6F4C2993"/>
    <w:rsid w:val="6F517063"/>
    <w:rsid w:val="6F6F8988"/>
    <w:rsid w:val="6F7E3097"/>
    <w:rsid w:val="6F824A5D"/>
    <w:rsid w:val="6F857511"/>
    <w:rsid w:val="6FE31895"/>
    <w:rsid w:val="70115CB9"/>
    <w:rsid w:val="70253B0C"/>
    <w:rsid w:val="702A28D7"/>
    <w:rsid w:val="70357BF9"/>
    <w:rsid w:val="70522DA8"/>
    <w:rsid w:val="706071BE"/>
    <w:rsid w:val="70620A4C"/>
    <w:rsid w:val="706549B2"/>
    <w:rsid w:val="70922C0A"/>
    <w:rsid w:val="70980188"/>
    <w:rsid w:val="709A7A5C"/>
    <w:rsid w:val="70A6221B"/>
    <w:rsid w:val="70BF5715"/>
    <w:rsid w:val="70CE503B"/>
    <w:rsid w:val="70D77260"/>
    <w:rsid w:val="71033854"/>
    <w:rsid w:val="71071BAD"/>
    <w:rsid w:val="71175551"/>
    <w:rsid w:val="71185495"/>
    <w:rsid w:val="71216CAA"/>
    <w:rsid w:val="7130216F"/>
    <w:rsid w:val="71357785"/>
    <w:rsid w:val="713E1D99"/>
    <w:rsid w:val="716D33C3"/>
    <w:rsid w:val="719D1793"/>
    <w:rsid w:val="71C01745"/>
    <w:rsid w:val="71CB560E"/>
    <w:rsid w:val="71DFF843"/>
    <w:rsid w:val="71EC078C"/>
    <w:rsid w:val="723B526F"/>
    <w:rsid w:val="72432222"/>
    <w:rsid w:val="725A16DD"/>
    <w:rsid w:val="727042BC"/>
    <w:rsid w:val="727E6169"/>
    <w:rsid w:val="72AA2D42"/>
    <w:rsid w:val="72BE0007"/>
    <w:rsid w:val="72EC434F"/>
    <w:rsid w:val="72F316A6"/>
    <w:rsid w:val="732C65AC"/>
    <w:rsid w:val="734349B9"/>
    <w:rsid w:val="7347795B"/>
    <w:rsid w:val="734B14E2"/>
    <w:rsid w:val="736B56E0"/>
    <w:rsid w:val="737C091C"/>
    <w:rsid w:val="7387070E"/>
    <w:rsid w:val="738B7B30"/>
    <w:rsid w:val="7393536D"/>
    <w:rsid w:val="73974727"/>
    <w:rsid w:val="73C344F8"/>
    <w:rsid w:val="73CA0C10"/>
    <w:rsid w:val="740F7A53"/>
    <w:rsid w:val="741F037F"/>
    <w:rsid w:val="7422465F"/>
    <w:rsid w:val="742448B0"/>
    <w:rsid w:val="74337813"/>
    <w:rsid w:val="74650381"/>
    <w:rsid w:val="747A63DA"/>
    <w:rsid w:val="747D1436"/>
    <w:rsid w:val="74873E03"/>
    <w:rsid w:val="748D1686"/>
    <w:rsid w:val="74940C67"/>
    <w:rsid w:val="74AC7227"/>
    <w:rsid w:val="74AE1D28"/>
    <w:rsid w:val="74DB1FC0"/>
    <w:rsid w:val="750A3B87"/>
    <w:rsid w:val="754507E6"/>
    <w:rsid w:val="754B57C9"/>
    <w:rsid w:val="7570296D"/>
    <w:rsid w:val="757271FA"/>
    <w:rsid w:val="757C12D5"/>
    <w:rsid w:val="75863C1B"/>
    <w:rsid w:val="7597664A"/>
    <w:rsid w:val="75CB690A"/>
    <w:rsid w:val="76036230"/>
    <w:rsid w:val="76254934"/>
    <w:rsid w:val="76375D4D"/>
    <w:rsid w:val="764548B5"/>
    <w:rsid w:val="765A0431"/>
    <w:rsid w:val="7680145E"/>
    <w:rsid w:val="76946CFC"/>
    <w:rsid w:val="76A277EF"/>
    <w:rsid w:val="76B23693"/>
    <w:rsid w:val="76CF2976"/>
    <w:rsid w:val="76D0280D"/>
    <w:rsid w:val="76D67C2C"/>
    <w:rsid w:val="76DEA554"/>
    <w:rsid w:val="76E14B0C"/>
    <w:rsid w:val="76EC4403"/>
    <w:rsid w:val="76F2437C"/>
    <w:rsid w:val="77057F48"/>
    <w:rsid w:val="771A518A"/>
    <w:rsid w:val="772E441A"/>
    <w:rsid w:val="779B1C43"/>
    <w:rsid w:val="77A613DD"/>
    <w:rsid w:val="77A86F03"/>
    <w:rsid w:val="77B05DB7"/>
    <w:rsid w:val="77D1086F"/>
    <w:rsid w:val="78120820"/>
    <w:rsid w:val="781E2697"/>
    <w:rsid w:val="78497EA0"/>
    <w:rsid w:val="785D34FA"/>
    <w:rsid w:val="788A1C29"/>
    <w:rsid w:val="78E97A6B"/>
    <w:rsid w:val="78FF1293"/>
    <w:rsid w:val="791F4B11"/>
    <w:rsid w:val="792A0C87"/>
    <w:rsid w:val="79502E66"/>
    <w:rsid w:val="795B7FA5"/>
    <w:rsid w:val="797B41A3"/>
    <w:rsid w:val="797C0647"/>
    <w:rsid w:val="798219D5"/>
    <w:rsid w:val="79AC25AE"/>
    <w:rsid w:val="79B34479"/>
    <w:rsid w:val="79C22D0D"/>
    <w:rsid w:val="79D41C12"/>
    <w:rsid w:val="79DA711C"/>
    <w:rsid w:val="79E1494E"/>
    <w:rsid w:val="79E16822"/>
    <w:rsid w:val="79FD6043"/>
    <w:rsid w:val="7A0643B5"/>
    <w:rsid w:val="7A2B0132"/>
    <w:rsid w:val="7A49604F"/>
    <w:rsid w:val="7A915A34"/>
    <w:rsid w:val="7AA17C39"/>
    <w:rsid w:val="7AD973D3"/>
    <w:rsid w:val="7AE77D42"/>
    <w:rsid w:val="7AED1F14"/>
    <w:rsid w:val="7AED7011"/>
    <w:rsid w:val="7B0D36D8"/>
    <w:rsid w:val="7B28305C"/>
    <w:rsid w:val="7B2A7C2F"/>
    <w:rsid w:val="7B42766E"/>
    <w:rsid w:val="7B866777"/>
    <w:rsid w:val="7B88197D"/>
    <w:rsid w:val="7B8E26C7"/>
    <w:rsid w:val="7BA46D2E"/>
    <w:rsid w:val="7BB1737A"/>
    <w:rsid w:val="7BB65505"/>
    <w:rsid w:val="7BDFFEF0"/>
    <w:rsid w:val="7BE14791"/>
    <w:rsid w:val="7BE42B51"/>
    <w:rsid w:val="7BE6624C"/>
    <w:rsid w:val="7BED0E7B"/>
    <w:rsid w:val="7C1D6FE1"/>
    <w:rsid w:val="7C3E2C61"/>
    <w:rsid w:val="7C5A4544"/>
    <w:rsid w:val="7C85389C"/>
    <w:rsid w:val="7C8B1943"/>
    <w:rsid w:val="7C923CDE"/>
    <w:rsid w:val="7C9F17F2"/>
    <w:rsid w:val="7CA218DD"/>
    <w:rsid w:val="7CA915F3"/>
    <w:rsid w:val="7CAF663E"/>
    <w:rsid w:val="7CCD528D"/>
    <w:rsid w:val="7CD357B5"/>
    <w:rsid w:val="7CEA58C8"/>
    <w:rsid w:val="7CED6607"/>
    <w:rsid w:val="7CFF4A5E"/>
    <w:rsid w:val="7D080E72"/>
    <w:rsid w:val="7D1F487B"/>
    <w:rsid w:val="7D20578D"/>
    <w:rsid w:val="7D494CE4"/>
    <w:rsid w:val="7D6A6A08"/>
    <w:rsid w:val="7D7A4E9D"/>
    <w:rsid w:val="7D9A72EE"/>
    <w:rsid w:val="7DB90804"/>
    <w:rsid w:val="7DB9514F"/>
    <w:rsid w:val="7DE60785"/>
    <w:rsid w:val="7E343755"/>
    <w:rsid w:val="7E4E00D8"/>
    <w:rsid w:val="7E4F3BE5"/>
    <w:rsid w:val="7E521A14"/>
    <w:rsid w:val="7E5A1AEB"/>
    <w:rsid w:val="7E5E656D"/>
    <w:rsid w:val="7E751B09"/>
    <w:rsid w:val="7E814CE9"/>
    <w:rsid w:val="7E834226"/>
    <w:rsid w:val="7E8B4E88"/>
    <w:rsid w:val="7E90249F"/>
    <w:rsid w:val="7E921135"/>
    <w:rsid w:val="7E993EC5"/>
    <w:rsid w:val="7EA64EF5"/>
    <w:rsid w:val="7EB75C7D"/>
    <w:rsid w:val="7EBD1082"/>
    <w:rsid w:val="7EE50A3C"/>
    <w:rsid w:val="7EFE7D49"/>
    <w:rsid w:val="7F037827"/>
    <w:rsid w:val="7F0A7E15"/>
    <w:rsid w:val="7F1C5FE8"/>
    <w:rsid w:val="7F215663"/>
    <w:rsid w:val="7F4F829E"/>
    <w:rsid w:val="7F531E4A"/>
    <w:rsid w:val="7F5F4343"/>
    <w:rsid w:val="7F631C62"/>
    <w:rsid w:val="7F761695"/>
    <w:rsid w:val="7F845F77"/>
    <w:rsid w:val="7FA93818"/>
    <w:rsid w:val="7FAE0E2E"/>
    <w:rsid w:val="7FD90169"/>
    <w:rsid w:val="7FEB2083"/>
    <w:rsid w:val="87F858FA"/>
    <w:rsid w:val="9BEF71CA"/>
    <w:rsid w:val="AEAF2A8D"/>
    <w:rsid w:val="BAFF69B7"/>
    <w:rsid w:val="BEE93842"/>
    <w:rsid w:val="BF972080"/>
    <w:rsid w:val="BFFF96CE"/>
    <w:rsid w:val="CFFFE8F2"/>
    <w:rsid w:val="D5FFD3CB"/>
    <w:rsid w:val="DB2E87ED"/>
    <w:rsid w:val="DB923FAD"/>
    <w:rsid w:val="DEF7FD5F"/>
    <w:rsid w:val="EBF3977C"/>
    <w:rsid w:val="F3DDCD43"/>
    <w:rsid w:val="F663F0DB"/>
    <w:rsid w:val="F7FF67F3"/>
    <w:rsid w:val="F8F7436A"/>
    <w:rsid w:val="FF535ACB"/>
    <w:rsid w:val="FF7DC530"/>
    <w:rsid w:val="FFA76B3A"/>
    <w:rsid w:val="FFB72E2E"/>
    <w:rsid w:val="FFED06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5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60"/>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61"/>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62"/>
    <w:semiHidden/>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63"/>
    <w:semiHidden/>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64"/>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65"/>
    <w:semiHidden/>
    <w:unhideWhenUsed/>
    <w:qFormat/>
    <w:uiPriority w:val="9"/>
    <w:pPr>
      <w:keepNext/>
      <w:keepLines/>
      <w:numPr>
        <w:ilvl w:val="6"/>
        <w:numId w:val="1"/>
      </w:numPr>
      <w:spacing w:before="240" w:after="64" w:line="320" w:lineRule="auto"/>
      <w:outlineLvl w:val="6"/>
    </w:pPr>
    <w:rPr>
      <w:b/>
      <w:bCs/>
      <w:szCs w:val="24"/>
    </w:rPr>
  </w:style>
  <w:style w:type="paragraph" w:styleId="9">
    <w:name w:val="heading 8"/>
    <w:basedOn w:val="1"/>
    <w:next w:val="1"/>
    <w:link w:val="66"/>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67"/>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99"/>
    <w:pPr>
      <w:spacing w:line="400" w:lineRule="exact"/>
      <w:ind w:firstLine="420"/>
    </w:pPr>
    <w:rPr>
      <w:rFonts w:ascii="宋体" w:cs="Times New Roman"/>
      <w:szCs w:val="20"/>
    </w:rPr>
  </w:style>
  <w:style w:type="paragraph" w:styleId="12">
    <w:name w:val="caption"/>
    <w:basedOn w:val="1"/>
    <w:next w:val="1"/>
    <w:link w:val="46"/>
    <w:unhideWhenUsed/>
    <w:qFormat/>
    <w:uiPriority w:val="0"/>
    <w:rPr>
      <w:rFonts w:eastAsia="黑体" w:asciiTheme="majorHAnsi" w:hAnsiTheme="majorHAnsi" w:cstheme="majorBidi"/>
      <w:sz w:val="20"/>
      <w:szCs w:val="20"/>
    </w:rPr>
  </w:style>
  <w:style w:type="paragraph" w:styleId="13">
    <w:name w:val="annotation text"/>
    <w:basedOn w:val="1"/>
    <w:link w:val="57"/>
    <w:semiHidden/>
    <w:unhideWhenUsed/>
    <w:qFormat/>
    <w:uiPriority w:val="99"/>
    <w:pPr>
      <w:jc w:val="left"/>
    </w:pPr>
  </w:style>
  <w:style w:type="paragraph" w:styleId="14">
    <w:name w:val="Body Text"/>
    <w:basedOn w:val="1"/>
    <w:link w:val="75"/>
    <w:qFormat/>
    <w:uiPriority w:val="0"/>
    <w:pPr>
      <w:widowControl/>
      <w:tabs>
        <w:tab w:val="left" w:pos="288"/>
      </w:tabs>
      <w:spacing w:after="120" w:line="228" w:lineRule="auto"/>
      <w:ind w:firstLine="288"/>
    </w:pPr>
    <w:rPr>
      <w:rFonts w:cs="Times New Roman"/>
      <w:spacing w:val="-1"/>
      <w:kern w:val="0"/>
      <w:sz w:val="20"/>
      <w:szCs w:val="20"/>
      <w:lang w:val="zh-CN" w:eastAsia="zh-CN"/>
    </w:rPr>
  </w:style>
  <w:style w:type="paragraph" w:styleId="15">
    <w:name w:val="toc 5"/>
    <w:basedOn w:val="1"/>
    <w:next w:val="1"/>
    <w:semiHidden/>
    <w:unhideWhenUsed/>
    <w:qFormat/>
    <w:uiPriority w:val="39"/>
    <w:pPr>
      <w:ind w:left="1680" w:leftChars="800"/>
    </w:pPr>
    <w:rPr>
      <w:sz w:val="21"/>
    </w:rPr>
  </w:style>
  <w:style w:type="paragraph" w:styleId="16">
    <w:name w:val="toc 3"/>
    <w:basedOn w:val="1"/>
    <w:next w:val="1"/>
    <w:unhideWhenUsed/>
    <w:qFormat/>
    <w:uiPriority w:val="39"/>
    <w:pPr>
      <w:tabs>
        <w:tab w:val="left" w:pos="1680"/>
        <w:tab w:val="right" w:leader="dot" w:pos="9060"/>
      </w:tabs>
      <w:ind w:left="400" w:leftChars="400"/>
    </w:pPr>
    <w:rPr>
      <w:sz w:val="21"/>
    </w:rPr>
  </w:style>
  <w:style w:type="paragraph" w:styleId="17">
    <w:name w:val="Balloon Text"/>
    <w:basedOn w:val="1"/>
    <w:link w:val="59"/>
    <w:semiHidden/>
    <w:unhideWhenUsed/>
    <w:qFormat/>
    <w:uiPriority w:val="99"/>
    <w:pPr>
      <w:spacing w:line="240" w:lineRule="auto"/>
    </w:pPr>
    <w:rPr>
      <w:sz w:val="18"/>
      <w:szCs w:val="18"/>
    </w:rPr>
  </w:style>
  <w:style w:type="paragraph" w:styleId="18">
    <w:name w:val="footer"/>
    <w:basedOn w:val="1"/>
    <w:link w:val="40"/>
    <w:unhideWhenUsed/>
    <w:qFormat/>
    <w:uiPriority w:val="99"/>
    <w:pPr>
      <w:tabs>
        <w:tab w:val="center" w:pos="4153"/>
        <w:tab w:val="right" w:pos="8306"/>
      </w:tabs>
      <w:snapToGrid w:val="0"/>
      <w:jc w:val="left"/>
    </w:pPr>
    <w:rPr>
      <w:sz w:val="18"/>
      <w:szCs w:val="18"/>
    </w:rPr>
  </w:style>
  <w:style w:type="paragraph" w:styleId="19">
    <w:name w:val="header"/>
    <w:basedOn w:val="1"/>
    <w:link w:val="39"/>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20">
    <w:name w:val="toc 1"/>
    <w:basedOn w:val="1"/>
    <w:next w:val="1"/>
    <w:unhideWhenUsed/>
    <w:qFormat/>
    <w:uiPriority w:val="39"/>
    <w:pPr>
      <w:tabs>
        <w:tab w:val="left" w:pos="1260"/>
        <w:tab w:val="right" w:leader="dot" w:pos="9060"/>
      </w:tabs>
      <w:spacing w:before="163" w:beforeLines="50"/>
    </w:pPr>
    <w:rPr>
      <w:rFonts w:eastAsia="黑体"/>
    </w:rPr>
  </w:style>
  <w:style w:type="paragraph" w:styleId="21">
    <w:name w:val="toc 4"/>
    <w:basedOn w:val="1"/>
    <w:next w:val="1"/>
    <w:semiHidden/>
    <w:unhideWhenUsed/>
    <w:qFormat/>
    <w:uiPriority w:val="39"/>
    <w:pPr>
      <w:ind w:left="1260" w:leftChars="600"/>
    </w:pPr>
    <w:rPr>
      <w:sz w:val="21"/>
    </w:rPr>
  </w:style>
  <w:style w:type="paragraph" w:styleId="22">
    <w:name w:val="footnote text"/>
    <w:basedOn w:val="1"/>
    <w:link w:val="71"/>
    <w:semiHidden/>
    <w:unhideWhenUsed/>
    <w:qFormat/>
    <w:uiPriority w:val="99"/>
    <w:pPr>
      <w:snapToGrid w:val="0"/>
      <w:jc w:val="left"/>
    </w:pPr>
    <w:rPr>
      <w:sz w:val="18"/>
      <w:szCs w:val="18"/>
    </w:rPr>
  </w:style>
  <w:style w:type="paragraph" w:styleId="23">
    <w:name w:val="table of figures"/>
    <w:basedOn w:val="1"/>
    <w:next w:val="1"/>
    <w:unhideWhenUsed/>
    <w:qFormat/>
    <w:uiPriority w:val="99"/>
    <w:pPr>
      <w:ind w:left="200" w:leftChars="200" w:hanging="200" w:hangingChars="200"/>
    </w:pPr>
  </w:style>
  <w:style w:type="paragraph" w:styleId="24">
    <w:name w:val="toc 2"/>
    <w:basedOn w:val="1"/>
    <w:next w:val="1"/>
    <w:unhideWhenUsed/>
    <w:qFormat/>
    <w:uiPriority w:val="39"/>
    <w:pPr>
      <w:ind w:left="200" w:leftChars="200"/>
    </w:pPr>
  </w:style>
  <w:style w:type="paragraph" w:styleId="2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6">
    <w:name w:val="Normal (Web)"/>
    <w:basedOn w:val="1"/>
    <w:semiHidden/>
    <w:unhideWhenUsed/>
    <w:qFormat/>
    <w:uiPriority w:val="99"/>
    <w:pPr>
      <w:widowControl/>
      <w:spacing w:before="100" w:beforeAutospacing="1" w:after="100" w:afterAutospacing="1" w:line="240" w:lineRule="auto"/>
      <w:jc w:val="left"/>
    </w:pPr>
    <w:rPr>
      <w:rFonts w:ascii="宋体" w:hAnsi="宋体" w:cs="宋体"/>
      <w:kern w:val="0"/>
      <w:szCs w:val="24"/>
    </w:rPr>
  </w:style>
  <w:style w:type="paragraph" w:styleId="27">
    <w:name w:val="annotation subject"/>
    <w:basedOn w:val="13"/>
    <w:next w:val="13"/>
    <w:link w:val="58"/>
    <w:semiHidden/>
    <w:unhideWhenUsed/>
    <w:qFormat/>
    <w:uiPriority w:val="99"/>
    <w:rPr>
      <w:b/>
      <w:bCs/>
    </w:rPr>
  </w:style>
  <w:style w:type="paragraph" w:styleId="28">
    <w:name w:val="Body Text First Indent"/>
    <w:basedOn w:val="14"/>
    <w:link w:val="82"/>
    <w:semiHidden/>
    <w:unhideWhenUsed/>
    <w:qFormat/>
    <w:uiPriority w:val="99"/>
    <w:pPr>
      <w:widowControl w:val="0"/>
      <w:tabs>
        <w:tab w:val="clear" w:pos="288"/>
      </w:tabs>
      <w:spacing w:line="360" w:lineRule="auto"/>
      <w:ind w:firstLine="420" w:firstLineChars="100"/>
    </w:pPr>
    <w:rPr>
      <w:rFonts w:cstheme="minorBidi"/>
      <w:spacing w:val="0"/>
      <w:kern w:val="2"/>
      <w:sz w:val="24"/>
      <w:szCs w:val="22"/>
      <w:lang w:val="en-US" w:eastAsia="zh-CN"/>
    </w:rPr>
  </w:style>
  <w:style w:type="table" w:styleId="30">
    <w:name w:val="Table Grid"/>
    <w:basedOn w:val="2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basedOn w:val="31"/>
    <w:qFormat/>
    <w:uiPriority w:val="22"/>
    <w:rPr>
      <w:b/>
    </w:rPr>
  </w:style>
  <w:style w:type="character" w:styleId="33">
    <w:name w:val="page number"/>
    <w:basedOn w:val="31"/>
    <w:qFormat/>
    <w:uiPriority w:val="0"/>
  </w:style>
  <w:style w:type="character" w:styleId="34">
    <w:name w:val="FollowedHyperlink"/>
    <w:basedOn w:val="31"/>
    <w:semiHidden/>
    <w:unhideWhenUsed/>
    <w:qFormat/>
    <w:uiPriority w:val="99"/>
    <w:rPr>
      <w:color w:val="954F72" w:themeColor="followedHyperlink"/>
      <w:u w:val="single"/>
      <w14:textFill>
        <w14:solidFill>
          <w14:schemeClr w14:val="folHlink"/>
        </w14:solidFill>
      </w14:textFill>
    </w:rPr>
  </w:style>
  <w:style w:type="character" w:styleId="35">
    <w:name w:val="Hyperlink"/>
    <w:basedOn w:val="31"/>
    <w:unhideWhenUsed/>
    <w:qFormat/>
    <w:uiPriority w:val="99"/>
    <w:rPr>
      <w:color w:val="0563C1" w:themeColor="hyperlink"/>
      <w:u w:val="single"/>
      <w14:textFill>
        <w14:solidFill>
          <w14:schemeClr w14:val="hlink"/>
        </w14:solidFill>
      </w14:textFill>
    </w:rPr>
  </w:style>
  <w:style w:type="character" w:styleId="36">
    <w:name w:val="annotation reference"/>
    <w:basedOn w:val="31"/>
    <w:semiHidden/>
    <w:unhideWhenUsed/>
    <w:qFormat/>
    <w:uiPriority w:val="99"/>
    <w:rPr>
      <w:sz w:val="21"/>
      <w:szCs w:val="21"/>
    </w:rPr>
  </w:style>
  <w:style w:type="character" w:styleId="37">
    <w:name w:val="footnote reference"/>
    <w:basedOn w:val="31"/>
    <w:semiHidden/>
    <w:unhideWhenUsed/>
    <w:qFormat/>
    <w:uiPriority w:val="99"/>
    <w:rPr>
      <w:vertAlign w:val="superscript"/>
    </w:rPr>
  </w:style>
  <w:style w:type="paragraph" w:styleId="38">
    <w:name w:val="List Paragraph"/>
    <w:basedOn w:val="1"/>
    <w:qFormat/>
    <w:uiPriority w:val="34"/>
    <w:pPr>
      <w:ind w:firstLine="420" w:firstLineChars="200"/>
    </w:pPr>
  </w:style>
  <w:style w:type="character" w:customStyle="1" w:styleId="39">
    <w:name w:val="页眉 字符"/>
    <w:link w:val="19"/>
    <w:qFormat/>
    <w:uiPriority w:val="99"/>
    <w:rPr>
      <w:rFonts w:ascii="Times New Roman" w:hAnsi="Times New Roman" w:eastAsia="宋体" w:cstheme="minorBidi"/>
      <w:kern w:val="2"/>
      <w:sz w:val="18"/>
      <w:szCs w:val="18"/>
      <w:lang w:val="en-US" w:eastAsia="zh-CN" w:bidi="ar-SA"/>
    </w:rPr>
  </w:style>
  <w:style w:type="character" w:customStyle="1" w:styleId="40">
    <w:name w:val="页脚 字符"/>
    <w:basedOn w:val="31"/>
    <w:link w:val="18"/>
    <w:qFormat/>
    <w:uiPriority w:val="99"/>
    <w:rPr>
      <w:sz w:val="18"/>
      <w:szCs w:val="18"/>
    </w:rPr>
  </w:style>
  <w:style w:type="paragraph" w:customStyle="1" w:styleId="41">
    <w:name w:val="phd_cite"/>
    <w:basedOn w:val="1"/>
    <w:next w:val="1"/>
    <w:link w:val="42"/>
    <w:qFormat/>
    <w:uiPriority w:val="0"/>
    <w:pPr>
      <w:tabs>
        <w:tab w:val="left" w:pos="567"/>
      </w:tabs>
      <w:ind w:firstLine="420" w:firstLineChars="200"/>
    </w:pPr>
    <w:rPr>
      <w:rFonts w:cs="宋体"/>
      <w:color w:val="FF0000"/>
      <w:kern w:val="0"/>
      <w:szCs w:val="21"/>
      <w:vertAlign w:val="superscript"/>
    </w:rPr>
  </w:style>
  <w:style w:type="character" w:customStyle="1" w:styleId="42">
    <w:name w:val="phd_cite Char"/>
    <w:basedOn w:val="31"/>
    <w:link w:val="41"/>
    <w:qFormat/>
    <w:uiPriority w:val="0"/>
    <w:rPr>
      <w:rFonts w:ascii="Times New Roman" w:hAnsi="Times New Roman" w:eastAsia="宋体" w:cs="宋体"/>
      <w:color w:val="FF0000"/>
      <w:kern w:val="0"/>
      <w:sz w:val="24"/>
      <w:szCs w:val="21"/>
      <w:vertAlign w:val="superscript"/>
    </w:rPr>
  </w:style>
  <w:style w:type="paragraph" w:customStyle="1" w:styleId="43">
    <w:name w:val="phd_refence"/>
    <w:basedOn w:val="1"/>
    <w:qFormat/>
    <w:uiPriority w:val="0"/>
    <w:rPr>
      <w:color w:val="7030A0"/>
    </w:rPr>
  </w:style>
  <w:style w:type="paragraph" w:customStyle="1" w:styleId="44">
    <w:name w:val="phd_notePic"/>
    <w:basedOn w:val="12"/>
    <w:next w:val="1"/>
    <w:link w:val="47"/>
    <w:qFormat/>
    <w:uiPriority w:val="0"/>
    <w:pPr>
      <w:spacing w:after="50" w:afterLines="50"/>
      <w:jc w:val="center"/>
    </w:pPr>
    <w:rPr>
      <w:rFonts w:ascii="Times New Roman" w:hAnsi="Times New Roman" w:eastAsia="宋体"/>
      <w:b/>
      <w:color w:val="FFC000"/>
      <w:sz w:val="21"/>
    </w:rPr>
  </w:style>
  <w:style w:type="paragraph" w:customStyle="1" w:styleId="45">
    <w:name w:val="phd_chapter"/>
    <w:basedOn w:val="2"/>
    <w:next w:val="1"/>
    <w:link w:val="49"/>
    <w:qFormat/>
    <w:uiPriority w:val="0"/>
    <w:pPr>
      <w:pageBreakBefore/>
      <w:numPr>
        <w:ilvl w:val="0"/>
        <w:numId w:val="1"/>
      </w:numPr>
      <w:spacing w:before="50" w:beforeLines="50" w:after="50" w:afterLines="50" w:line="240" w:lineRule="auto"/>
      <w:ind w:left="0" w:firstLine="0"/>
      <w:jc w:val="center"/>
    </w:pPr>
    <w:rPr>
      <w:rFonts w:ascii="黑体" w:hAnsi="黑体" w:eastAsia="黑体"/>
      <w:b w:val="0"/>
      <w:sz w:val="32"/>
      <w:szCs w:val="32"/>
    </w:rPr>
  </w:style>
  <w:style w:type="character" w:customStyle="1" w:styleId="46">
    <w:name w:val="题注 字符"/>
    <w:basedOn w:val="31"/>
    <w:link w:val="12"/>
    <w:qFormat/>
    <w:uiPriority w:val="35"/>
    <w:rPr>
      <w:rFonts w:eastAsia="黑体" w:asciiTheme="majorHAnsi" w:hAnsiTheme="majorHAnsi" w:cstheme="majorBidi"/>
      <w:sz w:val="20"/>
      <w:szCs w:val="20"/>
    </w:rPr>
  </w:style>
  <w:style w:type="character" w:customStyle="1" w:styleId="47">
    <w:name w:val="phd_notePic Char"/>
    <w:basedOn w:val="46"/>
    <w:link w:val="44"/>
    <w:qFormat/>
    <w:uiPriority w:val="0"/>
    <w:rPr>
      <w:rFonts w:ascii="Times New Roman" w:hAnsi="Times New Roman" w:eastAsia="宋体" w:cstheme="majorBidi"/>
      <w:b/>
      <w:color w:val="FFC000"/>
      <w:sz w:val="20"/>
      <w:szCs w:val="20"/>
    </w:rPr>
  </w:style>
  <w:style w:type="paragraph" w:customStyle="1" w:styleId="48">
    <w:name w:val="phd_section"/>
    <w:basedOn w:val="3"/>
    <w:next w:val="1"/>
    <w:link w:val="51"/>
    <w:qFormat/>
    <w:uiPriority w:val="0"/>
    <w:pPr>
      <w:spacing w:before="50" w:beforeLines="50" w:after="50" w:afterLines="50" w:line="240" w:lineRule="auto"/>
    </w:pPr>
    <w:rPr>
      <w:rFonts w:ascii="Times New Roman" w:hAnsi="Times New Roman" w:eastAsia="黑体"/>
      <w:b w:val="0"/>
      <w:sz w:val="28"/>
      <w:szCs w:val="28"/>
    </w:rPr>
  </w:style>
  <w:style w:type="character" w:customStyle="1" w:styleId="49">
    <w:name w:val="phd_chapter Char"/>
    <w:basedOn w:val="31"/>
    <w:link w:val="45"/>
    <w:qFormat/>
    <w:uiPriority w:val="0"/>
    <w:rPr>
      <w:rFonts w:ascii="黑体" w:hAnsi="黑体" w:eastAsia="黑体"/>
      <w:bCs/>
      <w:kern w:val="44"/>
      <w:sz w:val="32"/>
      <w:szCs w:val="32"/>
    </w:rPr>
  </w:style>
  <w:style w:type="paragraph" w:customStyle="1" w:styleId="50">
    <w:name w:val="phd_subsection"/>
    <w:basedOn w:val="4"/>
    <w:next w:val="1"/>
    <w:link w:val="52"/>
    <w:qFormat/>
    <w:uiPriority w:val="0"/>
    <w:pPr>
      <w:spacing w:before="50" w:beforeLines="50" w:after="50" w:afterLines="50" w:line="240" w:lineRule="auto"/>
    </w:pPr>
    <w:rPr>
      <w:rFonts w:eastAsia="黑体" w:cs="Times New Roman"/>
      <w:b w:val="0"/>
      <w:sz w:val="24"/>
      <w:szCs w:val="24"/>
    </w:rPr>
  </w:style>
  <w:style w:type="character" w:customStyle="1" w:styleId="51">
    <w:name w:val="phd_section Char"/>
    <w:basedOn w:val="31"/>
    <w:link w:val="48"/>
    <w:qFormat/>
    <w:uiPriority w:val="0"/>
    <w:rPr>
      <w:rFonts w:ascii="Times New Roman" w:hAnsi="Times New Roman" w:eastAsia="黑体" w:cstheme="majorBidi"/>
      <w:bCs/>
      <w:sz w:val="28"/>
      <w:szCs w:val="28"/>
    </w:rPr>
  </w:style>
  <w:style w:type="character" w:customStyle="1" w:styleId="52">
    <w:name w:val="phd_subsection Char"/>
    <w:link w:val="50"/>
    <w:qFormat/>
    <w:uiPriority w:val="0"/>
    <w:rPr>
      <w:rFonts w:ascii="Times New Roman" w:hAnsi="Times New Roman" w:eastAsia="黑体" w:cs="Times New Roman"/>
      <w:bCs/>
      <w:kern w:val="2"/>
      <w:sz w:val="24"/>
      <w:szCs w:val="24"/>
      <w:lang w:val="en-US" w:eastAsia="zh-CN" w:bidi="ar-SA"/>
    </w:rPr>
  </w:style>
  <w:style w:type="character" w:customStyle="1" w:styleId="53">
    <w:name w:val="标题 1 字符"/>
    <w:basedOn w:val="31"/>
    <w:link w:val="2"/>
    <w:qFormat/>
    <w:uiPriority w:val="9"/>
    <w:rPr>
      <w:rFonts w:ascii="Times New Roman" w:hAnsi="Times New Roman" w:eastAsia="宋体"/>
      <w:b/>
      <w:bCs/>
      <w:kern w:val="44"/>
      <w:sz w:val="44"/>
      <w:szCs w:val="44"/>
    </w:rPr>
  </w:style>
  <w:style w:type="paragraph" w:customStyle="1" w:styleId="5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5">
    <w:name w:val="phd_noteTable"/>
    <w:basedOn w:val="12"/>
    <w:link w:val="56"/>
    <w:qFormat/>
    <w:uiPriority w:val="0"/>
    <w:pPr>
      <w:keepNext/>
      <w:spacing w:before="50" w:beforeLines="50"/>
      <w:jc w:val="center"/>
    </w:pPr>
    <w:rPr>
      <w:rFonts w:eastAsia="宋体"/>
      <w:b/>
      <w:color w:val="00B0F0"/>
      <w:sz w:val="21"/>
    </w:rPr>
  </w:style>
  <w:style w:type="character" w:customStyle="1" w:styleId="56">
    <w:name w:val="phd_noteTable Char"/>
    <w:basedOn w:val="46"/>
    <w:link w:val="55"/>
    <w:qFormat/>
    <w:uiPriority w:val="0"/>
    <w:rPr>
      <w:rFonts w:eastAsia="宋体" w:asciiTheme="majorHAnsi" w:hAnsiTheme="majorHAnsi" w:cstheme="majorBidi"/>
      <w:b/>
      <w:color w:val="00B0F0"/>
      <w:sz w:val="20"/>
      <w:szCs w:val="20"/>
    </w:rPr>
  </w:style>
  <w:style w:type="character" w:customStyle="1" w:styleId="57">
    <w:name w:val="批注文字 字符"/>
    <w:basedOn w:val="31"/>
    <w:link w:val="13"/>
    <w:semiHidden/>
    <w:qFormat/>
    <w:uiPriority w:val="99"/>
    <w:rPr>
      <w:rFonts w:ascii="Times New Roman" w:hAnsi="Times New Roman" w:eastAsia="宋体"/>
      <w:sz w:val="24"/>
    </w:rPr>
  </w:style>
  <w:style w:type="character" w:customStyle="1" w:styleId="58">
    <w:name w:val="批注主题 字符"/>
    <w:basedOn w:val="57"/>
    <w:link w:val="27"/>
    <w:semiHidden/>
    <w:qFormat/>
    <w:uiPriority w:val="99"/>
    <w:rPr>
      <w:rFonts w:ascii="Times New Roman" w:hAnsi="Times New Roman" w:eastAsia="宋体"/>
      <w:b/>
      <w:bCs/>
      <w:sz w:val="24"/>
    </w:rPr>
  </w:style>
  <w:style w:type="character" w:customStyle="1" w:styleId="59">
    <w:name w:val="批注框文本 字符"/>
    <w:basedOn w:val="31"/>
    <w:link w:val="17"/>
    <w:semiHidden/>
    <w:qFormat/>
    <w:uiPriority w:val="99"/>
    <w:rPr>
      <w:rFonts w:ascii="Times New Roman" w:hAnsi="Times New Roman" w:eastAsia="宋体"/>
      <w:sz w:val="18"/>
      <w:szCs w:val="18"/>
    </w:rPr>
  </w:style>
  <w:style w:type="character" w:customStyle="1" w:styleId="60">
    <w:name w:val="标题 2 字符"/>
    <w:basedOn w:val="31"/>
    <w:link w:val="3"/>
    <w:qFormat/>
    <w:uiPriority w:val="9"/>
    <w:rPr>
      <w:rFonts w:asciiTheme="majorHAnsi" w:hAnsiTheme="majorHAnsi" w:eastAsiaTheme="majorEastAsia" w:cstheme="majorBidi"/>
      <w:b/>
      <w:bCs/>
      <w:sz w:val="32"/>
      <w:szCs w:val="32"/>
    </w:rPr>
  </w:style>
  <w:style w:type="character" w:customStyle="1" w:styleId="61">
    <w:name w:val="标题 3 字符"/>
    <w:basedOn w:val="31"/>
    <w:link w:val="4"/>
    <w:qFormat/>
    <w:uiPriority w:val="9"/>
    <w:rPr>
      <w:rFonts w:ascii="Times New Roman" w:hAnsi="Times New Roman" w:eastAsia="宋体"/>
      <w:b/>
      <w:bCs/>
      <w:sz w:val="32"/>
      <w:szCs w:val="32"/>
    </w:rPr>
  </w:style>
  <w:style w:type="character" w:customStyle="1" w:styleId="62">
    <w:name w:val="标题 4 字符"/>
    <w:basedOn w:val="31"/>
    <w:link w:val="5"/>
    <w:semiHidden/>
    <w:qFormat/>
    <w:uiPriority w:val="9"/>
    <w:rPr>
      <w:rFonts w:asciiTheme="majorHAnsi" w:hAnsiTheme="majorHAnsi" w:eastAsiaTheme="majorEastAsia" w:cstheme="majorBidi"/>
      <w:b/>
      <w:bCs/>
      <w:sz w:val="28"/>
      <w:szCs w:val="28"/>
    </w:rPr>
  </w:style>
  <w:style w:type="character" w:customStyle="1" w:styleId="63">
    <w:name w:val="标题 5 字符"/>
    <w:basedOn w:val="31"/>
    <w:link w:val="6"/>
    <w:semiHidden/>
    <w:qFormat/>
    <w:uiPriority w:val="9"/>
    <w:rPr>
      <w:rFonts w:ascii="Times New Roman" w:hAnsi="Times New Roman" w:eastAsia="宋体"/>
      <w:b/>
      <w:bCs/>
      <w:sz w:val="28"/>
      <w:szCs w:val="28"/>
    </w:rPr>
  </w:style>
  <w:style w:type="character" w:customStyle="1" w:styleId="64">
    <w:name w:val="标题 6 字符"/>
    <w:basedOn w:val="31"/>
    <w:link w:val="7"/>
    <w:semiHidden/>
    <w:qFormat/>
    <w:uiPriority w:val="9"/>
    <w:rPr>
      <w:rFonts w:asciiTheme="majorHAnsi" w:hAnsiTheme="majorHAnsi" w:eastAsiaTheme="majorEastAsia" w:cstheme="majorBidi"/>
      <w:b/>
      <w:bCs/>
      <w:sz w:val="24"/>
      <w:szCs w:val="24"/>
    </w:rPr>
  </w:style>
  <w:style w:type="character" w:customStyle="1" w:styleId="65">
    <w:name w:val="标题 7 字符"/>
    <w:basedOn w:val="31"/>
    <w:link w:val="8"/>
    <w:semiHidden/>
    <w:qFormat/>
    <w:uiPriority w:val="9"/>
    <w:rPr>
      <w:rFonts w:ascii="Times New Roman" w:hAnsi="Times New Roman" w:eastAsia="宋体"/>
      <w:b/>
      <w:bCs/>
      <w:sz w:val="24"/>
      <w:szCs w:val="24"/>
    </w:rPr>
  </w:style>
  <w:style w:type="character" w:customStyle="1" w:styleId="66">
    <w:name w:val="标题 8 字符"/>
    <w:basedOn w:val="31"/>
    <w:link w:val="9"/>
    <w:semiHidden/>
    <w:qFormat/>
    <w:uiPriority w:val="9"/>
    <w:rPr>
      <w:rFonts w:asciiTheme="majorHAnsi" w:hAnsiTheme="majorHAnsi" w:eastAsiaTheme="majorEastAsia" w:cstheme="majorBidi"/>
      <w:sz w:val="24"/>
      <w:szCs w:val="24"/>
    </w:rPr>
  </w:style>
  <w:style w:type="character" w:customStyle="1" w:styleId="67">
    <w:name w:val="标题 9 字符"/>
    <w:basedOn w:val="31"/>
    <w:link w:val="10"/>
    <w:semiHidden/>
    <w:qFormat/>
    <w:uiPriority w:val="9"/>
    <w:rPr>
      <w:rFonts w:asciiTheme="majorHAnsi" w:hAnsiTheme="majorHAnsi" w:eastAsiaTheme="majorEastAsia" w:cstheme="majorBidi"/>
      <w:szCs w:val="21"/>
    </w:rPr>
  </w:style>
  <w:style w:type="paragraph" w:customStyle="1" w:styleId="68">
    <w:name w:val="MTDisplayEquation"/>
    <w:basedOn w:val="1"/>
    <w:next w:val="1"/>
    <w:link w:val="69"/>
    <w:qFormat/>
    <w:uiPriority w:val="0"/>
    <w:pPr>
      <w:tabs>
        <w:tab w:val="center" w:pos="4540"/>
        <w:tab w:val="right" w:pos="9080"/>
      </w:tabs>
      <w:ind w:firstLine="480" w:firstLineChars="200"/>
    </w:pPr>
  </w:style>
  <w:style w:type="character" w:customStyle="1" w:styleId="69">
    <w:name w:val="MTDisplayEquation Char"/>
    <w:basedOn w:val="31"/>
    <w:link w:val="68"/>
    <w:qFormat/>
    <w:uiPriority w:val="0"/>
    <w:rPr>
      <w:rFonts w:ascii="Times New Roman" w:hAnsi="Times New Roman" w:eastAsia="宋体"/>
      <w:sz w:val="24"/>
    </w:rPr>
  </w:style>
  <w:style w:type="character" w:customStyle="1" w:styleId="70">
    <w:name w:val="MTEquationSection"/>
    <w:basedOn w:val="31"/>
    <w:qFormat/>
    <w:uiPriority w:val="0"/>
    <w:rPr>
      <w:rFonts w:eastAsia="黑体"/>
      <w:b/>
      <w:vanish/>
      <w:color w:val="FF0000"/>
      <w:sz w:val="21"/>
      <w:szCs w:val="21"/>
    </w:rPr>
  </w:style>
  <w:style w:type="character" w:customStyle="1" w:styleId="71">
    <w:name w:val="脚注文本 字符"/>
    <w:basedOn w:val="31"/>
    <w:link w:val="22"/>
    <w:semiHidden/>
    <w:qFormat/>
    <w:uiPriority w:val="99"/>
    <w:rPr>
      <w:rFonts w:ascii="Times New Roman" w:hAnsi="Times New Roman" w:eastAsia="宋体"/>
      <w:sz w:val="18"/>
      <w:szCs w:val="18"/>
    </w:rPr>
  </w:style>
  <w:style w:type="character" w:styleId="72">
    <w:name w:val="Placeholder Text"/>
    <w:basedOn w:val="31"/>
    <w:semiHidden/>
    <w:qFormat/>
    <w:uiPriority w:val="99"/>
    <w:rPr>
      <w:color w:val="808080"/>
    </w:rPr>
  </w:style>
  <w:style w:type="paragraph" w:customStyle="1" w:styleId="73">
    <w:name w:val="table copy"/>
    <w:qFormat/>
    <w:uiPriority w:val="0"/>
    <w:pPr>
      <w:jc w:val="both"/>
    </w:pPr>
    <w:rPr>
      <w:rFonts w:ascii="Times New Roman" w:hAnsi="Times New Roman" w:eastAsia="宋体" w:cs="Times New Roman"/>
      <w:kern w:val="0"/>
      <w:sz w:val="16"/>
      <w:szCs w:val="16"/>
      <w:lang w:val="en-US" w:eastAsia="en-US" w:bidi="ar-SA"/>
    </w:rPr>
  </w:style>
  <w:style w:type="paragraph" w:customStyle="1" w:styleId="74">
    <w:name w:val="table head"/>
    <w:qFormat/>
    <w:uiPriority w:val="0"/>
    <w:pPr>
      <w:numPr>
        <w:ilvl w:val="0"/>
        <w:numId w:val="2"/>
      </w:numPr>
      <w:spacing w:before="240" w:after="120" w:line="216" w:lineRule="auto"/>
      <w:jc w:val="center"/>
    </w:pPr>
    <w:rPr>
      <w:rFonts w:ascii="Times New Roman" w:hAnsi="Times New Roman" w:eastAsia="宋体" w:cs="Times New Roman"/>
      <w:smallCaps/>
      <w:kern w:val="0"/>
      <w:sz w:val="16"/>
      <w:szCs w:val="16"/>
      <w:lang w:val="en-US" w:eastAsia="en-US" w:bidi="ar-SA"/>
    </w:rPr>
  </w:style>
  <w:style w:type="character" w:customStyle="1" w:styleId="75">
    <w:name w:val="正文文本 字符"/>
    <w:basedOn w:val="31"/>
    <w:link w:val="14"/>
    <w:qFormat/>
    <w:uiPriority w:val="0"/>
    <w:rPr>
      <w:rFonts w:ascii="Times New Roman" w:hAnsi="Times New Roman" w:eastAsia="宋体" w:cs="Times New Roman"/>
      <w:spacing w:val="-1"/>
      <w:kern w:val="0"/>
      <w:sz w:val="20"/>
      <w:szCs w:val="20"/>
      <w:lang w:val="zh-CN" w:eastAsia="zh-CN"/>
    </w:rPr>
  </w:style>
  <w:style w:type="paragraph" w:styleId="76">
    <w:name w:val="No Spacing"/>
    <w:qFormat/>
    <w:uiPriority w:val="1"/>
    <w:pPr>
      <w:widowControl w:val="0"/>
      <w:jc w:val="both"/>
    </w:pPr>
    <w:rPr>
      <w:rFonts w:ascii="Times New Roman" w:hAnsi="Times New Roman" w:eastAsia="宋体" w:cstheme="minorBidi"/>
      <w:kern w:val="2"/>
      <w:sz w:val="24"/>
      <w:szCs w:val="22"/>
      <w:lang w:val="en-US" w:eastAsia="zh-CN" w:bidi="ar-SA"/>
    </w:rPr>
  </w:style>
  <w:style w:type="table" w:customStyle="1" w:styleId="77">
    <w:name w:val="Grid Table 1 Light Accent 1"/>
    <w:basedOn w:val="29"/>
    <w:qFormat/>
    <w:uiPriority w:val="46"/>
    <w:tblPr>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cPr>
        <w:tcBorders>
          <w:bottom w:val="single" w:color="9CC2E5" w:themeColor="accent1" w:themeTint="99" w:sz="12" w:space="0"/>
        </w:tcBorders>
      </w:tcPr>
    </w:tblStylePr>
    <w:tblStylePr w:type="lastRow">
      <w:rPr>
        <w:b/>
        <w:bCs/>
      </w:rPr>
      <w:tcPr>
        <w:tcBorders>
          <w:top w:val="double" w:color="9CC2E5" w:themeColor="accent1" w:themeTint="99" w:sz="2" w:space="0"/>
        </w:tcBorders>
      </w:tcPr>
    </w:tblStylePr>
    <w:tblStylePr w:type="firstCol">
      <w:rPr>
        <w:b/>
        <w:bCs/>
      </w:rPr>
    </w:tblStylePr>
    <w:tblStylePr w:type="lastCol">
      <w:rPr>
        <w:b/>
        <w:bCs/>
      </w:rPr>
    </w:tblStylePr>
  </w:style>
  <w:style w:type="character" w:customStyle="1" w:styleId="78">
    <w:name w:val="Unresolved Mention"/>
    <w:basedOn w:val="31"/>
    <w:semiHidden/>
    <w:unhideWhenUsed/>
    <w:qFormat/>
    <w:uiPriority w:val="99"/>
    <w:rPr>
      <w:color w:val="808080"/>
      <w:shd w:val="clear" w:color="auto" w:fill="E6E6E6"/>
    </w:rPr>
  </w:style>
  <w:style w:type="table" w:customStyle="1" w:styleId="79">
    <w:name w:val="网格型2"/>
    <w:basedOn w:val="29"/>
    <w:qFormat/>
    <w:uiPriority w:val="0"/>
    <w:rPr>
      <w:rFonts w:ascii="Times New Roman" w:hAnsi="Times New Roman" w:eastAsia="Times New Roman"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0">
    <w:name w:val="样式1 Char"/>
    <w:link w:val="81"/>
    <w:qFormat/>
    <w:uiPriority w:val="0"/>
    <w:rPr>
      <w:sz w:val="24"/>
      <w:szCs w:val="24"/>
    </w:rPr>
  </w:style>
  <w:style w:type="paragraph" w:customStyle="1" w:styleId="81">
    <w:name w:val="样式1"/>
    <w:basedOn w:val="28"/>
    <w:link w:val="80"/>
    <w:qFormat/>
    <w:uiPriority w:val="0"/>
    <w:pPr>
      <w:spacing w:after="0" w:line="460" w:lineRule="exact"/>
      <w:ind w:firstLine="480" w:firstLineChars="200"/>
    </w:pPr>
    <w:rPr>
      <w:rFonts w:asciiTheme="minorHAnsi" w:hAnsiTheme="minorHAnsi" w:eastAsiaTheme="minorEastAsia"/>
      <w:szCs w:val="24"/>
    </w:rPr>
  </w:style>
  <w:style w:type="character" w:customStyle="1" w:styleId="82">
    <w:name w:val="正文文本首行缩进 字符"/>
    <w:basedOn w:val="75"/>
    <w:link w:val="28"/>
    <w:semiHidden/>
    <w:qFormat/>
    <w:uiPriority w:val="99"/>
    <w:rPr>
      <w:rFonts w:ascii="Times New Roman" w:hAnsi="Times New Roman" w:eastAsia="宋体" w:cs="Times New Roman"/>
      <w:spacing w:val="-1"/>
      <w:kern w:val="0"/>
      <w:sz w:val="24"/>
      <w:szCs w:val="20"/>
      <w:lang w:val="zh-CN" w:eastAsia="zh-CN"/>
    </w:rPr>
  </w:style>
  <w:style w:type="table" w:customStyle="1" w:styleId="83">
    <w:name w:val="网格表 21"/>
    <w:basedOn w:val="29"/>
    <w:qFormat/>
    <w:uiPriority w:val="47"/>
    <w:rPr>
      <w:rFonts w:ascii="Times New Roman" w:hAnsi="Times New Roman" w:eastAsia="宋体" w:cs="Times New Roman"/>
      <w:kern w:val="0"/>
      <w:sz w:val="20"/>
      <w:szCs w:val="20"/>
    </w:r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84">
    <w:name w:val="网格型1"/>
    <w:basedOn w:val="29"/>
    <w:qFormat/>
    <w:uiPriority w:val="0"/>
    <w:rPr>
      <w:rFonts w:ascii="Times New Roman" w:hAnsi="Times New Roman" w:eastAsia="Times New Roman"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
    <w:name w:val="网格型3"/>
    <w:basedOn w:val="29"/>
    <w:qFormat/>
    <w:uiPriority w:val="0"/>
    <w:rPr>
      <w:rFonts w:ascii="Times New Roman" w:hAnsi="Times New Roman" w:eastAsia="Times New Roman"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6">
    <w:name w:val="Table Text"/>
    <w:basedOn w:val="1"/>
    <w:semiHidden/>
    <w:qFormat/>
    <w:uiPriority w:val="0"/>
    <w:rPr>
      <w:rFonts w:ascii="Times New Roman" w:hAnsi="Times New Roman" w:eastAsia="Times New Roman" w:cs="Times New Roman"/>
      <w:sz w:val="17"/>
      <w:szCs w:val="17"/>
      <w:lang w:val="en-US" w:eastAsia="en-US" w:bidi="ar-SA"/>
    </w:rPr>
  </w:style>
  <w:style w:type="table" w:customStyle="1" w:styleId="87">
    <w:name w:val="Table Normal"/>
    <w:semiHidden/>
    <w:unhideWhenUsed/>
    <w:qFormat/>
    <w:uiPriority w:val="0"/>
    <w:tblPr>
      <w:tblCellMar>
        <w:top w:w="0" w:type="dxa"/>
        <w:left w:w="0" w:type="dxa"/>
        <w:bottom w:w="0" w:type="dxa"/>
        <w:right w:w="0" w:type="dxa"/>
      </w:tblCellMar>
    </w:tblPr>
  </w:style>
  <w:style w:type="character" w:customStyle="1" w:styleId="88">
    <w:name w:val="katex-mathml"/>
    <w:basedOn w:val="31"/>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xiaoyu\Desktop\Normalized_Multivariate_Time_Seri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指标数据</a:t>
            </a:r>
            <a:endParaRPr lang="zh-CN" altLang="en-US"/>
          </a:p>
        </c:rich>
      </c:tx>
      <c:layout/>
      <c:overlay val="0"/>
      <c:spPr>
        <a:noFill/>
        <a:ln>
          <a:noFill/>
        </a:ln>
        <a:effectLst/>
      </c:spPr>
    </c:title>
    <c:autoTitleDeleted val="0"/>
    <c:plotArea>
      <c:layout/>
      <c:lineChart>
        <c:grouping val="standard"/>
        <c:varyColors val="0"/>
        <c:ser>
          <c:idx val="0"/>
          <c:order val="0"/>
          <c:tx>
            <c:strRef>
              <c:f>Sheet1!$B$1</c:f>
              <c:strCache>
                <c:ptCount val="1"/>
                <c:pt idx="0">
                  <c:v>CPU_Usage(%)</c:v>
                </c:pt>
              </c:strCache>
            </c:strRef>
          </c:tx>
          <c:spPr>
            <a:ln w="28575" cap="rnd">
              <a:solidFill>
                <a:schemeClr val="accent1"/>
              </a:solidFill>
              <a:round/>
            </a:ln>
            <a:effectLst/>
          </c:spPr>
          <c:marker>
            <c:symbol val="none"/>
          </c:marker>
          <c:dLbls>
            <c:delete val="1"/>
          </c:dLbls>
          <c:cat>
            <c:numRef>
              <c:f>Sheet1!$A$2:$A$51</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cat>
          <c:val>
            <c:numRef>
              <c:f>Sheet1!$B$2:$B$51</c:f>
              <c:numCache>
                <c:formatCode>General</c:formatCode>
                <c:ptCount val="50"/>
                <c:pt idx="0">
                  <c:v>0.089907192575406</c:v>
                </c:pt>
                <c:pt idx="1">
                  <c:v>0.178219257540603</c:v>
                </c:pt>
                <c:pt idx="2">
                  <c:v>0.806989559164733</c:v>
                </c:pt>
                <c:pt idx="3">
                  <c:v>0.524796983758701</c:v>
                </c:pt>
                <c:pt idx="4">
                  <c:v>0.324825986078886</c:v>
                </c:pt>
                <c:pt idx="5">
                  <c:v>0.321925754060325</c:v>
                </c:pt>
                <c:pt idx="6">
                  <c:v>0.0758410672853828</c:v>
                </c:pt>
                <c:pt idx="7">
                  <c:v>0.332366589327146</c:v>
                </c:pt>
                <c:pt idx="8">
                  <c:v>0.443010440835267</c:v>
                </c:pt>
                <c:pt idx="9">
                  <c:v>0.45258120649652</c:v>
                </c:pt>
                <c:pt idx="10">
                  <c:v>0.0835266821345708</c:v>
                </c:pt>
                <c:pt idx="11">
                  <c:v>0.302929234338747</c:v>
                </c:pt>
                <c:pt idx="12">
                  <c:v>1</c:v>
                </c:pt>
                <c:pt idx="13">
                  <c:v>0.732598607888631</c:v>
                </c:pt>
                <c:pt idx="14">
                  <c:v>0.701131090487239</c:v>
                </c:pt>
                <c:pt idx="15">
                  <c:v>0.955481438515081</c:v>
                </c:pt>
                <c:pt idx="16">
                  <c:v>0.38631090487239</c:v>
                </c:pt>
                <c:pt idx="17">
                  <c:v>0.387180974477958</c:v>
                </c:pt>
                <c:pt idx="18">
                  <c:v>0.663138051044083</c:v>
                </c:pt>
                <c:pt idx="19">
                  <c:v>0.0456786542923434</c:v>
                </c:pt>
                <c:pt idx="20">
                  <c:v>0.0836716937354988</c:v>
                </c:pt>
                <c:pt idx="21">
                  <c:v>0.432569605568445</c:v>
                </c:pt>
                <c:pt idx="22">
                  <c:v>0.225783062645011</c:v>
                </c:pt>
                <c:pt idx="23">
                  <c:v>0.376160092807425</c:v>
                </c:pt>
                <c:pt idx="24">
                  <c:v>0.0182714617169374</c:v>
                </c:pt>
                <c:pt idx="25">
                  <c:v>0.656467517401392</c:v>
                </c:pt>
                <c:pt idx="26">
                  <c:v>0.800029002320185</c:v>
                </c:pt>
                <c:pt idx="27">
                  <c:v>0.799013921113689</c:v>
                </c:pt>
                <c:pt idx="28">
                  <c:v>0.0993329466357308</c:v>
                </c:pt>
                <c:pt idx="29">
                  <c:v>0.695185614849188</c:v>
                </c:pt>
                <c:pt idx="30">
                  <c:v>0.0627900232018561</c:v>
                </c:pt>
                <c:pt idx="31">
                  <c:v>0.722737819025522</c:v>
                </c:pt>
                <c:pt idx="32">
                  <c:v>0.709251740139211</c:v>
                </c:pt>
                <c:pt idx="33">
                  <c:v>0.988399071925754</c:v>
                </c:pt>
                <c:pt idx="34">
                  <c:v>0.458961716937355</c:v>
                </c:pt>
                <c:pt idx="35">
                  <c:v>0.801479118329466</c:v>
                </c:pt>
                <c:pt idx="36">
                  <c:v>0.32004060324826</c:v>
                </c:pt>
                <c:pt idx="37">
                  <c:v>0.488544083526682</c:v>
                </c:pt>
                <c:pt idx="38">
                  <c:v>0.110063805104408</c:v>
                </c:pt>
                <c:pt idx="39">
                  <c:v>0.35991879350348</c:v>
                </c:pt>
                <c:pt idx="40">
                  <c:v>0.265661252900232</c:v>
                </c:pt>
                <c:pt idx="41">
                  <c:v>0.849042923433874</c:v>
                </c:pt>
                <c:pt idx="42">
                  <c:v>0.0812064965197216</c:v>
                </c:pt>
                <c:pt idx="43">
                  <c:v>0.698375870069605</c:v>
                </c:pt>
                <c:pt idx="44">
                  <c:v>0</c:v>
                </c:pt>
                <c:pt idx="45">
                  <c:v>0.467082366589327</c:v>
                </c:pt>
                <c:pt idx="46">
                  <c:v>0.921983758700696</c:v>
                </c:pt>
                <c:pt idx="47">
                  <c:v>0.833671693735499</c:v>
                </c:pt>
                <c:pt idx="48">
                  <c:v>0.285527842227378</c:v>
                </c:pt>
                <c:pt idx="49">
                  <c:v>0.717662412993039</c:v>
                </c:pt>
              </c:numCache>
            </c:numRef>
          </c:val>
          <c:smooth val="0"/>
        </c:ser>
        <c:ser>
          <c:idx val="1"/>
          <c:order val="1"/>
          <c:tx>
            <c:strRef>
              <c:f>Sheet1!$C$1</c:f>
              <c:strCache>
                <c:ptCount val="1"/>
                <c:pt idx="0">
                  <c:v>Memory_Usage(%)</c:v>
                </c:pt>
              </c:strCache>
            </c:strRef>
          </c:tx>
          <c:spPr>
            <a:ln w="28575" cap="rnd">
              <a:solidFill>
                <a:schemeClr val="accent2"/>
              </a:solidFill>
              <a:round/>
            </a:ln>
            <a:effectLst/>
          </c:spPr>
          <c:marker>
            <c:symbol val="none"/>
          </c:marker>
          <c:dLbls>
            <c:delete val="1"/>
          </c:dLbls>
          <c:cat>
            <c:numRef>
              <c:f>Sheet1!$A$2:$A$51</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cat>
          <c:val>
            <c:numRef>
              <c:f>Sheet1!$C$2:$C$51</c:f>
              <c:numCache>
                <c:formatCode>General</c:formatCode>
                <c:ptCount val="50"/>
                <c:pt idx="0">
                  <c:v>0.168257261410788</c:v>
                </c:pt>
                <c:pt idx="1">
                  <c:v>0.894605809128631</c:v>
                </c:pt>
                <c:pt idx="2">
                  <c:v>0.839211618257261</c:v>
                </c:pt>
                <c:pt idx="3">
                  <c:v>0.509336099585062</c:v>
                </c:pt>
                <c:pt idx="4">
                  <c:v>0.733402489626556</c:v>
                </c:pt>
                <c:pt idx="5">
                  <c:v>0.0109958506224066</c:v>
                </c:pt>
                <c:pt idx="6">
                  <c:v>0.87344398340249</c:v>
                </c:pt>
                <c:pt idx="7">
                  <c:v>0.512240663900415</c:v>
                </c:pt>
                <c:pt idx="8">
                  <c:v>0.651659751037344</c:v>
                </c:pt>
                <c:pt idx="9">
                  <c:v>0.387344398340249</c:v>
                </c:pt>
                <c:pt idx="10">
                  <c:v>0.513485477178423</c:v>
                </c:pt>
                <c:pt idx="11">
                  <c:v>0.725726141078838</c:v>
                </c:pt>
                <c:pt idx="12">
                  <c:v>0.239004149377593</c:v>
                </c:pt>
                <c:pt idx="13">
                  <c:v>0.694813278008299</c:v>
                </c:pt>
                <c:pt idx="14">
                  <c:v>0.448755186721992</c:v>
                </c:pt>
                <c:pt idx="15">
                  <c:v>0.459336099585062</c:v>
                </c:pt>
                <c:pt idx="16">
                  <c:v>0.878630705394191</c:v>
                </c:pt>
                <c:pt idx="17">
                  <c:v>0.474066390041494</c:v>
                </c:pt>
                <c:pt idx="18">
                  <c:v>0.871784232365145</c:v>
                </c:pt>
                <c:pt idx="19">
                  <c:v>0.95954356846473</c:v>
                </c:pt>
                <c:pt idx="20">
                  <c:v>0</c:v>
                </c:pt>
                <c:pt idx="21">
                  <c:v>0.986721991701245</c:v>
                </c:pt>
                <c:pt idx="22">
                  <c:v>0.419917012448133</c:v>
                </c:pt>
                <c:pt idx="23">
                  <c:v>0.270539419087137</c:v>
                </c:pt>
                <c:pt idx="24">
                  <c:v>0.618672199170124</c:v>
                </c:pt>
                <c:pt idx="25">
                  <c:v>0.689834024896265</c:v>
                </c:pt>
                <c:pt idx="26">
                  <c:v>0.694813278008299</c:v>
                </c:pt>
                <c:pt idx="27">
                  <c:v>0.0483402489626555</c:v>
                </c:pt>
                <c:pt idx="28">
                  <c:v>0.548547717842324</c:v>
                </c:pt>
                <c:pt idx="29">
                  <c:v>0.36804979253112</c:v>
                </c:pt>
                <c:pt idx="30">
                  <c:v>0.759336099585062</c:v>
                </c:pt>
                <c:pt idx="31">
                  <c:v>0.346058091286307</c:v>
                </c:pt>
                <c:pt idx="32">
                  <c:v>0.0831950207468879</c:v>
                </c:pt>
                <c:pt idx="33">
                  <c:v>0.430082987551867</c:v>
                </c:pt>
                <c:pt idx="34">
                  <c:v>0.336307053941909</c:v>
                </c:pt>
                <c:pt idx="35">
                  <c:v>0.216182572614108</c:v>
                </c:pt>
                <c:pt idx="36">
                  <c:v>0.865352697095436</c:v>
                </c:pt>
                <c:pt idx="37">
                  <c:v>0.973651452282157</c:v>
                </c:pt>
                <c:pt idx="38">
                  <c:v>0.583195020746888</c:v>
                </c:pt>
                <c:pt idx="39">
                  <c:v>0.26597510373444</c:v>
                </c:pt>
                <c:pt idx="40">
                  <c:v>0.50103734439834</c:v>
                </c:pt>
                <c:pt idx="41">
                  <c:v>0.871369294605809</c:v>
                </c:pt>
                <c:pt idx="42">
                  <c:v>0.934647302904564</c:v>
                </c:pt>
                <c:pt idx="43">
                  <c:v>0.332157676348548</c:v>
                </c:pt>
                <c:pt idx="44">
                  <c:v>0.302904564315353</c:v>
                </c:pt>
                <c:pt idx="45">
                  <c:v>0.025311203319502</c:v>
                </c:pt>
                <c:pt idx="46">
                  <c:v>1</c:v>
                </c:pt>
                <c:pt idx="47">
                  <c:v>0.167219917012448</c:v>
                </c:pt>
                <c:pt idx="48">
                  <c:v>0.31804979253112</c:v>
                </c:pt>
                <c:pt idx="49">
                  <c:v>0.786099585062241</c:v>
                </c:pt>
              </c:numCache>
            </c:numRef>
          </c:val>
          <c:smooth val="0"/>
        </c:ser>
        <c:ser>
          <c:idx val="2"/>
          <c:order val="2"/>
          <c:tx>
            <c:strRef>
              <c:f>Sheet1!$D$1</c:f>
              <c:strCache>
                <c:ptCount val="1"/>
                <c:pt idx="0">
                  <c:v>Temperature(°C)</c:v>
                </c:pt>
              </c:strCache>
            </c:strRef>
          </c:tx>
          <c:spPr>
            <a:ln w="28575" cap="rnd">
              <a:solidFill>
                <a:schemeClr val="accent3"/>
              </a:solidFill>
              <a:round/>
            </a:ln>
            <a:effectLst/>
          </c:spPr>
          <c:marker>
            <c:symbol val="none"/>
          </c:marker>
          <c:dLbls>
            <c:delete val="1"/>
          </c:dLbls>
          <c:cat>
            <c:numRef>
              <c:f>Sheet1!$A$2:$A$51</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cat>
          <c:val>
            <c:numRef>
              <c:f>Sheet1!$D$2:$D$51</c:f>
              <c:numCache>
                <c:formatCode>General</c:formatCode>
                <c:ptCount val="50"/>
                <c:pt idx="0">
                  <c:v>0.0697091273821464</c:v>
                </c:pt>
                <c:pt idx="1">
                  <c:v>0.75025075225677</c:v>
                </c:pt>
                <c:pt idx="2">
                  <c:v>0.421765295887663</c:v>
                </c:pt>
                <c:pt idx="3">
                  <c:v>0.865847542627884</c:v>
                </c:pt>
                <c:pt idx="4">
                  <c:v>0.820962888665998</c:v>
                </c:pt>
                <c:pt idx="5">
                  <c:v>0.956870611835507</c:v>
                </c:pt>
                <c:pt idx="6">
                  <c:v>0.554663991975928</c:v>
                </c:pt>
                <c:pt idx="7">
                  <c:v>0.0581745235707121</c:v>
                </c:pt>
                <c:pt idx="8">
                  <c:v>0.889669007021063</c:v>
                </c:pt>
                <c:pt idx="9">
                  <c:v>1</c:v>
                </c:pt>
                <c:pt idx="10">
                  <c:v>0.402206619859579</c:v>
                </c:pt>
                <c:pt idx="11">
                  <c:v>0.746990972918756</c:v>
                </c:pt>
                <c:pt idx="12">
                  <c:v>0.317953861584754</c:v>
                </c:pt>
                <c:pt idx="13">
                  <c:v>0.410481444332999</c:v>
                </c:pt>
                <c:pt idx="14">
                  <c:v>0.668505516549649</c:v>
                </c:pt>
                <c:pt idx="15">
                  <c:v>0.237713139418255</c:v>
                </c:pt>
                <c:pt idx="16">
                  <c:v>0.483450351053159</c:v>
                </c:pt>
                <c:pt idx="17">
                  <c:v>0.436308926780341</c:v>
                </c:pt>
                <c:pt idx="18">
                  <c:v>0.781594784353059</c:v>
                </c:pt>
                <c:pt idx="19">
                  <c:v>0.37086258776329</c:v>
                </c:pt>
                <c:pt idx="20">
                  <c:v>0.485707121364092</c:v>
                </c:pt>
                <c:pt idx="21">
                  <c:v>0</c:v>
                </c:pt>
                <c:pt idx="22">
                  <c:v>0.82221664994985</c:v>
                </c:pt>
                <c:pt idx="23">
                  <c:v>0.893681043129388</c:v>
                </c:pt>
                <c:pt idx="24">
                  <c:v>0.711885656970913</c:v>
                </c:pt>
                <c:pt idx="25">
                  <c:v>0.0559177532597794</c:v>
                </c:pt>
                <c:pt idx="26">
                  <c:v>0.0910230692076228</c:v>
                </c:pt>
                <c:pt idx="27">
                  <c:v>0.623119358074223</c:v>
                </c:pt>
                <c:pt idx="28">
                  <c:v>0.600802407221665</c:v>
                </c:pt>
                <c:pt idx="29">
                  <c:v>0.0621865596790372</c:v>
                </c:pt>
                <c:pt idx="30">
                  <c:v>0.353309929789368</c:v>
                </c:pt>
                <c:pt idx="31">
                  <c:v>0.297642928786359</c:v>
                </c:pt>
                <c:pt idx="32">
                  <c:v>0.87888665997994</c:v>
                </c:pt>
                <c:pt idx="33">
                  <c:v>0.324724172517553</c:v>
                </c:pt>
                <c:pt idx="34">
                  <c:v>0.383650952858576</c:v>
                </c:pt>
                <c:pt idx="35">
                  <c:v>0.261785356068204</c:v>
                </c:pt>
                <c:pt idx="36">
                  <c:v>0.420260782347041</c:v>
                </c:pt>
                <c:pt idx="37">
                  <c:v>0.977933801404212</c:v>
                </c:pt>
                <c:pt idx="38">
                  <c:v>0.700601805416249</c:v>
                </c:pt>
                <c:pt idx="39">
                  <c:v>0.785356068204614</c:v>
                </c:pt>
                <c:pt idx="40">
                  <c:v>0.92778335005015</c:v>
                </c:pt>
                <c:pt idx="41">
                  <c:v>0.826228686058174</c:v>
                </c:pt>
                <c:pt idx="42">
                  <c:v>0.7820962888666</c:v>
                </c:pt>
                <c:pt idx="43">
                  <c:v>0.156218655967904</c:v>
                </c:pt>
                <c:pt idx="44">
                  <c:v>0.557422266800401</c:v>
                </c:pt>
                <c:pt idx="45">
                  <c:v>0.915747241725176</c:v>
                </c:pt>
                <c:pt idx="46">
                  <c:v>0.287863590772317</c:v>
                </c:pt>
                <c:pt idx="47">
                  <c:v>0.737963891675025</c:v>
                </c:pt>
                <c:pt idx="48">
                  <c:v>0.641925777331996</c:v>
                </c:pt>
                <c:pt idx="49">
                  <c:v>0.255265797392176</c:v>
                </c:pt>
              </c:numCache>
            </c:numRef>
          </c:val>
          <c:smooth val="0"/>
        </c:ser>
        <c:ser>
          <c:idx val="3"/>
          <c:order val="3"/>
          <c:tx>
            <c:strRef>
              <c:f>Sheet1!$E$1</c:f>
              <c:strCache>
                <c:ptCount val="1"/>
                <c:pt idx="0">
                  <c:v>Fan_Speed(RPM)</c:v>
                </c:pt>
              </c:strCache>
            </c:strRef>
          </c:tx>
          <c:spPr>
            <a:ln w="28575" cap="rnd">
              <a:solidFill>
                <a:schemeClr val="accent4"/>
              </a:solidFill>
              <a:round/>
            </a:ln>
            <a:effectLst/>
          </c:spPr>
          <c:marker>
            <c:symbol val="none"/>
          </c:marker>
          <c:dLbls>
            <c:delete val="1"/>
          </c:dLbls>
          <c:cat>
            <c:numRef>
              <c:f>Sheet1!$A$2:$A$51</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cat>
          <c:val>
            <c:numRef>
              <c:f>Sheet1!$E$2:$E$51</c:f>
              <c:numCache>
                <c:formatCode>General</c:formatCode>
                <c:ptCount val="50"/>
                <c:pt idx="0">
                  <c:v>0.63747671014107</c:v>
                </c:pt>
                <c:pt idx="1">
                  <c:v>0.207612456747405</c:v>
                </c:pt>
                <c:pt idx="2">
                  <c:v>0.619909502262443</c:v>
                </c:pt>
                <c:pt idx="3">
                  <c:v>0.744743146127229</c:v>
                </c:pt>
                <c:pt idx="4">
                  <c:v>0.996273622571201</c:v>
                </c:pt>
                <c:pt idx="5">
                  <c:v>0.572797444769763</c:v>
                </c:pt>
                <c:pt idx="6">
                  <c:v>0.598083577322332</c:v>
                </c:pt>
                <c:pt idx="7">
                  <c:v>0.351344157572531</c:v>
                </c:pt>
                <c:pt idx="8">
                  <c:v>0.753792919882885</c:v>
                </c:pt>
                <c:pt idx="9">
                  <c:v>0.907372903912696</c:v>
                </c:pt>
                <c:pt idx="10">
                  <c:v>0.518498802235826</c:v>
                </c:pt>
                <c:pt idx="11">
                  <c:v>0.722384881554432</c:v>
                </c:pt>
                <c:pt idx="12">
                  <c:v>0.158903380356668</c:v>
                </c:pt>
                <c:pt idx="13">
                  <c:v>0.368911365451158</c:v>
                </c:pt>
                <c:pt idx="14">
                  <c:v>0.536864519563482</c:v>
                </c:pt>
                <c:pt idx="15">
                  <c:v>0.415757253127495</c:v>
                </c:pt>
                <c:pt idx="16">
                  <c:v>0.970188980569604</c:v>
                </c:pt>
                <c:pt idx="17">
                  <c:v>0.0670747937183923</c:v>
                </c:pt>
                <c:pt idx="18">
                  <c:v>0.566941708810221</c:v>
                </c:pt>
                <c:pt idx="19">
                  <c:v>1</c:v>
                </c:pt>
                <c:pt idx="20">
                  <c:v>0.767633750332712</c:v>
                </c:pt>
                <c:pt idx="21">
                  <c:v>0.194836305562949</c:v>
                </c:pt>
                <c:pt idx="22">
                  <c:v>0.382486026084642</c:v>
                </c:pt>
                <c:pt idx="23">
                  <c:v>0.964067074793719</c:v>
                </c:pt>
                <c:pt idx="24">
                  <c:v>0.731434655310088</c:v>
                </c:pt>
                <c:pt idx="25">
                  <c:v>0.544051104604738</c:v>
                </c:pt>
                <c:pt idx="26">
                  <c:v>0.640936917753527</c:v>
                </c:pt>
                <c:pt idx="27">
                  <c:v>0.405376630290125</c:v>
                </c:pt>
                <c:pt idx="28">
                  <c:v>0.727974447697631</c:v>
                </c:pt>
                <c:pt idx="29">
                  <c:v>0.594357199893532</c:v>
                </c:pt>
                <c:pt idx="30">
                  <c:v>0.831248336438648</c:v>
                </c:pt>
                <c:pt idx="31">
                  <c:v>0.974181527814746</c:v>
                </c:pt>
                <c:pt idx="32">
                  <c:v>0.401650252861325</c:v>
                </c:pt>
                <c:pt idx="33">
                  <c:v>0.154112323662497</c:v>
                </c:pt>
                <c:pt idx="34">
                  <c:v>0.970188980569604</c:v>
                </c:pt>
                <c:pt idx="35">
                  <c:v>0.0369976044716529</c:v>
                </c:pt>
                <c:pt idx="36">
                  <c:v>0.540058557359595</c:v>
                </c:pt>
                <c:pt idx="37">
                  <c:v>0.615384615384615</c:v>
                </c:pt>
                <c:pt idx="38">
                  <c:v>0.753526750066543</c:v>
                </c:pt>
                <c:pt idx="39">
                  <c:v>0.170348682459409</c:v>
                </c:pt>
                <c:pt idx="40">
                  <c:v>0.701357466063348</c:v>
                </c:pt>
                <c:pt idx="41">
                  <c:v>0.895661431993612</c:v>
                </c:pt>
                <c:pt idx="42">
                  <c:v>0.838168751663561</c:v>
                </c:pt>
                <c:pt idx="43">
                  <c:v>0</c:v>
                </c:pt>
                <c:pt idx="44">
                  <c:v>0.458078253926005</c:v>
                </c:pt>
                <c:pt idx="45">
                  <c:v>0.844822997072132</c:v>
                </c:pt>
                <c:pt idx="46">
                  <c:v>0.0580250199627362</c:v>
                </c:pt>
                <c:pt idx="47">
                  <c:v>0.49055097151983</c:v>
                </c:pt>
                <c:pt idx="48">
                  <c:v>0.557625765238222</c:v>
                </c:pt>
                <c:pt idx="49">
                  <c:v>0.833377694969391</c:v>
                </c:pt>
              </c:numCache>
            </c:numRef>
          </c:val>
          <c:smooth val="0"/>
        </c:ser>
        <c:dLbls>
          <c:showLegendKey val="0"/>
          <c:showVal val="0"/>
          <c:showCatName val="0"/>
          <c:showSerName val="0"/>
          <c:showPercent val="0"/>
          <c:showBubbleSize val="0"/>
        </c:dLbls>
        <c:marker val="0"/>
        <c:smooth val="0"/>
        <c:axId val="2100606080"/>
        <c:axId val="1198799152"/>
      </c:lineChart>
      <c:catAx>
        <c:axId val="210060608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98799152"/>
        <c:crosses val="autoZero"/>
        <c:auto val="1"/>
        <c:lblAlgn val="ctr"/>
        <c:lblOffset val="100"/>
        <c:noMultiLvlLbl val="0"/>
      </c:catAx>
      <c:valAx>
        <c:axId val="11987991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0060608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dbb3a53-407a-45de-96a4-a3370f6b0d2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613</Company>
  <Pages>80</Pages>
  <Words>13866</Words>
  <Characters>18728</Characters>
  <Lines>1</Lines>
  <Paragraphs>1</Paragraphs>
  <TotalTime>0</TotalTime>
  <ScaleCrop>false</ScaleCrop>
  <LinksUpToDate>false</LinksUpToDate>
  <CharactersWithSpaces>20017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2019-12-20T14:03:00Z</dcterms:created>
  <dc:creator>WeiQM</dc:creator>
  <cp:lastModifiedBy>于郅豪</cp:lastModifiedBy>
  <cp:lastPrinted>2022-12-20T02:47:00Z</cp:lastPrinted>
  <dcterms:modified xsi:type="dcterms:W3CDTF">2026-04-09T08:20:26Z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(#C1.#E1)</vt:lpwstr>
  </property>
  <property fmtid="{D5CDD505-2E9C-101B-9397-08002B2CF9AE}" pid="5" name="MTCustomEquationNumber">
    <vt:lpwstr>1</vt:lpwstr>
  </property>
  <property fmtid="{D5CDD505-2E9C-101B-9397-08002B2CF9AE}" pid="6" name="KSOProductBuildVer">
    <vt:lpwstr>2052-12.1.0.25225</vt:lpwstr>
  </property>
  <property fmtid="{D5CDD505-2E9C-101B-9397-08002B2CF9AE}" pid="7" name="ICV">
    <vt:lpwstr>ADC4A08F6E2D4C25A2F64EE73F005C48_13</vt:lpwstr>
  </property>
  <property fmtid="{D5CDD505-2E9C-101B-9397-08002B2CF9AE}" pid="8" name="KSOTemplateDocerSaveRecord">
    <vt:lpwstr>eyJoZGlkIjoiZjU1ZTM4ZThmMWUwYTE5ZWQ1ZWFhN2IyMGI1ODg2MzQiLCJ1c2VySWQiOiIxNTcxNTcwNjY4In0=</vt:lpwstr>
  </property>
</Properties>
</file>