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86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计算机学院202</w:t>
      </w:r>
      <w:r>
        <w:rPr>
          <w:rFonts w:hint="eastAsia"/>
          <w:b/>
          <w:bCs/>
          <w:sz w:val="24"/>
          <w:szCs w:val="32"/>
          <w:lang w:val="en-US" w:eastAsia="zh-CN"/>
        </w:rPr>
        <w:t>3</w:t>
      </w:r>
      <w:r>
        <w:rPr>
          <w:rFonts w:hint="default"/>
          <w:b/>
          <w:bCs/>
          <w:sz w:val="24"/>
          <w:szCs w:val="32"/>
        </w:rPr>
        <w:t>级硕士研究生初审及学位答辩安排</w:t>
      </w:r>
    </w:p>
    <w:p w14:paraId="26B3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  <w:lang w:val="en-US" w:eastAsia="zh-CN"/>
        </w:rPr>
      </w:pPr>
    </w:p>
    <w:p w14:paraId="3DD74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2026年4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14</w:t>
      </w:r>
      <w:r>
        <w:rPr>
          <w:rFonts w:hint="eastAsia"/>
          <w:sz w:val="21"/>
          <w:szCs w:val="24"/>
        </w:rPr>
        <w:t>日上午10点请</w:t>
      </w:r>
      <w:r>
        <w:rPr>
          <w:rFonts w:hint="eastAsia"/>
          <w:sz w:val="21"/>
          <w:szCs w:val="24"/>
          <w:lang w:val="en-US" w:eastAsia="zh-CN"/>
        </w:rPr>
        <w:t>班长</w:t>
      </w:r>
      <w:r>
        <w:rPr>
          <w:rFonts w:hint="eastAsia"/>
          <w:sz w:val="21"/>
          <w:szCs w:val="24"/>
        </w:rPr>
        <w:t>以班为单位</w:t>
      </w:r>
      <w:r>
        <w:rPr>
          <w:rFonts w:hint="eastAsia"/>
          <w:sz w:val="21"/>
          <w:szCs w:val="24"/>
          <w:lang w:val="en-US" w:eastAsia="zh-CN"/>
        </w:rPr>
        <w:t>提交初审材料到G844，包括：</w:t>
      </w:r>
    </w:p>
    <w:p w14:paraId="3AEFB7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纸质版论文</w:t>
      </w:r>
      <w:r>
        <w:rPr>
          <w:rFonts w:hint="eastAsia"/>
          <w:sz w:val="21"/>
          <w:szCs w:val="24"/>
          <w:lang w:val="en-US" w:eastAsia="zh-CN"/>
        </w:rPr>
        <w:t>每位同学一本，按学号从小到大排序；</w:t>
      </w:r>
    </w:p>
    <w:p w14:paraId="15BF15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导师知情同意书每位同学一张，单独放不夹在论文里；</w:t>
      </w:r>
    </w:p>
    <w:p w14:paraId="3965C2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20</w:t>
      </w:r>
      <w:r>
        <w:rPr>
          <w:rFonts w:hint="eastAsia"/>
          <w:sz w:val="21"/>
          <w:szCs w:val="24"/>
          <w:lang w:val="en-US" w:eastAsia="zh-CN"/>
        </w:rPr>
        <w:t>23</w:t>
      </w:r>
      <w:r>
        <w:rPr>
          <w:rFonts w:hint="eastAsia"/>
          <w:sz w:val="21"/>
          <w:szCs w:val="24"/>
        </w:rPr>
        <w:t>级硕士初审名单excel电子版</w:t>
      </w:r>
    </w:p>
    <w:p w14:paraId="02C7D2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所有</w:t>
      </w:r>
      <w:r>
        <w:rPr>
          <w:rFonts w:hint="eastAsia"/>
          <w:sz w:val="21"/>
          <w:szCs w:val="24"/>
        </w:rPr>
        <w:t>参加答辩的同学必须进行本次初审，后续答辩安</w:t>
      </w:r>
      <w:bookmarkStart w:id="0" w:name="_GoBack"/>
      <w:bookmarkEnd w:id="0"/>
      <w:r>
        <w:rPr>
          <w:rFonts w:hint="eastAsia"/>
          <w:sz w:val="21"/>
          <w:szCs w:val="24"/>
        </w:rPr>
        <w:t>排将以此次初审提交名单为准。</w:t>
      </w:r>
      <w:r>
        <w:rPr>
          <w:rFonts w:hint="eastAsia"/>
          <w:sz w:val="21"/>
          <w:szCs w:val="24"/>
          <w:lang w:val="en-US" w:eastAsia="zh-CN"/>
        </w:rPr>
        <w:t>提交的初稿论文需完整。</w:t>
      </w:r>
    </w:p>
    <w:p w14:paraId="10019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注意</w:t>
      </w:r>
      <w:r>
        <w:rPr>
          <w:rFonts w:hint="eastAsia"/>
          <w:sz w:val="21"/>
          <w:szCs w:val="24"/>
          <w:lang w:val="en-US" w:eastAsia="zh-CN"/>
        </w:rPr>
        <w:t>事项</w:t>
      </w:r>
      <w:r>
        <w:rPr>
          <w:rFonts w:hint="eastAsia"/>
          <w:sz w:val="21"/>
          <w:szCs w:val="24"/>
        </w:rPr>
        <w:t>：</w:t>
      </w:r>
    </w:p>
    <w:p w14:paraId="24458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1、</w:t>
      </w:r>
      <w:r>
        <w:rPr>
          <w:rFonts w:hint="eastAsia"/>
          <w:sz w:val="21"/>
          <w:szCs w:val="24"/>
          <w:lang w:eastAsia="zh-CN"/>
        </w:rPr>
        <w:t>关于研究生学位论文制作及复印装订地点的说明：</w:t>
      </w:r>
    </w:p>
    <w:p w14:paraId="39ABF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eastAsia="zh-CN"/>
        </w:rPr>
        <w:t>https://graduate.buaa.edu.cn/info/1040/9594.htm；</w:t>
      </w:r>
    </w:p>
    <w:p w14:paraId="47138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北京航空航天大学撰写学位论文的规定：</w:t>
      </w:r>
    </w:p>
    <w:p w14:paraId="3849A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>https://graduate.buaa.edu.cn/info/1275/10411.htm</w:t>
      </w:r>
      <w:r>
        <w:rPr>
          <w:rFonts w:hint="eastAsia"/>
          <w:sz w:val="21"/>
          <w:szCs w:val="24"/>
          <w:lang w:eastAsia="zh-CN"/>
        </w:rPr>
        <w:t>；</w:t>
      </w:r>
    </w:p>
    <w:p w14:paraId="16F88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2、提交初审的论文需要完整，请提前至少一周将论文提交导师审核，审核通过后请导师签署初审知情同意书；</w:t>
      </w:r>
    </w:p>
    <w:p w14:paraId="57F07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3、</w:t>
      </w:r>
      <w:r>
        <w:rPr>
          <w:rFonts w:hint="eastAsia"/>
          <w:sz w:val="21"/>
          <w:szCs w:val="24"/>
        </w:rPr>
        <w:t>每人打印一份《计算机学院研究生学位论文初审专家意见》并填写好表头</w:t>
      </w:r>
      <w:r>
        <w:rPr>
          <w:rFonts w:hint="eastAsia"/>
          <w:sz w:val="21"/>
          <w:szCs w:val="24"/>
          <w:lang w:eastAsia="zh-CN"/>
        </w:rPr>
        <w:t>（</w:t>
      </w:r>
      <w:r>
        <w:rPr>
          <w:rFonts w:hint="eastAsia"/>
          <w:sz w:val="21"/>
          <w:szCs w:val="24"/>
          <w:lang w:val="en-US" w:eastAsia="zh-CN"/>
        </w:rPr>
        <w:t>姓名、论文题目）</w:t>
      </w:r>
      <w:r>
        <w:rPr>
          <w:rFonts w:hint="eastAsia"/>
          <w:sz w:val="21"/>
          <w:szCs w:val="24"/>
        </w:rPr>
        <w:t>及手机号后夹在论文第一页</w:t>
      </w:r>
      <w:r>
        <w:rPr>
          <w:rFonts w:hint="eastAsia"/>
          <w:sz w:val="21"/>
          <w:szCs w:val="24"/>
          <w:lang w:eastAsia="zh-CN"/>
        </w:rPr>
        <w:t>；</w:t>
      </w:r>
    </w:p>
    <w:p w14:paraId="7F1FF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4、</w:t>
      </w:r>
      <w:r>
        <w:rPr>
          <w:rFonts w:hint="eastAsia"/>
          <w:sz w:val="21"/>
          <w:szCs w:val="24"/>
        </w:rPr>
        <w:t>拿到返回的审查意见以后请根据老师提出的问题及修改建议填写《计算机学院研究生对学位论文初审意见的书面回复》，导师确认签字后答辩时同其他审批材料一起带到答辩现场</w:t>
      </w:r>
      <w:r>
        <w:rPr>
          <w:rFonts w:hint="eastAsia"/>
          <w:sz w:val="21"/>
          <w:szCs w:val="24"/>
          <w:lang w:val="en-US" w:eastAsia="zh-CN"/>
        </w:rPr>
        <w:t>供专家参考；</w:t>
      </w:r>
    </w:p>
    <w:p w14:paraId="637E3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5、答辩时间</w:t>
      </w:r>
      <w:r>
        <w:rPr>
          <w:rFonts w:hint="eastAsia"/>
          <w:sz w:val="21"/>
          <w:szCs w:val="24"/>
        </w:rPr>
        <w:t>安排</w:t>
      </w:r>
      <w:r>
        <w:rPr>
          <w:rFonts w:hint="eastAsia"/>
          <w:sz w:val="21"/>
          <w:szCs w:val="24"/>
          <w:lang w:eastAsia="zh-CN"/>
        </w:rPr>
        <w:t>（</w:t>
      </w:r>
      <w:r>
        <w:rPr>
          <w:rFonts w:hint="eastAsia"/>
          <w:sz w:val="21"/>
          <w:szCs w:val="24"/>
          <w:lang w:val="en-US" w:eastAsia="zh-CN"/>
        </w:rPr>
        <w:t>目前安排，如有变动以后期通知为准</w:t>
      </w:r>
      <w:r>
        <w:rPr>
          <w:rFonts w:hint="eastAsia"/>
          <w:sz w:val="21"/>
          <w:szCs w:val="24"/>
          <w:lang w:eastAsia="zh-CN"/>
        </w:rPr>
        <w:t>）</w:t>
      </w:r>
      <w:r>
        <w:rPr>
          <w:rFonts w:hint="eastAsia"/>
          <w:sz w:val="21"/>
          <w:szCs w:val="24"/>
        </w:rPr>
        <w:t>：</w:t>
      </w:r>
    </w:p>
    <w:p w14:paraId="648B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60" w:firstLineChars="6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4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14</w:t>
      </w:r>
      <w:r>
        <w:rPr>
          <w:rFonts w:hint="eastAsia"/>
          <w:sz w:val="21"/>
          <w:szCs w:val="24"/>
        </w:rPr>
        <w:t>-</w:t>
      </w:r>
      <w:r>
        <w:rPr>
          <w:rFonts w:hint="eastAsia"/>
          <w:sz w:val="21"/>
          <w:szCs w:val="24"/>
          <w:lang w:val="en-US" w:eastAsia="zh-CN"/>
        </w:rPr>
        <w:t>4月21</w:t>
      </w:r>
      <w:r>
        <w:rPr>
          <w:rFonts w:hint="eastAsia"/>
          <w:sz w:val="21"/>
          <w:szCs w:val="24"/>
        </w:rPr>
        <w:t>日初审审核时间</w:t>
      </w:r>
    </w:p>
    <w:p w14:paraId="51174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 xml:space="preserve">            </w:t>
      </w:r>
      <w:r>
        <w:rPr>
          <w:rFonts w:hint="eastAsia"/>
          <w:sz w:val="21"/>
          <w:szCs w:val="24"/>
          <w:lang w:val="en-US" w:eastAsia="zh-CN"/>
        </w:rPr>
        <w:t>4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21</w:t>
      </w:r>
      <w:r>
        <w:rPr>
          <w:rFonts w:hint="eastAsia"/>
          <w:sz w:val="21"/>
          <w:szCs w:val="24"/>
        </w:rPr>
        <w:t>日</w:t>
      </w:r>
      <w:r>
        <w:rPr>
          <w:rFonts w:hint="eastAsia"/>
          <w:sz w:val="21"/>
          <w:szCs w:val="24"/>
          <w:lang w:val="en-US" w:eastAsia="zh-CN"/>
        </w:rPr>
        <w:t>14</w:t>
      </w:r>
      <w:r>
        <w:rPr>
          <w:rFonts w:hint="eastAsia"/>
          <w:sz w:val="21"/>
          <w:szCs w:val="24"/>
        </w:rPr>
        <w:t>：30各班负责人到G844取回论文</w:t>
      </w:r>
      <w:r>
        <w:rPr>
          <w:rFonts w:hint="eastAsia"/>
          <w:sz w:val="21"/>
          <w:szCs w:val="24"/>
          <w:lang w:val="en-US" w:eastAsia="zh-CN"/>
        </w:rPr>
        <w:t>并下发</w:t>
      </w:r>
    </w:p>
    <w:p w14:paraId="16D46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 xml:space="preserve">            </w:t>
      </w:r>
      <w:r>
        <w:rPr>
          <w:rFonts w:hint="eastAsia"/>
          <w:sz w:val="21"/>
          <w:szCs w:val="24"/>
          <w:lang w:val="en-US" w:eastAsia="zh-CN"/>
        </w:rPr>
        <w:t>4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27-28日</w:t>
      </w:r>
      <w:r>
        <w:rPr>
          <w:rFonts w:hint="eastAsia"/>
          <w:sz w:val="21"/>
          <w:szCs w:val="24"/>
        </w:rPr>
        <w:t>录入系统信息</w:t>
      </w:r>
    </w:p>
    <w:p w14:paraId="0DD24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4月29-5月5日导师审核</w:t>
      </w:r>
    </w:p>
    <w:p w14:paraId="05657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5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7</w:t>
      </w:r>
      <w:r>
        <w:rPr>
          <w:rFonts w:hint="eastAsia"/>
          <w:sz w:val="21"/>
          <w:szCs w:val="24"/>
        </w:rPr>
        <w:t>日查重（以录入系统导师审核通过的版本为准）</w:t>
      </w:r>
    </w:p>
    <w:p w14:paraId="2563A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           </w:t>
      </w:r>
      <w:r>
        <w:rPr>
          <w:rFonts w:hint="eastAsia"/>
          <w:sz w:val="21"/>
          <w:szCs w:val="24"/>
          <w:lang w:val="en-US" w:eastAsia="zh-CN"/>
        </w:rPr>
        <w:t>5</w:t>
      </w:r>
      <w:r>
        <w:rPr>
          <w:rFonts w:hint="eastAsia"/>
          <w:sz w:val="21"/>
          <w:szCs w:val="24"/>
        </w:rPr>
        <w:t>月</w:t>
      </w:r>
      <w:r>
        <w:rPr>
          <w:rFonts w:hint="eastAsia"/>
          <w:sz w:val="21"/>
          <w:szCs w:val="24"/>
          <w:lang w:val="en-US" w:eastAsia="zh-CN"/>
        </w:rPr>
        <w:t>22</w:t>
      </w:r>
      <w:r>
        <w:rPr>
          <w:rFonts w:hint="eastAsia"/>
          <w:sz w:val="21"/>
          <w:szCs w:val="24"/>
        </w:rPr>
        <w:t>日</w:t>
      </w:r>
      <w:r>
        <w:rPr>
          <w:rFonts w:hint="eastAsia"/>
          <w:sz w:val="21"/>
          <w:szCs w:val="24"/>
          <w:lang w:val="en-US" w:eastAsia="zh-CN"/>
        </w:rPr>
        <w:t>-26日答辩</w:t>
      </w:r>
    </w:p>
    <w:p w14:paraId="5C61B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请同学们安排好论文进度，积极主动和导师联系。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CDC67"/>
    <w:multiLevelType w:val="singleLevel"/>
    <w:tmpl w:val="A0CCDC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kMTc2MTc3MTg3OWI3YWE5MzA4MDQyODZmMzE3NTEifQ=="/>
  </w:docVars>
  <w:rsids>
    <w:rsidRoot w:val="00000000"/>
    <w:rsid w:val="0DA141B6"/>
    <w:rsid w:val="14402E01"/>
    <w:rsid w:val="1CC84966"/>
    <w:rsid w:val="1E34479D"/>
    <w:rsid w:val="24F1028A"/>
    <w:rsid w:val="2A225DF1"/>
    <w:rsid w:val="2D2C0751"/>
    <w:rsid w:val="35E22184"/>
    <w:rsid w:val="3882426B"/>
    <w:rsid w:val="3C6817B3"/>
    <w:rsid w:val="3CFE3C5D"/>
    <w:rsid w:val="3FEE17D1"/>
    <w:rsid w:val="40F45ACE"/>
    <w:rsid w:val="49E91B47"/>
    <w:rsid w:val="4C0042B0"/>
    <w:rsid w:val="4D5D6FBD"/>
    <w:rsid w:val="500E459E"/>
    <w:rsid w:val="547D4171"/>
    <w:rsid w:val="56E92108"/>
    <w:rsid w:val="58BA4B7C"/>
    <w:rsid w:val="61FC1F13"/>
    <w:rsid w:val="69DA7A8E"/>
    <w:rsid w:val="75D7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533</Words>
  <Characters>664</Characters>
  <Lines>0</Lines>
  <Paragraphs>0</Paragraphs>
  <TotalTime>574</TotalTime>
  <ScaleCrop>false</ScaleCrop>
  <LinksUpToDate>false</LinksUpToDate>
  <CharactersWithSpaces>700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2022-10-06T06:57:00Z</dcterms:created>
  <dc:creator>admin</dc:creator>
  <cp:lastModifiedBy>谢雨阳</cp:lastModifiedBy>
  <dcterms:modified xsi:type="dcterms:W3CDTF">2026-03-26T01:12:12Z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CB29643F17C04B6C9D1E6732E2A83EFA_13</vt:lpwstr>
  </property>
  <property fmtid="{D5CDD505-2E9C-101B-9397-08002B2CF9AE}" pid="4" name="KSOTemplateDocerSaveRecord">
    <vt:lpwstr>eyJoZGlkIjoiNzJkMTc2MTc3MTg3OWI3YWE5MzA4MDQyODZmMzE3NTEiLCJ1c2VySWQiOiIxNTcxOTU2NTE1In0=</vt:lpwstr>
  </property>
</Properties>
</file>