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2B0A9" w14:textId="7E0264A0" w:rsidR="00783B38" w:rsidRDefault="00685CEC" w:rsidP="00783B38">
      <w:pPr>
        <w:tabs>
          <w:tab w:val="left" w:pos="-360"/>
        </w:tabs>
        <w:jc w:val="center"/>
        <w:rPr>
          <w:rFonts w:ascii="Georgia" w:hAnsi="Georgia"/>
          <w:color w:val="000000"/>
          <w:sz w:val="27"/>
          <w:szCs w:val="27"/>
        </w:rPr>
      </w:pPr>
      <w:r>
        <w:rPr>
          <w:rFonts w:eastAsia="SimSun"/>
          <w:b/>
          <w:sz w:val="32"/>
          <w:szCs w:val="32"/>
          <w:lang w:eastAsia="zh-CN"/>
        </w:rPr>
        <w:t>Project 2</w:t>
      </w:r>
      <w:r w:rsidR="00186F5B">
        <w:rPr>
          <w:rFonts w:eastAsia="SimSun"/>
          <w:b/>
          <w:sz w:val="32"/>
          <w:szCs w:val="32"/>
          <w:lang w:eastAsia="zh-CN"/>
        </w:rPr>
        <w:t xml:space="preserve"> (</w:t>
      </w:r>
      <w:r>
        <w:rPr>
          <w:rFonts w:eastAsia="SimSun"/>
          <w:b/>
          <w:sz w:val="32"/>
          <w:szCs w:val="32"/>
          <w:lang w:eastAsia="zh-CN"/>
        </w:rPr>
        <w:t>2</w:t>
      </w:r>
      <w:r w:rsidR="00186F5B">
        <w:rPr>
          <w:rFonts w:eastAsia="SimSun"/>
          <w:b/>
          <w:sz w:val="32"/>
          <w:szCs w:val="32"/>
          <w:lang w:eastAsia="zh-CN"/>
        </w:rPr>
        <w:t xml:space="preserve">/ </w:t>
      </w:r>
      <w:r>
        <w:rPr>
          <w:rFonts w:eastAsia="SimSun"/>
          <w:b/>
          <w:sz w:val="32"/>
          <w:szCs w:val="32"/>
          <w:lang w:eastAsia="zh-CN"/>
        </w:rPr>
        <w:t>9</w:t>
      </w:r>
      <w:r w:rsidR="00835B8B">
        <w:rPr>
          <w:rFonts w:eastAsia="SimSun"/>
          <w:b/>
          <w:sz w:val="32"/>
          <w:szCs w:val="32"/>
          <w:lang w:eastAsia="zh-CN"/>
        </w:rPr>
        <w:t>/ 2019</w:t>
      </w:r>
      <w:r w:rsidR="00E342A3">
        <w:rPr>
          <w:rFonts w:eastAsia="SimSun"/>
          <w:b/>
          <w:sz w:val="32"/>
          <w:szCs w:val="32"/>
          <w:lang w:eastAsia="zh-CN"/>
        </w:rPr>
        <w:t>)</w:t>
      </w:r>
    </w:p>
    <w:p w14:paraId="00FFF500" w14:textId="6744621E" w:rsidR="002A270D" w:rsidRPr="00783B38" w:rsidRDefault="00685CEC" w:rsidP="00783B38">
      <w:pPr>
        <w:tabs>
          <w:tab w:val="left" w:pos="-360"/>
        </w:tabs>
        <w:jc w:val="center"/>
        <w:rPr>
          <w:rFonts w:ascii="Georgia" w:hAnsi="Georgia"/>
          <w:color w:val="000000"/>
          <w:sz w:val="27"/>
          <w:szCs w:val="27"/>
          <w:lang w:eastAsia="zh-CN"/>
        </w:rPr>
      </w:pPr>
      <w:r>
        <w:rPr>
          <w:rFonts w:eastAsia="SimSun"/>
          <w:b/>
          <w:sz w:val="32"/>
          <w:szCs w:val="32"/>
          <w:lang w:eastAsia="zh-CN"/>
        </w:rPr>
        <w:t>Movie Browser</w:t>
      </w:r>
    </w:p>
    <w:p w14:paraId="7666BDEA" w14:textId="77777777" w:rsidR="00532714" w:rsidRPr="00532714" w:rsidRDefault="00E342A3" w:rsidP="00532714">
      <w:pPr>
        <w:tabs>
          <w:tab w:val="left" w:pos="-360"/>
        </w:tabs>
        <w:jc w:val="center"/>
        <w:rPr>
          <w:lang w:eastAsia="zh-CN"/>
        </w:rPr>
      </w:pPr>
      <w:r>
        <w:rPr>
          <w:lang w:eastAsia="zh-CN"/>
        </w:rPr>
        <w:t>——</w:t>
      </w:r>
      <w:r>
        <w:rPr>
          <w:rFonts w:eastAsia="SimSun"/>
          <w:lang w:eastAsia="zh-CN"/>
        </w:rPr>
        <w:t xml:space="preserve"> </w:t>
      </w:r>
      <w:r>
        <w:rPr>
          <w:lang w:eastAsia="zh-CN"/>
        </w:rPr>
        <w:t>Xiaoyu Zhang (Student ID: 946683582)</w:t>
      </w:r>
    </w:p>
    <w:p w14:paraId="5E90ADB2" w14:textId="72517B43" w:rsidR="00135D15" w:rsidRPr="00135D15" w:rsidRDefault="00135D15" w:rsidP="00135D15">
      <w:pPr>
        <w:tabs>
          <w:tab w:val="left" w:pos="-360"/>
        </w:tabs>
        <w:jc w:val="center"/>
        <w:rPr>
          <w:rFonts w:eastAsiaTheme="minorEastAsia"/>
          <w:sz w:val="10"/>
          <w:szCs w:val="10"/>
          <w:lang w:eastAsia="zh-CN"/>
        </w:rPr>
      </w:pPr>
      <w:r w:rsidRPr="00135D15">
        <w:rPr>
          <w:rFonts w:eastAsiaTheme="minorEastAsia"/>
          <w:sz w:val="10"/>
          <w:szCs w:val="10"/>
          <w:lang w:eastAsia="zh-CN"/>
        </w:rPr>
        <w:t xml:space="preserve"> </w:t>
      </w:r>
    </w:p>
    <w:p w14:paraId="2A23CF77" w14:textId="2AC39DE9" w:rsidR="00222E66" w:rsidRDefault="003147C4" w:rsidP="00532714">
      <w:pPr>
        <w:pStyle w:val="ListParagraph"/>
        <w:spacing w:before="240"/>
        <w:ind w:left="0" w:firstLine="369"/>
        <w:contextualSpacing w:val="0"/>
        <w:rPr>
          <w:sz w:val="24"/>
          <w:szCs w:val="24"/>
          <w:lang w:eastAsia="zh-CN"/>
        </w:rPr>
      </w:pPr>
      <w:bookmarkStart w:id="0" w:name="OLE_LINK9"/>
      <w:bookmarkStart w:id="1" w:name="OLE_LINK4"/>
      <w:bookmarkEnd w:id="0"/>
      <w:bookmarkEnd w:id="1"/>
      <w:r>
        <w:rPr>
          <w:sz w:val="24"/>
          <w:szCs w:val="24"/>
          <w:lang w:eastAsia="zh-CN"/>
        </w:rPr>
        <w:t>I implement three views in my movie browser:</w:t>
      </w:r>
    </w:p>
    <w:p w14:paraId="2D8DBA01" w14:textId="7200E355" w:rsidR="003147C4" w:rsidRPr="00E66AF8" w:rsidRDefault="003147C4" w:rsidP="00532714">
      <w:pPr>
        <w:pStyle w:val="ListParagraph"/>
        <w:spacing w:before="240"/>
        <w:ind w:left="0" w:firstLine="369"/>
        <w:contextualSpacing w:val="0"/>
        <w:rPr>
          <w:sz w:val="24"/>
          <w:szCs w:val="24"/>
          <w:lang w:eastAsia="zh-CN"/>
        </w:rPr>
      </w:pPr>
      <w:r w:rsidRPr="00E66AF8">
        <w:rPr>
          <w:sz w:val="24"/>
          <w:szCs w:val="24"/>
          <w:lang w:eastAsia="zh-CN"/>
        </w:rPr>
        <w:t>1. Calendar view: It arranges the movies according to their release data. And the color represents the vote score of that movie. When hovering the mouse over a specific rectangle, you can see the name of the movie and exact score.</w:t>
      </w:r>
    </w:p>
    <w:p w14:paraId="271E3B47" w14:textId="663885C2" w:rsidR="003147C4" w:rsidRPr="00E66AF8" w:rsidRDefault="003147C4" w:rsidP="00532714">
      <w:pPr>
        <w:pStyle w:val="ListParagraph"/>
        <w:spacing w:before="240"/>
        <w:ind w:left="0" w:firstLine="369"/>
        <w:contextualSpacing w:val="0"/>
        <w:rPr>
          <w:sz w:val="24"/>
          <w:szCs w:val="24"/>
          <w:lang w:eastAsia="zh-CN"/>
        </w:rPr>
      </w:pPr>
      <w:r w:rsidRPr="00E66AF8">
        <w:rPr>
          <w:sz w:val="24"/>
          <w:szCs w:val="24"/>
          <w:lang w:eastAsia="zh-CN"/>
        </w:rPr>
        <w:t>2. Bubble Chart: It groups the movie according to their genre. The size of the bubble means the number of movies in that genre. Color has no meaning, just decoration. When clicking a certain bubble, the system provides a list of the movies in this genre. If you click on a certain movie, you will jump to the detail view of that movie.</w:t>
      </w:r>
    </w:p>
    <w:p w14:paraId="21705020" w14:textId="68749D3D" w:rsidR="003147C4" w:rsidRPr="00E66AF8" w:rsidRDefault="003147C4" w:rsidP="00532714">
      <w:pPr>
        <w:pStyle w:val="ListParagraph"/>
        <w:spacing w:before="240"/>
        <w:ind w:left="0" w:firstLine="369"/>
        <w:contextualSpacing w:val="0"/>
        <w:rPr>
          <w:sz w:val="24"/>
          <w:szCs w:val="24"/>
          <w:lang w:eastAsia="zh-CN"/>
        </w:rPr>
      </w:pPr>
      <w:r w:rsidRPr="00E66AF8">
        <w:rPr>
          <w:sz w:val="24"/>
          <w:szCs w:val="24"/>
          <w:lang w:eastAsia="zh-CN"/>
        </w:rPr>
        <w:t>3. Detail View: T</w:t>
      </w:r>
      <w:r w:rsidRPr="00E66AF8">
        <w:rPr>
          <w:sz w:val="24"/>
          <w:szCs w:val="24"/>
          <w:lang w:eastAsia="zh-CN"/>
        </w:rPr>
        <w:t>he title, tagline, keywords and brief introduction of the movie is displayed</w:t>
      </w:r>
      <w:r w:rsidRPr="00E66AF8">
        <w:rPr>
          <w:sz w:val="24"/>
          <w:szCs w:val="24"/>
          <w:lang w:eastAsia="zh-CN"/>
        </w:rPr>
        <w:t xml:space="preserve"> here</w:t>
      </w:r>
      <w:r w:rsidRPr="00E66AF8">
        <w:rPr>
          <w:sz w:val="24"/>
          <w:szCs w:val="24"/>
          <w:lang w:eastAsia="zh-CN"/>
        </w:rPr>
        <w:t>. And I choose to use a word cloud to visualize the keywords of the movie. This word cloud is written in D3.</w:t>
      </w:r>
    </w:p>
    <w:p w14:paraId="582BCAA2" w14:textId="54F614F7" w:rsidR="00E66AF8" w:rsidRPr="00E66AF8" w:rsidRDefault="00E66AF8" w:rsidP="00E66AF8">
      <w:pPr>
        <w:spacing w:before="240"/>
        <w:rPr>
          <w:sz w:val="24"/>
          <w:szCs w:val="24"/>
          <w:lang w:eastAsia="zh-CN"/>
        </w:rPr>
      </w:pPr>
      <w:r w:rsidRPr="00E66AF8">
        <w:rPr>
          <w:sz w:val="24"/>
          <w:szCs w:val="24"/>
          <w:lang w:eastAsia="zh-CN"/>
        </w:rPr>
        <w:t>Student Evaluation:</w:t>
      </w:r>
    </w:p>
    <w:p w14:paraId="7F8F2636" w14:textId="11B7A2F8" w:rsidR="00E66AF8" w:rsidRDefault="00E66AF8" w:rsidP="00E66AF8">
      <w:pPr>
        <w:spacing w:before="240"/>
        <w:rPr>
          <w:sz w:val="24"/>
          <w:szCs w:val="24"/>
          <w:lang w:eastAsia="zh-CN"/>
        </w:rPr>
      </w:pPr>
      <w:r w:rsidRPr="00E66AF8">
        <w:rPr>
          <w:sz w:val="24"/>
          <w:szCs w:val="24"/>
          <w:lang w:eastAsia="zh-CN"/>
        </w:rPr>
        <w:t>Overview: The system just has some fundamental functions. It is far from “beautiful”.</w:t>
      </w:r>
    </w:p>
    <w:p w14:paraId="4CF3CB6D" w14:textId="0A052FC6" w:rsidR="00E66AF8" w:rsidRDefault="00E66AF8" w:rsidP="00E66AF8">
      <w:pPr>
        <w:spacing w:before="240"/>
        <w:rPr>
          <w:sz w:val="24"/>
          <w:szCs w:val="24"/>
          <w:lang w:eastAsia="zh-CN"/>
        </w:rPr>
      </w:pPr>
      <w:r>
        <w:rPr>
          <w:sz w:val="24"/>
          <w:szCs w:val="24"/>
          <w:lang w:eastAsia="zh-CN"/>
        </w:rPr>
        <w:t>Bugs: If she chooses a movie from the bubble chart, it will jump to the detailed view. However, if she switches to the calendar view and jump back to the detail view, the selected movie no longer exits.</w:t>
      </w:r>
    </w:p>
    <w:p w14:paraId="441C1832" w14:textId="0B61E464" w:rsidR="00E66AF8" w:rsidRPr="00E66AF8" w:rsidRDefault="00E66AF8" w:rsidP="00E66AF8">
      <w:pPr>
        <w:spacing w:before="240"/>
        <w:rPr>
          <w:sz w:val="24"/>
          <w:szCs w:val="24"/>
          <w:lang w:eastAsia="zh-CN"/>
        </w:rPr>
      </w:pPr>
      <w:r>
        <w:rPr>
          <w:sz w:val="24"/>
          <w:szCs w:val="24"/>
          <w:lang w:eastAsia="zh-CN"/>
        </w:rPr>
        <w:t>Future improvement: User should be able to jump to the detail view from the calendar view as well.</w:t>
      </w:r>
      <w:bookmarkStart w:id="2" w:name="_GoBack"/>
      <w:bookmarkEnd w:id="2"/>
    </w:p>
    <w:p w14:paraId="057918C3" w14:textId="77777777" w:rsidR="00E66AF8" w:rsidRDefault="00E66AF8" w:rsidP="00E66AF8">
      <w:pPr>
        <w:spacing w:before="240"/>
      </w:pPr>
    </w:p>
    <w:sectPr w:rsidR="00E66AF8" w:rsidSect="00786DA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270D"/>
    <w:rsid w:val="00050E2B"/>
    <w:rsid w:val="00135D15"/>
    <w:rsid w:val="00186F5B"/>
    <w:rsid w:val="001C6A3C"/>
    <w:rsid w:val="00222E66"/>
    <w:rsid w:val="002A270D"/>
    <w:rsid w:val="003147C4"/>
    <w:rsid w:val="00337260"/>
    <w:rsid w:val="00337CC6"/>
    <w:rsid w:val="00390D79"/>
    <w:rsid w:val="00532714"/>
    <w:rsid w:val="005E0719"/>
    <w:rsid w:val="00685CEC"/>
    <w:rsid w:val="00690B60"/>
    <w:rsid w:val="00783B38"/>
    <w:rsid w:val="00786DA3"/>
    <w:rsid w:val="00835B8B"/>
    <w:rsid w:val="009061EB"/>
    <w:rsid w:val="00977E56"/>
    <w:rsid w:val="00A0623F"/>
    <w:rsid w:val="00A973F3"/>
    <w:rsid w:val="00AC1265"/>
    <w:rsid w:val="00AE32D8"/>
    <w:rsid w:val="00B95EFC"/>
    <w:rsid w:val="00CE4298"/>
    <w:rsid w:val="00E342A3"/>
    <w:rsid w:val="00E66AF8"/>
    <w:rsid w:val="00F71222"/>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B5F5"/>
  <w15:docId w15:val="{59C247CA-51FD-4659-9123-927AB62D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38B"/>
    <w:pPr>
      <w:widowControl w:val="0"/>
      <w:spacing w:after="200" w:line="276" w:lineRule="auto"/>
      <w:jc w:val="both"/>
      <w:textAlignment w:val="baseline"/>
    </w:pPr>
    <w:rPr>
      <w:rFonts w:ascii="Times New Roman" w:eastAsia="Times New Roman" w:hAnsi="Times New Roman" w:cs="Times New Roman"/>
      <w:sz w:val="22"/>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73F7D"/>
    <w:rPr>
      <w:sz w:val="18"/>
      <w:szCs w:val="18"/>
      <w:lang w:eastAsia="zh-TW"/>
    </w:rPr>
  </w:style>
  <w:style w:type="character" w:customStyle="1" w:styleId="FooterChar">
    <w:name w:val="Footer Char"/>
    <w:basedOn w:val="DefaultParagraphFont"/>
    <w:link w:val="Footer"/>
    <w:uiPriority w:val="99"/>
    <w:qFormat/>
    <w:rsid w:val="00B926AD"/>
    <w:rPr>
      <w:sz w:val="18"/>
      <w:szCs w:val="18"/>
      <w:lang w:eastAsia="zh-TW"/>
    </w:rPr>
  </w:style>
  <w:style w:type="character" w:customStyle="1" w:styleId="Char">
    <w:name w:val="页脚 Char"/>
    <w:basedOn w:val="DefaultParagraphFont"/>
    <w:uiPriority w:val="99"/>
    <w:qFormat/>
    <w:rsid w:val="00B926AD"/>
    <w:rPr>
      <w:sz w:val="18"/>
      <w:szCs w:val="18"/>
      <w:lang w:eastAsia="zh-TW"/>
    </w:rPr>
  </w:style>
  <w:style w:type="character" w:customStyle="1" w:styleId="apple-converted-space">
    <w:name w:val="apple-converted-space"/>
    <w:basedOn w:val="DefaultParagraphFont"/>
    <w:qFormat/>
    <w:rsid w:val="00800561"/>
  </w:style>
  <w:style w:type="character" w:customStyle="1" w:styleId="InternetLink">
    <w:name w:val="Internet Link"/>
    <w:basedOn w:val="DefaultParagraphFont"/>
    <w:uiPriority w:val="99"/>
    <w:semiHidden/>
    <w:unhideWhenUsed/>
    <w:rsid w:val="00141411"/>
    <w:rPr>
      <w:color w:val="0000FF"/>
      <w:u w:val="single"/>
    </w:rPr>
  </w:style>
  <w:style w:type="character" w:customStyle="1" w:styleId="BodyText2Char">
    <w:name w:val="Body Text 2 Char"/>
    <w:basedOn w:val="DefaultParagraphFont"/>
    <w:link w:val="BodyText2"/>
    <w:uiPriority w:val="99"/>
    <w:semiHidden/>
    <w:qFormat/>
    <w:rsid w:val="00F828E0"/>
    <w:rPr>
      <w:rFonts w:ascii="Times New Roman" w:eastAsia="Times New Roman" w:hAnsi="Times New Roman" w:cs="Times New Roman"/>
      <w:sz w:val="24"/>
      <w:szCs w:val="24"/>
    </w:rPr>
  </w:style>
  <w:style w:type="character" w:customStyle="1" w:styleId="truncatemore">
    <w:name w:val="truncate_more"/>
    <w:basedOn w:val="DefaultParagraphFont"/>
    <w:qFormat/>
    <w:rsid w:val="00763B45"/>
  </w:style>
  <w:style w:type="character" w:customStyle="1" w:styleId="ListLabel1">
    <w:name w:val="ListLabel 1"/>
    <w:qFormat/>
    <w:rPr>
      <w:i w:val="0"/>
      <w:sz w:val="2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73F7D"/>
    <w:pPr>
      <w:ind w:left="720"/>
      <w:contextualSpacing/>
    </w:pPr>
  </w:style>
  <w:style w:type="paragraph" w:styleId="BalloonText">
    <w:name w:val="Balloon Text"/>
    <w:basedOn w:val="Normal"/>
    <w:link w:val="BalloonTextChar"/>
    <w:uiPriority w:val="99"/>
    <w:semiHidden/>
    <w:unhideWhenUsed/>
    <w:qFormat/>
    <w:rsid w:val="00473F7D"/>
    <w:pPr>
      <w:spacing w:after="0" w:line="240" w:lineRule="auto"/>
    </w:pPr>
    <w:rPr>
      <w:sz w:val="18"/>
      <w:szCs w:val="18"/>
    </w:rPr>
  </w:style>
  <w:style w:type="paragraph" w:styleId="Header">
    <w:name w:val="header"/>
    <w:basedOn w:val="Normal"/>
    <w:uiPriority w:val="99"/>
    <w:unhideWhenUsed/>
    <w:rsid w:val="00B926AD"/>
    <w:pPr>
      <w:pBdr>
        <w:bottom w:val="single" w:sz="6" w:space="1" w:color="00000A"/>
      </w:pBdr>
      <w:tabs>
        <w:tab w:val="center" w:pos="4153"/>
        <w:tab w:val="right" w:pos="8306"/>
      </w:tabs>
      <w:snapToGrid w:val="0"/>
      <w:spacing w:line="240" w:lineRule="auto"/>
      <w:jc w:val="center"/>
    </w:pPr>
    <w:rPr>
      <w:sz w:val="18"/>
      <w:szCs w:val="18"/>
    </w:rPr>
  </w:style>
  <w:style w:type="paragraph" w:styleId="Footer">
    <w:name w:val="footer"/>
    <w:basedOn w:val="Normal"/>
    <w:link w:val="FooterChar"/>
    <w:uiPriority w:val="99"/>
    <w:unhideWhenUsed/>
    <w:rsid w:val="00B926AD"/>
    <w:pPr>
      <w:tabs>
        <w:tab w:val="center" w:pos="4153"/>
        <w:tab w:val="right" w:pos="8306"/>
      </w:tabs>
      <w:snapToGrid w:val="0"/>
      <w:spacing w:line="240" w:lineRule="auto"/>
    </w:pPr>
    <w:rPr>
      <w:sz w:val="18"/>
      <w:szCs w:val="18"/>
    </w:rPr>
  </w:style>
  <w:style w:type="paragraph" w:styleId="NormalWeb">
    <w:name w:val="Normal (Web)"/>
    <w:basedOn w:val="Normal"/>
    <w:uiPriority w:val="99"/>
    <w:semiHidden/>
    <w:unhideWhenUsed/>
    <w:qFormat/>
    <w:rsid w:val="00606A63"/>
    <w:pPr>
      <w:spacing w:beforeAutospacing="1" w:afterAutospacing="1" w:line="240" w:lineRule="auto"/>
    </w:pPr>
    <w:rPr>
      <w:rFonts w:ascii="SimSun" w:eastAsia="SimSun" w:hAnsi="SimSun" w:cs="SimSun"/>
      <w:sz w:val="24"/>
      <w:szCs w:val="24"/>
      <w:lang w:eastAsia="zh-CN"/>
    </w:rPr>
  </w:style>
  <w:style w:type="paragraph" w:styleId="BodyText2">
    <w:name w:val="Body Text 2"/>
    <w:basedOn w:val="Normal"/>
    <w:link w:val="BodyText2Char"/>
    <w:uiPriority w:val="99"/>
    <w:semiHidden/>
    <w:unhideWhenUsed/>
    <w:qFormat/>
    <w:rsid w:val="00F828E0"/>
    <w:pPr>
      <w:spacing w:beforeAutospacing="1" w:afterAutospacing="1" w:line="240" w:lineRule="auto"/>
    </w:pPr>
    <w:rPr>
      <w:sz w:val="24"/>
      <w:szCs w:val="24"/>
      <w:lang w:eastAsia="zh-CN"/>
    </w:rPr>
  </w:style>
  <w:style w:type="paragraph" w:customStyle="1" w:styleId="References">
    <w:name w:val="References"/>
    <w:basedOn w:val="Normal"/>
    <w:qFormat/>
    <w:rsid w:val="00E4074B"/>
    <w:pPr>
      <w:widowControl/>
      <w:spacing w:after="0" w:line="240" w:lineRule="auto"/>
      <w:textAlignment w:val="auto"/>
    </w:pPr>
    <w:rPr>
      <w:rFonts w:eastAsia="SimSun"/>
      <w:sz w:val="16"/>
      <w:szCs w:val="16"/>
      <w:lang w:eastAsia="en-US"/>
    </w:rPr>
  </w:style>
  <w:style w:type="table" w:styleId="TableGrid">
    <w:name w:val="Table Grid"/>
    <w:basedOn w:val="TableNormal"/>
    <w:uiPriority w:val="59"/>
    <w:rsid w:val="00D1305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83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B89D5-186E-BB48-9E7F-00C721AE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ZJU</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dc:description/>
  <cp:lastModifiedBy>734672057@qq.com</cp:lastModifiedBy>
  <cp:revision>29</cp:revision>
  <cp:lastPrinted>2016-08-18T04:19:00Z</cp:lastPrinted>
  <dcterms:created xsi:type="dcterms:W3CDTF">2015-10-12T12:15:00Z</dcterms:created>
  <dcterms:modified xsi:type="dcterms:W3CDTF">2019-02-08T08:00:00Z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