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759" w:rsidRDefault="000A5759">
      <w:pPr>
        <w:pStyle w:val="1"/>
        <w:rPr>
          <w:rFonts w:ascii="宋体" w:hAnsi="宋体"/>
        </w:rPr>
      </w:pPr>
    </w:p>
    <w:p w:rsidR="000A5759" w:rsidRDefault="000A5759">
      <w:pPr>
        <w:rPr>
          <w:rFonts w:ascii="宋体" w:hAnsi="宋体"/>
        </w:rPr>
      </w:pPr>
    </w:p>
    <w:p w:rsidR="000A5759" w:rsidRDefault="000A5759">
      <w:pPr>
        <w:rPr>
          <w:rFonts w:ascii="宋体" w:hAnsi="宋体"/>
        </w:rPr>
      </w:pPr>
    </w:p>
    <w:p w:rsidR="000A5759" w:rsidRDefault="000A5759">
      <w:pPr>
        <w:rPr>
          <w:rFonts w:ascii="宋体" w:hAnsi="宋体"/>
        </w:rPr>
      </w:pPr>
    </w:p>
    <w:p w:rsidR="000A5759" w:rsidRDefault="000A5759">
      <w:pPr>
        <w:rPr>
          <w:rFonts w:ascii="宋体" w:hAnsi="宋体"/>
        </w:rPr>
      </w:pPr>
    </w:p>
    <w:p w:rsidR="000A5759" w:rsidRDefault="001209D7">
      <w:pPr>
        <w:jc w:val="center"/>
        <w:rPr>
          <w:rFonts w:ascii="宋体" w:hAnsi="宋体"/>
          <w:b/>
          <w:bCs/>
          <w:sz w:val="72"/>
        </w:rPr>
      </w:pPr>
      <w:r>
        <w:rPr>
          <w:rFonts w:ascii="宋体" w:hAnsi="宋体" w:hint="eastAsia"/>
          <w:b/>
          <w:bCs/>
          <w:sz w:val="72"/>
        </w:rPr>
        <w:t>数据挖掘</w:t>
      </w:r>
    </w:p>
    <w:p w:rsidR="000A5759" w:rsidRDefault="001209D7">
      <w:pPr>
        <w:jc w:val="center"/>
        <w:rPr>
          <w:rFonts w:ascii="宋体" w:hAnsi="宋体"/>
          <w:b/>
          <w:bCs/>
          <w:sz w:val="72"/>
        </w:rPr>
      </w:pPr>
      <w:r w:rsidRPr="00204E59">
        <w:rPr>
          <w:rFonts w:ascii="宋体" w:hAnsi="宋体" w:hint="eastAsia"/>
          <w:b/>
          <w:bCs/>
          <w:sz w:val="52"/>
          <w:szCs w:val="52"/>
        </w:rPr>
        <w:t>--</w:t>
      </w:r>
      <w:r w:rsidR="00204E59" w:rsidRPr="00204E59">
        <w:rPr>
          <w:rFonts w:ascii="宋体" w:hAnsi="宋体" w:hint="eastAsia"/>
          <w:b/>
          <w:bCs/>
          <w:sz w:val="52"/>
          <w:szCs w:val="52"/>
        </w:rPr>
        <w:t>马的疝病分析</w:t>
      </w:r>
      <w:r w:rsidRPr="00204E59">
        <w:rPr>
          <w:rFonts w:ascii="宋体" w:hAnsi="宋体" w:hint="eastAsia"/>
          <w:b/>
          <w:bCs/>
          <w:sz w:val="52"/>
          <w:szCs w:val="52"/>
        </w:rPr>
        <w:t>实验报告</w:t>
      </w:r>
    </w:p>
    <w:p w:rsidR="000A5759" w:rsidRDefault="000A5759">
      <w:pPr>
        <w:rPr>
          <w:rFonts w:ascii="宋体" w:hAnsi="宋体"/>
        </w:rPr>
      </w:pPr>
    </w:p>
    <w:p w:rsidR="000A5759" w:rsidRDefault="000A5759">
      <w:pPr>
        <w:rPr>
          <w:rFonts w:ascii="宋体" w:hAnsi="宋体"/>
        </w:rPr>
      </w:pPr>
    </w:p>
    <w:p w:rsidR="000A5759" w:rsidRDefault="000A5759">
      <w:pPr>
        <w:rPr>
          <w:rFonts w:ascii="宋体" w:hAnsi="宋体"/>
        </w:rPr>
      </w:pPr>
    </w:p>
    <w:p w:rsidR="000A5759" w:rsidRDefault="000A5759">
      <w:pPr>
        <w:rPr>
          <w:rFonts w:ascii="宋体" w:hAnsi="宋体"/>
        </w:rPr>
      </w:pPr>
    </w:p>
    <w:p w:rsidR="000A5759" w:rsidRDefault="000A5759">
      <w:pPr>
        <w:rPr>
          <w:rFonts w:ascii="宋体" w:hAnsi="宋体"/>
        </w:rPr>
      </w:pPr>
    </w:p>
    <w:p w:rsidR="000A5759" w:rsidRDefault="000A5759">
      <w:pPr>
        <w:rPr>
          <w:rFonts w:ascii="宋体" w:hAnsi="宋体"/>
        </w:rPr>
      </w:pPr>
    </w:p>
    <w:p w:rsidR="000A5759" w:rsidRDefault="000A5759">
      <w:pPr>
        <w:rPr>
          <w:rFonts w:ascii="宋体" w:hAnsi="宋体"/>
        </w:rPr>
      </w:pPr>
    </w:p>
    <w:p w:rsidR="000A5759" w:rsidRDefault="000A5759">
      <w:pPr>
        <w:rPr>
          <w:rFonts w:ascii="宋体" w:hAnsi="宋体"/>
        </w:rPr>
      </w:pPr>
    </w:p>
    <w:p w:rsidR="000A5759" w:rsidRDefault="000A5759">
      <w:pPr>
        <w:rPr>
          <w:rFonts w:ascii="宋体" w:hAnsi="宋体"/>
        </w:rPr>
      </w:pPr>
    </w:p>
    <w:p w:rsidR="000A5759" w:rsidRDefault="000A5759">
      <w:pPr>
        <w:rPr>
          <w:rFonts w:ascii="宋体" w:hAnsi="宋体"/>
        </w:rPr>
      </w:pPr>
    </w:p>
    <w:p w:rsidR="000A5759" w:rsidRDefault="000A5759">
      <w:pPr>
        <w:rPr>
          <w:rFonts w:ascii="宋体" w:hAnsi="宋体"/>
        </w:rPr>
      </w:pPr>
    </w:p>
    <w:p w:rsidR="000A5759" w:rsidRDefault="000A5759">
      <w:pPr>
        <w:rPr>
          <w:rFonts w:ascii="宋体" w:hAnsi="宋体"/>
        </w:rPr>
      </w:pPr>
    </w:p>
    <w:p w:rsidR="000A5759" w:rsidRDefault="000A5759">
      <w:pPr>
        <w:rPr>
          <w:rFonts w:ascii="宋体" w:hAnsi="宋体"/>
        </w:rPr>
      </w:pPr>
    </w:p>
    <w:p w:rsidR="000A5759" w:rsidRDefault="001209D7">
      <w:pPr>
        <w:ind w:left="840" w:firstLine="420"/>
        <w:rPr>
          <w:rFonts w:ascii="宋体" w:hAnsi="宋体"/>
          <w:sz w:val="36"/>
        </w:rPr>
      </w:pPr>
      <w:r>
        <w:rPr>
          <w:rFonts w:ascii="宋体" w:hAnsi="宋体" w:hint="eastAsia"/>
          <w:sz w:val="36"/>
        </w:rPr>
        <w:t>学</w:t>
      </w:r>
      <w:r>
        <w:rPr>
          <w:rFonts w:ascii="宋体" w:hAnsi="宋体" w:hint="eastAsia"/>
          <w:sz w:val="36"/>
        </w:rPr>
        <w:t xml:space="preserve">    </w:t>
      </w:r>
      <w:r>
        <w:rPr>
          <w:rFonts w:ascii="宋体" w:hAnsi="宋体" w:hint="eastAsia"/>
          <w:sz w:val="36"/>
        </w:rPr>
        <w:t>院：</w:t>
      </w:r>
      <w:r>
        <w:rPr>
          <w:rFonts w:ascii="宋体" w:hAnsi="宋体" w:hint="eastAsia"/>
          <w:sz w:val="36"/>
          <w:u w:val="single"/>
        </w:rPr>
        <w:t>计</w:t>
      </w:r>
      <w:r w:rsidR="00C57162">
        <w:rPr>
          <w:rFonts w:ascii="宋体" w:hAnsi="宋体" w:hint="eastAsia"/>
          <w:sz w:val="36"/>
          <w:u w:val="single"/>
        </w:rPr>
        <w:t xml:space="preserve"> </w:t>
      </w:r>
      <w:r>
        <w:rPr>
          <w:rFonts w:ascii="宋体" w:hAnsi="宋体" w:hint="eastAsia"/>
          <w:sz w:val="36"/>
          <w:u w:val="single"/>
        </w:rPr>
        <w:t>算</w:t>
      </w:r>
      <w:r w:rsidR="00C57162">
        <w:rPr>
          <w:rFonts w:ascii="宋体" w:hAnsi="宋体" w:hint="eastAsia"/>
          <w:sz w:val="36"/>
          <w:u w:val="single"/>
        </w:rPr>
        <w:t xml:space="preserve"> </w:t>
      </w:r>
      <w:r>
        <w:rPr>
          <w:rFonts w:ascii="宋体" w:hAnsi="宋体" w:hint="eastAsia"/>
          <w:sz w:val="36"/>
          <w:u w:val="single"/>
        </w:rPr>
        <w:t>机</w:t>
      </w:r>
      <w:r w:rsidR="00C57162">
        <w:rPr>
          <w:rFonts w:ascii="宋体" w:hAnsi="宋体" w:hint="eastAsia"/>
          <w:sz w:val="36"/>
          <w:u w:val="single"/>
        </w:rPr>
        <w:t xml:space="preserve"> </w:t>
      </w:r>
      <w:r>
        <w:rPr>
          <w:rFonts w:ascii="宋体" w:hAnsi="宋体" w:hint="eastAsia"/>
          <w:sz w:val="36"/>
          <w:u w:val="single"/>
        </w:rPr>
        <w:t>学</w:t>
      </w:r>
      <w:r w:rsidR="00C57162">
        <w:rPr>
          <w:rFonts w:ascii="宋体" w:hAnsi="宋体" w:hint="eastAsia"/>
          <w:sz w:val="36"/>
          <w:u w:val="single"/>
        </w:rPr>
        <w:t xml:space="preserve"> </w:t>
      </w:r>
      <w:r>
        <w:rPr>
          <w:rFonts w:ascii="宋体" w:hAnsi="宋体" w:hint="eastAsia"/>
          <w:sz w:val="36"/>
          <w:u w:val="single"/>
        </w:rPr>
        <w:t>院</w:t>
      </w:r>
    </w:p>
    <w:p w:rsidR="000A5759" w:rsidRDefault="001209D7">
      <w:pPr>
        <w:ind w:left="840" w:firstLine="420"/>
        <w:rPr>
          <w:rFonts w:ascii="宋体" w:hAnsi="宋体"/>
          <w:sz w:val="36"/>
        </w:rPr>
      </w:pPr>
      <w:r>
        <w:rPr>
          <w:rFonts w:ascii="宋体" w:hAnsi="宋体" w:hint="eastAsia"/>
          <w:sz w:val="36"/>
        </w:rPr>
        <w:t>专</w:t>
      </w:r>
      <w:r>
        <w:rPr>
          <w:rFonts w:ascii="宋体" w:hAnsi="宋体" w:hint="eastAsia"/>
          <w:sz w:val="36"/>
        </w:rPr>
        <w:t xml:space="preserve">    </w:t>
      </w:r>
      <w:r>
        <w:rPr>
          <w:rFonts w:ascii="宋体" w:hAnsi="宋体" w:hint="eastAsia"/>
          <w:sz w:val="36"/>
        </w:rPr>
        <w:t>业：</w:t>
      </w:r>
      <w:r>
        <w:rPr>
          <w:rFonts w:ascii="宋体" w:hAnsi="宋体" w:hint="eastAsia"/>
          <w:sz w:val="36"/>
          <w:u w:val="single"/>
        </w:rPr>
        <w:t>计算机应用技术</w:t>
      </w:r>
    </w:p>
    <w:p w:rsidR="000A5759" w:rsidRDefault="001209D7">
      <w:pPr>
        <w:ind w:left="840" w:firstLine="420"/>
        <w:rPr>
          <w:rFonts w:ascii="宋体" w:hAnsi="宋体"/>
          <w:sz w:val="36"/>
        </w:rPr>
      </w:pPr>
      <w:r>
        <w:rPr>
          <w:rFonts w:ascii="宋体" w:hAnsi="宋体" w:hint="eastAsia"/>
          <w:sz w:val="36"/>
        </w:rPr>
        <w:t>年</w:t>
      </w:r>
      <w:r>
        <w:rPr>
          <w:rFonts w:ascii="宋体" w:hAnsi="宋体" w:hint="eastAsia"/>
          <w:sz w:val="36"/>
        </w:rPr>
        <w:t xml:space="preserve">    </w:t>
      </w:r>
      <w:r>
        <w:rPr>
          <w:rFonts w:ascii="宋体" w:hAnsi="宋体" w:hint="eastAsia"/>
          <w:sz w:val="36"/>
        </w:rPr>
        <w:t>级：</w:t>
      </w:r>
      <w:r w:rsidR="00C57162" w:rsidRPr="00C57162">
        <w:rPr>
          <w:rFonts w:ascii="宋体" w:hAnsi="宋体" w:hint="eastAsia"/>
          <w:sz w:val="36"/>
          <w:u w:val="single"/>
        </w:rPr>
        <w:t xml:space="preserve"> </w:t>
      </w:r>
      <w:r w:rsidR="00C57162">
        <w:rPr>
          <w:rFonts w:ascii="宋体" w:hAnsi="宋体"/>
          <w:sz w:val="36"/>
          <w:u w:val="single"/>
        </w:rPr>
        <w:t xml:space="preserve"> </w:t>
      </w:r>
      <w:r>
        <w:rPr>
          <w:rFonts w:ascii="宋体" w:hAnsi="宋体" w:hint="eastAsia"/>
          <w:sz w:val="36"/>
          <w:u w:val="single"/>
        </w:rPr>
        <w:t>201</w:t>
      </w:r>
      <w:r>
        <w:rPr>
          <w:rFonts w:ascii="宋体" w:hAnsi="宋体" w:hint="eastAsia"/>
          <w:sz w:val="36"/>
          <w:u w:val="single"/>
        </w:rPr>
        <w:t>6</w:t>
      </w:r>
      <w:r w:rsidR="00C57162">
        <w:rPr>
          <w:rFonts w:ascii="宋体" w:hAnsi="宋体" w:hint="eastAsia"/>
          <w:sz w:val="36"/>
          <w:u w:val="single"/>
        </w:rPr>
        <w:t>级</w:t>
      </w:r>
      <w:r>
        <w:rPr>
          <w:rFonts w:ascii="宋体" w:hAnsi="宋体" w:hint="eastAsia"/>
          <w:sz w:val="36"/>
          <w:u w:val="single"/>
        </w:rPr>
        <w:t xml:space="preserve"> </w:t>
      </w:r>
      <w:r w:rsidR="00C57162">
        <w:rPr>
          <w:rFonts w:ascii="宋体" w:hAnsi="宋体"/>
          <w:sz w:val="36"/>
          <w:u w:val="single"/>
        </w:rPr>
        <w:t xml:space="preserve">  </w:t>
      </w:r>
      <w:r w:rsidR="00A5297A">
        <w:rPr>
          <w:rFonts w:ascii="宋体" w:hAnsi="宋体"/>
          <w:sz w:val="36"/>
          <w:u w:val="single"/>
        </w:rPr>
        <w:t xml:space="preserve"> </w:t>
      </w:r>
      <w:r w:rsidR="00C57162">
        <w:rPr>
          <w:rFonts w:ascii="宋体" w:hAnsi="宋体"/>
          <w:sz w:val="36"/>
          <w:u w:val="single"/>
        </w:rPr>
        <w:t xml:space="preserve"> </w:t>
      </w:r>
      <w:r w:rsidR="00C57162">
        <w:rPr>
          <w:rFonts w:ascii="宋体" w:hAnsi="宋体"/>
          <w:color w:val="FFFFFF" w:themeColor="background1"/>
          <w:sz w:val="36"/>
          <w:u w:val="single"/>
        </w:rPr>
        <w:t>1</w:t>
      </w:r>
    </w:p>
    <w:p w:rsidR="000A5759" w:rsidRDefault="001209D7" w:rsidP="00C57162">
      <w:pPr>
        <w:ind w:left="840" w:firstLine="420"/>
        <w:jc w:val="left"/>
        <w:rPr>
          <w:rFonts w:ascii="宋体" w:hAnsi="宋体"/>
          <w:sz w:val="36"/>
        </w:rPr>
      </w:pPr>
      <w:r>
        <w:rPr>
          <w:rFonts w:ascii="宋体" w:hAnsi="宋体" w:hint="eastAsia"/>
          <w:sz w:val="36"/>
        </w:rPr>
        <w:t>姓</w:t>
      </w:r>
      <w:r>
        <w:rPr>
          <w:rFonts w:ascii="宋体" w:hAnsi="宋体" w:hint="eastAsia"/>
          <w:sz w:val="36"/>
        </w:rPr>
        <w:t xml:space="preserve">    </w:t>
      </w:r>
      <w:r>
        <w:rPr>
          <w:rFonts w:ascii="宋体" w:hAnsi="宋体" w:hint="eastAsia"/>
          <w:sz w:val="36"/>
        </w:rPr>
        <w:t>名：</w:t>
      </w:r>
      <w:r w:rsidR="00C57162" w:rsidRPr="00C57162">
        <w:rPr>
          <w:rFonts w:ascii="宋体" w:hAnsi="宋体" w:hint="eastAsia"/>
          <w:sz w:val="36"/>
          <w:u w:val="single"/>
        </w:rPr>
        <w:t xml:space="preserve">  王晓媛</w:t>
      </w:r>
      <w:r w:rsidR="00C57162">
        <w:rPr>
          <w:rFonts w:ascii="宋体" w:hAnsi="宋体" w:hint="eastAsia"/>
          <w:sz w:val="36"/>
          <w:u w:val="single"/>
        </w:rPr>
        <w:t xml:space="preserve"> </w:t>
      </w:r>
      <w:r w:rsidR="00A5297A">
        <w:rPr>
          <w:rFonts w:ascii="宋体" w:hAnsi="宋体" w:hint="eastAsia"/>
          <w:sz w:val="36"/>
          <w:u w:val="single"/>
        </w:rPr>
        <w:t xml:space="preserve">    </w:t>
      </w:r>
      <w:r w:rsidR="00C57162" w:rsidRPr="00C57162">
        <w:rPr>
          <w:rFonts w:ascii="宋体" w:hAnsi="宋体" w:hint="eastAsia"/>
          <w:color w:val="FFFFFF" w:themeColor="background1"/>
          <w:sz w:val="36"/>
          <w:u w:val="single"/>
        </w:rPr>
        <w:t>1</w:t>
      </w:r>
    </w:p>
    <w:p w:rsidR="000A5759" w:rsidRDefault="001209D7">
      <w:pPr>
        <w:ind w:left="840" w:firstLine="420"/>
        <w:rPr>
          <w:rFonts w:ascii="宋体" w:hAnsi="宋体"/>
          <w:sz w:val="36"/>
        </w:rPr>
      </w:pPr>
      <w:r>
        <w:rPr>
          <w:rFonts w:ascii="宋体" w:hAnsi="宋体" w:hint="eastAsia"/>
          <w:sz w:val="36"/>
        </w:rPr>
        <w:t>学</w:t>
      </w:r>
      <w:r>
        <w:rPr>
          <w:rFonts w:ascii="宋体" w:hAnsi="宋体" w:hint="eastAsia"/>
          <w:sz w:val="36"/>
        </w:rPr>
        <w:t xml:space="preserve">    </w:t>
      </w:r>
      <w:r>
        <w:rPr>
          <w:rFonts w:ascii="宋体" w:hAnsi="宋体" w:hint="eastAsia"/>
          <w:sz w:val="36"/>
        </w:rPr>
        <w:t>号：</w:t>
      </w:r>
      <w:r w:rsidR="00C57162" w:rsidRPr="00C57162">
        <w:rPr>
          <w:rFonts w:ascii="宋体" w:hAnsi="宋体" w:hint="eastAsia"/>
          <w:sz w:val="36"/>
          <w:u w:val="single"/>
        </w:rPr>
        <w:t xml:space="preserve">  </w:t>
      </w:r>
      <w:r w:rsidR="00C57162">
        <w:rPr>
          <w:rFonts w:ascii="宋体" w:hAnsi="宋体" w:hint="eastAsia"/>
          <w:sz w:val="36"/>
          <w:u w:val="single"/>
        </w:rPr>
        <w:t>2620160007</w:t>
      </w:r>
      <w:r w:rsidR="00C57162">
        <w:rPr>
          <w:rFonts w:ascii="宋体" w:hAnsi="宋体"/>
          <w:sz w:val="36"/>
          <w:u w:val="single"/>
        </w:rPr>
        <w:t xml:space="preserve"> </w:t>
      </w:r>
      <w:r w:rsidR="00C57162" w:rsidRPr="00C57162">
        <w:rPr>
          <w:rFonts w:ascii="宋体" w:hAnsi="宋体"/>
          <w:color w:val="FFFFFF" w:themeColor="background1"/>
          <w:sz w:val="36"/>
          <w:u w:val="single"/>
        </w:rPr>
        <w:t>1</w:t>
      </w:r>
    </w:p>
    <w:p w:rsidR="000A5759" w:rsidRDefault="001209D7">
      <w:pPr>
        <w:ind w:left="840" w:firstLine="420"/>
        <w:rPr>
          <w:rFonts w:ascii="宋体" w:hAnsi="宋体"/>
        </w:rPr>
      </w:pPr>
      <w:r>
        <w:rPr>
          <w:rFonts w:ascii="宋体" w:hAnsi="宋体" w:hint="eastAsia"/>
          <w:sz w:val="36"/>
        </w:rPr>
        <w:t>提交日期：</w:t>
      </w:r>
      <w:r w:rsidR="00C57162" w:rsidRPr="00C57162">
        <w:rPr>
          <w:rFonts w:ascii="宋体" w:hAnsi="宋体" w:hint="eastAsia"/>
          <w:sz w:val="36"/>
          <w:u w:val="single"/>
        </w:rPr>
        <w:t xml:space="preserve">  </w:t>
      </w:r>
      <w:r w:rsidR="00C57162">
        <w:rPr>
          <w:rFonts w:ascii="宋体" w:hAnsi="宋体" w:hint="eastAsia"/>
          <w:sz w:val="36"/>
          <w:u w:val="single"/>
        </w:rPr>
        <w:t>2017.4.17</w:t>
      </w:r>
      <w:r>
        <w:rPr>
          <w:rFonts w:ascii="宋体" w:hAnsi="宋体" w:hint="eastAsia"/>
          <w:sz w:val="36"/>
          <w:u w:val="single"/>
        </w:rPr>
        <w:t xml:space="preserve">  </w:t>
      </w:r>
      <w:r w:rsidR="00C57162" w:rsidRPr="00C57162">
        <w:rPr>
          <w:rFonts w:ascii="宋体" w:hAnsi="宋体"/>
          <w:color w:val="FFFFFF" w:themeColor="background1"/>
          <w:sz w:val="36"/>
          <w:u w:val="single"/>
        </w:rPr>
        <w:t>1</w:t>
      </w:r>
    </w:p>
    <w:p w:rsidR="000A5759" w:rsidRDefault="001209D7">
      <w:r>
        <w:rPr>
          <w:rFonts w:ascii="宋体" w:hAnsi="宋体"/>
        </w:rPr>
        <w:br w:type="page"/>
      </w:r>
    </w:p>
    <w:p w:rsidR="000A5759" w:rsidRDefault="001209D7">
      <w:pPr>
        <w:snapToGrid w:val="0"/>
        <w:spacing w:beforeLines="50" w:before="156" w:afterLines="50" w:after="156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lastRenderedPageBreak/>
        <w:t>一、实验目的</w:t>
      </w:r>
    </w:p>
    <w:p w:rsidR="00530B26" w:rsidRPr="00530B26" w:rsidRDefault="00530B26" w:rsidP="00530B26">
      <w:pPr>
        <w:widowControl/>
        <w:shd w:val="clear" w:color="auto" w:fill="FFFFFF"/>
        <w:jc w:val="left"/>
        <w:outlineLvl w:val="3"/>
        <w:rPr>
          <w:rFonts w:ascii="宋体" w:eastAsia="宋体" w:hAnsi="宋体" w:cs="宋体"/>
          <w:sz w:val="24"/>
        </w:rPr>
      </w:pPr>
      <w:r w:rsidRPr="00530B26">
        <w:rPr>
          <w:rFonts w:ascii="宋体" w:eastAsia="宋体" w:hAnsi="宋体" w:cs="宋体"/>
          <w:sz w:val="24"/>
        </w:rPr>
        <w:t>1</w:t>
      </w:r>
      <w:r w:rsidR="00C626D3">
        <w:rPr>
          <w:rFonts w:ascii="宋体" w:eastAsia="宋体" w:hAnsi="宋体" w:cs="宋体" w:hint="eastAsia"/>
          <w:sz w:val="24"/>
        </w:rPr>
        <w:t>.</w:t>
      </w:r>
      <w:r w:rsidRPr="00530B26">
        <w:rPr>
          <w:rFonts w:ascii="宋体" w:eastAsia="宋体" w:hAnsi="宋体" w:cs="宋体"/>
          <w:sz w:val="24"/>
        </w:rPr>
        <w:t xml:space="preserve"> 数据可视化和摘要</w:t>
      </w:r>
    </w:p>
    <w:p w:rsidR="00530B26" w:rsidRPr="00530B26" w:rsidRDefault="00530B26" w:rsidP="00530B26">
      <w:pPr>
        <w:widowControl/>
        <w:shd w:val="clear" w:color="auto" w:fill="FFFFFF"/>
        <w:jc w:val="left"/>
        <w:outlineLvl w:val="4"/>
        <w:rPr>
          <w:rFonts w:ascii="宋体" w:eastAsia="宋体" w:hAnsi="宋体" w:cs="宋体"/>
          <w:sz w:val="24"/>
        </w:rPr>
      </w:pPr>
      <w:r w:rsidRPr="00530B26">
        <w:rPr>
          <w:rFonts w:ascii="宋体" w:eastAsia="宋体" w:hAnsi="宋体" w:cs="宋体"/>
          <w:sz w:val="24"/>
        </w:rPr>
        <w:t>数据摘要</w:t>
      </w:r>
    </w:p>
    <w:p w:rsidR="00530B26" w:rsidRPr="00530B26" w:rsidRDefault="00530B26" w:rsidP="00530B26">
      <w:pPr>
        <w:widowControl/>
        <w:numPr>
          <w:ilvl w:val="0"/>
          <w:numId w:val="14"/>
        </w:numPr>
        <w:shd w:val="clear" w:color="auto" w:fill="FFFFFF"/>
        <w:spacing w:line="360" w:lineRule="atLeast"/>
        <w:ind w:left="324"/>
        <w:jc w:val="left"/>
        <w:rPr>
          <w:rFonts w:ascii="宋体" w:eastAsia="宋体" w:hAnsi="宋体" w:cs="宋体"/>
          <w:sz w:val="24"/>
        </w:rPr>
      </w:pPr>
      <w:r w:rsidRPr="00530B26">
        <w:rPr>
          <w:rFonts w:ascii="宋体" w:eastAsia="宋体" w:hAnsi="宋体" w:cs="宋体"/>
          <w:sz w:val="24"/>
        </w:rPr>
        <w:t>对标称属性，给出每个可能取值的频数，</w:t>
      </w:r>
    </w:p>
    <w:p w:rsidR="00530B26" w:rsidRPr="00530B26" w:rsidRDefault="00530B26" w:rsidP="00530B26">
      <w:pPr>
        <w:widowControl/>
        <w:numPr>
          <w:ilvl w:val="0"/>
          <w:numId w:val="14"/>
        </w:numPr>
        <w:shd w:val="clear" w:color="auto" w:fill="FFFFFF"/>
        <w:spacing w:line="360" w:lineRule="atLeast"/>
        <w:ind w:left="324"/>
        <w:jc w:val="left"/>
        <w:rPr>
          <w:rFonts w:ascii="宋体" w:eastAsia="宋体" w:hAnsi="宋体" w:cs="宋体"/>
          <w:sz w:val="24"/>
        </w:rPr>
      </w:pPr>
      <w:r w:rsidRPr="00530B26">
        <w:rPr>
          <w:rFonts w:ascii="宋体" w:eastAsia="宋体" w:hAnsi="宋体" w:cs="宋体"/>
          <w:sz w:val="24"/>
        </w:rPr>
        <w:t>数值属性，给出最大、最小、均值、中位数、四分位数及缺失值的个数。</w:t>
      </w:r>
    </w:p>
    <w:p w:rsidR="00530B26" w:rsidRPr="00530B26" w:rsidRDefault="00530B26" w:rsidP="00530B26">
      <w:pPr>
        <w:widowControl/>
        <w:shd w:val="clear" w:color="auto" w:fill="FFFFFF"/>
        <w:jc w:val="left"/>
        <w:outlineLvl w:val="4"/>
        <w:rPr>
          <w:rFonts w:ascii="宋体" w:eastAsia="宋体" w:hAnsi="宋体" w:cs="宋体"/>
          <w:sz w:val="24"/>
        </w:rPr>
      </w:pPr>
      <w:r w:rsidRPr="00530B26">
        <w:rPr>
          <w:rFonts w:ascii="宋体" w:eastAsia="宋体" w:hAnsi="宋体" w:cs="宋体"/>
          <w:sz w:val="24"/>
        </w:rPr>
        <w:t>数据的可视化</w:t>
      </w:r>
    </w:p>
    <w:p w:rsidR="00530B26" w:rsidRPr="00530B26" w:rsidRDefault="00530B26" w:rsidP="00530B26">
      <w:pPr>
        <w:widowControl/>
        <w:shd w:val="clear" w:color="auto" w:fill="FFFFFF"/>
        <w:spacing w:line="360" w:lineRule="atLeast"/>
        <w:rPr>
          <w:rFonts w:ascii="宋体" w:eastAsia="宋体" w:hAnsi="宋体" w:cs="宋体"/>
          <w:sz w:val="24"/>
        </w:rPr>
      </w:pPr>
      <w:r w:rsidRPr="00530B26">
        <w:rPr>
          <w:rFonts w:ascii="宋体" w:eastAsia="宋体" w:hAnsi="宋体" w:cs="宋体"/>
          <w:sz w:val="24"/>
        </w:rPr>
        <w:t>针对数值属性，</w:t>
      </w:r>
    </w:p>
    <w:p w:rsidR="00530B26" w:rsidRPr="00530B26" w:rsidRDefault="00530B26" w:rsidP="00530B26">
      <w:pPr>
        <w:widowControl/>
        <w:numPr>
          <w:ilvl w:val="0"/>
          <w:numId w:val="15"/>
        </w:numPr>
        <w:shd w:val="clear" w:color="auto" w:fill="FFFFFF"/>
        <w:spacing w:line="360" w:lineRule="atLeast"/>
        <w:ind w:left="324"/>
        <w:jc w:val="left"/>
        <w:rPr>
          <w:rFonts w:ascii="宋体" w:eastAsia="宋体" w:hAnsi="宋体" w:cs="宋体"/>
          <w:sz w:val="24"/>
        </w:rPr>
      </w:pPr>
      <w:r w:rsidRPr="00530B26">
        <w:rPr>
          <w:rFonts w:ascii="宋体" w:eastAsia="宋体" w:hAnsi="宋体" w:cs="宋体"/>
          <w:sz w:val="24"/>
        </w:rPr>
        <w:t>绘制直方图，如</w:t>
      </w:r>
      <w:proofErr w:type="spellStart"/>
      <w:r w:rsidRPr="00530B26">
        <w:rPr>
          <w:rFonts w:ascii="宋体" w:eastAsia="宋体" w:hAnsi="宋体" w:cs="宋体"/>
          <w:sz w:val="24"/>
        </w:rPr>
        <w:t>mxPH</w:t>
      </w:r>
      <w:proofErr w:type="spellEnd"/>
      <w:r w:rsidRPr="00530B26">
        <w:rPr>
          <w:rFonts w:ascii="宋体" w:eastAsia="宋体" w:hAnsi="宋体" w:cs="宋体"/>
          <w:sz w:val="24"/>
        </w:rPr>
        <w:t>，用</w:t>
      </w:r>
      <w:proofErr w:type="spellStart"/>
      <w:r w:rsidRPr="00530B26">
        <w:rPr>
          <w:rFonts w:ascii="宋体" w:eastAsia="宋体" w:hAnsi="宋体" w:cs="宋体"/>
          <w:sz w:val="24"/>
        </w:rPr>
        <w:t>qq</w:t>
      </w:r>
      <w:proofErr w:type="spellEnd"/>
      <w:r w:rsidRPr="00530B26">
        <w:rPr>
          <w:rFonts w:ascii="宋体" w:eastAsia="宋体" w:hAnsi="宋体" w:cs="宋体"/>
          <w:sz w:val="24"/>
        </w:rPr>
        <w:t>图检验其分布是否为正态分布。</w:t>
      </w:r>
    </w:p>
    <w:p w:rsidR="00530B26" w:rsidRPr="00530B26" w:rsidRDefault="00530B26" w:rsidP="00530B26">
      <w:pPr>
        <w:widowControl/>
        <w:numPr>
          <w:ilvl w:val="0"/>
          <w:numId w:val="15"/>
        </w:numPr>
        <w:shd w:val="clear" w:color="auto" w:fill="FFFFFF"/>
        <w:spacing w:line="360" w:lineRule="atLeast"/>
        <w:ind w:left="324"/>
        <w:jc w:val="left"/>
        <w:rPr>
          <w:rFonts w:ascii="宋体" w:eastAsia="宋体" w:hAnsi="宋体" w:cs="宋体"/>
          <w:sz w:val="24"/>
        </w:rPr>
      </w:pPr>
      <w:r w:rsidRPr="00530B26">
        <w:rPr>
          <w:rFonts w:ascii="宋体" w:eastAsia="宋体" w:hAnsi="宋体" w:cs="宋体"/>
          <w:sz w:val="24"/>
        </w:rPr>
        <w:t>绘制盒图，对离群值进行识别</w:t>
      </w:r>
    </w:p>
    <w:p w:rsidR="00530B26" w:rsidRPr="00530B26" w:rsidRDefault="00530B26" w:rsidP="00530B26">
      <w:pPr>
        <w:widowControl/>
        <w:shd w:val="clear" w:color="auto" w:fill="FFFFFF"/>
        <w:jc w:val="left"/>
        <w:outlineLvl w:val="3"/>
        <w:rPr>
          <w:rFonts w:ascii="宋体" w:eastAsia="宋体" w:hAnsi="宋体" w:cs="宋体"/>
          <w:sz w:val="24"/>
        </w:rPr>
      </w:pPr>
      <w:r w:rsidRPr="00530B26">
        <w:rPr>
          <w:rFonts w:ascii="宋体" w:eastAsia="宋体" w:hAnsi="宋体" w:cs="宋体"/>
          <w:sz w:val="24"/>
        </w:rPr>
        <w:t>2</w:t>
      </w:r>
      <w:r w:rsidR="00C626D3">
        <w:rPr>
          <w:rFonts w:ascii="宋体" w:eastAsia="宋体" w:hAnsi="宋体" w:cs="宋体"/>
          <w:sz w:val="24"/>
        </w:rPr>
        <w:t>.</w:t>
      </w:r>
      <w:r w:rsidRPr="00530B26">
        <w:rPr>
          <w:rFonts w:ascii="宋体" w:eastAsia="宋体" w:hAnsi="宋体" w:cs="宋体"/>
          <w:sz w:val="24"/>
        </w:rPr>
        <w:t xml:space="preserve"> 数据缺失的处理</w:t>
      </w:r>
    </w:p>
    <w:p w:rsidR="00530B26" w:rsidRPr="00530B26" w:rsidRDefault="00530B26" w:rsidP="00530B26">
      <w:pPr>
        <w:widowControl/>
        <w:shd w:val="clear" w:color="auto" w:fill="FFFFFF"/>
        <w:spacing w:line="360" w:lineRule="atLeast"/>
        <w:rPr>
          <w:rFonts w:ascii="宋体" w:eastAsia="宋体" w:hAnsi="宋体" w:cs="宋体"/>
          <w:sz w:val="24"/>
        </w:rPr>
      </w:pPr>
      <w:r w:rsidRPr="00530B26">
        <w:rPr>
          <w:rFonts w:ascii="宋体" w:eastAsia="宋体" w:hAnsi="宋体" w:cs="宋体"/>
          <w:sz w:val="24"/>
        </w:rPr>
        <w:t>数据集中有30%的值是缺失的，因此需要先处理数据中的缺失值。</w:t>
      </w:r>
    </w:p>
    <w:p w:rsidR="00530B26" w:rsidRPr="00530B26" w:rsidRDefault="00530B26" w:rsidP="00530B26">
      <w:pPr>
        <w:widowControl/>
        <w:shd w:val="clear" w:color="auto" w:fill="FFFFFF"/>
        <w:spacing w:line="360" w:lineRule="atLeast"/>
        <w:rPr>
          <w:rFonts w:ascii="宋体" w:eastAsia="宋体" w:hAnsi="宋体" w:cs="宋体"/>
          <w:sz w:val="24"/>
        </w:rPr>
      </w:pPr>
      <w:r w:rsidRPr="00530B26">
        <w:rPr>
          <w:rFonts w:ascii="宋体" w:eastAsia="宋体" w:hAnsi="宋体" w:cs="宋体"/>
          <w:sz w:val="24"/>
        </w:rPr>
        <w:t>分别使用下列四种策略对缺失值进行处理:</w:t>
      </w:r>
    </w:p>
    <w:p w:rsidR="00530B26" w:rsidRPr="00530B26" w:rsidRDefault="00530B26" w:rsidP="00530B26">
      <w:pPr>
        <w:widowControl/>
        <w:numPr>
          <w:ilvl w:val="0"/>
          <w:numId w:val="16"/>
        </w:numPr>
        <w:shd w:val="clear" w:color="auto" w:fill="FFFFFF"/>
        <w:spacing w:line="360" w:lineRule="atLeast"/>
        <w:ind w:left="324"/>
        <w:jc w:val="left"/>
        <w:rPr>
          <w:rFonts w:ascii="宋体" w:eastAsia="宋体" w:hAnsi="宋体" w:cs="宋体"/>
          <w:sz w:val="24"/>
        </w:rPr>
      </w:pPr>
      <w:r w:rsidRPr="00530B26">
        <w:rPr>
          <w:rFonts w:ascii="宋体" w:eastAsia="宋体" w:hAnsi="宋体" w:cs="宋体"/>
          <w:sz w:val="24"/>
        </w:rPr>
        <w:t>将缺失部分剔除</w:t>
      </w:r>
    </w:p>
    <w:p w:rsidR="00530B26" w:rsidRPr="00530B26" w:rsidRDefault="00530B26" w:rsidP="00530B26">
      <w:pPr>
        <w:widowControl/>
        <w:numPr>
          <w:ilvl w:val="0"/>
          <w:numId w:val="16"/>
        </w:numPr>
        <w:shd w:val="clear" w:color="auto" w:fill="FFFFFF"/>
        <w:spacing w:line="360" w:lineRule="atLeast"/>
        <w:ind w:left="324"/>
        <w:jc w:val="left"/>
        <w:rPr>
          <w:rFonts w:ascii="宋体" w:eastAsia="宋体" w:hAnsi="宋体" w:cs="宋体"/>
          <w:sz w:val="24"/>
        </w:rPr>
      </w:pPr>
      <w:r w:rsidRPr="00530B26">
        <w:rPr>
          <w:rFonts w:ascii="宋体" w:eastAsia="宋体" w:hAnsi="宋体" w:cs="宋体"/>
          <w:sz w:val="24"/>
        </w:rPr>
        <w:t>用最高频率值来填补缺失值</w:t>
      </w:r>
    </w:p>
    <w:p w:rsidR="00530B26" w:rsidRPr="00530B26" w:rsidRDefault="00530B26" w:rsidP="00530B26">
      <w:pPr>
        <w:widowControl/>
        <w:numPr>
          <w:ilvl w:val="0"/>
          <w:numId w:val="16"/>
        </w:numPr>
        <w:shd w:val="clear" w:color="auto" w:fill="FFFFFF"/>
        <w:spacing w:line="360" w:lineRule="atLeast"/>
        <w:ind w:left="324"/>
        <w:jc w:val="left"/>
        <w:rPr>
          <w:rFonts w:ascii="宋体" w:eastAsia="宋体" w:hAnsi="宋体" w:cs="宋体"/>
          <w:sz w:val="24"/>
        </w:rPr>
      </w:pPr>
      <w:r w:rsidRPr="00530B26">
        <w:rPr>
          <w:rFonts w:ascii="宋体" w:eastAsia="宋体" w:hAnsi="宋体" w:cs="宋体"/>
          <w:sz w:val="24"/>
        </w:rPr>
        <w:t>通过属性的相关关系来填补缺失值</w:t>
      </w:r>
    </w:p>
    <w:p w:rsidR="00530B26" w:rsidRPr="00530B26" w:rsidRDefault="00530B26" w:rsidP="00530B26">
      <w:pPr>
        <w:widowControl/>
        <w:numPr>
          <w:ilvl w:val="0"/>
          <w:numId w:val="16"/>
        </w:numPr>
        <w:shd w:val="clear" w:color="auto" w:fill="FFFFFF"/>
        <w:spacing w:line="360" w:lineRule="atLeast"/>
        <w:ind w:left="324"/>
        <w:jc w:val="left"/>
        <w:rPr>
          <w:rFonts w:ascii="宋体" w:eastAsia="宋体" w:hAnsi="宋体" w:cs="宋体"/>
          <w:sz w:val="24"/>
        </w:rPr>
      </w:pPr>
      <w:r w:rsidRPr="00530B26">
        <w:rPr>
          <w:rFonts w:ascii="宋体" w:eastAsia="宋体" w:hAnsi="宋体" w:cs="宋体"/>
          <w:sz w:val="24"/>
        </w:rPr>
        <w:t>通过数据对象之间的相似性来填补缺失值</w:t>
      </w:r>
    </w:p>
    <w:p w:rsidR="00530B26" w:rsidRPr="00530B26" w:rsidRDefault="00530B26" w:rsidP="00530B26">
      <w:pPr>
        <w:widowControl/>
        <w:shd w:val="clear" w:color="auto" w:fill="FFFFFF"/>
        <w:spacing w:line="360" w:lineRule="atLeast"/>
        <w:rPr>
          <w:rFonts w:ascii="宋体" w:eastAsia="宋体" w:hAnsi="宋体" w:cs="宋体"/>
          <w:sz w:val="24"/>
        </w:rPr>
      </w:pPr>
      <w:r w:rsidRPr="00530B26">
        <w:rPr>
          <w:rFonts w:ascii="宋体" w:eastAsia="宋体" w:hAnsi="宋体" w:cs="宋体"/>
          <w:sz w:val="24"/>
        </w:rPr>
        <w:t>处理后，可视化地对比新旧数据集。</w:t>
      </w:r>
    </w:p>
    <w:p w:rsidR="000A5759" w:rsidRDefault="001209D7">
      <w:pPr>
        <w:snapToGrid w:val="0"/>
        <w:spacing w:beforeLines="50" w:before="156" w:afterLines="50" w:after="156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>二</w:t>
      </w:r>
      <w:r>
        <w:rPr>
          <w:rFonts w:ascii="宋体" w:eastAsia="宋体" w:hAnsi="宋体" w:cs="宋体" w:hint="eastAsia"/>
          <w:b/>
          <w:sz w:val="24"/>
        </w:rPr>
        <w:t>、运行环境</w:t>
      </w:r>
    </w:p>
    <w:p w:rsidR="000A5759" w:rsidRDefault="001209D7">
      <w:pPr>
        <w:numPr>
          <w:ilvl w:val="0"/>
          <w:numId w:val="2"/>
        </w:numPr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Windows </w:t>
      </w:r>
      <w:r w:rsidR="00141569">
        <w:rPr>
          <w:rFonts w:ascii="宋体" w:hAnsi="宋体" w:cs="宋体"/>
          <w:bCs/>
          <w:sz w:val="24"/>
        </w:rPr>
        <w:t>64</w:t>
      </w:r>
    </w:p>
    <w:p w:rsidR="000A5759" w:rsidRDefault="001209D7">
      <w:pPr>
        <w:numPr>
          <w:ilvl w:val="0"/>
          <w:numId w:val="2"/>
        </w:numPr>
      </w:pPr>
      <w:r>
        <w:rPr>
          <w:rFonts w:ascii="宋体" w:hAnsi="宋体" w:cs="宋体" w:hint="eastAsia"/>
          <w:bCs/>
          <w:sz w:val="24"/>
        </w:rPr>
        <w:t>R i386 3.3.3</w:t>
      </w:r>
    </w:p>
    <w:p w:rsidR="000A5759" w:rsidRDefault="001209D7">
      <w:pPr>
        <w:snapToGrid w:val="0"/>
        <w:spacing w:beforeLines="50" w:before="156" w:afterLines="50" w:after="156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>三、实验步骤及内容</w:t>
      </w:r>
    </w:p>
    <w:p w:rsidR="000A5759" w:rsidRDefault="00E906D7">
      <w:pPr>
        <w:numPr>
          <w:ilvl w:val="0"/>
          <w:numId w:val="3"/>
        </w:numPr>
        <w:rPr>
          <w:rFonts w:ascii="宋体" w:eastAsia="宋体" w:hAnsi="宋体" w:cs="宋体"/>
          <w:color w:val="333333"/>
          <w:sz w:val="24"/>
        </w:rPr>
      </w:pPr>
      <w:r>
        <w:rPr>
          <w:rFonts w:ascii="宋体" w:eastAsia="宋体" w:hAnsi="宋体" w:cs="宋体" w:hint="eastAsia"/>
          <w:color w:val="333333"/>
          <w:sz w:val="24"/>
        </w:rPr>
        <w:t>数据准备</w:t>
      </w:r>
    </w:p>
    <w:p w:rsidR="000A5759" w:rsidRDefault="006846F4">
      <w:pPr>
        <w:ind w:firstLine="480"/>
        <w:rPr>
          <w:rFonts w:ascii="宋体" w:eastAsia="宋体" w:hAnsi="宋体" w:cs="宋体"/>
          <w:sz w:val="24"/>
        </w:rPr>
      </w:pPr>
      <w:r w:rsidRPr="006846F4">
        <w:rPr>
          <w:rFonts w:ascii="宋体" w:eastAsia="宋体" w:hAnsi="宋体" w:cs="宋体"/>
          <w:sz w:val="24"/>
        </w:rPr>
        <w:t>疝病是描述马胃肠痛的术语，这种病不一定源自马的胃肠问题，其他问题也可能引发马疝病。所给数据集是医院检测的一些指标。</w:t>
      </w:r>
      <w:r w:rsidR="001209D7">
        <w:rPr>
          <w:rFonts w:ascii="宋体" w:eastAsia="宋体" w:hAnsi="宋体" w:cs="宋体"/>
          <w:sz w:val="24"/>
        </w:rPr>
        <w:t>共</w:t>
      </w:r>
      <w:r w:rsidR="001209D7">
        <w:rPr>
          <w:rFonts w:ascii="宋体" w:eastAsia="宋体" w:hAnsi="宋体" w:cs="宋体"/>
          <w:sz w:val="24"/>
        </w:rPr>
        <w:t>368</w:t>
      </w:r>
      <w:r w:rsidR="001209D7">
        <w:rPr>
          <w:rFonts w:ascii="宋体" w:eastAsia="宋体" w:hAnsi="宋体" w:cs="宋体"/>
          <w:sz w:val="24"/>
        </w:rPr>
        <w:t>个样本，</w:t>
      </w:r>
      <w:r w:rsidR="001209D7">
        <w:rPr>
          <w:rFonts w:ascii="宋体" w:eastAsia="宋体" w:hAnsi="宋体" w:cs="宋体"/>
          <w:sz w:val="24"/>
        </w:rPr>
        <w:t>27</w:t>
      </w:r>
      <w:r w:rsidR="001209D7">
        <w:rPr>
          <w:rFonts w:ascii="宋体" w:eastAsia="宋体" w:hAnsi="宋体" w:cs="宋体"/>
          <w:sz w:val="24"/>
        </w:rPr>
        <w:t>个特征。</w:t>
      </w:r>
      <w:r w:rsidR="001209D7">
        <w:rPr>
          <w:rFonts w:ascii="宋体" w:eastAsia="宋体" w:hAnsi="宋体" w:cs="宋体" w:hint="eastAsia"/>
          <w:sz w:val="24"/>
        </w:rPr>
        <w:t>下载地址：</w:t>
      </w:r>
    </w:p>
    <w:p w:rsidR="000A5759" w:rsidRDefault="001209D7">
      <w:pPr>
        <w:ind w:firstLine="480"/>
        <w:rPr>
          <w:rFonts w:ascii="宋体" w:eastAsia="宋体" w:hAnsi="宋体" w:cs="宋体"/>
          <w:sz w:val="24"/>
        </w:rPr>
      </w:pPr>
      <w:hyperlink r:id="rId6" w:history="1">
        <w:r>
          <w:rPr>
            <w:rStyle w:val="a3"/>
            <w:rFonts w:ascii="宋体" w:eastAsia="宋体" w:hAnsi="宋体" w:cs="宋体" w:hint="eastAsia"/>
            <w:sz w:val="24"/>
          </w:rPr>
          <w:t>http://archive.ics.uci.edu/ml/datasets/Horse+Colic</w:t>
        </w:r>
      </w:hyperlink>
    </w:p>
    <w:p w:rsidR="000A5759" w:rsidRDefault="001209D7">
      <w:pPr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下载后得到</w:t>
      </w:r>
      <w:r>
        <w:rPr>
          <w:rFonts w:ascii="宋体" w:eastAsia="宋体" w:hAnsi="宋体" w:cs="宋体" w:hint="eastAsia"/>
          <w:sz w:val="24"/>
        </w:rPr>
        <w:t>分别为包含</w:t>
      </w:r>
      <w:r>
        <w:rPr>
          <w:rFonts w:ascii="宋体" w:eastAsia="宋体" w:hAnsi="宋体" w:cs="宋体" w:hint="eastAsia"/>
          <w:sz w:val="24"/>
        </w:rPr>
        <w:t>300</w:t>
      </w:r>
      <w:r>
        <w:rPr>
          <w:rFonts w:ascii="宋体" w:eastAsia="宋体" w:hAnsi="宋体" w:cs="宋体" w:hint="eastAsia"/>
          <w:sz w:val="24"/>
        </w:rPr>
        <w:t>个实例的训练集和包含</w:t>
      </w:r>
      <w:r>
        <w:rPr>
          <w:rFonts w:ascii="宋体" w:eastAsia="宋体" w:hAnsi="宋体" w:cs="宋体" w:hint="eastAsia"/>
          <w:sz w:val="24"/>
        </w:rPr>
        <w:t>68</w:t>
      </w:r>
      <w:r w:rsidR="006846F4">
        <w:rPr>
          <w:rFonts w:ascii="宋体" w:eastAsia="宋体" w:hAnsi="宋体" w:cs="宋体" w:hint="eastAsia"/>
          <w:sz w:val="24"/>
        </w:rPr>
        <w:t>个实例</w:t>
      </w:r>
      <w:r w:rsidR="006846F4">
        <w:rPr>
          <w:rFonts w:ascii="宋体" w:eastAsia="宋体" w:hAnsi="宋体" w:cs="宋体" w:hint="eastAsia"/>
          <w:sz w:val="24"/>
        </w:rPr>
        <w:t>的horse-colic-data.txt和horse-colic-test.txt</w:t>
      </w:r>
      <w:r w:rsidR="006846F4">
        <w:rPr>
          <w:rFonts w:ascii="宋体" w:eastAsia="宋体" w:hAnsi="宋体" w:cs="宋体" w:hint="eastAsia"/>
          <w:sz w:val="24"/>
        </w:rPr>
        <w:t>两个</w:t>
      </w:r>
      <w:r>
        <w:rPr>
          <w:rFonts w:ascii="宋体" w:eastAsia="宋体" w:hAnsi="宋体" w:cs="宋体" w:hint="eastAsia"/>
          <w:sz w:val="24"/>
        </w:rPr>
        <w:t>测试集。</w:t>
      </w:r>
    </w:p>
    <w:p w:rsidR="000A5759" w:rsidRDefault="001209D7">
      <w:pPr>
        <w:numPr>
          <w:ilvl w:val="0"/>
          <w:numId w:val="3"/>
        </w:numPr>
        <w:rPr>
          <w:rFonts w:ascii="宋体" w:eastAsia="宋体" w:hAnsi="宋体" w:cs="宋体"/>
          <w:color w:val="333333"/>
          <w:sz w:val="24"/>
        </w:rPr>
      </w:pPr>
      <w:r>
        <w:rPr>
          <w:rFonts w:ascii="宋体" w:eastAsia="宋体" w:hAnsi="宋体" w:cs="宋体" w:hint="eastAsia"/>
          <w:color w:val="333333"/>
          <w:sz w:val="24"/>
        </w:rPr>
        <w:t>数据可视化和摘要</w:t>
      </w:r>
    </w:p>
    <w:p w:rsidR="000A5759" w:rsidRDefault="001209D7">
      <w:pPr>
        <w:rPr>
          <w:rFonts w:ascii="宋体" w:eastAsia="宋体" w:hAnsi="宋体" w:cs="宋体"/>
          <w:color w:val="333333"/>
          <w:sz w:val="24"/>
        </w:rPr>
      </w:pPr>
      <w:r>
        <w:rPr>
          <w:rFonts w:ascii="宋体" w:eastAsia="宋体" w:hAnsi="宋体" w:cs="宋体" w:hint="eastAsia"/>
          <w:color w:val="333333"/>
          <w:sz w:val="24"/>
        </w:rPr>
        <w:t>（</w:t>
      </w:r>
      <w:r>
        <w:rPr>
          <w:rFonts w:ascii="宋体" w:eastAsia="宋体" w:hAnsi="宋体" w:cs="宋体" w:hint="eastAsia"/>
          <w:color w:val="333333"/>
          <w:sz w:val="24"/>
        </w:rPr>
        <w:t>1</w:t>
      </w:r>
      <w:r>
        <w:rPr>
          <w:rFonts w:ascii="宋体" w:eastAsia="宋体" w:hAnsi="宋体" w:cs="宋体" w:hint="eastAsia"/>
          <w:color w:val="333333"/>
          <w:sz w:val="24"/>
        </w:rPr>
        <w:t>）数据摘要</w:t>
      </w:r>
    </w:p>
    <w:p w:rsidR="000A5759" w:rsidRDefault="001209D7">
      <w:pPr>
        <w:numPr>
          <w:ilvl w:val="0"/>
          <w:numId w:val="4"/>
        </w:numPr>
        <w:rPr>
          <w:rFonts w:ascii="宋体" w:eastAsia="宋体" w:hAnsi="宋体" w:cs="宋体"/>
          <w:color w:val="333333"/>
          <w:sz w:val="24"/>
        </w:rPr>
      </w:pPr>
      <w:r>
        <w:rPr>
          <w:rFonts w:ascii="宋体" w:eastAsia="宋体" w:hAnsi="宋体" w:cs="宋体" w:hint="eastAsia"/>
          <w:color w:val="333333"/>
          <w:sz w:val="24"/>
        </w:rPr>
        <w:t>安装</w:t>
      </w:r>
      <w:proofErr w:type="spellStart"/>
      <w:r>
        <w:rPr>
          <w:rFonts w:ascii="宋体" w:eastAsia="宋体" w:hAnsi="宋体" w:cs="宋体" w:hint="eastAsia"/>
          <w:color w:val="333333"/>
          <w:sz w:val="24"/>
        </w:rPr>
        <w:t>RMySQL</w:t>
      </w:r>
      <w:proofErr w:type="spellEnd"/>
      <w:r>
        <w:rPr>
          <w:rFonts w:ascii="宋体" w:eastAsia="宋体" w:hAnsi="宋体" w:cs="宋体" w:hint="eastAsia"/>
          <w:color w:val="333333"/>
          <w:sz w:val="24"/>
        </w:rPr>
        <w:t>和</w:t>
      </w:r>
      <w:proofErr w:type="spellStart"/>
      <w:r>
        <w:rPr>
          <w:rFonts w:ascii="宋体" w:eastAsia="宋体" w:hAnsi="宋体" w:cs="宋体" w:hint="eastAsia"/>
          <w:color w:val="333333"/>
          <w:sz w:val="24"/>
        </w:rPr>
        <w:t>DMwR</w:t>
      </w:r>
      <w:proofErr w:type="spellEnd"/>
      <w:r>
        <w:rPr>
          <w:rFonts w:ascii="宋体" w:eastAsia="宋体" w:hAnsi="宋体" w:cs="宋体" w:hint="eastAsia"/>
          <w:color w:val="333333"/>
          <w:sz w:val="24"/>
        </w:rPr>
        <w:t>两个库</w:t>
      </w:r>
    </w:p>
    <w:p w:rsidR="000A5759" w:rsidRDefault="001209D7">
      <w:pPr>
        <w:rPr>
          <w:rFonts w:ascii="宋体" w:eastAsia="宋体" w:hAnsi="宋体" w:cs="宋体"/>
          <w:color w:val="333333"/>
          <w:sz w:val="24"/>
        </w:rPr>
      </w:pPr>
      <w:r>
        <w:rPr>
          <w:rFonts w:ascii="宋体" w:eastAsia="宋体" w:hAnsi="宋体" w:cs="宋体" w:hint="eastAsia"/>
          <w:noProof/>
          <w:color w:val="333333"/>
          <w:sz w:val="24"/>
        </w:rPr>
        <w:lastRenderedPageBreak/>
        <w:drawing>
          <wp:inline distT="0" distB="0" distL="114300" distR="114300">
            <wp:extent cx="6263640" cy="2571115"/>
            <wp:effectExtent l="0" t="0" r="3810" b="635"/>
            <wp:docPr id="1" name="图片 1" descr="安装RMySQL和DMwR两个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安装RMySQL和DMwR两个库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59" w:rsidRDefault="001209D7">
      <w:pPr>
        <w:numPr>
          <w:ilvl w:val="0"/>
          <w:numId w:val="4"/>
        </w:numPr>
        <w:rPr>
          <w:rFonts w:ascii="宋体" w:eastAsia="宋体" w:hAnsi="宋体" w:cs="宋体"/>
          <w:color w:val="333333"/>
          <w:sz w:val="24"/>
        </w:rPr>
      </w:pPr>
      <w:r>
        <w:rPr>
          <w:rFonts w:ascii="宋体" w:eastAsia="宋体" w:hAnsi="宋体" w:cs="宋体" w:hint="eastAsia"/>
          <w:color w:val="333333"/>
          <w:sz w:val="24"/>
        </w:rPr>
        <w:t>更改存储路径</w:t>
      </w:r>
    </w:p>
    <w:p w:rsidR="000A5759" w:rsidRDefault="001209D7">
      <w:pPr>
        <w:rPr>
          <w:rFonts w:ascii="宋体" w:eastAsia="宋体" w:hAnsi="宋体" w:cs="宋体"/>
          <w:color w:val="333333"/>
          <w:sz w:val="24"/>
        </w:rPr>
      </w:pPr>
      <w:r>
        <w:rPr>
          <w:rFonts w:ascii="宋体" w:eastAsia="宋体" w:hAnsi="宋体" w:cs="宋体" w:hint="eastAsia"/>
          <w:color w:val="333333"/>
          <w:sz w:val="24"/>
        </w:rPr>
        <w:t xml:space="preserve">    </w:t>
      </w:r>
      <w:r>
        <w:rPr>
          <w:rFonts w:ascii="宋体" w:eastAsia="宋体" w:hAnsi="宋体" w:cs="宋体" w:hint="eastAsia"/>
          <w:color w:val="333333"/>
          <w:sz w:val="24"/>
        </w:rPr>
        <w:t>为了方便，把</w:t>
      </w:r>
      <w:r>
        <w:rPr>
          <w:rFonts w:ascii="宋体" w:eastAsia="宋体" w:hAnsi="宋体" w:cs="宋体" w:hint="eastAsia"/>
          <w:sz w:val="24"/>
        </w:rPr>
        <w:t>horse-colic-data.txt</w:t>
      </w:r>
      <w:r>
        <w:rPr>
          <w:rFonts w:ascii="宋体" w:eastAsia="宋体" w:hAnsi="宋体" w:cs="宋体" w:hint="eastAsia"/>
          <w:sz w:val="24"/>
        </w:rPr>
        <w:t>和</w:t>
      </w:r>
      <w:r>
        <w:rPr>
          <w:rFonts w:ascii="宋体" w:eastAsia="宋体" w:hAnsi="宋体" w:cs="宋体" w:hint="eastAsia"/>
          <w:sz w:val="24"/>
        </w:rPr>
        <w:t>horse-colic-test.txt</w:t>
      </w:r>
      <w:r>
        <w:rPr>
          <w:rFonts w:ascii="宋体" w:eastAsia="宋体" w:hAnsi="宋体" w:cs="宋体" w:hint="eastAsia"/>
          <w:sz w:val="24"/>
        </w:rPr>
        <w:t>两个数据集文件存储到当前运行</w:t>
      </w:r>
      <w:r>
        <w:rPr>
          <w:rFonts w:ascii="宋体" w:eastAsia="宋体" w:hAnsi="宋体" w:cs="宋体" w:hint="eastAsia"/>
          <w:sz w:val="24"/>
        </w:rPr>
        <w:t>R</w:t>
      </w:r>
      <w:r>
        <w:rPr>
          <w:rFonts w:ascii="宋体" w:eastAsia="宋体" w:hAnsi="宋体" w:cs="宋体" w:hint="eastAsia"/>
          <w:sz w:val="24"/>
        </w:rPr>
        <w:t>的目录下，可以再</w:t>
      </w:r>
      <w:r>
        <w:rPr>
          <w:rFonts w:ascii="宋体" w:eastAsia="宋体" w:hAnsi="宋体" w:cs="宋体" w:hint="eastAsia"/>
          <w:sz w:val="24"/>
        </w:rPr>
        <w:t>R</w:t>
      </w:r>
      <w:r>
        <w:rPr>
          <w:rFonts w:ascii="宋体" w:eastAsia="宋体" w:hAnsi="宋体" w:cs="宋体" w:hint="eastAsia"/>
          <w:sz w:val="24"/>
        </w:rPr>
        <w:t>命令行下用命令</w:t>
      </w:r>
      <w:proofErr w:type="spellStart"/>
      <w:r>
        <w:rPr>
          <w:rFonts w:ascii="宋体" w:eastAsia="宋体" w:hAnsi="宋体" w:cs="宋体" w:hint="eastAsia"/>
          <w:sz w:val="24"/>
        </w:rPr>
        <w:t>getwd</w:t>
      </w:r>
      <w:proofErr w:type="spellEnd"/>
      <w:r>
        <w:rPr>
          <w:rFonts w:ascii="宋体" w:eastAsia="宋体" w:hAnsi="宋体" w:cs="宋体" w:hint="eastAsia"/>
          <w:sz w:val="24"/>
        </w:rPr>
        <w:t>()</w:t>
      </w:r>
      <w:r>
        <w:rPr>
          <w:rFonts w:ascii="宋体" w:eastAsia="宋体" w:hAnsi="宋体" w:cs="宋体" w:hint="eastAsia"/>
          <w:sz w:val="24"/>
        </w:rPr>
        <w:t>来获取该目录。</w:t>
      </w:r>
    </w:p>
    <w:p w:rsidR="000A5759" w:rsidRDefault="001209D7">
      <w:pPr>
        <w:numPr>
          <w:ilvl w:val="0"/>
          <w:numId w:val="4"/>
        </w:numPr>
        <w:rPr>
          <w:rFonts w:ascii="宋体" w:eastAsia="宋体" w:hAnsi="宋体" w:cs="宋体"/>
          <w:color w:val="333333"/>
          <w:sz w:val="24"/>
        </w:rPr>
      </w:pPr>
      <w:r>
        <w:rPr>
          <w:rFonts w:ascii="宋体" w:eastAsia="宋体" w:hAnsi="宋体" w:cs="宋体" w:hint="eastAsia"/>
          <w:color w:val="333333"/>
          <w:sz w:val="24"/>
        </w:rPr>
        <w:t>加载数据集</w:t>
      </w:r>
    </w:p>
    <w:p w:rsidR="000A5759" w:rsidRDefault="001209D7">
      <w:pPr>
        <w:rPr>
          <w:rFonts w:ascii="宋体" w:eastAsia="宋体" w:hAnsi="宋体" w:cs="宋体"/>
          <w:color w:val="333333"/>
          <w:sz w:val="24"/>
        </w:rPr>
      </w:pPr>
      <w:r>
        <w:rPr>
          <w:rFonts w:ascii="宋体" w:eastAsia="宋体" w:hAnsi="宋体" w:cs="宋体" w:hint="eastAsia"/>
          <w:noProof/>
          <w:color w:val="333333"/>
          <w:sz w:val="24"/>
        </w:rPr>
        <w:drawing>
          <wp:inline distT="0" distB="0" distL="114300" distR="114300">
            <wp:extent cx="5713095" cy="153035"/>
            <wp:effectExtent l="0" t="0" r="1905" b="18415"/>
            <wp:docPr id="3" name="图片 3" descr="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ibrar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59" w:rsidRDefault="001209D7">
      <w:pPr>
        <w:rPr>
          <w:rFonts w:ascii="宋体" w:eastAsia="宋体" w:hAnsi="宋体" w:cs="宋体"/>
          <w:color w:val="333333"/>
          <w:sz w:val="24"/>
        </w:rPr>
      </w:pPr>
      <w:r>
        <w:rPr>
          <w:rFonts w:ascii="宋体" w:eastAsia="宋体" w:hAnsi="宋体" w:cs="宋体" w:hint="eastAsia"/>
          <w:noProof/>
          <w:color w:val="333333"/>
          <w:sz w:val="24"/>
        </w:rPr>
        <w:drawing>
          <wp:inline distT="0" distB="0" distL="114300" distR="114300">
            <wp:extent cx="6318250" cy="683260"/>
            <wp:effectExtent l="0" t="0" r="6350" b="2540"/>
            <wp:docPr id="2" name="图片 2" descr="加载数据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加载数据集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59" w:rsidRDefault="001209D7">
      <w:pPr>
        <w:rPr>
          <w:rFonts w:ascii="宋体" w:eastAsia="宋体" w:hAnsi="宋体" w:cs="宋体"/>
          <w:color w:val="333333"/>
          <w:sz w:val="24"/>
        </w:rPr>
      </w:pPr>
      <w:r>
        <w:rPr>
          <w:rFonts w:ascii="宋体" w:eastAsia="宋体" w:hAnsi="宋体" w:cs="宋体" w:hint="eastAsia"/>
          <w:color w:val="333333"/>
          <w:sz w:val="24"/>
        </w:rPr>
        <w:t>给各属性列加上标头，将“？”解释为未知值。</w:t>
      </w:r>
    </w:p>
    <w:p w:rsidR="000A5759" w:rsidRDefault="001209D7">
      <w:pPr>
        <w:numPr>
          <w:ilvl w:val="0"/>
          <w:numId w:val="4"/>
        </w:numPr>
        <w:rPr>
          <w:rFonts w:ascii="宋体" w:eastAsia="宋体" w:hAnsi="宋体" w:cs="宋体"/>
          <w:color w:val="333333"/>
          <w:sz w:val="24"/>
        </w:rPr>
      </w:pPr>
      <w:r>
        <w:rPr>
          <w:rFonts w:ascii="宋体" w:eastAsia="宋体" w:hAnsi="宋体" w:cs="宋体" w:hint="eastAsia"/>
          <w:color w:val="333333"/>
          <w:sz w:val="24"/>
        </w:rPr>
        <w:t>用</w:t>
      </w:r>
      <w:r>
        <w:rPr>
          <w:rFonts w:ascii="宋体" w:eastAsia="宋体" w:hAnsi="宋体" w:cs="宋体" w:hint="eastAsia"/>
          <w:color w:val="333333"/>
          <w:sz w:val="24"/>
        </w:rPr>
        <w:t>summary()</w:t>
      </w:r>
      <w:r>
        <w:rPr>
          <w:rFonts w:ascii="宋体" w:eastAsia="宋体" w:hAnsi="宋体" w:cs="宋体" w:hint="eastAsia"/>
          <w:color w:val="333333"/>
          <w:sz w:val="24"/>
        </w:rPr>
        <w:t>函数获取数据的描述性统计摘要，结果如下图：</w:t>
      </w:r>
    </w:p>
    <w:p w:rsidR="000A5759" w:rsidRDefault="001209D7">
      <w:pPr>
        <w:rPr>
          <w:rFonts w:ascii="宋体" w:eastAsia="宋体" w:hAnsi="宋体" w:cs="宋体"/>
          <w:color w:val="333333"/>
          <w:sz w:val="24"/>
        </w:rPr>
      </w:pPr>
      <w:r>
        <w:rPr>
          <w:rFonts w:ascii="宋体" w:eastAsia="宋体" w:hAnsi="宋体" w:cs="宋体" w:hint="eastAsia"/>
          <w:noProof/>
          <w:color w:val="333333"/>
          <w:sz w:val="24"/>
        </w:rPr>
        <w:drawing>
          <wp:inline distT="0" distB="0" distL="114300" distR="114300">
            <wp:extent cx="5885180" cy="3757295"/>
            <wp:effectExtent l="0" t="0" r="1270" b="14605"/>
            <wp:docPr id="4" name="图片 4" descr="数据特征结果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数据特征结果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518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59" w:rsidRDefault="001209D7">
      <w:pPr>
        <w:rPr>
          <w:rFonts w:ascii="宋体" w:eastAsia="宋体" w:hAnsi="宋体" w:cs="宋体"/>
          <w:color w:val="333333"/>
          <w:sz w:val="24"/>
        </w:rPr>
      </w:pPr>
      <w:r>
        <w:rPr>
          <w:rFonts w:ascii="宋体" w:eastAsia="宋体" w:hAnsi="宋体" w:cs="宋体" w:hint="eastAsia"/>
          <w:noProof/>
          <w:color w:val="333333"/>
          <w:sz w:val="24"/>
        </w:rPr>
        <w:lastRenderedPageBreak/>
        <w:drawing>
          <wp:inline distT="0" distB="0" distL="114300" distR="114300">
            <wp:extent cx="6086475" cy="1882140"/>
            <wp:effectExtent l="0" t="0" r="9525" b="3810"/>
            <wp:docPr id="5" name="图片 5" descr="数据特征结果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数据特征结果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59" w:rsidRDefault="001209D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color w:val="333333"/>
          <w:sz w:val="24"/>
        </w:rPr>
        <w:t>内容包括</w:t>
      </w:r>
      <w:r>
        <w:rPr>
          <w:rFonts w:ascii="宋体" w:eastAsia="宋体" w:hAnsi="宋体" w:cs="宋体"/>
          <w:sz w:val="24"/>
        </w:rPr>
        <w:t>最大</w:t>
      </w:r>
      <w:r>
        <w:rPr>
          <w:rFonts w:ascii="宋体" w:eastAsia="宋体" w:hAnsi="宋体" w:cs="宋体" w:hint="eastAsia"/>
          <w:sz w:val="24"/>
        </w:rPr>
        <w:t>（</w:t>
      </w:r>
      <w:r>
        <w:rPr>
          <w:rFonts w:ascii="宋体" w:eastAsia="宋体" w:hAnsi="宋体" w:cs="宋体" w:hint="eastAsia"/>
          <w:sz w:val="24"/>
        </w:rPr>
        <w:t>Max</w:t>
      </w:r>
      <w:r>
        <w:rPr>
          <w:rFonts w:ascii="宋体" w:eastAsia="宋体" w:hAnsi="宋体" w:cs="宋体" w:hint="eastAsia"/>
          <w:sz w:val="24"/>
        </w:rPr>
        <w:t>）</w:t>
      </w:r>
      <w:r>
        <w:rPr>
          <w:rFonts w:ascii="宋体" w:eastAsia="宋体" w:hAnsi="宋体" w:cs="宋体"/>
          <w:sz w:val="24"/>
        </w:rPr>
        <w:t>、最小</w:t>
      </w:r>
      <w:r>
        <w:rPr>
          <w:rFonts w:ascii="宋体" w:eastAsia="宋体" w:hAnsi="宋体" w:cs="宋体" w:hint="eastAsia"/>
          <w:sz w:val="24"/>
        </w:rPr>
        <w:t>（</w:t>
      </w:r>
      <w:r>
        <w:rPr>
          <w:rFonts w:ascii="宋体" w:eastAsia="宋体" w:hAnsi="宋体" w:cs="宋体" w:hint="eastAsia"/>
          <w:sz w:val="24"/>
        </w:rPr>
        <w:t>Min</w:t>
      </w:r>
      <w:r>
        <w:rPr>
          <w:rFonts w:ascii="宋体" w:eastAsia="宋体" w:hAnsi="宋体" w:cs="宋体" w:hint="eastAsia"/>
          <w:sz w:val="24"/>
        </w:rPr>
        <w:t>）</w:t>
      </w:r>
      <w:r>
        <w:rPr>
          <w:rFonts w:ascii="宋体" w:eastAsia="宋体" w:hAnsi="宋体" w:cs="宋体"/>
          <w:sz w:val="24"/>
        </w:rPr>
        <w:t>、均值</w:t>
      </w:r>
      <w:r>
        <w:rPr>
          <w:rFonts w:ascii="宋体" w:eastAsia="宋体" w:hAnsi="宋体" w:cs="宋体" w:hint="eastAsia"/>
          <w:sz w:val="24"/>
        </w:rPr>
        <w:t>（</w:t>
      </w:r>
      <w:r>
        <w:rPr>
          <w:rFonts w:ascii="宋体" w:eastAsia="宋体" w:hAnsi="宋体" w:cs="宋体" w:hint="eastAsia"/>
          <w:sz w:val="24"/>
        </w:rPr>
        <w:t>Mean</w:t>
      </w:r>
      <w:r>
        <w:rPr>
          <w:rFonts w:ascii="宋体" w:eastAsia="宋体" w:hAnsi="宋体" w:cs="宋体" w:hint="eastAsia"/>
          <w:sz w:val="24"/>
        </w:rPr>
        <w:t>）</w:t>
      </w:r>
      <w:r>
        <w:rPr>
          <w:rFonts w:ascii="宋体" w:eastAsia="宋体" w:hAnsi="宋体" w:cs="宋体"/>
          <w:sz w:val="24"/>
        </w:rPr>
        <w:t>、中位数</w:t>
      </w:r>
      <w:r>
        <w:rPr>
          <w:rFonts w:ascii="宋体" w:eastAsia="宋体" w:hAnsi="宋体" w:cs="宋体" w:hint="eastAsia"/>
          <w:sz w:val="24"/>
        </w:rPr>
        <w:t>（</w:t>
      </w:r>
      <w:r>
        <w:rPr>
          <w:rFonts w:ascii="宋体" w:eastAsia="宋体" w:hAnsi="宋体" w:cs="宋体" w:hint="eastAsia"/>
          <w:sz w:val="24"/>
        </w:rPr>
        <w:t>Median</w:t>
      </w:r>
      <w:r>
        <w:rPr>
          <w:rFonts w:ascii="宋体" w:eastAsia="宋体" w:hAnsi="宋体" w:cs="宋体" w:hint="eastAsia"/>
          <w:sz w:val="24"/>
        </w:rPr>
        <w:t>）</w:t>
      </w:r>
      <w:r>
        <w:rPr>
          <w:rFonts w:ascii="宋体" w:eastAsia="宋体" w:hAnsi="宋体" w:cs="宋体"/>
          <w:sz w:val="24"/>
        </w:rPr>
        <w:t>、四分位数</w:t>
      </w:r>
      <w:r>
        <w:rPr>
          <w:rFonts w:ascii="宋体" w:eastAsia="宋体" w:hAnsi="宋体" w:cs="宋体" w:hint="eastAsia"/>
          <w:sz w:val="24"/>
        </w:rPr>
        <w:t>（</w:t>
      </w:r>
      <w:r>
        <w:rPr>
          <w:rFonts w:ascii="宋体" w:eastAsia="宋体" w:hAnsi="宋体" w:cs="宋体" w:hint="eastAsia"/>
          <w:sz w:val="24"/>
        </w:rPr>
        <w:t>1st Qu.</w:t>
      </w:r>
      <w:r>
        <w:rPr>
          <w:rFonts w:ascii="宋体" w:eastAsia="宋体" w:hAnsi="宋体" w:cs="宋体" w:hint="eastAsia"/>
          <w:sz w:val="24"/>
        </w:rPr>
        <w:t>和</w:t>
      </w:r>
      <w:r>
        <w:rPr>
          <w:rFonts w:ascii="宋体" w:eastAsia="宋体" w:hAnsi="宋体" w:cs="宋体" w:hint="eastAsia"/>
          <w:sz w:val="24"/>
        </w:rPr>
        <w:t>3rd Qu.</w:t>
      </w:r>
      <w:r>
        <w:rPr>
          <w:rFonts w:ascii="宋体" w:eastAsia="宋体" w:hAnsi="宋体" w:cs="宋体" w:hint="eastAsia"/>
          <w:sz w:val="24"/>
        </w:rPr>
        <w:t>）</w:t>
      </w:r>
      <w:r>
        <w:rPr>
          <w:rFonts w:ascii="宋体" w:eastAsia="宋体" w:hAnsi="宋体" w:cs="宋体"/>
          <w:sz w:val="24"/>
        </w:rPr>
        <w:t>及缺失值的个数</w:t>
      </w:r>
      <w:r>
        <w:rPr>
          <w:rFonts w:ascii="宋体" w:eastAsia="宋体" w:hAnsi="宋体" w:cs="宋体" w:hint="eastAsia"/>
          <w:sz w:val="24"/>
        </w:rPr>
        <w:t>（</w:t>
      </w:r>
      <w:r>
        <w:rPr>
          <w:rFonts w:ascii="宋体" w:eastAsia="宋体" w:hAnsi="宋体" w:cs="宋体" w:hint="eastAsia"/>
          <w:sz w:val="24"/>
        </w:rPr>
        <w:t>NA</w:t>
      </w:r>
      <w:r>
        <w:rPr>
          <w:rFonts w:ascii="宋体" w:eastAsia="宋体" w:hAnsi="宋体" w:cs="宋体"/>
          <w:sz w:val="24"/>
        </w:rPr>
        <w:t>’</w:t>
      </w:r>
      <w:r>
        <w:rPr>
          <w:rFonts w:ascii="宋体" w:eastAsia="宋体" w:hAnsi="宋体" w:cs="宋体" w:hint="eastAsia"/>
          <w:sz w:val="24"/>
        </w:rPr>
        <w:t>s</w:t>
      </w:r>
      <w:r>
        <w:rPr>
          <w:rFonts w:ascii="宋体" w:eastAsia="宋体" w:hAnsi="宋体" w:cs="宋体" w:hint="eastAsia"/>
          <w:sz w:val="24"/>
        </w:rPr>
        <w:t>）。</w:t>
      </w:r>
    </w:p>
    <w:p w:rsidR="000A5759" w:rsidRDefault="001209D7">
      <w:pPr>
        <w:numPr>
          <w:ilvl w:val="0"/>
          <w:numId w:val="5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数据可视化</w:t>
      </w:r>
    </w:p>
    <w:p w:rsidR="000A5759" w:rsidRDefault="001209D7">
      <w:pPr>
        <w:numPr>
          <w:ilvl w:val="0"/>
          <w:numId w:val="6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安装添加包</w:t>
      </w:r>
      <w:r>
        <w:rPr>
          <w:rFonts w:ascii="宋体" w:eastAsia="宋体" w:hAnsi="宋体" w:cs="宋体" w:hint="eastAsia"/>
          <w:sz w:val="24"/>
        </w:rPr>
        <w:t>car</w:t>
      </w:r>
    </w:p>
    <w:p w:rsidR="000A5759" w:rsidRDefault="001209D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5801360" cy="805815"/>
            <wp:effectExtent l="0" t="0" r="8890" b="13335"/>
            <wp:docPr id="7" name="图片 7" descr="安装car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安装car包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59" w:rsidRDefault="001209D7">
      <w:pPr>
        <w:numPr>
          <w:ilvl w:val="0"/>
          <w:numId w:val="6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绘制直方图和</w:t>
      </w:r>
      <w:proofErr w:type="spellStart"/>
      <w:r>
        <w:rPr>
          <w:rFonts w:ascii="宋体" w:eastAsia="宋体" w:hAnsi="宋体" w:cs="宋体" w:hint="eastAsia"/>
          <w:sz w:val="24"/>
        </w:rPr>
        <w:t>qq</w:t>
      </w:r>
      <w:proofErr w:type="spellEnd"/>
      <w:r>
        <w:rPr>
          <w:rFonts w:ascii="宋体" w:eastAsia="宋体" w:hAnsi="宋体" w:cs="宋体" w:hint="eastAsia"/>
          <w:sz w:val="24"/>
        </w:rPr>
        <w:t>图</w:t>
      </w:r>
    </w:p>
    <w:p w:rsidR="000A5759" w:rsidRDefault="001209D7">
      <w:pPr>
        <w:ind w:firstLine="480"/>
        <w:rPr>
          <w:sz w:val="24"/>
        </w:rPr>
      </w:pPr>
      <w:r>
        <w:rPr>
          <w:rFonts w:ascii="宋体" w:eastAsia="宋体" w:hAnsi="宋体" w:cs="宋体" w:hint="eastAsia"/>
          <w:sz w:val="24"/>
        </w:rPr>
        <w:t>首先我们需要选出数值属性，共有</w:t>
      </w:r>
      <w:r>
        <w:rPr>
          <w:rFonts w:ascii="宋体" w:eastAsia="宋体" w:hAnsi="宋体" w:cs="宋体" w:hint="eastAsia"/>
          <w:sz w:val="24"/>
        </w:rPr>
        <w:t>7</w:t>
      </w:r>
      <w:r>
        <w:rPr>
          <w:rFonts w:ascii="宋体" w:eastAsia="宋体" w:hAnsi="宋体" w:cs="宋体" w:hint="eastAsia"/>
          <w:sz w:val="24"/>
        </w:rPr>
        <w:t>个，分别为：</w:t>
      </w:r>
      <w:r>
        <w:rPr>
          <w:rFonts w:ascii="宋体" w:eastAsia="宋体" w:hAnsi="宋体" w:cs="宋体" w:hint="eastAsia"/>
          <w:sz w:val="24"/>
        </w:rPr>
        <w:t>rectal temperature</w:t>
      </w:r>
      <w:r>
        <w:rPr>
          <w:rFonts w:ascii="宋体" w:eastAsia="宋体" w:hAnsi="宋体" w:cs="宋体" w:hint="eastAsia"/>
          <w:sz w:val="24"/>
        </w:rPr>
        <w:t>、</w:t>
      </w:r>
      <w:r>
        <w:rPr>
          <w:rFonts w:ascii="宋体" w:eastAsia="宋体" w:hAnsi="宋体" w:cs="宋体" w:hint="eastAsia"/>
          <w:sz w:val="24"/>
        </w:rPr>
        <w:t>pulse</w:t>
      </w:r>
      <w:r>
        <w:rPr>
          <w:rFonts w:ascii="宋体" w:eastAsia="宋体" w:hAnsi="宋体" w:cs="宋体" w:hint="eastAsia"/>
          <w:sz w:val="24"/>
        </w:rPr>
        <w:t>、</w:t>
      </w:r>
      <w:r>
        <w:rPr>
          <w:rFonts w:ascii="宋体" w:eastAsia="宋体" w:hAnsi="宋体" w:cs="宋体" w:hint="eastAsia"/>
          <w:sz w:val="24"/>
        </w:rPr>
        <w:t>respiratory rate</w:t>
      </w:r>
      <w:r>
        <w:rPr>
          <w:rFonts w:ascii="宋体" w:eastAsia="宋体" w:hAnsi="宋体" w:cs="宋体" w:hint="eastAsia"/>
          <w:sz w:val="24"/>
        </w:rPr>
        <w:t>、</w:t>
      </w:r>
      <w:r>
        <w:rPr>
          <w:rFonts w:ascii="宋体" w:eastAsia="宋体" w:hAnsi="宋体" w:cs="宋体" w:hint="eastAsia"/>
          <w:sz w:val="24"/>
        </w:rPr>
        <w:t>nasogastric reflux PH</w:t>
      </w:r>
      <w:r>
        <w:rPr>
          <w:rFonts w:ascii="宋体" w:eastAsia="宋体" w:hAnsi="宋体" w:cs="宋体" w:hint="eastAsia"/>
          <w:sz w:val="24"/>
        </w:rPr>
        <w:t>、</w:t>
      </w:r>
      <w:r>
        <w:rPr>
          <w:rFonts w:ascii="宋体" w:eastAsia="宋体" w:hAnsi="宋体" w:cs="宋体" w:hint="eastAsia"/>
          <w:sz w:val="24"/>
        </w:rPr>
        <w:t>packed cell volume</w:t>
      </w:r>
      <w:r>
        <w:rPr>
          <w:rFonts w:ascii="宋体" w:eastAsia="宋体" w:hAnsi="宋体" w:cs="宋体" w:hint="eastAsia"/>
          <w:sz w:val="24"/>
        </w:rPr>
        <w:t>、</w:t>
      </w:r>
      <w:r>
        <w:rPr>
          <w:rFonts w:ascii="宋体" w:eastAsia="宋体" w:hAnsi="宋体" w:cs="宋体" w:hint="eastAsia"/>
          <w:sz w:val="24"/>
        </w:rPr>
        <w:t>total protein</w:t>
      </w:r>
      <w:r>
        <w:rPr>
          <w:rFonts w:ascii="宋体" w:eastAsia="宋体" w:hAnsi="宋体" w:cs="宋体" w:hint="eastAsia"/>
          <w:sz w:val="24"/>
        </w:rPr>
        <w:t>和</w:t>
      </w:r>
      <w:proofErr w:type="spellStart"/>
      <w:r>
        <w:rPr>
          <w:rFonts w:ascii="宋体" w:eastAsia="宋体" w:hAnsi="宋体" w:cs="宋体" w:hint="eastAsia"/>
          <w:sz w:val="24"/>
        </w:rPr>
        <w:t>abdomcentesis</w:t>
      </w:r>
      <w:proofErr w:type="spellEnd"/>
      <w:r>
        <w:rPr>
          <w:rFonts w:ascii="宋体" w:eastAsia="宋体" w:hAnsi="宋体" w:cs="宋体" w:hint="eastAsia"/>
          <w:sz w:val="24"/>
        </w:rPr>
        <w:t xml:space="preserve"> total protein</w:t>
      </w:r>
      <w:r>
        <w:rPr>
          <w:rFonts w:ascii="宋体" w:eastAsia="宋体" w:hAnsi="宋体" w:cs="宋体" w:hint="eastAsia"/>
          <w:sz w:val="24"/>
        </w:rPr>
        <w:t>，对应训练集中的第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19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22</w:t>
      </w:r>
      <w:r>
        <w:rPr>
          <w:rFonts w:hint="eastAsia"/>
          <w:sz w:val="24"/>
        </w:rPr>
        <w:t>列。</w:t>
      </w:r>
    </w:p>
    <w:p w:rsidR="000A5759" w:rsidRDefault="001209D7">
      <w:pPr>
        <w:ind w:firstLine="420"/>
        <w:rPr>
          <w:rFonts w:ascii="宋体" w:eastAsia="宋体" w:hAnsi="宋体" w:cs="宋体"/>
          <w:sz w:val="24"/>
        </w:rPr>
      </w:pPr>
      <w:r>
        <w:rPr>
          <w:rFonts w:hint="eastAsia"/>
          <w:sz w:val="24"/>
        </w:rPr>
        <w:t>绘制</w:t>
      </w:r>
      <w:r>
        <w:rPr>
          <w:rFonts w:ascii="宋体" w:eastAsia="宋体" w:hAnsi="宋体" w:cs="宋体" w:hint="eastAsia"/>
          <w:b/>
          <w:bCs/>
          <w:sz w:val="24"/>
        </w:rPr>
        <w:t>rectal temperature</w:t>
      </w:r>
      <w:r>
        <w:rPr>
          <w:rFonts w:ascii="宋体" w:eastAsia="宋体" w:hAnsi="宋体" w:cs="宋体" w:hint="eastAsia"/>
          <w:sz w:val="24"/>
        </w:rPr>
        <w:t>属性的直方图和</w:t>
      </w:r>
      <w:proofErr w:type="spellStart"/>
      <w:r>
        <w:rPr>
          <w:rFonts w:ascii="宋体" w:eastAsia="宋体" w:hAnsi="宋体" w:cs="宋体" w:hint="eastAsia"/>
          <w:sz w:val="24"/>
        </w:rPr>
        <w:t>qq</w:t>
      </w:r>
      <w:proofErr w:type="spellEnd"/>
      <w:r>
        <w:rPr>
          <w:rFonts w:ascii="宋体" w:eastAsia="宋体" w:hAnsi="宋体" w:cs="宋体" w:hint="eastAsia"/>
          <w:sz w:val="24"/>
        </w:rPr>
        <w:t>图，语句如下：</w:t>
      </w:r>
    </w:p>
    <w:p w:rsidR="000A5759" w:rsidRDefault="001209D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5692140" cy="887095"/>
            <wp:effectExtent l="0" t="0" r="3810" b="8255"/>
            <wp:docPr id="8" name="图片 8" descr="rectal temperature两图语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rectal temperature两图语句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2B0" w:rsidRDefault="00A402B0" w:rsidP="00A402B0">
      <w:pPr>
        <w:widowControl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br w:type="page"/>
      </w:r>
    </w:p>
    <w:p w:rsidR="000A5759" w:rsidRDefault="001209D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输出结果：</w:t>
      </w:r>
    </w:p>
    <w:p w:rsidR="000A5759" w:rsidRDefault="001209D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6167120" cy="3148965"/>
            <wp:effectExtent l="0" t="0" r="5080" b="13335"/>
            <wp:docPr id="9" name="图片 9" descr="rectal.temperature两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ectal.temperature两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712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59" w:rsidRDefault="001209D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左图为直方图，可以看到，该属性的分布基本为正态分布，用右图的</w:t>
      </w:r>
      <w:proofErr w:type="spellStart"/>
      <w:r>
        <w:rPr>
          <w:rFonts w:ascii="宋体" w:eastAsia="宋体" w:hAnsi="宋体" w:cs="宋体" w:hint="eastAsia"/>
          <w:sz w:val="24"/>
        </w:rPr>
        <w:t>qq</w:t>
      </w:r>
      <w:proofErr w:type="spellEnd"/>
      <w:r>
        <w:rPr>
          <w:rFonts w:ascii="宋体" w:eastAsia="宋体" w:hAnsi="宋体" w:cs="宋体" w:hint="eastAsia"/>
          <w:sz w:val="24"/>
        </w:rPr>
        <w:t>图得以检验。</w:t>
      </w:r>
    </w:p>
    <w:p w:rsidR="000A5759" w:rsidRDefault="001209D7">
      <w:pPr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同样的，得到其余</w:t>
      </w:r>
      <w:r>
        <w:rPr>
          <w:rFonts w:ascii="宋体" w:eastAsia="宋体" w:hAnsi="宋体" w:cs="宋体" w:hint="eastAsia"/>
          <w:sz w:val="24"/>
        </w:rPr>
        <w:t>6</w:t>
      </w:r>
      <w:r>
        <w:rPr>
          <w:rFonts w:ascii="宋体" w:eastAsia="宋体" w:hAnsi="宋体" w:cs="宋体" w:hint="eastAsia"/>
          <w:sz w:val="24"/>
        </w:rPr>
        <w:t>个数值属性的直方图和</w:t>
      </w:r>
      <w:proofErr w:type="spellStart"/>
      <w:r>
        <w:rPr>
          <w:rFonts w:ascii="宋体" w:eastAsia="宋体" w:hAnsi="宋体" w:cs="宋体" w:hint="eastAsia"/>
          <w:sz w:val="24"/>
        </w:rPr>
        <w:t>qq</w:t>
      </w:r>
      <w:proofErr w:type="spellEnd"/>
      <w:r>
        <w:rPr>
          <w:rFonts w:ascii="宋体" w:eastAsia="宋体" w:hAnsi="宋体" w:cs="宋体" w:hint="eastAsia"/>
          <w:sz w:val="24"/>
        </w:rPr>
        <w:t>图。</w:t>
      </w:r>
    </w:p>
    <w:p w:rsidR="000A5759" w:rsidRDefault="001209D7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b/>
          <w:bCs/>
          <w:sz w:val="24"/>
        </w:rPr>
        <w:t>pluse</w:t>
      </w:r>
      <w:proofErr w:type="spellEnd"/>
      <w:r>
        <w:rPr>
          <w:rFonts w:ascii="宋体" w:eastAsia="宋体" w:hAnsi="宋体" w:cs="宋体" w:hint="eastAsia"/>
          <w:sz w:val="24"/>
        </w:rPr>
        <w:t>属性</w:t>
      </w:r>
      <w:r>
        <w:rPr>
          <w:rFonts w:ascii="宋体" w:eastAsia="宋体" w:hAnsi="宋体" w:cs="宋体" w:hint="eastAsia"/>
          <w:sz w:val="24"/>
        </w:rPr>
        <w:t>：</w:t>
      </w:r>
    </w:p>
    <w:p w:rsidR="000A5759" w:rsidRDefault="001209D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6029325" cy="2873375"/>
            <wp:effectExtent l="0" t="0" r="9525" b="3175"/>
            <wp:docPr id="10" name="图片 10" descr="pluse两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luse两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2B0" w:rsidRDefault="00A402B0">
      <w:pPr>
        <w:widowControl/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/>
          <w:b/>
          <w:bCs/>
          <w:sz w:val="24"/>
        </w:rPr>
        <w:br w:type="page"/>
      </w:r>
    </w:p>
    <w:p w:rsidR="000A5759" w:rsidRDefault="001209D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lastRenderedPageBreak/>
        <w:t>respiratory rate</w:t>
      </w:r>
      <w:r>
        <w:rPr>
          <w:rFonts w:ascii="宋体" w:eastAsia="宋体" w:hAnsi="宋体" w:cs="宋体" w:hint="eastAsia"/>
          <w:sz w:val="24"/>
        </w:rPr>
        <w:t>属性：</w:t>
      </w:r>
    </w:p>
    <w:p w:rsidR="000A5759" w:rsidRDefault="001209D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5788025" cy="2758440"/>
            <wp:effectExtent l="0" t="0" r="3175" b="3810"/>
            <wp:docPr id="12" name="图片 12" descr="rectal.temperature两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rectal.temperature两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59" w:rsidRDefault="001209D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nasogastric reflux PH</w:t>
      </w:r>
      <w:r>
        <w:rPr>
          <w:rFonts w:ascii="宋体" w:eastAsia="宋体" w:hAnsi="宋体" w:cs="宋体" w:hint="eastAsia"/>
          <w:sz w:val="24"/>
        </w:rPr>
        <w:t>属性：</w:t>
      </w:r>
    </w:p>
    <w:p w:rsidR="000A5759" w:rsidRDefault="001209D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5687060" cy="2710180"/>
            <wp:effectExtent l="0" t="0" r="8890" b="13970"/>
            <wp:docPr id="13" name="图片 13" descr="nasogastric reflux PH两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nasogastric reflux PH两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59" w:rsidRDefault="001209D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packed cell volume</w:t>
      </w:r>
      <w:r>
        <w:rPr>
          <w:rFonts w:ascii="宋体" w:eastAsia="宋体" w:hAnsi="宋体" w:cs="宋体" w:hint="eastAsia"/>
          <w:sz w:val="24"/>
        </w:rPr>
        <w:t>属性：</w:t>
      </w:r>
    </w:p>
    <w:p w:rsidR="000A5759" w:rsidRDefault="001209D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5568315" cy="2653665"/>
            <wp:effectExtent l="0" t="0" r="13335" b="13335"/>
            <wp:docPr id="14" name="图片 14" descr="packed cell volume两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packed cell volume两图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831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59" w:rsidRDefault="001209D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lastRenderedPageBreak/>
        <w:t>total protein</w:t>
      </w:r>
      <w:r>
        <w:rPr>
          <w:rFonts w:ascii="宋体" w:eastAsia="宋体" w:hAnsi="宋体" w:cs="宋体" w:hint="eastAsia"/>
          <w:sz w:val="24"/>
        </w:rPr>
        <w:t>属性：</w:t>
      </w:r>
    </w:p>
    <w:p w:rsidR="000A5759" w:rsidRDefault="001209D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5716270" cy="2724150"/>
            <wp:effectExtent l="0" t="0" r="17780" b="0"/>
            <wp:docPr id="15" name="图片 15" descr="total protein两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total protein两图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59" w:rsidRDefault="001209D7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b/>
          <w:bCs/>
          <w:sz w:val="24"/>
        </w:rPr>
        <w:t>abdomcentesis</w:t>
      </w:r>
      <w:proofErr w:type="spellEnd"/>
      <w:r>
        <w:rPr>
          <w:rFonts w:ascii="宋体" w:eastAsia="宋体" w:hAnsi="宋体" w:cs="宋体" w:hint="eastAsia"/>
          <w:b/>
          <w:bCs/>
          <w:sz w:val="24"/>
        </w:rPr>
        <w:t xml:space="preserve"> total protein</w:t>
      </w:r>
      <w:r>
        <w:rPr>
          <w:rFonts w:ascii="宋体" w:eastAsia="宋体" w:hAnsi="宋体" w:cs="宋体" w:hint="eastAsia"/>
          <w:sz w:val="24"/>
        </w:rPr>
        <w:t>属性：</w:t>
      </w:r>
    </w:p>
    <w:p w:rsidR="000A5759" w:rsidRDefault="001209D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5807710" cy="2843530"/>
            <wp:effectExtent l="0" t="0" r="2540" b="13970"/>
            <wp:docPr id="16" name="图片 16" descr="abdomcentesis total protein两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abdomcentesis total protein两图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2B0" w:rsidRDefault="00A402B0">
      <w:pPr>
        <w:widowControl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br w:type="page"/>
      </w:r>
    </w:p>
    <w:p w:rsidR="00A402B0" w:rsidRDefault="00A402B0">
      <w:pPr>
        <w:rPr>
          <w:rFonts w:ascii="宋体" w:eastAsia="宋体" w:hAnsi="宋体" w:cs="宋体" w:hint="eastAsia"/>
          <w:sz w:val="24"/>
        </w:rPr>
      </w:pPr>
    </w:p>
    <w:p w:rsidR="000A5759" w:rsidRDefault="001209D7">
      <w:pPr>
        <w:numPr>
          <w:ilvl w:val="0"/>
          <w:numId w:val="6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绘制盒图</w:t>
      </w:r>
    </w:p>
    <w:p w:rsidR="000A5759" w:rsidRDefault="001209D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r>
        <w:rPr>
          <w:rFonts w:ascii="宋体" w:eastAsia="宋体" w:hAnsi="宋体" w:cs="宋体" w:hint="eastAsia"/>
          <w:sz w:val="24"/>
        </w:rPr>
        <w:t>绘制</w:t>
      </w:r>
      <w:r>
        <w:rPr>
          <w:rFonts w:ascii="宋体" w:eastAsia="宋体" w:hAnsi="宋体" w:cs="宋体" w:hint="eastAsia"/>
          <w:sz w:val="24"/>
        </w:rPr>
        <w:t>rectal temperature</w:t>
      </w:r>
      <w:r>
        <w:rPr>
          <w:rFonts w:ascii="宋体" w:eastAsia="宋体" w:hAnsi="宋体" w:cs="宋体" w:hint="eastAsia"/>
          <w:sz w:val="24"/>
        </w:rPr>
        <w:t>属性的盒图，语句如下：</w:t>
      </w:r>
    </w:p>
    <w:p w:rsidR="000A5759" w:rsidRDefault="001209D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5766435" cy="485140"/>
            <wp:effectExtent l="0" t="0" r="5715" b="10160"/>
            <wp:docPr id="17" name="图片 17" descr="rectal temperature盒图语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rectal temperature盒图语句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643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59" w:rsidRDefault="001209D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输出结果：</w:t>
      </w:r>
    </w:p>
    <w:p w:rsidR="000A5759" w:rsidRDefault="001209D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5427980" cy="2786380"/>
            <wp:effectExtent l="0" t="0" r="1270" b="13970"/>
            <wp:docPr id="18" name="图片 18" descr="rectal temperature盒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rectal temperature盒图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59" w:rsidRDefault="001209D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从盒图中我们可以清楚地看到该属性数据的最大值、最小值、</w:t>
      </w:r>
      <w:r>
        <w:rPr>
          <w:rFonts w:ascii="宋体" w:eastAsia="宋体" w:hAnsi="宋体" w:cs="宋体"/>
          <w:sz w:val="24"/>
        </w:rPr>
        <w:t>均值、中位数、四分位数</w:t>
      </w:r>
      <w:r>
        <w:rPr>
          <w:rFonts w:ascii="宋体" w:eastAsia="宋体" w:hAnsi="宋体" w:cs="宋体" w:hint="eastAsia"/>
          <w:sz w:val="24"/>
        </w:rPr>
        <w:t>等信息。</w:t>
      </w:r>
    </w:p>
    <w:p w:rsidR="000A5759" w:rsidRDefault="001209D7">
      <w:pPr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同样的，得到其余</w:t>
      </w:r>
      <w:r>
        <w:rPr>
          <w:rFonts w:ascii="宋体" w:eastAsia="宋体" w:hAnsi="宋体" w:cs="宋体" w:hint="eastAsia"/>
          <w:sz w:val="24"/>
        </w:rPr>
        <w:t>6</w:t>
      </w:r>
      <w:r>
        <w:rPr>
          <w:rFonts w:ascii="宋体" w:eastAsia="宋体" w:hAnsi="宋体" w:cs="宋体" w:hint="eastAsia"/>
          <w:sz w:val="24"/>
        </w:rPr>
        <w:t>个数值属性的盒图。</w:t>
      </w:r>
    </w:p>
    <w:p w:rsidR="000A5759" w:rsidRDefault="001209D7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b/>
          <w:bCs/>
          <w:sz w:val="24"/>
        </w:rPr>
        <w:t>pluse</w:t>
      </w:r>
      <w:proofErr w:type="spellEnd"/>
      <w:r>
        <w:rPr>
          <w:rFonts w:ascii="宋体" w:eastAsia="宋体" w:hAnsi="宋体" w:cs="宋体" w:hint="eastAsia"/>
          <w:sz w:val="24"/>
        </w:rPr>
        <w:t>属性</w:t>
      </w:r>
      <w:r>
        <w:rPr>
          <w:rFonts w:ascii="宋体" w:eastAsia="宋体" w:hAnsi="宋体" w:cs="宋体" w:hint="eastAsia"/>
          <w:sz w:val="24"/>
        </w:rPr>
        <w:t>：</w:t>
      </w:r>
    </w:p>
    <w:p w:rsidR="000A5759" w:rsidRDefault="001209D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5268595" cy="2149475"/>
            <wp:effectExtent l="0" t="0" r="8255" b="3175"/>
            <wp:docPr id="25" name="图片 25" descr="pulse盒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pulse盒图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9CF" w:rsidRDefault="00AF19CF">
      <w:pPr>
        <w:rPr>
          <w:rFonts w:ascii="宋体" w:eastAsia="宋体" w:hAnsi="宋体" w:cs="宋体"/>
          <w:b/>
          <w:bCs/>
          <w:sz w:val="24"/>
        </w:rPr>
      </w:pPr>
    </w:p>
    <w:p w:rsidR="00AF19CF" w:rsidRDefault="00AF19CF">
      <w:pPr>
        <w:rPr>
          <w:rFonts w:ascii="宋体" w:eastAsia="宋体" w:hAnsi="宋体" w:cs="宋体"/>
          <w:b/>
          <w:bCs/>
          <w:sz w:val="24"/>
        </w:rPr>
      </w:pPr>
    </w:p>
    <w:p w:rsidR="00AF19CF" w:rsidRDefault="00AF19CF">
      <w:pPr>
        <w:rPr>
          <w:rFonts w:ascii="宋体" w:eastAsia="宋体" w:hAnsi="宋体" w:cs="宋体"/>
          <w:b/>
          <w:bCs/>
          <w:sz w:val="24"/>
        </w:rPr>
      </w:pPr>
    </w:p>
    <w:p w:rsidR="00AF19CF" w:rsidRDefault="00AF19CF">
      <w:pPr>
        <w:rPr>
          <w:rFonts w:ascii="宋体" w:eastAsia="宋体" w:hAnsi="宋体" w:cs="宋体"/>
          <w:b/>
          <w:bCs/>
          <w:sz w:val="24"/>
        </w:rPr>
      </w:pPr>
    </w:p>
    <w:p w:rsidR="00AF19CF" w:rsidRDefault="00AF19CF">
      <w:pPr>
        <w:rPr>
          <w:rFonts w:ascii="宋体" w:eastAsia="宋体" w:hAnsi="宋体" w:cs="宋体"/>
          <w:b/>
          <w:bCs/>
          <w:sz w:val="24"/>
        </w:rPr>
      </w:pPr>
    </w:p>
    <w:p w:rsidR="00AF19CF" w:rsidRDefault="00AF19CF">
      <w:pPr>
        <w:rPr>
          <w:rFonts w:ascii="宋体" w:eastAsia="宋体" w:hAnsi="宋体" w:cs="宋体"/>
          <w:b/>
          <w:bCs/>
          <w:sz w:val="24"/>
        </w:rPr>
      </w:pPr>
    </w:p>
    <w:p w:rsidR="00AF19CF" w:rsidRDefault="00AF19CF">
      <w:pPr>
        <w:rPr>
          <w:rFonts w:ascii="宋体" w:eastAsia="宋体" w:hAnsi="宋体" w:cs="宋体"/>
          <w:b/>
          <w:bCs/>
          <w:sz w:val="24"/>
        </w:rPr>
      </w:pPr>
    </w:p>
    <w:p w:rsidR="000A5759" w:rsidRDefault="001209D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lastRenderedPageBreak/>
        <w:t>respiratory rate</w:t>
      </w:r>
      <w:r>
        <w:rPr>
          <w:rFonts w:ascii="宋体" w:eastAsia="宋体" w:hAnsi="宋体" w:cs="宋体" w:hint="eastAsia"/>
          <w:sz w:val="24"/>
        </w:rPr>
        <w:t>属性：</w:t>
      </w:r>
    </w:p>
    <w:p w:rsidR="000A5759" w:rsidRDefault="001209D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5268595" cy="2510790"/>
            <wp:effectExtent l="0" t="0" r="8255" b="3810"/>
            <wp:docPr id="26" name="图片 26" descr="respiratory rate盒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respiratory rate盒图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59" w:rsidRDefault="001209D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nasogastric reflux PH</w:t>
      </w:r>
      <w:r>
        <w:rPr>
          <w:rFonts w:ascii="宋体" w:eastAsia="宋体" w:hAnsi="宋体" w:cs="宋体" w:hint="eastAsia"/>
          <w:sz w:val="24"/>
        </w:rPr>
        <w:t>属性：</w:t>
      </w:r>
    </w:p>
    <w:p w:rsidR="000A5759" w:rsidRDefault="001209D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5344795" cy="2614930"/>
            <wp:effectExtent l="0" t="0" r="8255" b="13970"/>
            <wp:docPr id="27" name="图片 27" descr="nasogastric reflux PH盒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nasogastric reflux PH盒图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479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59" w:rsidRDefault="001209D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packed cell volume</w:t>
      </w:r>
      <w:r>
        <w:rPr>
          <w:rFonts w:ascii="宋体" w:eastAsia="宋体" w:hAnsi="宋体" w:cs="宋体" w:hint="eastAsia"/>
          <w:sz w:val="24"/>
        </w:rPr>
        <w:t>属性：</w:t>
      </w:r>
    </w:p>
    <w:p w:rsidR="000A5759" w:rsidRDefault="001209D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5380355" cy="2564130"/>
            <wp:effectExtent l="0" t="0" r="10795" b="7620"/>
            <wp:docPr id="28" name="图片 28" descr="packed cell volume盒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packed cell volume盒图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035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9CF" w:rsidRDefault="00AF19CF">
      <w:pPr>
        <w:rPr>
          <w:rFonts w:ascii="宋体" w:eastAsia="宋体" w:hAnsi="宋体" w:cs="宋体"/>
          <w:b/>
          <w:bCs/>
          <w:sz w:val="24"/>
        </w:rPr>
      </w:pPr>
    </w:p>
    <w:p w:rsidR="000A5759" w:rsidRDefault="001209D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lastRenderedPageBreak/>
        <w:t>total protein</w:t>
      </w:r>
      <w:r>
        <w:rPr>
          <w:rFonts w:ascii="宋体" w:eastAsia="宋体" w:hAnsi="宋体" w:cs="宋体" w:hint="eastAsia"/>
          <w:sz w:val="24"/>
        </w:rPr>
        <w:t>属性：</w:t>
      </w:r>
    </w:p>
    <w:p w:rsidR="000A5759" w:rsidRDefault="001209D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5427980" cy="2586990"/>
            <wp:effectExtent l="0" t="0" r="1270" b="3810"/>
            <wp:docPr id="29" name="图片 29" descr="total protein盒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total protein盒图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59" w:rsidRDefault="001209D7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b/>
          <w:bCs/>
          <w:sz w:val="24"/>
        </w:rPr>
        <w:t>abdomcentesis</w:t>
      </w:r>
      <w:proofErr w:type="spellEnd"/>
      <w:r>
        <w:rPr>
          <w:rFonts w:ascii="宋体" w:eastAsia="宋体" w:hAnsi="宋体" w:cs="宋体" w:hint="eastAsia"/>
          <w:b/>
          <w:bCs/>
          <w:sz w:val="24"/>
        </w:rPr>
        <w:t xml:space="preserve"> total protein</w:t>
      </w:r>
      <w:r>
        <w:rPr>
          <w:rFonts w:ascii="宋体" w:eastAsia="宋体" w:hAnsi="宋体" w:cs="宋体" w:hint="eastAsia"/>
          <w:sz w:val="24"/>
        </w:rPr>
        <w:t>属性：</w:t>
      </w:r>
    </w:p>
    <w:p w:rsidR="000A5759" w:rsidRDefault="001209D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5447030" cy="2595880"/>
            <wp:effectExtent l="0" t="0" r="1270" b="13970"/>
            <wp:docPr id="30" name="图片 30" descr="abdomcentesis total protein盒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abdomcentesis total protein盒图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4703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59" w:rsidRDefault="001209D7">
      <w:pPr>
        <w:numPr>
          <w:ilvl w:val="0"/>
          <w:numId w:val="3"/>
        </w:numPr>
        <w:rPr>
          <w:rFonts w:ascii="宋体" w:eastAsia="宋体" w:hAnsi="宋体" w:cs="宋体"/>
          <w:color w:val="333333"/>
          <w:sz w:val="24"/>
        </w:rPr>
      </w:pPr>
      <w:r>
        <w:rPr>
          <w:rFonts w:ascii="宋体" w:eastAsia="宋体" w:hAnsi="宋体" w:cs="宋体" w:hint="eastAsia"/>
          <w:color w:val="333333"/>
          <w:sz w:val="24"/>
        </w:rPr>
        <w:t>数据缺失的处理</w:t>
      </w:r>
    </w:p>
    <w:p w:rsidR="000A5759" w:rsidRDefault="001209D7">
      <w:pPr>
        <w:numPr>
          <w:ilvl w:val="0"/>
          <w:numId w:val="7"/>
        </w:numPr>
        <w:rPr>
          <w:rFonts w:ascii="宋体" w:eastAsia="宋体" w:hAnsi="宋体" w:cs="宋体"/>
          <w:sz w:val="24"/>
        </w:rPr>
      </w:pPr>
      <w:r>
        <w:rPr>
          <w:rFonts w:hint="eastAsia"/>
          <w:sz w:val="24"/>
        </w:rPr>
        <w:t>策略一：</w:t>
      </w:r>
      <w:r>
        <w:rPr>
          <w:rFonts w:ascii="宋体" w:eastAsia="宋体" w:hAnsi="宋体" w:cs="宋体"/>
          <w:sz w:val="24"/>
        </w:rPr>
        <w:t>将缺失部分剔除</w:t>
      </w:r>
    </w:p>
    <w:p w:rsidR="000A5759" w:rsidRDefault="001209D7">
      <w:pPr>
        <w:numPr>
          <w:ilvl w:val="0"/>
          <w:numId w:val="8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查看含有缺失值的记录的个数</w:t>
      </w:r>
    </w:p>
    <w:p w:rsidR="000A5759" w:rsidRDefault="001209D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5647690" cy="287020"/>
            <wp:effectExtent l="0" t="0" r="10160" b="17780"/>
            <wp:docPr id="32" name="图片 32" descr="含有缺失值的记录个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含有缺失值的记录个数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59" w:rsidRDefault="001209D7">
      <w:pPr>
        <w:numPr>
          <w:ilvl w:val="0"/>
          <w:numId w:val="9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剔除所有包含缺失值的记录</w:t>
      </w:r>
    </w:p>
    <w:p w:rsidR="000A5759" w:rsidRDefault="001209D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5970270" cy="163195"/>
            <wp:effectExtent l="0" t="0" r="11430" b="8255"/>
            <wp:docPr id="31" name="图片 31" descr="删除含缺失值的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删除含缺失值的记录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9D7" w:rsidRDefault="001209D7">
      <w:pPr>
        <w:rPr>
          <w:rFonts w:ascii="宋体" w:eastAsia="宋体" w:hAnsi="宋体" w:cs="宋体"/>
          <w:sz w:val="24"/>
        </w:rPr>
      </w:pPr>
    </w:p>
    <w:p w:rsidR="001209D7" w:rsidRDefault="001209D7">
      <w:pPr>
        <w:rPr>
          <w:rFonts w:ascii="宋体" w:eastAsia="宋体" w:hAnsi="宋体" w:cs="宋体"/>
          <w:sz w:val="24"/>
        </w:rPr>
      </w:pPr>
    </w:p>
    <w:p w:rsidR="001209D7" w:rsidRDefault="001209D7">
      <w:pPr>
        <w:rPr>
          <w:rFonts w:ascii="宋体" w:eastAsia="宋体" w:hAnsi="宋体" w:cs="宋体"/>
          <w:sz w:val="24"/>
        </w:rPr>
      </w:pPr>
    </w:p>
    <w:p w:rsidR="001209D7" w:rsidRDefault="001209D7">
      <w:pPr>
        <w:rPr>
          <w:rFonts w:ascii="宋体" w:eastAsia="宋体" w:hAnsi="宋体" w:cs="宋体"/>
          <w:sz w:val="24"/>
        </w:rPr>
      </w:pPr>
    </w:p>
    <w:p w:rsidR="001209D7" w:rsidRDefault="001209D7">
      <w:pPr>
        <w:rPr>
          <w:rFonts w:ascii="宋体" w:eastAsia="宋体" w:hAnsi="宋体" w:cs="宋体"/>
          <w:sz w:val="24"/>
        </w:rPr>
      </w:pPr>
    </w:p>
    <w:p w:rsidR="001209D7" w:rsidRDefault="001209D7">
      <w:pPr>
        <w:rPr>
          <w:rFonts w:ascii="宋体" w:eastAsia="宋体" w:hAnsi="宋体" w:cs="宋体"/>
          <w:sz w:val="24"/>
        </w:rPr>
      </w:pPr>
    </w:p>
    <w:p w:rsidR="001209D7" w:rsidRDefault="001209D7">
      <w:pPr>
        <w:rPr>
          <w:rFonts w:ascii="宋体" w:eastAsia="宋体" w:hAnsi="宋体" w:cs="宋体"/>
          <w:sz w:val="24"/>
        </w:rPr>
      </w:pPr>
    </w:p>
    <w:p w:rsidR="000A5759" w:rsidRDefault="001209D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输出结果（部分）：</w:t>
      </w:r>
    </w:p>
    <w:p w:rsidR="000A5759" w:rsidRDefault="001209D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5652135" cy="3776345"/>
            <wp:effectExtent l="0" t="0" r="5715" b="14605"/>
            <wp:docPr id="33" name="图片 33" descr="删除后的结果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删除后的结果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59" w:rsidRDefault="001209D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在本问题中，样本缺失值太多，剔除所有含缺失值记录的方法过于极端，处理后的数据已所剩无几，于是我们考虑仅剔除缺失值较多的几行数据。</w:t>
      </w:r>
    </w:p>
    <w:p w:rsidR="000A5759" w:rsidRDefault="001209D7">
      <w:pPr>
        <w:numPr>
          <w:ilvl w:val="0"/>
          <w:numId w:val="9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剔除缺失值较多的几行记录</w:t>
      </w:r>
    </w:p>
    <w:p w:rsidR="000A5759" w:rsidRDefault="001209D7">
      <w:pPr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首先，由于上一步中对数据已改动，故需重新加载数据：</w:t>
      </w:r>
    </w:p>
    <w:p w:rsidR="000A5759" w:rsidRDefault="001209D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6241415" cy="1776730"/>
            <wp:effectExtent l="0" t="0" r="6985" b="13970"/>
            <wp:docPr id="34" name="图片 34" descr="重新导入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重新导入数据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4141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59" w:rsidRDefault="001209D7">
      <w:pPr>
        <w:ind w:firstLine="420"/>
        <w:rPr>
          <w:sz w:val="24"/>
        </w:rPr>
      </w:pPr>
      <w:r>
        <w:rPr>
          <w:rFonts w:hint="eastAsia"/>
          <w:sz w:val="24"/>
        </w:rPr>
        <w:t>利用</w:t>
      </w:r>
      <w:proofErr w:type="spellStart"/>
      <w:r>
        <w:rPr>
          <w:rFonts w:hint="eastAsia"/>
          <w:sz w:val="24"/>
        </w:rPr>
        <w:t>manyNAs</w:t>
      </w:r>
      <w:proofErr w:type="spellEnd"/>
      <w:r>
        <w:rPr>
          <w:rFonts w:hint="eastAsia"/>
          <w:sz w:val="24"/>
        </w:rPr>
        <w:t>( )</w:t>
      </w:r>
      <w:r>
        <w:rPr>
          <w:rFonts w:hint="eastAsia"/>
          <w:sz w:val="24"/>
        </w:rPr>
        <w:t>函数找出缺失值个数大于列数</w:t>
      </w:r>
      <w:r>
        <w:rPr>
          <w:rFonts w:hint="eastAsia"/>
          <w:sz w:val="24"/>
        </w:rPr>
        <w:t>20%</w:t>
      </w:r>
      <w:r>
        <w:rPr>
          <w:rFonts w:hint="eastAsia"/>
          <w:sz w:val="24"/>
        </w:rPr>
        <w:t>的行，并剔除：</w:t>
      </w:r>
    </w:p>
    <w:p w:rsidR="000A5759" w:rsidRDefault="001209D7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>
            <wp:extent cx="5800090" cy="147320"/>
            <wp:effectExtent l="0" t="0" r="10160" b="5080"/>
            <wp:docPr id="35" name="图片 35" descr="删除较多缺失值的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删除较多缺失值的记录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59" w:rsidRDefault="001209D7">
      <w:pPr>
        <w:rPr>
          <w:sz w:val="24"/>
        </w:rPr>
      </w:pPr>
      <w:r>
        <w:rPr>
          <w:rFonts w:hint="eastAsia"/>
          <w:sz w:val="24"/>
        </w:rPr>
        <w:t>输出结果（部分）：</w:t>
      </w:r>
    </w:p>
    <w:p w:rsidR="000A5759" w:rsidRDefault="001209D7">
      <w:pPr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114300" distR="114300">
            <wp:extent cx="5573395" cy="3502660"/>
            <wp:effectExtent l="0" t="0" r="8255" b="2540"/>
            <wp:docPr id="36" name="图片 36" descr="删除较多缺失值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删除较多缺失值结果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59" w:rsidRDefault="001209D7">
      <w:pPr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</w:rPr>
        <w:t>策略二：用最高频率值来填补缺失值</w:t>
      </w:r>
    </w:p>
    <w:p w:rsidR="000A5759" w:rsidRDefault="001209D7">
      <w:pPr>
        <w:numPr>
          <w:ilvl w:val="0"/>
          <w:numId w:val="1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重新加载数据</w:t>
      </w:r>
    </w:p>
    <w:p w:rsidR="000A5759" w:rsidRDefault="001209D7">
      <w:pPr>
        <w:numPr>
          <w:ilvl w:val="0"/>
          <w:numId w:val="11"/>
        </w:numPr>
        <w:rPr>
          <w:sz w:val="24"/>
        </w:rPr>
      </w:pPr>
      <w:r>
        <w:rPr>
          <w:rFonts w:hint="eastAsia"/>
          <w:sz w:val="24"/>
        </w:rPr>
        <w:t>剔除缺失值个数大于列数</w:t>
      </w:r>
      <w:r>
        <w:rPr>
          <w:rFonts w:hint="eastAsia"/>
          <w:sz w:val="24"/>
        </w:rPr>
        <w:t>20%</w:t>
      </w:r>
      <w:r>
        <w:rPr>
          <w:rFonts w:hint="eastAsia"/>
          <w:sz w:val="24"/>
        </w:rPr>
        <w:t>的行</w:t>
      </w:r>
    </w:p>
    <w:p w:rsidR="000A5759" w:rsidRDefault="001209D7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>
            <wp:extent cx="5800090" cy="147320"/>
            <wp:effectExtent l="0" t="0" r="10160" b="5080"/>
            <wp:docPr id="38" name="图片 38" descr="删除较多缺失值的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删除较多缺失值的记录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59" w:rsidRDefault="001209D7">
      <w:pPr>
        <w:numPr>
          <w:ilvl w:val="0"/>
          <w:numId w:val="11"/>
        </w:numPr>
        <w:rPr>
          <w:sz w:val="24"/>
        </w:rPr>
      </w:pPr>
      <w:r>
        <w:rPr>
          <w:rFonts w:hint="eastAsia"/>
          <w:sz w:val="24"/>
        </w:rPr>
        <w:t>用中心趋势值填补缺失值</w:t>
      </w:r>
    </w:p>
    <w:p w:rsidR="000A5759" w:rsidRDefault="001209D7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>
            <wp:extent cx="6598920" cy="160655"/>
            <wp:effectExtent l="0" t="0" r="11430" b="10795"/>
            <wp:docPr id="40" name="图片 40" descr="最高频率补语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最高频率补语句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59" w:rsidRDefault="001209D7">
      <w:pPr>
        <w:rPr>
          <w:sz w:val="24"/>
        </w:rPr>
      </w:pPr>
      <w:r>
        <w:rPr>
          <w:rFonts w:hint="eastAsia"/>
          <w:sz w:val="24"/>
        </w:rPr>
        <w:t>插件包中提供的函数</w:t>
      </w:r>
      <w:proofErr w:type="spellStart"/>
      <w:r>
        <w:rPr>
          <w:rFonts w:hint="eastAsia"/>
          <w:sz w:val="24"/>
        </w:rPr>
        <w:t>centralImputation</w:t>
      </w:r>
      <w:proofErr w:type="spellEnd"/>
      <w:r>
        <w:rPr>
          <w:rFonts w:hint="eastAsia"/>
          <w:sz w:val="24"/>
        </w:rPr>
        <w:t>( )</w:t>
      </w:r>
      <w:r>
        <w:rPr>
          <w:rFonts w:hint="eastAsia"/>
          <w:sz w:val="24"/>
        </w:rPr>
        <w:t>可以用数据的中心趋势值来填补数据集的所有缺失值。对数值型变量，该函数用中位数；对名义变量，它采用众数。</w:t>
      </w:r>
    </w:p>
    <w:p w:rsidR="000A5759" w:rsidRDefault="001209D7">
      <w:pPr>
        <w:rPr>
          <w:sz w:val="24"/>
        </w:rPr>
      </w:pPr>
      <w:r>
        <w:rPr>
          <w:rFonts w:hint="eastAsia"/>
          <w:sz w:val="24"/>
        </w:rPr>
        <w:t>输出结果（部分）：</w:t>
      </w:r>
    </w:p>
    <w:p w:rsidR="000A5759" w:rsidRDefault="001209D7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>
            <wp:extent cx="6221095" cy="3160395"/>
            <wp:effectExtent l="0" t="0" r="8255" b="1905"/>
            <wp:docPr id="41" name="图片 41" descr="最高频率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最高频率补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2109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9D7" w:rsidRDefault="001209D7">
      <w:pPr>
        <w:rPr>
          <w:rFonts w:hint="eastAsia"/>
          <w:sz w:val="24"/>
        </w:rPr>
      </w:pPr>
    </w:p>
    <w:p w:rsidR="000A5759" w:rsidRDefault="001209D7" w:rsidP="001209D7">
      <w:pPr>
        <w:snapToGrid w:val="0"/>
        <w:spacing w:beforeLines="50" w:before="156" w:afterLines="50" w:after="156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sz w:val="24"/>
          <w:highlight w:val="lightGray"/>
        </w:rPr>
        <w:lastRenderedPageBreak/>
        <w:t>四、</w:t>
      </w:r>
      <w:bookmarkStart w:id="0" w:name="_GoBack"/>
      <w:bookmarkEnd w:id="0"/>
      <w:r>
        <w:rPr>
          <w:rFonts w:ascii="宋体" w:eastAsia="宋体" w:hAnsi="宋体" w:cs="宋体" w:hint="eastAsia"/>
          <w:b/>
          <w:sz w:val="24"/>
        </w:rPr>
        <w:t>说明</w:t>
      </w:r>
    </w:p>
    <w:p w:rsidR="000A5759" w:rsidRDefault="001209D7">
      <w:pPr>
        <w:numPr>
          <w:ilvl w:val="0"/>
          <w:numId w:val="13"/>
        </w:numPr>
        <w:snapToGrid w:val="0"/>
        <w:spacing w:beforeLines="50" w:before="156" w:afterLines="50" w:after="156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本文仅详细介绍了训练集</w:t>
      </w:r>
      <w:r>
        <w:rPr>
          <w:rFonts w:ascii="宋体" w:eastAsia="宋体" w:hAnsi="宋体" w:cs="宋体" w:hint="eastAsia"/>
          <w:bCs/>
          <w:sz w:val="24"/>
        </w:rPr>
        <w:t>horse-colic-data.txt</w:t>
      </w:r>
      <w:r>
        <w:rPr>
          <w:rFonts w:ascii="宋体" w:eastAsia="宋体" w:hAnsi="宋体" w:cs="宋体" w:hint="eastAsia"/>
          <w:bCs/>
          <w:sz w:val="24"/>
        </w:rPr>
        <w:t>的实验步骤，由于测试集</w:t>
      </w:r>
      <w:r>
        <w:rPr>
          <w:rFonts w:ascii="宋体" w:eastAsia="宋体" w:hAnsi="宋体" w:cs="宋体" w:hint="eastAsia"/>
          <w:bCs/>
          <w:sz w:val="24"/>
        </w:rPr>
        <w:t>horse-colic-test.txt</w:t>
      </w:r>
      <w:r>
        <w:rPr>
          <w:rFonts w:ascii="宋体" w:eastAsia="宋体" w:hAnsi="宋体" w:cs="宋体" w:hint="eastAsia"/>
          <w:bCs/>
          <w:sz w:val="24"/>
        </w:rPr>
        <w:t>的处理过程与之类似，</w:t>
      </w:r>
      <w:r>
        <w:rPr>
          <w:rFonts w:ascii="宋体" w:eastAsia="宋体" w:hAnsi="宋体" w:cs="宋体" w:hint="eastAsia"/>
          <w:bCs/>
          <w:sz w:val="24"/>
        </w:rPr>
        <w:t>结果保存在</w:t>
      </w:r>
      <w:r>
        <w:rPr>
          <w:rFonts w:ascii="宋体" w:eastAsia="宋体" w:hAnsi="宋体" w:cs="宋体" w:hint="eastAsia"/>
          <w:bCs/>
          <w:sz w:val="24"/>
        </w:rPr>
        <w:t>result/test文件中。</w:t>
      </w:r>
      <w:r>
        <w:rPr>
          <w:rFonts w:ascii="宋体" w:eastAsia="宋体" w:hAnsi="宋体" w:cs="宋体"/>
          <w:bCs/>
          <w:sz w:val="24"/>
        </w:rPr>
        <w:t xml:space="preserve"> </w:t>
      </w:r>
    </w:p>
    <w:p w:rsidR="000A5759" w:rsidRDefault="001209D7">
      <w:pPr>
        <w:numPr>
          <w:ilvl w:val="0"/>
          <w:numId w:val="13"/>
        </w:numPr>
        <w:snapToGrid w:val="0"/>
        <w:spacing w:beforeLines="50" w:before="156" w:afterLines="50" w:after="156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参考文献</w:t>
      </w:r>
    </w:p>
    <w:p w:rsidR="000A5759" w:rsidRDefault="001209D7">
      <w:pPr>
        <w:snapToGrid w:val="0"/>
        <w:spacing w:beforeLines="50" w:before="156" w:afterLines="50" w:after="156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[1]</w:t>
      </w:r>
      <w:proofErr w:type="spellStart"/>
      <w:r>
        <w:rPr>
          <w:rFonts w:ascii="宋体" w:eastAsia="宋体" w:hAnsi="宋体" w:cs="宋体" w:hint="eastAsia"/>
          <w:bCs/>
          <w:sz w:val="24"/>
        </w:rPr>
        <w:t>Lurs</w:t>
      </w:r>
      <w:proofErr w:type="spellEnd"/>
      <w:r>
        <w:rPr>
          <w:rFonts w:ascii="宋体" w:eastAsia="宋体" w:hAnsi="宋体" w:cs="宋体" w:hint="eastAsia"/>
          <w:bCs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bCs/>
          <w:sz w:val="24"/>
        </w:rPr>
        <w:t>Torgo</w:t>
      </w:r>
      <w:proofErr w:type="spellEnd"/>
      <w:r>
        <w:rPr>
          <w:rFonts w:ascii="宋体" w:eastAsia="宋体" w:hAnsi="宋体" w:cs="宋体" w:hint="eastAsia"/>
          <w:bCs/>
          <w:sz w:val="24"/>
        </w:rPr>
        <w:t>著</w:t>
      </w:r>
      <w:r>
        <w:rPr>
          <w:rFonts w:ascii="宋体" w:eastAsia="宋体" w:hAnsi="宋体" w:cs="宋体" w:hint="eastAsia"/>
          <w:bCs/>
          <w:sz w:val="24"/>
        </w:rPr>
        <w:t>;</w:t>
      </w:r>
      <w:r>
        <w:rPr>
          <w:rFonts w:ascii="宋体" w:eastAsia="宋体" w:hAnsi="宋体" w:cs="宋体" w:hint="eastAsia"/>
          <w:bCs/>
          <w:sz w:val="24"/>
        </w:rPr>
        <w:t>李洪成等译</w:t>
      </w:r>
      <w:r>
        <w:rPr>
          <w:rFonts w:ascii="宋体" w:eastAsia="宋体" w:hAnsi="宋体" w:cs="宋体" w:hint="eastAsia"/>
          <w:bCs/>
          <w:sz w:val="24"/>
        </w:rPr>
        <w:t>.</w:t>
      </w:r>
      <w:r>
        <w:rPr>
          <w:rFonts w:ascii="宋体" w:eastAsia="宋体" w:hAnsi="宋体" w:cs="宋体" w:hint="eastAsia"/>
          <w:bCs/>
          <w:sz w:val="24"/>
        </w:rPr>
        <w:t>数据挖掘与</w:t>
      </w:r>
      <w:r>
        <w:rPr>
          <w:rFonts w:ascii="宋体" w:eastAsia="宋体" w:hAnsi="宋体" w:cs="宋体" w:hint="eastAsia"/>
          <w:bCs/>
          <w:sz w:val="24"/>
        </w:rPr>
        <w:t>R</w:t>
      </w:r>
      <w:r>
        <w:rPr>
          <w:rFonts w:ascii="宋体" w:eastAsia="宋体" w:hAnsi="宋体" w:cs="宋体" w:hint="eastAsia"/>
          <w:bCs/>
          <w:sz w:val="24"/>
        </w:rPr>
        <w:t>语言</w:t>
      </w:r>
      <w:r>
        <w:rPr>
          <w:rFonts w:ascii="宋体" w:eastAsia="宋体" w:hAnsi="宋体" w:cs="宋体"/>
          <w:sz w:val="24"/>
        </w:rPr>
        <w:t>．</w:t>
      </w:r>
      <w:r>
        <w:rPr>
          <w:rFonts w:ascii="宋体" w:eastAsia="宋体" w:hAnsi="宋体" w:cs="宋体" w:hint="eastAsia"/>
          <w:sz w:val="24"/>
        </w:rPr>
        <w:t>机械工业</w:t>
      </w:r>
      <w:r>
        <w:rPr>
          <w:rFonts w:ascii="宋体" w:eastAsia="宋体" w:hAnsi="宋体" w:cs="宋体"/>
          <w:sz w:val="24"/>
        </w:rPr>
        <w:t>出版社．</w:t>
      </w:r>
      <w:r>
        <w:rPr>
          <w:rFonts w:ascii="宋体" w:eastAsia="宋体" w:hAnsi="宋体" w:cs="宋体" w:hint="eastAsia"/>
          <w:sz w:val="24"/>
        </w:rPr>
        <w:t>2013.</w:t>
      </w:r>
    </w:p>
    <w:p w:rsidR="000A5759" w:rsidRDefault="000A5759">
      <w:pPr>
        <w:widowControl/>
        <w:rPr>
          <w:sz w:val="24"/>
        </w:rPr>
      </w:pPr>
    </w:p>
    <w:p w:rsidR="000A5759" w:rsidRDefault="000A5759">
      <w:pPr>
        <w:rPr>
          <w:sz w:val="24"/>
        </w:rPr>
      </w:pPr>
    </w:p>
    <w:sectPr w:rsidR="000A5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15A3B"/>
    <w:multiLevelType w:val="multilevel"/>
    <w:tmpl w:val="C546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A19A3"/>
    <w:multiLevelType w:val="multilevel"/>
    <w:tmpl w:val="16AA19A3"/>
    <w:lvl w:ilvl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65" w:hanging="420"/>
      </w:pPr>
    </w:lvl>
    <w:lvl w:ilvl="2">
      <w:start w:val="1"/>
      <w:numFmt w:val="lowerRoman"/>
      <w:lvlText w:val="%3."/>
      <w:lvlJc w:val="right"/>
      <w:pPr>
        <w:ind w:left="1485" w:hanging="420"/>
      </w:pPr>
    </w:lvl>
    <w:lvl w:ilvl="3">
      <w:start w:val="1"/>
      <w:numFmt w:val="decimal"/>
      <w:lvlText w:val="%4."/>
      <w:lvlJc w:val="left"/>
      <w:pPr>
        <w:ind w:left="1905" w:hanging="420"/>
      </w:pPr>
    </w:lvl>
    <w:lvl w:ilvl="4">
      <w:start w:val="1"/>
      <w:numFmt w:val="lowerLetter"/>
      <w:lvlText w:val="%5)"/>
      <w:lvlJc w:val="left"/>
      <w:pPr>
        <w:ind w:left="2325" w:hanging="420"/>
      </w:pPr>
    </w:lvl>
    <w:lvl w:ilvl="5">
      <w:start w:val="1"/>
      <w:numFmt w:val="lowerRoman"/>
      <w:lvlText w:val="%6."/>
      <w:lvlJc w:val="right"/>
      <w:pPr>
        <w:ind w:left="2745" w:hanging="420"/>
      </w:pPr>
    </w:lvl>
    <w:lvl w:ilvl="6">
      <w:start w:val="1"/>
      <w:numFmt w:val="decimal"/>
      <w:lvlText w:val="%7."/>
      <w:lvlJc w:val="left"/>
      <w:pPr>
        <w:ind w:left="3165" w:hanging="420"/>
      </w:pPr>
    </w:lvl>
    <w:lvl w:ilvl="7">
      <w:start w:val="1"/>
      <w:numFmt w:val="lowerLetter"/>
      <w:lvlText w:val="%8)"/>
      <w:lvlJc w:val="left"/>
      <w:pPr>
        <w:ind w:left="3585" w:hanging="420"/>
      </w:pPr>
    </w:lvl>
    <w:lvl w:ilvl="8">
      <w:start w:val="1"/>
      <w:numFmt w:val="lowerRoman"/>
      <w:lvlText w:val="%9."/>
      <w:lvlJc w:val="right"/>
      <w:pPr>
        <w:ind w:left="4005" w:hanging="420"/>
      </w:pPr>
    </w:lvl>
  </w:abstractNum>
  <w:abstractNum w:abstractNumId="2" w15:restartNumberingAfterBreak="0">
    <w:nsid w:val="2BCB3941"/>
    <w:multiLevelType w:val="multilevel"/>
    <w:tmpl w:val="3F42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EE10F7"/>
    <w:multiLevelType w:val="multilevel"/>
    <w:tmpl w:val="3430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5795E4"/>
    <w:multiLevelType w:val="singleLevel"/>
    <w:tmpl w:val="585795E4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860C933"/>
    <w:multiLevelType w:val="singleLevel"/>
    <w:tmpl w:val="5860C93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8F39423"/>
    <w:multiLevelType w:val="singleLevel"/>
    <w:tmpl w:val="58F3942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8F39744"/>
    <w:multiLevelType w:val="singleLevel"/>
    <w:tmpl w:val="58F39744"/>
    <w:lvl w:ilvl="0">
      <w:start w:val="2"/>
      <w:numFmt w:val="decimal"/>
      <w:suff w:val="nothing"/>
      <w:lvlText w:val="（%1）"/>
      <w:lvlJc w:val="left"/>
    </w:lvl>
  </w:abstractNum>
  <w:abstractNum w:abstractNumId="8" w15:restartNumberingAfterBreak="0">
    <w:nsid w:val="58F39878"/>
    <w:multiLevelType w:val="singleLevel"/>
    <w:tmpl w:val="58F3987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58F39F62"/>
    <w:multiLevelType w:val="singleLevel"/>
    <w:tmpl w:val="58F39F62"/>
    <w:lvl w:ilvl="0">
      <w:start w:val="1"/>
      <w:numFmt w:val="decimal"/>
      <w:suff w:val="nothing"/>
      <w:lvlText w:val="（%1）"/>
      <w:lvlJc w:val="left"/>
    </w:lvl>
  </w:abstractNum>
  <w:abstractNum w:abstractNumId="10" w15:restartNumberingAfterBreak="0">
    <w:nsid w:val="58F39FCC"/>
    <w:multiLevelType w:val="singleLevel"/>
    <w:tmpl w:val="58F39FC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58F3A030"/>
    <w:multiLevelType w:val="singleLevel"/>
    <w:tmpl w:val="58F3A03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58F3A48E"/>
    <w:multiLevelType w:val="singleLevel"/>
    <w:tmpl w:val="58F3A48E"/>
    <w:lvl w:ilvl="0">
      <w:start w:val="2"/>
      <w:numFmt w:val="decimal"/>
      <w:suff w:val="nothing"/>
      <w:lvlText w:val="（%1）"/>
      <w:lvlJc w:val="left"/>
    </w:lvl>
  </w:abstractNum>
  <w:abstractNum w:abstractNumId="13" w15:restartNumberingAfterBreak="0">
    <w:nsid w:val="58F3A56B"/>
    <w:multiLevelType w:val="singleLevel"/>
    <w:tmpl w:val="58F3A56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58F3A8B6"/>
    <w:multiLevelType w:val="singleLevel"/>
    <w:tmpl w:val="58F3A8B6"/>
    <w:lvl w:ilvl="0">
      <w:start w:val="5"/>
      <w:numFmt w:val="chineseCounting"/>
      <w:suff w:val="nothing"/>
      <w:lvlText w:val="%1、"/>
      <w:lvlJc w:val="left"/>
    </w:lvl>
  </w:abstractNum>
  <w:abstractNum w:abstractNumId="15" w15:restartNumberingAfterBreak="0">
    <w:nsid w:val="58F3A980"/>
    <w:multiLevelType w:val="singleLevel"/>
    <w:tmpl w:val="58F3A980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11"/>
  </w:num>
  <w:num w:numId="9">
    <w:abstractNumId w:val="10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2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759"/>
    <w:rsid w:val="000A5759"/>
    <w:rsid w:val="001209D7"/>
    <w:rsid w:val="00141569"/>
    <w:rsid w:val="001A0939"/>
    <w:rsid w:val="00204E59"/>
    <w:rsid w:val="002877A4"/>
    <w:rsid w:val="00425B04"/>
    <w:rsid w:val="004460AB"/>
    <w:rsid w:val="0052042F"/>
    <w:rsid w:val="00530B26"/>
    <w:rsid w:val="006846F4"/>
    <w:rsid w:val="00A402B0"/>
    <w:rsid w:val="00A5297A"/>
    <w:rsid w:val="00AF19CF"/>
    <w:rsid w:val="00C57162"/>
    <w:rsid w:val="00C626D3"/>
    <w:rsid w:val="00E906D7"/>
    <w:rsid w:val="01582DE2"/>
    <w:rsid w:val="07F745C8"/>
    <w:rsid w:val="09EE744F"/>
    <w:rsid w:val="104C77D8"/>
    <w:rsid w:val="13DB7524"/>
    <w:rsid w:val="14E33280"/>
    <w:rsid w:val="19CA7448"/>
    <w:rsid w:val="1AE83A36"/>
    <w:rsid w:val="20E52664"/>
    <w:rsid w:val="222C5ADD"/>
    <w:rsid w:val="225F540A"/>
    <w:rsid w:val="22BF5EAE"/>
    <w:rsid w:val="23F6536C"/>
    <w:rsid w:val="25BF455F"/>
    <w:rsid w:val="27B30AA2"/>
    <w:rsid w:val="28767D3C"/>
    <w:rsid w:val="28FB7234"/>
    <w:rsid w:val="2ACC7561"/>
    <w:rsid w:val="2B811DE9"/>
    <w:rsid w:val="2E884DEA"/>
    <w:rsid w:val="2F515E7B"/>
    <w:rsid w:val="2F603CCC"/>
    <w:rsid w:val="30D91F46"/>
    <w:rsid w:val="323F33A7"/>
    <w:rsid w:val="345D7CE9"/>
    <w:rsid w:val="39EB709E"/>
    <w:rsid w:val="3A7A2D3B"/>
    <w:rsid w:val="3C063C57"/>
    <w:rsid w:val="3CA502C9"/>
    <w:rsid w:val="40757B29"/>
    <w:rsid w:val="40E62ACC"/>
    <w:rsid w:val="4168796D"/>
    <w:rsid w:val="42FC1375"/>
    <w:rsid w:val="46A848E3"/>
    <w:rsid w:val="4A9F3D54"/>
    <w:rsid w:val="501002B0"/>
    <w:rsid w:val="519237F4"/>
    <w:rsid w:val="526704B7"/>
    <w:rsid w:val="54031C60"/>
    <w:rsid w:val="546F67BC"/>
    <w:rsid w:val="57401D39"/>
    <w:rsid w:val="58E3581A"/>
    <w:rsid w:val="5AA601D6"/>
    <w:rsid w:val="5BBE3717"/>
    <w:rsid w:val="5C522829"/>
    <w:rsid w:val="5D2F1AFB"/>
    <w:rsid w:val="623518F3"/>
    <w:rsid w:val="64230E71"/>
    <w:rsid w:val="6BD27E72"/>
    <w:rsid w:val="6CF41DD3"/>
    <w:rsid w:val="6EBA1C8C"/>
    <w:rsid w:val="6F6B4B91"/>
    <w:rsid w:val="72366D13"/>
    <w:rsid w:val="73BA5664"/>
    <w:rsid w:val="776A70C7"/>
    <w:rsid w:val="77987ADE"/>
    <w:rsid w:val="78A775DD"/>
    <w:rsid w:val="7B153F2D"/>
    <w:rsid w:val="7CA526AA"/>
    <w:rsid w:val="7E1176F0"/>
    <w:rsid w:val="7EBF2990"/>
    <w:rsid w:val="7F70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4AAD8"/>
  <w15:docId w15:val="{34D2DFF6-EF7A-4739-BBA6-60BD233B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530B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530B2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index 1"/>
    <w:basedOn w:val="a"/>
    <w:next w:val="a"/>
  </w:style>
  <w:style w:type="character" w:styleId="a3">
    <w:name w:val="Hyperlink"/>
    <w:basedOn w:val="a0"/>
    <w:rPr>
      <w:color w:val="0000FF"/>
      <w:u w:val="single"/>
    </w:rPr>
  </w:style>
  <w:style w:type="character" w:customStyle="1" w:styleId="40">
    <w:name w:val="标题 4 字符"/>
    <w:basedOn w:val="a0"/>
    <w:link w:val="4"/>
    <w:semiHidden/>
    <w:rsid w:val="00530B2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semiHidden/>
    <w:rsid w:val="00530B26"/>
    <w:rPr>
      <w:rFonts w:asciiTheme="minorHAnsi" w:eastAsiaTheme="minorEastAsia" w:hAnsiTheme="minorHAnsi" w:cstheme="min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7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://archive.ics.uci.edu/ml/datasets/Horse+Colic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yuan</cp:lastModifiedBy>
  <cp:revision>14</cp:revision>
  <dcterms:created xsi:type="dcterms:W3CDTF">2014-10-29T12:08:00Z</dcterms:created>
  <dcterms:modified xsi:type="dcterms:W3CDTF">2017-04-17T11:30:00Z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