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95BCB" w14:textId="50BB09A1" w:rsidR="00B60D28" w:rsidRDefault="009172AB" w:rsidP="00221908">
      <w:pPr>
        <w:jc w:val="center"/>
        <w:rPr>
          <w:rFonts w:hint="eastAsia"/>
        </w:rPr>
      </w:pPr>
      <w:r>
        <w:t>D</w:t>
      </w:r>
      <w:r>
        <w:rPr>
          <w:rFonts w:hint="eastAsia"/>
        </w:rPr>
        <w:t>atabase evaluation</w:t>
      </w:r>
    </w:p>
    <w:p w14:paraId="4073459C" w14:textId="22D85A34" w:rsidR="00215F22" w:rsidRDefault="00215F22" w:rsidP="00215F22">
      <w:pPr>
        <w:jc w:val="left"/>
        <w:rPr>
          <w:rFonts w:hint="eastAsia"/>
        </w:rPr>
      </w:pPr>
      <w:r>
        <w:t xml:space="preserve">All entities and their properties of the database are meaningful. The </w:t>
      </w:r>
      <w:r>
        <w:t xml:space="preserve">naming of entities and attributes </w:t>
      </w:r>
      <w:r>
        <w:rPr>
          <w:rFonts w:hint="eastAsia"/>
        </w:rPr>
        <w:t>is</w:t>
      </w:r>
      <w:r>
        <w:t xml:space="preserve"> also straightforward and easy understanding. Each value can be extracted for use successfully. The relationship between two entities is one-to-one, which reduces the comple</w:t>
      </w:r>
      <w:bookmarkStart w:id="0" w:name="_GoBack"/>
      <w:bookmarkEnd w:id="0"/>
      <w:r>
        <w:t>xity of extracting and importing data into the database.</w:t>
      </w:r>
    </w:p>
    <w:p w14:paraId="077FF074" w14:textId="77777777" w:rsidR="00215F22" w:rsidRDefault="00215F22" w:rsidP="00215F22">
      <w:pPr>
        <w:jc w:val="left"/>
        <w:rPr>
          <w:rFonts w:hint="eastAsia"/>
        </w:rPr>
      </w:pPr>
    </w:p>
    <w:p w14:paraId="06A9D811" w14:textId="21424C90" w:rsidR="00B6381C" w:rsidRDefault="00215F22" w:rsidP="00215F22">
      <w:pPr>
        <w:jc w:val="left"/>
        <w:rPr>
          <w:rFonts w:hint="eastAsia"/>
        </w:rPr>
      </w:pPr>
      <w:r>
        <w:t>For database security, when the database is under attack and the data table is exposed, the attacker cannot see the user password that has been encrypted, which protects the privacy and security of the system user. But the file list is not encrypted, thus the attacker can read the file content directly and then easily tamper with or steal the information.</w:t>
      </w:r>
    </w:p>
    <w:sectPr w:rsidR="00B6381C" w:rsidSect="00ED7C7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2B2"/>
    <w:rsid w:val="00215F22"/>
    <w:rsid w:val="00221908"/>
    <w:rsid w:val="002252B2"/>
    <w:rsid w:val="002D11FB"/>
    <w:rsid w:val="00326CA8"/>
    <w:rsid w:val="009172AB"/>
    <w:rsid w:val="00B6381C"/>
    <w:rsid w:val="00ED7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C215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120</Words>
  <Characters>595</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Yingdi Song</dc:creator>
  <cp:keywords/>
  <dc:description/>
  <cp:lastModifiedBy>Yingdi Song</cp:lastModifiedBy>
  <cp:revision>3</cp:revision>
  <dcterms:created xsi:type="dcterms:W3CDTF">2019-03-26T21:32:00Z</dcterms:created>
  <dcterms:modified xsi:type="dcterms:W3CDTF">2019-03-27T18:29:00Z</dcterms:modified>
</cp:coreProperties>
</file>