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47" w:rsidRDefault="00B37746" w:rsidP="00B37746">
      <w:pPr>
        <w:pStyle w:val="a5"/>
      </w:pPr>
      <w:r>
        <w:rPr>
          <w:rFonts w:hint="eastAsia"/>
        </w:rPr>
        <w:t>康讯通用集群监控模块方案</w:t>
      </w:r>
    </w:p>
    <w:p w:rsidR="00B37746" w:rsidRDefault="00B37746" w:rsidP="00B37746">
      <w:pPr>
        <w:pStyle w:val="1"/>
      </w:pPr>
      <w:r>
        <w:rPr>
          <w:rFonts w:hint="eastAsia"/>
        </w:rPr>
        <w:t>项目背景</w:t>
      </w:r>
    </w:p>
    <w:p w:rsidR="00CF4597" w:rsidRDefault="007733D0" w:rsidP="00CF4597">
      <w:r>
        <w:rPr>
          <w:rFonts w:hint="eastAsia"/>
        </w:rPr>
        <w:t>由于目前集群技术崛起</w:t>
      </w:r>
      <w:r>
        <w:rPr>
          <w:rFonts w:hint="eastAsia"/>
        </w:rPr>
        <w:t>,</w:t>
      </w:r>
      <w:r>
        <w:rPr>
          <w:rFonts w:hint="eastAsia"/>
        </w:rPr>
        <w:t>缺乏一个统一的监控故障平台</w:t>
      </w:r>
      <w:r>
        <w:rPr>
          <w:rFonts w:hint="eastAsia"/>
        </w:rPr>
        <w:t>,</w:t>
      </w:r>
      <w:r w:rsidR="00A85F31">
        <w:rPr>
          <w:rFonts w:hint="eastAsia"/>
        </w:rPr>
        <w:t>缺乏自动报</w:t>
      </w:r>
      <w:r>
        <w:rPr>
          <w:rFonts w:hint="eastAsia"/>
        </w:rPr>
        <w:t>障机制</w:t>
      </w:r>
      <w:r>
        <w:rPr>
          <w:rFonts w:hint="eastAsia"/>
        </w:rPr>
        <w:t>,</w:t>
      </w:r>
      <w:r w:rsidR="00A85F31">
        <w:rPr>
          <w:rFonts w:hint="eastAsia"/>
        </w:rPr>
        <w:t>浪费人力物力</w:t>
      </w:r>
      <w:r>
        <w:rPr>
          <w:rFonts w:hint="eastAsia"/>
        </w:rPr>
        <w:t>.</w:t>
      </w:r>
    </w:p>
    <w:p w:rsidR="007733D0" w:rsidRPr="007733D0" w:rsidRDefault="007733D0" w:rsidP="00CF4597">
      <w:r>
        <w:rPr>
          <w:rFonts w:hint="eastAsia"/>
        </w:rPr>
        <w:t>于是通用监控平台诞生了</w:t>
      </w:r>
    </w:p>
    <w:p w:rsidR="00B37746" w:rsidRDefault="00B37746" w:rsidP="00B37746">
      <w:pPr>
        <w:pStyle w:val="1"/>
      </w:pPr>
      <w:r>
        <w:rPr>
          <w:rFonts w:hint="eastAsia"/>
        </w:rPr>
        <w:t>项目概述</w:t>
      </w:r>
    </w:p>
    <w:p w:rsidR="00B37746" w:rsidRDefault="00E81A14" w:rsidP="00B37746">
      <w:r>
        <w:object w:dxaOrig="15631" w:dyaOrig="9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248pt" o:ole="">
            <v:imagedata r:id="rId7" o:title=""/>
          </v:shape>
          <o:OLEObject Type="Embed" ProgID="Visio.Drawing.11" ShapeID="_x0000_i1028" DrawAspect="Content" ObjectID="_1436185580" r:id="rId8"/>
        </w:object>
      </w:r>
    </w:p>
    <w:p w:rsidR="00595D28" w:rsidRPr="00B37746" w:rsidRDefault="00595D28" w:rsidP="00B37746">
      <w:r>
        <w:object w:dxaOrig="9269" w:dyaOrig="7949">
          <v:shape id="_x0000_i1025" type="#_x0000_t75" style="width:415.4pt;height:356.3pt" o:ole="">
            <v:imagedata r:id="rId9" o:title=""/>
          </v:shape>
          <o:OLEObject Type="Embed" ProgID="Visio.Drawing.11" ShapeID="_x0000_i1025" DrawAspect="Content" ObjectID="_1436185581" r:id="rId10"/>
        </w:object>
      </w:r>
    </w:p>
    <w:p w:rsidR="00B37746" w:rsidRDefault="00B37746" w:rsidP="00B37746">
      <w:pPr>
        <w:pStyle w:val="1"/>
      </w:pPr>
      <w:r>
        <w:rPr>
          <w:rFonts w:hint="eastAsia"/>
        </w:rPr>
        <w:t>功能模块</w:t>
      </w:r>
    </w:p>
    <w:p w:rsidR="00D4734F" w:rsidRDefault="00D4734F" w:rsidP="00B37746">
      <w:pPr>
        <w:ind w:firstLineChars="100" w:firstLine="210"/>
      </w:pPr>
    </w:p>
    <w:p w:rsidR="00784170" w:rsidRDefault="00321038" w:rsidP="008C1132">
      <w:pPr>
        <w:pStyle w:val="1"/>
        <w:numPr>
          <w:ilvl w:val="0"/>
          <w:numId w:val="4"/>
        </w:numPr>
      </w:pPr>
      <w:r>
        <w:rPr>
          <w:rFonts w:hint="eastAsia"/>
        </w:rPr>
        <w:t>集群模块</w:t>
      </w:r>
    </w:p>
    <w:p w:rsidR="0019442D" w:rsidRDefault="0019442D" w:rsidP="0019442D">
      <w:pPr>
        <w:pStyle w:val="2"/>
      </w:pPr>
      <w:r>
        <w:rPr>
          <w:rFonts w:hint="eastAsia"/>
        </w:rPr>
        <w:t>集群属性</w:t>
      </w:r>
    </w:p>
    <w:p w:rsidR="0019442D" w:rsidRPr="0019442D" w:rsidRDefault="0019442D" w:rsidP="0019442D">
      <w:r>
        <w:rPr>
          <w:rFonts w:hint="eastAsia"/>
        </w:rPr>
        <w:t>集群名称</w:t>
      </w:r>
      <w:r>
        <w:rPr>
          <w:rFonts w:hint="eastAsia"/>
        </w:rPr>
        <w:t>,</w:t>
      </w:r>
      <w:r>
        <w:rPr>
          <w:rFonts w:hint="eastAsia"/>
        </w:rPr>
        <w:t>集群类型</w:t>
      </w:r>
      <w:r>
        <w:rPr>
          <w:rFonts w:hint="eastAsia"/>
        </w:rPr>
        <w:t>(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,</w:t>
      </w:r>
      <w:r>
        <w:rPr>
          <w:rFonts w:hint="eastAsia"/>
        </w:rPr>
        <w:t>虚拟化</w:t>
      </w:r>
      <w:r>
        <w:rPr>
          <w:rFonts w:hint="eastAsia"/>
        </w:rPr>
        <w:t>)</w:t>
      </w:r>
      <w:r w:rsidR="00113EB3">
        <w:rPr>
          <w:rFonts w:hint="eastAsia"/>
        </w:rPr>
        <w:t>,</w:t>
      </w:r>
      <w:r w:rsidR="00113EB3">
        <w:rPr>
          <w:rFonts w:hint="eastAsia"/>
        </w:rPr>
        <w:t>在此可以查看物理机与虚拟机的情况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t>新增集群</w:t>
      </w:r>
    </w:p>
    <w:p w:rsidR="00784170" w:rsidRDefault="00784170" w:rsidP="00784170">
      <w:pPr>
        <w:ind w:firstLine="480"/>
      </w:pPr>
      <w:r>
        <w:rPr>
          <w:rFonts w:hint="eastAsia"/>
        </w:rPr>
        <w:t>管理员在系统中新建一个集群，集群作用描述，设置集群多人干系人，为集群添加主机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修改集群</w:t>
      </w:r>
    </w:p>
    <w:p w:rsidR="00784170" w:rsidRDefault="00784170" w:rsidP="00784170">
      <w:pPr>
        <w:ind w:firstLine="480"/>
      </w:pPr>
      <w:r>
        <w:rPr>
          <w:rFonts w:hint="eastAsia"/>
        </w:rPr>
        <w:t>管理员或者该集群的负责人，集群作用描述，添加或者删除主机。（该集群负责人对该主机有使用权限）。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t>删除集群</w:t>
      </w:r>
    </w:p>
    <w:p w:rsidR="00784170" w:rsidRDefault="00784170" w:rsidP="00784170">
      <w:pPr>
        <w:ind w:firstLine="480"/>
      </w:pPr>
      <w:r>
        <w:rPr>
          <w:rFonts w:hint="eastAsia"/>
        </w:rPr>
        <w:t>管理员和集群负责人把集群删掉，删掉集群，管理员和集群负责人将收到通知。</w:t>
      </w:r>
      <w:r>
        <w:rPr>
          <w:rFonts w:hint="eastAsia"/>
        </w:rPr>
        <w:t>(</w:t>
      </w:r>
      <w:r>
        <w:rPr>
          <w:rFonts w:hint="eastAsia"/>
        </w:rPr>
        <w:t>停用</w:t>
      </w:r>
      <w:r>
        <w:rPr>
          <w:rFonts w:hint="eastAsia"/>
        </w:rPr>
        <w:t>,</w:t>
      </w:r>
      <w:r>
        <w:rPr>
          <w:rFonts w:hint="eastAsia"/>
        </w:rPr>
        <w:t>警告</w:t>
      </w:r>
      <w:r>
        <w:rPr>
          <w:rFonts w:hint="eastAsia"/>
        </w:rPr>
        <w:t>,2</w:t>
      </w:r>
      <w:r>
        <w:rPr>
          <w:rFonts w:hint="eastAsia"/>
        </w:rPr>
        <w:t>次确认</w:t>
      </w:r>
      <w:r>
        <w:rPr>
          <w:rFonts w:hint="eastAsia"/>
        </w:rPr>
        <w:t xml:space="preserve">) 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t>查看集群</w:t>
      </w:r>
    </w:p>
    <w:p w:rsidR="00784170" w:rsidRDefault="00784170" w:rsidP="00784170">
      <w:pPr>
        <w:ind w:firstLine="480"/>
      </w:pPr>
      <w:r>
        <w:rPr>
          <w:rFonts w:hint="eastAsia"/>
        </w:rPr>
        <w:t>用户可以查看集群，集群下面的主机，这些主机位于那些机架上面。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t>设置采集信息</w:t>
      </w:r>
    </w:p>
    <w:p w:rsidR="00784170" w:rsidRPr="00BD0455" w:rsidRDefault="00784170" w:rsidP="00784170">
      <w:pPr>
        <w:ind w:firstLine="480"/>
      </w:pPr>
      <w:r>
        <w:rPr>
          <w:rFonts w:hint="eastAsia"/>
        </w:rPr>
        <w:t>设置要采集的软硬件指标</w:t>
      </w:r>
      <w:r>
        <w:rPr>
          <w:rFonts w:hint="eastAsia"/>
        </w:rPr>
        <w:t>|</w:t>
      </w:r>
      <w:r>
        <w:rPr>
          <w:rFonts w:hint="eastAsia"/>
        </w:rPr>
        <w:t>数据</w:t>
      </w:r>
    </w:p>
    <w:p w:rsidR="00784170" w:rsidRDefault="00784170" w:rsidP="008C1132">
      <w:pPr>
        <w:pStyle w:val="2"/>
        <w:numPr>
          <w:ilvl w:val="1"/>
          <w:numId w:val="6"/>
        </w:numPr>
      </w:pPr>
      <w:r>
        <w:rPr>
          <w:rFonts w:hint="eastAsia"/>
        </w:rPr>
        <w:t>设置集群黑名单</w:t>
      </w:r>
    </w:p>
    <w:p w:rsidR="00784170" w:rsidRPr="00364A72" w:rsidRDefault="00784170" w:rsidP="00784170">
      <w:pPr>
        <w:ind w:firstLine="480"/>
      </w:pPr>
      <w:r>
        <w:rPr>
          <w:rFonts w:hint="eastAsia"/>
        </w:rPr>
        <w:t>设置不采集的机器</w:t>
      </w:r>
    </w:p>
    <w:p w:rsidR="00784170" w:rsidRDefault="00784170" w:rsidP="00A2055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集群展示里面的内容图</w:t>
      </w:r>
    </w:p>
    <w:p w:rsidR="00784170" w:rsidRDefault="001F3867" w:rsidP="00784170">
      <w:pPr>
        <w:ind w:firstLine="480"/>
      </w:pPr>
      <w:r>
        <w:rPr>
          <w:noProof/>
        </w:rPr>
        <w:drawing>
          <wp:inline distT="0" distB="0" distL="0" distR="0">
            <wp:extent cx="5274310" cy="3948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67" w:rsidRDefault="0094373C" w:rsidP="00784170">
      <w:pPr>
        <w:ind w:firstLine="480"/>
      </w:pPr>
      <w:r>
        <w:object w:dxaOrig="10856" w:dyaOrig="8269">
          <v:shape id="_x0000_i1026" type="#_x0000_t75" style="width:415.4pt;height:316.3pt" o:ole="">
            <v:imagedata r:id="rId12" o:title=""/>
          </v:shape>
          <o:OLEObject Type="Embed" ProgID="Visio.Drawing.11" ShapeID="_x0000_i1026" DrawAspect="Content" ObjectID="_1436185582" r:id="rId13"/>
        </w:object>
      </w:r>
    </w:p>
    <w:p w:rsidR="00854CB4" w:rsidRDefault="0094373C" w:rsidP="00784170">
      <w:pPr>
        <w:ind w:firstLine="480"/>
      </w:pPr>
      <w:r>
        <w:object w:dxaOrig="10856" w:dyaOrig="8269">
          <v:shape id="_x0000_i1027" type="#_x0000_t75" style="width:415.4pt;height:316.3pt" o:ole="">
            <v:imagedata r:id="rId14" o:title=""/>
          </v:shape>
          <o:OLEObject Type="Embed" ProgID="Visio.Drawing.11" ShapeID="_x0000_i1027" DrawAspect="Content" ObjectID="_1436185583" r:id="rId15"/>
        </w:object>
      </w:r>
    </w:p>
    <w:p w:rsidR="00995B96" w:rsidRDefault="00995B96" w:rsidP="00784170">
      <w:pPr>
        <w:ind w:firstLine="480"/>
      </w:pPr>
    </w:p>
    <w:p w:rsidR="00784170" w:rsidRDefault="00784170" w:rsidP="008C1132">
      <w:pPr>
        <w:pStyle w:val="1"/>
        <w:numPr>
          <w:ilvl w:val="0"/>
          <w:numId w:val="4"/>
        </w:numPr>
      </w:pPr>
      <w:r>
        <w:rPr>
          <w:rFonts w:hint="eastAsia"/>
        </w:rPr>
        <w:t>机架管理</w:t>
      </w:r>
    </w:p>
    <w:p w:rsidR="00F80B0E" w:rsidRDefault="00F80B0E" w:rsidP="00F80B0E">
      <w:pPr>
        <w:pStyle w:val="2"/>
      </w:pPr>
      <w:r>
        <w:rPr>
          <w:rFonts w:hint="eastAsia"/>
        </w:rPr>
        <w:t>机架属性</w:t>
      </w:r>
    </w:p>
    <w:p w:rsidR="00F80B0E" w:rsidRPr="00F80B0E" w:rsidRDefault="00F80B0E" w:rsidP="00F80B0E">
      <w:r>
        <w:rPr>
          <w:rFonts w:hint="eastAsia"/>
        </w:rPr>
        <w:t>所属集群</w:t>
      </w:r>
      <w:r>
        <w:rPr>
          <w:rFonts w:hint="eastAsia"/>
        </w:rPr>
        <w:t>,</w:t>
      </w:r>
      <w:r>
        <w:rPr>
          <w:rFonts w:hint="eastAsia"/>
        </w:rPr>
        <w:t>机架名称</w:t>
      </w:r>
      <w:r>
        <w:rPr>
          <w:rFonts w:hint="eastAsia"/>
        </w:rPr>
        <w:t>.</w:t>
      </w:r>
    </w:p>
    <w:p w:rsidR="00A2055C" w:rsidRPr="00A2055C" w:rsidRDefault="00A2055C" w:rsidP="00A2055C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84170" w:rsidRDefault="00784170" w:rsidP="00A2055C">
      <w:pPr>
        <w:pStyle w:val="2"/>
        <w:numPr>
          <w:ilvl w:val="1"/>
          <w:numId w:val="6"/>
        </w:numPr>
      </w:pPr>
      <w:r>
        <w:rPr>
          <w:rFonts w:hint="eastAsia"/>
        </w:rPr>
        <w:t>主机录入</w:t>
      </w:r>
    </w:p>
    <w:p w:rsidR="00784170" w:rsidRDefault="00784170" w:rsidP="00BC4793">
      <w:pPr>
        <w:ind w:firstLineChars="250" w:firstLine="525"/>
      </w:pPr>
      <w:r>
        <w:rPr>
          <w:rFonts w:hint="eastAsia"/>
        </w:rPr>
        <w:t>管理员可以为机架录入主机。添加，删除主机，为主机添加标号。</w:t>
      </w:r>
    </w:p>
    <w:p w:rsidR="00784170" w:rsidRDefault="00784170" w:rsidP="00BC4793">
      <w:pPr>
        <w:ind w:firstLineChars="250" w:firstLine="525"/>
      </w:pPr>
      <w:r>
        <w:rPr>
          <w:rFonts w:hint="eastAsia"/>
        </w:rPr>
        <w:t>以</w:t>
      </w:r>
      <w:r>
        <w:rPr>
          <w:rFonts w:hint="eastAsia"/>
        </w:rPr>
        <w:t>IP</w:t>
      </w:r>
      <w:r>
        <w:rPr>
          <w:rFonts w:hint="eastAsia"/>
        </w:rPr>
        <w:t>段帐号密码添加一批主机</w:t>
      </w:r>
      <w:r>
        <w:rPr>
          <w:rFonts w:hint="eastAsia"/>
        </w:rPr>
        <w:t>.</w:t>
      </w:r>
    </w:p>
    <w:p w:rsidR="00784170" w:rsidRDefault="00784170" w:rsidP="00BC4793">
      <w:pPr>
        <w:ind w:firstLineChars="250" w:firstLine="525"/>
      </w:pPr>
      <w:r>
        <w:rPr>
          <w:rFonts w:hint="eastAsia"/>
        </w:rPr>
        <w:t>同时要录入</w:t>
      </w:r>
      <w:r>
        <w:rPr>
          <w:rFonts w:hint="eastAsia"/>
        </w:rPr>
        <w:t>IPMI IP</w:t>
      </w:r>
      <w:r>
        <w:t xml:space="preserve"> </w:t>
      </w:r>
      <w:r>
        <w:rPr>
          <w:rFonts w:hint="eastAsia"/>
        </w:rPr>
        <w:t>帐号密码</w:t>
      </w:r>
      <w:r>
        <w:rPr>
          <w:rFonts w:hint="eastAsia"/>
        </w:rPr>
        <w:t>.</w:t>
      </w:r>
    </w:p>
    <w:p w:rsidR="00784170" w:rsidRDefault="00784170" w:rsidP="00BC4793">
      <w:pPr>
        <w:ind w:firstLineChars="250" w:firstLine="525"/>
      </w:pPr>
      <w:r>
        <w:rPr>
          <w:rFonts w:hint="eastAsia"/>
        </w:rPr>
        <w:t>机器</w:t>
      </w:r>
      <w:r>
        <w:rPr>
          <w:rFonts w:hint="eastAsia"/>
        </w:rPr>
        <w:t>IP,</w:t>
      </w:r>
      <w:r>
        <w:rPr>
          <w:rFonts w:hint="eastAsia"/>
        </w:rPr>
        <w:t>操作系统帐号密码</w:t>
      </w:r>
    </w:p>
    <w:p w:rsidR="00784170" w:rsidRDefault="00784170" w:rsidP="00BC4793">
      <w:pPr>
        <w:ind w:firstLineChars="250" w:firstLine="525"/>
      </w:pPr>
      <w:r>
        <w:rPr>
          <w:rFonts w:hint="eastAsia"/>
        </w:rPr>
        <w:t>要有类似上传进度条的反馈</w:t>
      </w:r>
    </w:p>
    <w:p w:rsidR="00784170" w:rsidRPr="006629C0" w:rsidRDefault="00784170" w:rsidP="00BC4793">
      <w:pPr>
        <w:ind w:firstLineChars="250" w:firstLine="525"/>
      </w:pPr>
      <w:r>
        <w:rPr>
          <w:rFonts w:hint="eastAsia"/>
        </w:rPr>
        <w:t>表示主机在机架的位置</w:t>
      </w:r>
      <w:r>
        <w:rPr>
          <w:rFonts w:hint="eastAsia"/>
        </w:rPr>
        <w:t>,</w:t>
      </w:r>
      <w:r>
        <w:rPr>
          <w:rFonts w:hint="eastAsia"/>
        </w:rPr>
        <w:t>可以修改机器</w:t>
      </w:r>
    </w:p>
    <w:p w:rsidR="00784170" w:rsidRDefault="00784170" w:rsidP="00680F9B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查看机架</w:t>
      </w:r>
    </w:p>
    <w:p w:rsidR="00784170" w:rsidRPr="006629C0" w:rsidRDefault="00784170" w:rsidP="00784170">
      <w:pPr>
        <w:ind w:firstLine="480"/>
      </w:pPr>
      <w:r>
        <w:rPr>
          <w:rFonts w:hint="eastAsia"/>
        </w:rPr>
        <w:t>用户可以查看该机房有多少机架，每个机架下面有多少主机，查看主机的型号</w:t>
      </w:r>
      <w:r>
        <w:rPr>
          <w:rFonts w:hint="eastAsia"/>
        </w:rPr>
        <w:t>.</w:t>
      </w:r>
    </w:p>
    <w:p w:rsidR="00D4734F" w:rsidRPr="00784170" w:rsidRDefault="00D4734F" w:rsidP="00B37746">
      <w:pPr>
        <w:ind w:firstLineChars="100" w:firstLine="210"/>
      </w:pPr>
    </w:p>
    <w:p w:rsidR="00D4734F" w:rsidRDefault="00D4734F" w:rsidP="008C1132">
      <w:pPr>
        <w:pStyle w:val="1"/>
        <w:numPr>
          <w:ilvl w:val="0"/>
          <w:numId w:val="4"/>
        </w:numPr>
      </w:pPr>
      <w:r>
        <w:rPr>
          <w:rFonts w:hint="eastAsia"/>
        </w:rPr>
        <w:t>策略模块</w:t>
      </w:r>
    </w:p>
    <w:p w:rsidR="003B4DAF" w:rsidRPr="003B4DAF" w:rsidRDefault="003B4DAF" w:rsidP="003B4DAF"/>
    <w:p w:rsidR="00D4734F" w:rsidRDefault="00D4734F" w:rsidP="00D4734F">
      <w:r>
        <w:rPr>
          <w:rFonts w:hint="eastAsia"/>
        </w:rPr>
        <w:t>首先策略是针对集群的</w:t>
      </w:r>
      <w:r w:rsidR="000838E8">
        <w:rPr>
          <w:rFonts w:hint="eastAsia"/>
        </w:rPr>
        <w:t>,</w:t>
      </w:r>
      <w:r w:rsidR="000838E8">
        <w:rPr>
          <w:rFonts w:hint="eastAsia"/>
        </w:rPr>
        <w:t>为了灵活</w:t>
      </w:r>
      <w:r w:rsidR="000838E8">
        <w:rPr>
          <w:rFonts w:hint="eastAsia"/>
        </w:rPr>
        <w:t>,</w:t>
      </w:r>
      <w:r w:rsidR="000838E8">
        <w:rPr>
          <w:rFonts w:hint="eastAsia"/>
        </w:rPr>
        <w:t>一个单机也可以理解为一个集群</w:t>
      </w:r>
      <w:r w:rsidR="000838E8">
        <w:rPr>
          <w:rFonts w:hint="eastAsia"/>
        </w:rPr>
        <w:t>.</w:t>
      </w:r>
    </w:p>
    <w:p w:rsidR="00767133" w:rsidRPr="00767133" w:rsidRDefault="00767133" w:rsidP="00767133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B4DAF" w:rsidRDefault="003B4DAF" w:rsidP="00767133">
      <w:pPr>
        <w:pStyle w:val="2"/>
        <w:numPr>
          <w:ilvl w:val="1"/>
          <w:numId w:val="6"/>
        </w:numPr>
      </w:pPr>
      <w:r>
        <w:rPr>
          <w:rFonts w:hint="eastAsia"/>
        </w:rPr>
        <w:t>报警策略</w:t>
      </w:r>
      <w:r>
        <w:rPr>
          <w:rFonts w:hint="eastAsia"/>
        </w:rPr>
        <w:t>:</w:t>
      </w:r>
    </w:p>
    <w:p w:rsidR="00D4734F" w:rsidRDefault="009C2F08" w:rsidP="00D4734F">
      <w:r>
        <w:rPr>
          <w:rFonts w:hint="eastAsia"/>
        </w:rPr>
        <w:t>自定义</w:t>
      </w:r>
      <w:r w:rsidR="00D4734F">
        <w:rPr>
          <w:rFonts w:hint="eastAsia"/>
        </w:rPr>
        <w:t>定义一个策略</w:t>
      </w:r>
      <w:r w:rsidR="00D4734F">
        <w:rPr>
          <w:rFonts w:hint="eastAsia"/>
        </w:rPr>
        <w:t>A</w:t>
      </w:r>
      <w:r w:rsidR="00A23422">
        <w:rPr>
          <w:rFonts w:hint="eastAsia"/>
        </w:rPr>
        <w:t xml:space="preserve">:                      </w:t>
      </w:r>
      <w:r w:rsidR="00A23422">
        <w:rPr>
          <w:rFonts w:hint="eastAsia"/>
        </w:rPr>
        <w:t>一个集群</w:t>
      </w:r>
      <w:r w:rsidR="00A23422">
        <w:rPr>
          <w:rFonts w:hint="eastAsia"/>
        </w:rPr>
        <w:t>B</w:t>
      </w:r>
      <w:r w:rsidR="00784170">
        <w:rPr>
          <w:rFonts w:hint="eastAsia"/>
        </w:rPr>
        <w:tab/>
      </w:r>
    </w:p>
    <w:p w:rsidR="00A23422" w:rsidRDefault="00BA61F6" w:rsidP="00D4734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87.55pt;margin-top:7.45pt;width:72.7pt;height:163pt;z-index:251660288;mso-width-relative:margin;mso-height-relative:margin">
            <v:textbox style="mso-next-textbox:#_x0000_s1029">
              <w:txbxContent>
                <w:p w:rsidR="00A23422" w:rsidRDefault="00A23422" w:rsidP="00A23422">
                  <w:r>
                    <w:rPr>
                      <w:rFonts w:hint="eastAsia"/>
                    </w:rPr>
                    <w:t>主机</w:t>
                  </w:r>
                  <w:r>
                    <w:rPr>
                      <w:rFonts w:hint="eastAsia"/>
                    </w:rPr>
                    <w:t>1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主机</w:t>
                  </w:r>
                  <w:r>
                    <w:rPr>
                      <w:rFonts w:hint="eastAsia"/>
                    </w:rPr>
                    <w:t>2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主机</w:t>
                  </w:r>
                  <w:r>
                    <w:rPr>
                      <w:rFonts w:hint="eastAsia"/>
                    </w:rPr>
                    <w:t>3</w:t>
                  </w:r>
                </w:p>
                <w:p w:rsidR="00A23422" w:rsidRDefault="00A23422">
                  <w:r>
                    <w:rPr>
                      <w:rFonts w:hint="eastAsia"/>
                    </w:rPr>
                    <w:t>主机</w:t>
                  </w:r>
                  <w:r>
                    <w:rPr>
                      <w:rFonts w:hint="eastAsia"/>
                    </w:rPr>
                    <w:t>4</w:t>
                  </w:r>
                </w:p>
                <w:p w:rsidR="00A23422" w:rsidRDefault="00A23422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.1pt;margin-top:8pt;width:164.8pt;height:162.45pt;z-index:251658240;mso-width-percent:400;mso-width-percent:400;mso-width-relative:margin;mso-height-relative:margin">
            <v:textbox style="mso-next-textbox:#_x0000_s1028">
              <w:txbxContent>
                <w:p w:rsidR="00A23422" w:rsidRDefault="00A23422" w:rsidP="00A23422">
                  <w:r>
                    <w:rPr>
                      <w:rFonts w:hint="eastAsia"/>
                    </w:rPr>
                    <w:t>CPU</w:t>
                  </w:r>
                  <w:r>
                    <w:rPr>
                      <w:rFonts w:hint="eastAsia"/>
                    </w:rPr>
                    <w:t>使用超过</w:t>
                  </w:r>
                  <w:r>
                    <w:rPr>
                      <w:rFonts w:hint="eastAsia"/>
                    </w:rPr>
                    <w:t>80%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内存使用</w:t>
                  </w:r>
                  <w:r>
                    <w:rPr>
                      <w:rFonts w:hint="eastAsia"/>
                    </w:rPr>
                    <w:t>80%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硬盘空间使用</w:t>
                  </w:r>
                  <w:r>
                    <w:rPr>
                      <w:rFonts w:hint="eastAsia"/>
                    </w:rPr>
                    <w:t>80%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CPU</w:t>
                  </w:r>
                  <w:r>
                    <w:rPr>
                      <w:rFonts w:hint="eastAsia"/>
                    </w:rPr>
                    <w:t>温度超过</w:t>
                  </w:r>
                  <w:r>
                    <w:rPr>
                      <w:rFonts w:hint="eastAsia"/>
                    </w:rPr>
                    <w:t>XX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硬盘温度超过</w:t>
                  </w:r>
                  <w:r>
                    <w:rPr>
                      <w:rFonts w:hint="eastAsia"/>
                    </w:rPr>
                    <w:t>XX</w:t>
                  </w:r>
                </w:p>
                <w:p w:rsidR="00A23422" w:rsidRDefault="00A23422" w:rsidP="00A23422">
                  <w:r>
                    <w:rPr>
                      <w:rFonts w:hint="eastAsia"/>
                    </w:rPr>
                    <w:t>风扇转速低于</w:t>
                  </w:r>
                  <w:r>
                    <w:rPr>
                      <w:rFonts w:hint="eastAsia"/>
                    </w:rPr>
                    <w:t>XX</w:t>
                  </w:r>
                </w:p>
                <w:p w:rsidR="001513DC" w:rsidRDefault="001513DC" w:rsidP="00A23422"/>
                <w:p w:rsidR="00A23422" w:rsidRDefault="00D90105" w:rsidP="00A23422">
                  <w:r>
                    <w:rPr>
                      <w:rFonts w:hint="eastAsia"/>
                    </w:rPr>
                    <w:t>XX</w:t>
                  </w:r>
                  <w:r w:rsidR="00A23422">
                    <w:rPr>
                      <w:rFonts w:hint="eastAsia"/>
                    </w:rPr>
                    <w:t>进程挂死</w:t>
                  </w:r>
                </w:p>
                <w:p w:rsidR="00A23422" w:rsidRPr="00A23422" w:rsidRDefault="00A23422" w:rsidP="00A23422"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日志报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错误</w:t>
                  </w:r>
                </w:p>
              </w:txbxContent>
            </v:textbox>
          </v:shape>
        </w:pict>
      </w:r>
    </w:p>
    <w:p w:rsidR="005C459E" w:rsidRDefault="005C459E" w:rsidP="00D4734F"/>
    <w:p w:rsidR="005C459E" w:rsidRDefault="005C459E" w:rsidP="00D4734F"/>
    <w:p w:rsidR="00A23422" w:rsidRDefault="00A23422" w:rsidP="00D4734F"/>
    <w:p w:rsidR="00A23422" w:rsidRDefault="00A23422" w:rsidP="00D4734F"/>
    <w:p w:rsidR="00A23422" w:rsidRDefault="00A23422" w:rsidP="00D4734F"/>
    <w:p w:rsidR="00A23422" w:rsidRDefault="00A23422" w:rsidP="00D4734F"/>
    <w:p w:rsidR="00A23422" w:rsidRDefault="00A23422" w:rsidP="00D4734F"/>
    <w:p w:rsidR="00F00ECA" w:rsidRPr="00F00ECA" w:rsidRDefault="00F00ECA" w:rsidP="00F00ECA"/>
    <w:p w:rsidR="00F00ECA" w:rsidRPr="00F00ECA" w:rsidRDefault="00F00ECA" w:rsidP="00F00ECA">
      <w:bookmarkStart w:id="0" w:name="_GoBack"/>
      <w:bookmarkEnd w:id="0"/>
    </w:p>
    <w:p w:rsidR="00F00ECA" w:rsidRDefault="00F00ECA" w:rsidP="00F00ECA"/>
    <w:p w:rsidR="0038753A" w:rsidRDefault="0038753A" w:rsidP="00F00ECA"/>
    <w:p w:rsidR="0038753A" w:rsidRDefault="009C2F08" w:rsidP="00F00ECA">
      <w:r>
        <w:rPr>
          <w:rFonts w:hint="eastAsia"/>
        </w:rPr>
        <w:t>策略作用于集群的所有机架、所有服务器</w:t>
      </w:r>
    </w:p>
    <w:p w:rsidR="009C2F08" w:rsidRDefault="009C2F08" w:rsidP="00F00ECA">
      <w:r>
        <w:rPr>
          <w:rFonts w:hint="eastAsia"/>
        </w:rPr>
        <w:t>通用报警策略</w:t>
      </w:r>
      <w:r>
        <w:rPr>
          <w:rFonts w:hint="eastAsia"/>
        </w:rPr>
        <w:t>:</w:t>
      </w:r>
    </w:p>
    <w:p w:rsidR="009C2F08" w:rsidRDefault="009C2F08" w:rsidP="00F00ECA">
      <w:r>
        <w:rPr>
          <w:rFonts w:hint="eastAsia"/>
        </w:rPr>
        <w:t>例如</w:t>
      </w:r>
      <w:r>
        <w:rPr>
          <w:rFonts w:hint="eastAsia"/>
        </w:rPr>
        <w:t>:</w:t>
      </w:r>
    </w:p>
    <w:p w:rsidR="009C2F08" w:rsidRDefault="009C2F08" w:rsidP="00F00ECA">
      <w:r>
        <w:rPr>
          <w:rFonts w:hint="eastAsia"/>
        </w:rPr>
        <w:t>一台物理机的资源不能满足它本身开通的虚机计算资源</w:t>
      </w:r>
      <w:r w:rsidR="00187FC3">
        <w:rPr>
          <w:rFonts w:hint="eastAsia"/>
        </w:rPr>
        <w:t>.</w:t>
      </w:r>
    </w:p>
    <w:p w:rsidR="00187FC3" w:rsidRPr="009C2F08" w:rsidRDefault="00187FC3" w:rsidP="00F00ECA">
      <w:r>
        <w:rPr>
          <w:rFonts w:hint="eastAsia"/>
        </w:rPr>
        <w:t>之类一些明显的逻辑上的报错</w:t>
      </w:r>
    </w:p>
    <w:p w:rsidR="0038753A" w:rsidRDefault="0038753A" w:rsidP="00F00ECA"/>
    <w:p w:rsidR="0038753A" w:rsidRPr="00F00ECA" w:rsidRDefault="0038753A" w:rsidP="00F00ECA"/>
    <w:p w:rsidR="00A23422" w:rsidRDefault="003B4DAF" w:rsidP="00767133">
      <w:pPr>
        <w:pStyle w:val="2"/>
        <w:numPr>
          <w:ilvl w:val="1"/>
          <w:numId w:val="6"/>
        </w:numPr>
      </w:pPr>
      <w:r>
        <w:rPr>
          <w:rFonts w:hint="eastAsia"/>
        </w:rPr>
        <w:t>采集策略</w:t>
      </w:r>
    </w:p>
    <w:p w:rsidR="00A23422" w:rsidRDefault="003B4DAF" w:rsidP="00D4734F">
      <w:r>
        <w:rPr>
          <w:rFonts w:hint="eastAsia"/>
        </w:rPr>
        <w:t>设置该集群采集什么样的信息</w:t>
      </w:r>
      <w:r>
        <w:rPr>
          <w:rFonts w:hint="eastAsia"/>
        </w:rPr>
        <w:t>,</w:t>
      </w:r>
      <w:r>
        <w:rPr>
          <w:rFonts w:hint="eastAsia"/>
        </w:rPr>
        <w:t>具体内容看数据采集模块</w:t>
      </w:r>
    </w:p>
    <w:p w:rsidR="00A23422" w:rsidRDefault="00A23422" w:rsidP="00D4734F"/>
    <w:p w:rsidR="00A23422" w:rsidRDefault="00A23422" w:rsidP="00D4734F"/>
    <w:p w:rsidR="00D4734F" w:rsidRDefault="00D4734F" w:rsidP="00D4734F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应用再</w:t>
      </w:r>
      <w:r>
        <w:rPr>
          <w:rFonts w:hint="eastAsia"/>
        </w:rPr>
        <w:t>B</w:t>
      </w:r>
      <w:r>
        <w:rPr>
          <w:rFonts w:hint="eastAsia"/>
        </w:rPr>
        <w:t>上面</w:t>
      </w:r>
      <w:r>
        <w:rPr>
          <w:rFonts w:hint="eastAsia"/>
        </w:rPr>
        <w:t>,</w:t>
      </w:r>
      <w:r>
        <w:rPr>
          <w:rFonts w:hint="eastAsia"/>
        </w:rPr>
        <w:t>那么任何一个条件满足即会发短信或邮件通知管理者</w:t>
      </w:r>
      <w:r w:rsidR="00B4627C">
        <w:rPr>
          <w:rFonts w:hint="eastAsia"/>
        </w:rPr>
        <w:t>,</w:t>
      </w:r>
      <w:r w:rsidR="00B4627C">
        <w:rPr>
          <w:rFonts w:hint="eastAsia"/>
        </w:rPr>
        <w:t>管理者可为多人</w:t>
      </w:r>
    </w:p>
    <w:p w:rsidR="008C1132" w:rsidRDefault="008C1132" w:rsidP="00D4734F"/>
    <w:p w:rsidR="007C7AC1" w:rsidRPr="007C7AC1" w:rsidRDefault="003F0C89" w:rsidP="007C7AC1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分析</w:t>
      </w:r>
      <w:r w:rsidR="008C1132">
        <w:rPr>
          <w:rFonts w:hint="eastAsia"/>
        </w:rPr>
        <w:t>模块</w:t>
      </w:r>
    </w:p>
    <w:p w:rsidR="008C1132" w:rsidRDefault="003F0C89" w:rsidP="00D4734F">
      <w:r>
        <w:rPr>
          <w:rFonts w:hint="eastAsia"/>
        </w:rPr>
        <w:t>报表</w:t>
      </w:r>
      <w:r>
        <w:rPr>
          <w:rFonts w:hint="eastAsia"/>
        </w:rPr>
        <w:t>.</w:t>
      </w:r>
      <w:r>
        <w:rPr>
          <w:rFonts w:hint="eastAsia"/>
        </w:rPr>
        <w:t>历史数据查询</w:t>
      </w:r>
    </w:p>
    <w:p w:rsidR="003F0C89" w:rsidRPr="00D4734F" w:rsidRDefault="003F0C89" w:rsidP="00D4734F">
      <w:r>
        <w:rPr>
          <w:rFonts w:hint="eastAsia"/>
        </w:rPr>
        <w:t>待讨论</w:t>
      </w:r>
      <w:r>
        <w:rPr>
          <w:rFonts w:hint="eastAsia"/>
        </w:rPr>
        <w:t>,</w:t>
      </w:r>
    </w:p>
    <w:p w:rsidR="00D4734F" w:rsidRDefault="005623A5" w:rsidP="008C1132">
      <w:pPr>
        <w:pStyle w:val="1"/>
        <w:numPr>
          <w:ilvl w:val="0"/>
          <w:numId w:val="4"/>
        </w:numPr>
      </w:pPr>
      <w:r>
        <w:rPr>
          <w:rFonts w:hint="eastAsia"/>
        </w:rPr>
        <w:t>定时</w:t>
      </w:r>
      <w:r w:rsidR="008C1132">
        <w:rPr>
          <w:rFonts w:hint="eastAsia"/>
        </w:rPr>
        <w:t>采集模块</w:t>
      </w:r>
    </w:p>
    <w:p w:rsidR="003B4DAF" w:rsidRDefault="00C00087" w:rsidP="003B4DAF">
      <w:pPr>
        <w:pStyle w:val="2"/>
      </w:pPr>
      <w:r>
        <w:rPr>
          <w:rFonts w:hint="eastAsia"/>
        </w:rPr>
        <w:t>保留接口</w:t>
      </w:r>
      <w:r>
        <w:rPr>
          <w:rFonts w:hint="eastAsia"/>
        </w:rPr>
        <w:t>:</w:t>
      </w:r>
    </w:p>
    <w:p w:rsidR="00C00087" w:rsidRDefault="00C00087" w:rsidP="00C00087">
      <w:r>
        <w:rPr>
          <w:rFonts w:hint="eastAsia"/>
        </w:rPr>
        <w:t>储存</w:t>
      </w:r>
      <w:r>
        <w:rPr>
          <w:rFonts w:hint="eastAsia"/>
        </w:rPr>
        <w:t>,</w:t>
      </w:r>
      <w:r>
        <w:rPr>
          <w:rFonts w:hint="eastAsia"/>
        </w:rPr>
        <w:t>交换机</w:t>
      </w:r>
      <w:r>
        <w:rPr>
          <w:rFonts w:hint="eastAsia"/>
        </w:rPr>
        <w:t>,</w:t>
      </w:r>
      <w:r>
        <w:rPr>
          <w:rFonts w:hint="eastAsia"/>
        </w:rPr>
        <w:t>防火墙</w:t>
      </w:r>
    </w:p>
    <w:p w:rsidR="00C00087" w:rsidRPr="00C00087" w:rsidRDefault="00C00087" w:rsidP="00C00087"/>
    <w:p w:rsidR="009B6B3E" w:rsidRPr="009B6B3E" w:rsidRDefault="009B6B3E" w:rsidP="009B6B3E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B6B3E" w:rsidRPr="009B6B3E" w:rsidRDefault="009B6B3E" w:rsidP="009B6B3E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C00087" w:rsidRDefault="003B4DAF" w:rsidP="009B6B3E">
      <w:pPr>
        <w:pStyle w:val="2"/>
        <w:numPr>
          <w:ilvl w:val="1"/>
          <w:numId w:val="6"/>
        </w:numPr>
      </w:pPr>
      <w:r>
        <w:rPr>
          <w:rFonts w:hint="eastAsia"/>
        </w:rPr>
        <w:t>IPMI</w:t>
      </w:r>
      <w:r>
        <w:rPr>
          <w:rFonts w:hint="eastAsia"/>
        </w:rPr>
        <w:t>采集</w:t>
      </w:r>
      <w:r w:rsidR="00C00087">
        <w:rPr>
          <w:rFonts w:hint="eastAsia"/>
        </w:rPr>
        <w:t>:</w:t>
      </w:r>
    </w:p>
    <w:p w:rsidR="003B4DAF" w:rsidRPr="003B4DAF" w:rsidRDefault="003B4DAF" w:rsidP="003B4DAF">
      <w:r>
        <w:rPr>
          <w:rFonts w:hint="eastAsia"/>
        </w:rPr>
        <w:t>需提供</w:t>
      </w:r>
      <w:r>
        <w:rPr>
          <w:rFonts w:hint="eastAsia"/>
        </w:rPr>
        <w:t>ipmi</w:t>
      </w:r>
      <w:r>
        <w:rPr>
          <w:rFonts w:hint="eastAsia"/>
        </w:rPr>
        <w:t>地址与管理员用户名密码</w:t>
      </w:r>
    </w:p>
    <w:p w:rsidR="00C00087" w:rsidRDefault="00C00087" w:rsidP="00C00087">
      <w:bookmarkStart w:id="1" w:name="OLE_LINK1"/>
      <w:bookmarkStart w:id="2" w:name="OLE_LINK2"/>
      <w:r>
        <w:rPr>
          <w:rFonts w:hint="eastAsia"/>
        </w:rPr>
        <w:t>CPU</w:t>
      </w:r>
      <w:r>
        <w:rPr>
          <w:rFonts w:hint="eastAsia"/>
        </w:rPr>
        <w:t>温度</w:t>
      </w:r>
      <w:r>
        <w:rPr>
          <w:rFonts w:hint="eastAsia"/>
        </w:rPr>
        <w:t xml:space="preserve"> </w:t>
      </w:r>
      <w:r>
        <w:rPr>
          <w:rFonts w:hint="eastAsia"/>
        </w:rPr>
        <w:t>内存温度</w:t>
      </w:r>
      <w:r>
        <w:rPr>
          <w:rFonts w:hint="eastAsia"/>
        </w:rPr>
        <w:t xml:space="preserve"> </w:t>
      </w:r>
      <w:r>
        <w:rPr>
          <w:rFonts w:hint="eastAsia"/>
        </w:rPr>
        <w:t>机箱温度</w:t>
      </w:r>
    </w:p>
    <w:p w:rsidR="00C00087" w:rsidRDefault="00C00087" w:rsidP="00C00087">
      <w:r>
        <w:rPr>
          <w:rFonts w:hint="eastAsia"/>
        </w:rPr>
        <w:t>CPU</w:t>
      </w:r>
      <w:r>
        <w:rPr>
          <w:rFonts w:hint="eastAsia"/>
        </w:rPr>
        <w:t>功耗</w:t>
      </w:r>
      <w:r>
        <w:rPr>
          <w:rFonts w:hint="eastAsia"/>
        </w:rPr>
        <w:t xml:space="preserve"> </w:t>
      </w:r>
      <w:r w:rsidR="00335AD4">
        <w:rPr>
          <w:rFonts w:hint="eastAsia"/>
        </w:rPr>
        <w:t>内存功耗</w:t>
      </w:r>
      <w:r w:rsidR="00335AD4">
        <w:rPr>
          <w:rFonts w:hint="eastAsia"/>
        </w:rPr>
        <w:t xml:space="preserve"> </w:t>
      </w:r>
      <w:r w:rsidR="00335AD4">
        <w:rPr>
          <w:rFonts w:hint="eastAsia"/>
        </w:rPr>
        <w:t>电源功耗</w:t>
      </w:r>
    </w:p>
    <w:p w:rsidR="00C61123" w:rsidRDefault="00C61123" w:rsidP="00C00087">
      <w:r>
        <w:rPr>
          <w:rFonts w:hint="eastAsia"/>
        </w:rPr>
        <w:t>硬盘指示灯状态</w:t>
      </w:r>
    </w:p>
    <w:p w:rsidR="00C61123" w:rsidRDefault="00C61123" w:rsidP="00C00087">
      <w:r>
        <w:rPr>
          <w:rFonts w:hint="eastAsia"/>
        </w:rPr>
        <w:t>CPU</w:t>
      </w:r>
      <w:r>
        <w:rPr>
          <w:rFonts w:hint="eastAsia"/>
        </w:rPr>
        <w:t>运行状态</w:t>
      </w:r>
    </w:p>
    <w:p w:rsidR="00C61123" w:rsidRDefault="00C61123" w:rsidP="00C00087">
      <w:r>
        <w:rPr>
          <w:rFonts w:hint="eastAsia"/>
        </w:rPr>
        <w:t>内存运行状态</w:t>
      </w:r>
    </w:p>
    <w:p w:rsidR="00C61123" w:rsidRDefault="00C61123" w:rsidP="00C00087">
      <w:r>
        <w:rPr>
          <w:rFonts w:hint="eastAsia"/>
        </w:rPr>
        <w:t>网卡运行状态</w:t>
      </w:r>
    </w:p>
    <w:p w:rsidR="00C61123" w:rsidRDefault="00C61123" w:rsidP="00C00087">
      <w:r>
        <w:rPr>
          <w:rFonts w:hint="eastAsia"/>
        </w:rPr>
        <w:t>HBA</w:t>
      </w:r>
      <w:r>
        <w:rPr>
          <w:rFonts w:hint="eastAsia"/>
        </w:rPr>
        <w:t>卡运行状态</w:t>
      </w:r>
      <w:r>
        <w:rPr>
          <w:rFonts w:hint="eastAsia"/>
        </w:rPr>
        <w:t>(</w:t>
      </w:r>
      <w:r>
        <w:rPr>
          <w:rFonts w:hint="eastAsia"/>
        </w:rPr>
        <w:t>光钎网卡</w:t>
      </w:r>
      <w:r>
        <w:rPr>
          <w:rFonts w:hint="eastAsia"/>
        </w:rPr>
        <w:t>)</w:t>
      </w:r>
    </w:p>
    <w:p w:rsidR="00C61123" w:rsidRDefault="00C61123" w:rsidP="00C00087">
      <w:r>
        <w:rPr>
          <w:rFonts w:hint="eastAsia"/>
        </w:rPr>
        <w:t>风扇转数</w:t>
      </w:r>
    </w:p>
    <w:bookmarkEnd w:id="1"/>
    <w:bookmarkEnd w:id="2"/>
    <w:p w:rsidR="00C61123" w:rsidRDefault="00C61123" w:rsidP="00C00087"/>
    <w:p w:rsidR="003B4DAF" w:rsidRDefault="003B4DAF" w:rsidP="009B6B3E">
      <w:pPr>
        <w:pStyle w:val="2"/>
        <w:numPr>
          <w:ilvl w:val="1"/>
          <w:numId w:val="6"/>
        </w:numPr>
      </w:pPr>
      <w:r>
        <w:rPr>
          <w:rFonts w:hint="eastAsia"/>
        </w:rPr>
        <w:t>系统采集</w:t>
      </w:r>
      <w:r>
        <w:rPr>
          <w:rFonts w:hint="eastAsia"/>
        </w:rPr>
        <w:t>:</w:t>
      </w:r>
    </w:p>
    <w:p w:rsidR="003B4DAF" w:rsidRDefault="003B4DAF" w:rsidP="003B4DAF">
      <w:r>
        <w:rPr>
          <w:rFonts w:hint="eastAsia"/>
        </w:rPr>
        <w:t>需要提供系统</w:t>
      </w:r>
      <w:r>
        <w:rPr>
          <w:rFonts w:hint="eastAsia"/>
        </w:rPr>
        <w:t>IP</w:t>
      </w:r>
      <w:r>
        <w:rPr>
          <w:rFonts w:hint="eastAsia"/>
        </w:rPr>
        <w:t>地址与管理员用户密码</w:t>
      </w:r>
    </w:p>
    <w:p w:rsidR="003B4DAF" w:rsidRDefault="003B4DAF" w:rsidP="003B4DAF">
      <w:r>
        <w:rPr>
          <w:rFonts w:hint="eastAsia"/>
        </w:rPr>
        <w:t>采集</w:t>
      </w:r>
      <w:r>
        <w:rPr>
          <w:rFonts w:hint="eastAsia"/>
        </w:rPr>
        <w:t>XX</w:t>
      </w:r>
      <w:r>
        <w:rPr>
          <w:rFonts w:hint="eastAsia"/>
        </w:rPr>
        <w:t>进程</w:t>
      </w:r>
    </w:p>
    <w:p w:rsidR="003B4DAF" w:rsidRDefault="003B4DAF" w:rsidP="003B4DAF">
      <w:r>
        <w:rPr>
          <w:rFonts w:hint="eastAsia"/>
        </w:rPr>
        <w:t>采集</w:t>
      </w:r>
      <w:r w:rsidR="00AF008E">
        <w:rPr>
          <w:rFonts w:hint="eastAsia"/>
        </w:rPr>
        <w:t>XX</w:t>
      </w:r>
      <w:r w:rsidR="00AF008E">
        <w:rPr>
          <w:rFonts w:hint="eastAsia"/>
        </w:rPr>
        <w:t>日志文件</w:t>
      </w:r>
      <w:r w:rsidR="00AF008E">
        <w:rPr>
          <w:rFonts w:hint="eastAsia"/>
        </w:rPr>
        <w:t>XX</w:t>
      </w:r>
      <w:r w:rsidR="00AF008E">
        <w:rPr>
          <w:rFonts w:hint="eastAsia"/>
        </w:rPr>
        <w:t>内容</w:t>
      </w:r>
    </w:p>
    <w:p w:rsidR="00AF008E" w:rsidRPr="00AF008E" w:rsidRDefault="00545505" w:rsidP="003B4DAF">
      <w:r>
        <w:rPr>
          <w:rFonts w:hint="eastAsia"/>
        </w:rPr>
        <w:t>批量部署基于</w:t>
      </w:r>
      <w:r>
        <w:rPr>
          <w:rFonts w:hint="eastAsia"/>
        </w:rPr>
        <w:t>snmp</w:t>
      </w:r>
      <w:r>
        <w:rPr>
          <w:rFonts w:hint="eastAsia"/>
        </w:rPr>
        <w:t>协议的</w:t>
      </w:r>
      <w:r w:rsidR="00824C79">
        <w:rPr>
          <w:rFonts w:hint="eastAsia"/>
        </w:rPr>
        <w:t>agent</w:t>
      </w:r>
      <w:r w:rsidR="00A034BE">
        <w:rPr>
          <w:rFonts w:hint="eastAsia"/>
        </w:rPr>
        <w:t>组件</w:t>
      </w:r>
    </w:p>
    <w:p w:rsidR="003B4DAF" w:rsidRPr="00AF008E" w:rsidRDefault="003B4DAF" w:rsidP="00AF008E"/>
    <w:p w:rsidR="003B4DAF" w:rsidRDefault="003B4DAF" w:rsidP="00C00087"/>
    <w:p w:rsidR="00C61123" w:rsidRPr="00C61123" w:rsidRDefault="00901578" w:rsidP="009B6B3E">
      <w:pPr>
        <w:pStyle w:val="2"/>
        <w:numPr>
          <w:ilvl w:val="1"/>
          <w:numId w:val="6"/>
        </w:numPr>
      </w:pPr>
      <w:r>
        <w:rPr>
          <w:rFonts w:hint="eastAsia"/>
        </w:rPr>
        <w:t>命令整理</w:t>
      </w:r>
      <w:r>
        <w:rPr>
          <w:rFonts w:hint="eastAsia"/>
        </w:rPr>
        <w:t>:</w:t>
      </w:r>
    </w:p>
    <w:p w:rsidR="00335AD4" w:rsidRPr="00335AD4" w:rsidRDefault="00335AD4" w:rsidP="00C00087"/>
    <w:p w:rsidR="008C1132" w:rsidRDefault="008C1132" w:rsidP="008C113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数据备份模块</w:t>
      </w:r>
    </w:p>
    <w:p w:rsidR="00335AD4" w:rsidRDefault="001F3867" w:rsidP="00335AD4">
      <w:r>
        <w:rPr>
          <w:rFonts w:hint="eastAsia"/>
        </w:rPr>
        <w:t>方案</w:t>
      </w:r>
      <w:r>
        <w:rPr>
          <w:rFonts w:hint="eastAsia"/>
        </w:rPr>
        <w:t xml:space="preserve">1:   </w:t>
      </w:r>
      <w:r w:rsidR="00DD4958">
        <w:rPr>
          <w:rFonts w:hint="eastAsia"/>
        </w:rPr>
        <w:t>MYSQL</w:t>
      </w:r>
      <w:r>
        <w:rPr>
          <w:rFonts w:hint="eastAsia"/>
        </w:rPr>
        <w:t xml:space="preserve"> </w:t>
      </w:r>
      <w:r>
        <w:rPr>
          <w:rFonts w:hint="eastAsia"/>
        </w:rPr>
        <w:t>分表</w:t>
      </w:r>
    </w:p>
    <w:p w:rsidR="001F3867" w:rsidRDefault="001F3867" w:rsidP="00335AD4">
      <w:r>
        <w:rPr>
          <w:rFonts w:hint="eastAsia"/>
        </w:rPr>
        <w:t>方案</w:t>
      </w:r>
      <w:r>
        <w:rPr>
          <w:rFonts w:hint="eastAsia"/>
        </w:rPr>
        <w:t xml:space="preserve">2:   </w:t>
      </w:r>
      <w:r>
        <w:rPr>
          <w:rFonts w:hint="eastAsia"/>
        </w:rPr>
        <w:t>计算类数据保存到</w:t>
      </w:r>
      <w:r>
        <w:rPr>
          <w:rFonts w:hint="eastAsia"/>
        </w:rPr>
        <w:t>HADOOP HDFS</w:t>
      </w:r>
    </w:p>
    <w:p w:rsidR="00697067" w:rsidRPr="00335AD4" w:rsidRDefault="00697067" w:rsidP="00335AD4">
      <w:r>
        <w:rPr>
          <w:rFonts w:hint="eastAsia"/>
        </w:rPr>
        <w:t>方案</w:t>
      </w:r>
      <w:r>
        <w:rPr>
          <w:rFonts w:hint="eastAsia"/>
        </w:rPr>
        <w:t>3:  oracle</w:t>
      </w:r>
    </w:p>
    <w:sectPr w:rsidR="00697067" w:rsidRPr="00335AD4" w:rsidSect="00BF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2BE" w:rsidRDefault="00F522BE" w:rsidP="00B37746">
      <w:r>
        <w:separator/>
      </w:r>
    </w:p>
  </w:endnote>
  <w:endnote w:type="continuationSeparator" w:id="0">
    <w:p w:rsidR="00F522BE" w:rsidRDefault="00F522BE" w:rsidP="00B37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2BE" w:rsidRDefault="00F522BE" w:rsidP="00B37746">
      <w:r>
        <w:separator/>
      </w:r>
    </w:p>
  </w:footnote>
  <w:footnote w:type="continuationSeparator" w:id="0">
    <w:p w:rsidR="00F522BE" w:rsidRDefault="00F522BE" w:rsidP="00B377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ECF"/>
    <w:multiLevelType w:val="hybridMultilevel"/>
    <w:tmpl w:val="94FCE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57761"/>
    <w:multiLevelType w:val="hybridMultilevel"/>
    <w:tmpl w:val="22C2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738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EE17B2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4">
    <w:nsid w:val="5EEB1B47"/>
    <w:multiLevelType w:val="hybridMultilevel"/>
    <w:tmpl w:val="38A0B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A847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9E87F22"/>
    <w:multiLevelType w:val="hybridMultilevel"/>
    <w:tmpl w:val="C1BE4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746"/>
    <w:rsid w:val="00007967"/>
    <w:rsid w:val="00037A6D"/>
    <w:rsid w:val="00055A8D"/>
    <w:rsid w:val="000838E8"/>
    <w:rsid w:val="000A3CA8"/>
    <w:rsid w:val="000B6B84"/>
    <w:rsid w:val="00113EB3"/>
    <w:rsid w:val="001513DC"/>
    <w:rsid w:val="0016170B"/>
    <w:rsid w:val="00162399"/>
    <w:rsid w:val="00187FC3"/>
    <w:rsid w:val="0019442D"/>
    <w:rsid w:val="001F3867"/>
    <w:rsid w:val="0020301F"/>
    <w:rsid w:val="002428DC"/>
    <w:rsid w:val="002D6B5C"/>
    <w:rsid w:val="002F7223"/>
    <w:rsid w:val="00301A0E"/>
    <w:rsid w:val="00321038"/>
    <w:rsid w:val="00335AD4"/>
    <w:rsid w:val="00386B6C"/>
    <w:rsid w:val="0038753A"/>
    <w:rsid w:val="003B4DAF"/>
    <w:rsid w:val="003F0C89"/>
    <w:rsid w:val="00457F6F"/>
    <w:rsid w:val="00466819"/>
    <w:rsid w:val="004814D5"/>
    <w:rsid w:val="004E1680"/>
    <w:rsid w:val="004E2825"/>
    <w:rsid w:val="004F671A"/>
    <w:rsid w:val="00545505"/>
    <w:rsid w:val="005623A5"/>
    <w:rsid w:val="00595D28"/>
    <w:rsid w:val="005B0DF8"/>
    <w:rsid w:val="005C459E"/>
    <w:rsid w:val="00613D99"/>
    <w:rsid w:val="00671685"/>
    <w:rsid w:val="00680F9B"/>
    <w:rsid w:val="00697067"/>
    <w:rsid w:val="006C13CB"/>
    <w:rsid w:val="006E070B"/>
    <w:rsid w:val="007138F6"/>
    <w:rsid w:val="00715BDD"/>
    <w:rsid w:val="00767133"/>
    <w:rsid w:val="007733D0"/>
    <w:rsid w:val="00784170"/>
    <w:rsid w:val="007C7AC1"/>
    <w:rsid w:val="00824C79"/>
    <w:rsid w:val="00841435"/>
    <w:rsid w:val="00854CB4"/>
    <w:rsid w:val="008B5FE8"/>
    <w:rsid w:val="008C1132"/>
    <w:rsid w:val="00901578"/>
    <w:rsid w:val="0091287A"/>
    <w:rsid w:val="0094373C"/>
    <w:rsid w:val="00995B96"/>
    <w:rsid w:val="009A3A8C"/>
    <w:rsid w:val="009B2D1B"/>
    <w:rsid w:val="009B6B3E"/>
    <w:rsid w:val="009C2F08"/>
    <w:rsid w:val="00A034BE"/>
    <w:rsid w:val="00A2055C"/>
    <w:rsid w:val="00A23422"/>
    <w:rsid w:val="00A81F9A"/>
    <w:rsid w:val="00A85F31"/>
    <w:rsid w:val="00A95026"/>
    <w:rsid w:val="00AB11E7"/>
    <w:rsid w:val="00AB4E5F"/>
    <w:rsid w:val="00AC70B9"/>
    <w:rsid w:val="00AD1252"/>
    <w:rsid w:val="00AF008E"/>
    <w:rsid w:val="00AF292A"/>
    <w:rsid w:val="00B2483E"/>
    <w:rsid w:val="00B2628A"/>
    <w:rsid w:val="00B37746"/>
    <w:rsid w:val="00B4627C"/>
    <w:rsid w:val="00B576E1"/>
    <w:rsid w:val="00B6791A"/>
    <w:rsid w:val="00BA0812"/>
    <w:rsid w:val="00BA61F6"/>
    <w:rsid w:val="00BC4793"/>
    <w:rsid w:val="00BF6347"/>
    <w:rsid w:val="00C00087"/>
    <w:rsid w:val="00C55CB3"/>
    <w:rsid w:val="00C61123"/>
    <w:rsid w:val="00C76C1D"/>
    <w:rsid w:val="00CF4597"/>
    <w:rsid w:val="00D35310"/>
    <w:rsid w:val="00D4734F"/>
    <w:rsid w:val="00D90105"/>
    <w:rsid w:val="00D90A4D"/>
    <w:rsid w:val="00DD4958"/>
    <w:rsid w:val="00DF1B4D"/>
    <w:rsid w:val="00E81A14"/>
    <w:rsid w:val="00EA4CD9"/>
    <w:rsid w:val="00F00ECA"/>
    <w:rsid w:val="00F04A14"/>
    <w:rsid w:val="00F1354A"/>
    <w:rsid w:val="00F522BE"/>
    <w:rsid w:val="00F6218E"/>
    <w:rsid w:val="00F80B0E"/>
    <w:rsid w:val="00F84DFF"/>
    <w:rsid w:val="00FD4C6F"/>
    <w:rsid w:val="00FD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7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170"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7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77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77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774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774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774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77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7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3774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B3774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3774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417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151</cp:revision>
  <dcterms:created xsi:type="dcterms:W3CDTF">2013-07-03T06:41:00Z</dcterms:created>
  <dcterms:modified xsi:type="dcterms:W3CDTF">2013-07-24T07:40:00Z</dcterms:modified>
</cp:coreProperties>
</file>