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C1C77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浙江大学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“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查吉儿”自助充项目校内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电瓶车</w:t>
      </w:r>
    </w:p>
    <w:p w14:paraId="0A63CBFD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充电现状实地调查报告</w:t>
      </w:r>
    </w:p>
    <w:p w14:paraId="3A38CB4B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一、引言</w:t>
      </w:r>
    </w:p>
    <w:p w14:paraId="53810176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在浙江大学紫金港校区，电瓶车已成为广大师生校内出行的重要交通工具。随着电瓶车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持有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量的持续增加，其充电问题愈发凸显，严重影响着师生的日常出行与校园生活的便利性。为了全面、深入地了解紫金港校区电瓶车充电的实际状况，为后续优化充电设施、完善充电管理提供科学依据，项目组在对校内重点区域进行实地考察的同时，也前往校外的堕落街进行了调研，期望通过对比分析，更精准地发现问题并探寻有效的解决策略。</w:t>
      </w:r>
    </w:p>
    <w:p w14:paraId="7836CDF1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二、调查方法</w:t>
      </w:r>
    </w:p>
    <w:p w14:paraId="28F9E1A6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（一）校内实地考察</w:t>
      </w:r>
    </w:p>
    <w:p w14:paraId="790E31EE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项目组精心规划考察路线，对紫金港校区内的宿舍区、教学楼、图书馆、食堂等电瓶车集中停放且充电需求旺盛的区域展开地毯式排查。在考察过程中，详细记录每个区域充电桩的具体数量、分布位置、使用状态以及周边环境状况，并对现场发现的问题进行拍照和记录，以便后续分析。</w:t>
      </w:r>
    </w:p>
    <w:p w14:paraId="458FEEC2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（二）校外对比调研</w:t>
      </w:r>
    </w:p>
    <w:p w14:paraId="09B89E27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选择校外的堕落街作为对比调研对象，因其电瓶车充电设施的使用和管理具有一定的代表性。项目组观察了堕落街电瓶车充电点的布局特点、运营模式、管理方式以及用户的使用习惯等，与校内情况进行对比分析。</w:t>
      </w:r>
    </w:p>
    <w:p w14:paraId="31F9F44F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（三）人员访谈</w:t>
      </w:r>
    </w:p>
    <w:p w14:paraId="02412903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在校内考察期间，与正在使用充电桩的师生以及相关区域的管理人员进行随机访谈，了解他们在电瓶车充电过程中遇到的问题、对现有充电设施的满意度以及对改进充电状况的期望和建议。在堕落街调研时，与充电点的经营者和使用者进行交流，获取关于充电点运营和使用的第一手信息。</w:t>
      </w:r>
    </w:p>
    <w:p w14:paraId="5EAFC9B4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三、校内调查结果</w:t>
      </w:r>
    </w:p>
    <w:p w14:paraId="7DF4E25B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（一）充电桩数量与布局</w:t>
      </w:r>
    </w:p>
    <w:p w14:paraId="034AE8D9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1. 宿舍区</w:t>
      </w:r>
    </w:p>
    <w:p w14:paraId="3B645275">
      <w:pPr>
        <w:ind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紫金港校区的宿舍区，如蓝田、白沙、翠柏等，居住着大量学生，电瓶车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持有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量极高。然而，充电桩的数量却严重不足。以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白沙、翠柏等宿舍区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为例，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充电桩分布较为集中，但数量明显不足，仅能满足约30%学生的充电需求。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甚至有学生为了能给电瓶车充上电，不得不清晨早起去抢占充电位。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像蓝田学园附近未设置充电桩，学生只能前往其他园区充电。</w:t>
      </w:r>
    </w:p>
    <w:p w14:paraId="64C5BF41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2. 教学楼</w:t>
      </w:r>
    </w:p>
    <w:p w14:paraId="6D2FE6AA">
      <w:pPr>
        <w:ind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教学楼是师生们进行教学活动的主要场所，每天都有大量的电瓶车停放。但教学楼周边的充电桩数量稀少，分布也极不合理。以东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教学楼为例，作为校区内重要的教学区域，每天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在东教学楼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上课的师生众多，然而其周边仅有少量的充电桩，远远无法满足实际需求。许多学生为了能在上课期间给电瓶车充电，不得不将车辆推至距离较远的宿舍区或者其他有充电桩的地方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同时，教学楼附近的充电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点区域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缺乏明显的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标识或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指引，师生很难快速找到充电桩的具体位置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带来许多不便。</w:t>
      </w:r>
    </w:p>
    <w:p w14:paraId="63E3421C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3. 食堂</w:t>
      </w:r>
    </w:p>
    <w:p w14:paraId="17AEE67C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食堂是校园内人员流动频繁的区域，师生们在前往这些地方就餐时，也有电瓶车充电的需求。但实际情况是，食堂周边的充电桩数量严重短缺。部分充电桩还存在位置隐蔽、不易被发现的问题，进一步加剧了充电难的问题。而且，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如银泉等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区域的充电设施缺乏必要的遮阳挡雨装置，在恶劣天气条件下，师生们使用充电桩极为不便，同时也加速了充电设备的老化和损坏。</w:t>
      </w:r>
    </w:p>
    <w:p w14:paraId="56E1C03D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（二）充电桩使用情况</w:t>
      </w:r>
    </w:p>
    <w:p w14:paraId="456C8A2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1. 损坏情况</w:t>
      </w:r>
    </w:p>
    <w:p w14:paraId="18781C8A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通过实地考察发现，校区内部分充电桩存在不同程度的损坏问题。常见的故障包括充电接口松动、无法正常通电、计费系统异常等。例如，在白沙宿舍区的一个充电点，多个充电桩的充电接口出现松动现象，导致插头无法稳固连接，充电过程中经常中断；还有一些充电桩的计费系统出现错误，出现多扣费或者无法正常计费的情况，引起了学生们的强烈不满。</w:t>
      </w:r>
    </w:p>
    <w:p w14:paraId="6F7B295B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这些故障充电桩由于维修不及时，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造成了资源的浪费，也进一步加剧了充电桩数量不足的矛盾。据了解，从学生反馈充电桩故障到维修人员前来处理，平均时间间隔长达一周左右，严重影响了学生们的正常使用。</w:t>
      </w:r>
    </w:p>
    <w:p w14:paraId="0D359B7E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2. 使用频率差异</w:t>
      </w:r>
    </w:p>
    <w:p w14:paraId="24636F23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不同区域的充电桩使用频率呈现出明显的差异。尤其是在周末和节假日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充电桩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使用频率极高，几乎处于满负荷运转状态，使用人数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更为集中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eastAsia="zh-CN"/>
        </w:rPr>
        <w:t>。</w:t>
      </w:r>
    </w:p>
    <w:p w14:paraId="5845C3D8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（三）充电环境与管理</w:t>
      </w:r>
    </w:p>
    <w:p w14:paraId="131190A3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1. 车辆停放混乱</w:t>
      </w:r>
    </w:p>
    <w:p w14:paraId="51BEEF66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在各个充电区域，普遍存在车辆停放混乱的现象。非充电车辆随意占用充电车位的情况较为严重，约占25%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使得真正需要充电的电瓶车无处停放。这种混乱的停车秩序不仅浪费了有限的充电资源，还容易引发学生之间的矛盾和纠纷。此外，电瓶车的停放也缺乏规范，许多车辆没有按照指定的位置和方向停放，导致通道狭窄，影响其他车辆的进出和人员的通行。</w:t>
      </w:r>
    </w:p>
    <w:p w14:paraId="6614B7CC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2. 安全隐患</w:t>
      </w:r>
    </w:p>
    <w:p w14:paraId="11FD9FAF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充电区域的安全设施配备严重不足，部分充电点缺少必要的消防器材，如灭火器、消防栓等。一旦发生火灾等紧急情况，将无法及时进行有效的扑救，存在极大的安全隐患。</w:t>
      </w:r>
    </w:p>
    <w:p w14:paraId="7303762D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3. 管理缺失</w:t>
      </w:r>
    </w:p>
    <w:p w14:paraId="1DB9543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学校对电瓶车充电区域的管理存在明显的缺失。对于违规充电行为，如未充满就拔插头、占用他人充电位等，缺乏有效的监管和处罚措施。在调查过程中，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几次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发现有学生在充电过程中随意插拔插头，导致其他学生的充电中断，但现场并没有管理人员进行制止和处理。</w:t>
      </w:r>
    </w:p>
    <w:p w14:paraId="241C49EF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四、堕落街调查结果及对比</w:t>
      </w:r>
    </w:p>
    <w:p w14:paraId="4ECEE621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（一）堕落街充电情况</w:t>
      </w:r>
    </w:p>
    <w:p w14:paraId="3A3D4841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堕落街的电瓶车充电点分布相对较为分散，但整体上能够较好地满足周边电瓶车的充电需求。这些充电点大多设置在店铺门口或者附近的空地，有明显的指示标识，方便用户寻找。</w:t>
      </w:r>
    </w:p>
    <w:p w14:paraId="665A53E0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（二）与校内对比</w:t>
      </w:r>
    </w:p>
    <w:p w14:paraId="2CD6F61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与堕落街相比，紫金港校区内的电瓶车充电存在诸多不足。在充电桩数量和布局上，校内明显无法满足师生的实际需求，且分布不合理，导致部分区域充电难问题突出。而堕落街的充电点分布相对更能贴合实际需求，使用起来更加便捷。</w:t>
      </w:r>
    </w:p>
    <w:p w14:paraId="1D985724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在管理和维护方面，校内缺乏有效的管理机制和专业的维护团队，导致充电区域秩序混乱，设备故障维修不及时。而堕落街的商家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对充电点的管理较为细致，能够及时处理出现的问题，保障充电点的正常运行。</w:t>
      </w:r>
    </w:p>
    <w:p w14:paraId="3002F5F1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、结论</w:t>
      </w:r>
    </w:p>
    <w:p w14:paraId="66B25C43"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本次对浙江大学紫金港校区电瓶车充电的实地调查，通过对校内重点区域的深入考察以及与校外堕落街的对比分析，全面、系统地揭示了校区内电瓶车充电存在的问题。这些问题不仅影响了师生们的日常出行和校园生活的便利性，还存在一定的安全隐患。希望学校和相关部门能够高度重视电瓶车充电问题，采取切实有效的措施加以改进，为师生们提供更加便捷、安全、舒适的充电环境，促进校园交通的有序发展和校园生活的和谐稳定。同时，项目组也将持续关注改进措施的实施效果，根据实际情况进行调整和完善，为改善校园电瓶车充电状况贡献力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60EEC"/>
    <w:rsid w:val="2D32243D"/>
    <w:rsid w:val="392F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2453</Words>
  <Characters>2465</Characters>
  <Lines>0</Lines>
  <Paragraphs>0</Paragraphs>
  <TotalTime>66</TotalTime>
  <ScaleCrop>false</ScaleCrop>
  <LinksUpToDate>false</LinksUpToDate>
  <CharactersWithSpaces>2473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2025-02-22T08:06:00Z</dcterms:created>
  <dc:creator>13739</dc:creator>
  <cp:lastModifiedBy>⍩⃝</cp:lastModifiedBy>
  <dcterms:modified xsi:type="dcterms:W3CDTF">2025-02-25T11:03:39Z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eyJoZGlkIjoiNzU3MzZhMmE1MDA1ZjAxYmY1OWRhMGMzN2M1YWVhN2MiLCJ1c2VySWQiOiIxMTc1MDU1MjQzIn0=</vt:lpwstr>
  </property>
  <property fmtid="{D5CDD505-2E9C-101B-9397-08002B2CF9AE}" pid="4" name="ICV">
    <vt:lpwstr>B15737D99D4C4057AA8B9319CFFF9393_13</vt:lpwstr>
  </property>
</Properties>
</file>