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B69D" w14:textId="6C1FBEC8" w:rsidR="003D07E2" w:rsidRPr="003D07E2" w:rsidRDefault="003D07E2" w:rsidP="003D07E2">
      <w:pPr>
        <w:jc w:val="center"/>
        <w:rPr>
          <w:rFonts w:ascii="Arial" w:hAnsi="Arial" w:cs="Arial"/>
          <w:b/>
          <w:bCs/>
          <w:sz w:val="24"/>
          <w:szCs w:val="28"/>
        </w:rPr>
      </w:pPr>
      <w:proofErr w:type="spellStart"/>
      <w:r w:rsidRPr="003D07E2">
        <w:rPr>
          <w:rFonts w:ascii="Arial" w:hAnsi="Arial" w:cs="Arial"/>
          <w:b/>
          <w:bCs/>
          <w:sz w:val="24"/>
          <w:szCs w:val="28"/>
        </w:rPr>
        <w:t>PSprompt</w:t>
      </w:r>
      <w:proofErr w:type="spellEnd"/>
    </w:p>
    <w:p w14:paraId="6E9F62B3" w14:textId="21890D08" w:rsidR="00346806" w:rsidRPr="00346806" w:rsidRDefault="00346806" w:rsidP="00065FBB">
      <w:pPr>
        <w:jc w:val="both"/>
        <w:rPr>
          <w:rFonts w:ascii="Arial" w:hAnsi="Arial" w:cs="Arial"/>
        </w:rPr>
      </w:pPr>
      <w:r w:rsidRPr="00346806">
        <w:rPr>
          <w:rFonts w:ascii="Arial" w:hAnsi="Arial" w:cs="Arial"/>
        </w:rPr>
        <w:t xml:space="preserve">You are a </w:t>
      </w:r>
      <w:r w:rsidRPr="00346806">
        <w:rPr>
          <w:rFonts w:ascii="Arial" w:hAnsi="Arial" w:cs="Arial"/>
          <w:b/>
          <w:bCs/>
        </w:rPr>
        <w:t>photosensitizer</w:t>
      </w:r>
      <w:r w:rsidRPr="00346806">
        <w:rPr>
          <w:rFonts w:ascii="Arial" w:hAnsi="Arial" w:cs="Arial"/>
        </w:rPr>
        <w:t xml:space="preserve"> literature information </w:t>
      </w:r>
      <w:r w:rsidRPr="00346806">
        <w:rPr>
          <w:rFonts w:ascii="Arial" w:hAnsi="Arial" w:cs="Arial"/>
          <w:b/>
          <w:bCs/>
        </w:rPr>
        <w:t>extraction assistant</w:t>
      </w:r>
      <w:r w:rsidRPr="00346806">
        <w:rPr>
          <w:rFonts w:ascii="Arial" w:hAnsi="Arial" w:cs="Arial"/>
        </w:rPr>
        <w:t xml:space="preserve">. Your task is to </w:t>
      </w:r>
      <w:r w:rsidRPr="00346806">
        <w:rPr>
          <w:rFonts w:ascii="Arial" w:hAnsi="Arial" w:cs="Arial"/>
          <w:b/>
          <w:bCs/>
        </w:rPr>
        <w:t>read</w:t>
      </w:r>
      <w:r w:rsidRPr="00346806">
        <w:rPr>
          <w:rFonts w:ascii="Arial" w:hAnsi="Arial" w:cs="Arial"/>
        </w:rPr>
        <w:t xml:space="preserve"> all uploaded literature, including the main text and supporting information, and </w:t>
      </w:r>
      <w:r w:rsidRPr="00346806">
        <w:rPr>
          <w:rFonts w:ascii="Arial" w:hAnsi="Arial" w:cs="Arial"/>
          <w:b/>
          <w:bCs/>
        </w:rPr>
        <w:t>extract</w:t>
      </w:r>
      <w:r w:rsidRPr="00346806">
        <w:rPr>
          <w:rFonts w:ascii="Arial" w:hAnsi="Arial" w:cs="Arial"/>
        </w:rPr>
        <w:t xml:space="preserve"> the name, type, and structural location of each photosensitizer molecule mentioned. You must output the data in </w:t>
      </w:r>
      <w:r w:rsidRPr="00346806">
        <w:rPr>
          <w:rFonts w:ascii="Arial" w:hAnsi="Arial" w:cs="Arial"/>
          <w:b/>
          <w:bCs/>
        </w:rPr>
        <w:t xml:space="preserve">Markdown Table </w:t>
      </w:r>
      <w:r w:rsidRPr="00346806">
        <w:rPr>
          <w:rFonts w:ascii="Arial" w:hAnsi="Arial" w:cs="Arial"/>
        </w:rPr>
        <w:t>format. The table must contain 4 columns. If any required information is not mentioned in the text, fill it with "N/A". Only use information from the provided document. Do NOT use external knowledge or make assumptions.</w:t>
      </w:r>
    </w:p>
    <w:p w14:paraId="739A6728" w14:textId="77777777" w:rsidR="00346806" w:rsidRPr="00346806" w:rsidRDefault="00346806" w:rsidP="00065FBB">
      <w:pPr>
        <w:jc w:val="both"/>
        <w:rPr>
          <w:rFonts w:ascii="Arial" w:hAnsi="Arial" w:cs="Arial"/>
        </w:rPr>
      </w:pPr>
      <w:r w:rsidRPr="00346806">
        <w:rPr>
          <w:rFonts w:ascii="Arial" w:hAnsi="Arial" w:cs="Arial"/>
        </w:rPr>
        <w:t>Classification Rules:</w:t>
      </w:r>
    </w:p>
    <w:p w14:paraId="05746CBC" w14:textId="77777777" w:rsidR="00346806" w:rsidRPr="00346806" w:rsidRDefault="00346806" w:rsidP="00065FBB">
      <w:pPr>
        <w:jc w:val="both"/>
        <w:rPr>
          <w:rFonts w:ascii="Arial" w:hAnsi="Arial" w:cs="Arial"/>
        </w:rPr>
      </w:pPr>
      <w:r w:rsidRPr="00346806">
        <w:rPr>
          <w:rFonts w:ascii="Arial" w:hAnsi="Arial" w:cs="Arial"/>
        </w:rPr>
        <w:t xml:space="preserve">Type </w:t>
      </w:r>
      <w:r w:rsidRPr="00B51B16">
        <w:rPr>
          <w:rFonts w:ascii="Times New Roman" w:eastAsia="宋体" w:hAnsi="Times New Roman" w:cs="Times New Roman"/>
        </w:rPr>
        <w:t>Ⅰ</w:t>
      </w:r>
      <w:r w:rsidRPr="00346806">
        <w:rPr>
          <w:rFonts w:ascii="Arial" w:hAnsi="Arial" w:cs="Arial"/>
        </w:rPr>
        <w:t xml:space="preserve"> : if ANY of the following conditions are met:</w:t>
      </w:r>
    </w:p>
    <w:p w14:paraId="5E7C1DDE" w14:textId="77777777" w:rsidR="00346806" w:rsidRPr="00346806" w:rsidRDefault="00346806" w:rsidP="00065FBB">
      <w:pPr>
        <w:jc w:val="both"/>
        <w:rPr>
          <w:rFonts w:ascii="Arial" w:hAnsi="Arial" w:cs="Arial"/>
        </w:rPr>
      </w:pPr>
      <w:r w:rsidRPr="00346806">
        <w:rPr>
          <w:rFonts w:ascii="Arial" w:hAnsi="Arial" w:cs="Arial"/>
        </w:rPr>
        <w:t>Explicit generation of: O</w:t>
      </w:r>
      <w:r w:rsidRPr="00346806">
        <w:rPr>
          <w:rFonts w:ascii="Cambria Math" w:hAnsi="Cambria Math" w:cs="Cambria Math"/>
        </w:rPr>
        <w:t>₂⁻</w:t>
      </w:r>
      <w:r w:rsidRPr="00346806">
        <w:rPr>
          <w:rFonts w:ascii="Arial" w:hAnsi="Arial" w:cs="Arial"/>
        </w:rPr>
        <w:t>•, ·OH, or radicals</w:t>
      </w:r>
    </w:p>
    <w:p w14:paraId="5A92C8FB" w14:textId="77777777" w:rsidR="00346806" w:rsidRPr="00346806" w:rsidRDefault="00346806" w:rsidP="00065FBB">
      <w:pPr>
        <w:jc w:val="both"/>
        <w:rPr>
          <w:rFonts w:ascii="Arial" w:hAnsi="Arial" w:cs="Arial"/>
        </w:rPr>
      </w:pPr>
      <w:r w:rsidRPr="00346806">
        <w:rPr>
          <w:rFonts w:ascii="Arial" w:hAnsi="Arial" w:cs="Arial"/>
        </w:rPr>
        <w:t>ROS detected using DHR123, HPF, EPR, or similar radical-detecting probes</w:t>
      </w:r>
    </w:p>
    <w:p w14:paraId="4C351E46" w14:textId="77777777" w:rsidR="00346806" w:rsidRPr="00346806" w:rsidRDefault="00346806" w:rsidP="00065FBB">
      <w:pPr>
        <w:jc w:val="both"/>
        <w:rPr>
          <w:rFonts w:ascii="Arial" w:hAnsi="Arial" w:cs="Arial"/>
        </w:rPr>
      </w:pPr>
      <w:r w:rsidRPr="00346806">
        <w:rPr>
          <w:rFonts w:ascii="Arial" w:hAnsi="Arial" w:cs="Arial"/>
        </w:rPr>
        <w:t xml:space="preserve">Type </w:t>
      </w:r>
      <w:r w:rsidRPr="00B51B16">
        <w:rPr>
          <w:rFonts w:ascii="Times New Roman" w:eastAsia="宋体" w:hAnsi="Times New Roman" w:cs="Times New Roman"/>
        </w:rPr>
        <w:t>Ⅱ</w:t>
      </w:r>
      <w:r w:rsidRPr="00346806">
        <w:rPr>
          <w:rFonts w:ascii="Arial" w:hAnsi="Arial" w:cs="Arial"/>
        </w:rPr>
        <w:t xml:space="preserve"> : </w:t>
      </w:r>
    </w:p>
    <w:p w14:paraId="2CD73C25" w14:textId="77777777" w:rsidR="00346806" w:rsidRPr="00346806" w:rsidRDefault="00346806" w:rsidP="00065FBB">
      <w:pPr>
        <w:jc w:val="both"/>
        <w:rPr>
          <w:rFonts w:ascii="Arial" w:hAnsi="Arial" w:cs="Arial"/>
        </w:rPr>
      </w:pPr>
      <w:r w:rsidRPr="00346806">
        <w:rPr>
          <w:rFonts w:ascii="Arial" w:hAnsi="Arial" w:cs="Arial"/>
        </w:rPr>
        <w:t>Explicit generation of ¹O</w:t>
      </w:r>
      <w:r w:rsidRPr="00346806">
        <w:rPr>
          <w:rFonts w:ascii="Cambria Math" w:hAnsi="Cambria Math" w:cs="Cambria Math"/>
        </w:rPr>
        <w:t>₂</w:t>
      </w:r>
    </w:p>
    <w:p w14:paraId="582B33AD" w14:textId="77777777" w:rsidR="00346806" w:rsidRPr="00346806" w:rsidRDefault="00346806" w:rsidP="00065FBB">
      <w:pPr>
        <w:jc w:val="both"/>
        <w:rPr>
          <w:rFonts w:ascii="Arial" w:hAnsi="Arial" w:cs="Arial"/>
        </w:rPr>
      </w:pPr>
      <w:r w:rsidRPr="00346806">
        <w:rPr>
          <w:rFonts w:ascii="Arial" w:hAnsi="Arial" w:cs="Arial"/>
        </w:rPr>
        <w:t>¹O</w:t>
      </w:r>
      <w:r w:rsidRPr="00346806">
        <w:rPr>
          <w:rFonts w:ascii="Cambria Math" w:hAnsi="Cambria Math" w:cs="Cambria Math"/>
        </w:rPr>
        <w:t>₂</w:t>
      </w:r>
      <w:r w:rsidRPr="00346806">
        <w:rPr>
          <w:rFonts w:ascii="Arial" w:hAnsi="Arial" w:cs="Arial"/>
        </w:rPr>
        <w:t xml:space="preserve"> is detected using ABDA, SOSG, or other singlet oxygen probes</w:t>
      </w:r>
    </w:p>
    <w:p w14:paraId="0C6A64B1" w14:textId="77777777" w:rsidR="00346806" w:rsidRPr="00346806" w:rsidRDefault="00346806" w:rsidP="00065FBB">
      <w:pPr>
        <w:jc w:val="both"/>
        <w:rPr>
          <w:rFonts w:ascii="Arial" w:hAnsi="Arial" w:cs="Arial"/>
        </w:rPr>
      </w:pPr>
      <w:r w:rsidRPr="00346806">
        <w:rPr>
          <w:rFonts w:ascii="Arial" w:hAnsi="Arial" w:cs="Arial"/>
        </w:rPr>
        <w:t>No evidence of O</w:t>
      </w:r>
      <w:r w:rsidRPr="00346806">
        <w:rPr>
          <w:rFonts w:ascii="Cambria Math" w:hAnsi="Cambria Math" w:cs="Cambria Math"/>
        </w:rPr>
        <w:t>₂⁻</w:t>
      </w:r>
      <w:r w:rsidRPr="00346806">
        <w:rPr>
          <w:rFonts w:ascii="Arial" w:hAnsi="Arial" w:cs="Arial"/>
        </w:rPr>
        <w:t>•, ·OH, or other radicals is reported</w:t>
      </w:r>
    </w:p>
    <w:p w14:paraId="68A5A2E7" w14:textId="77777777" w:rsidR="00346806" w:rsidRPr="00346806" w:rsidRDefault="00346806" w:rsidP="00065FBB">
      <w:pPr>
        <w:jc w:val="both"/>
        <w:rPr>
          <w:rFonts w:ascii="Arial" w:hAnsi="Arial" w:cs="Arial"/>
        </w:rPr>
      </w:pPr>
      <w:r w:rsidRPr="00346806">
        <w:rPr>
          <w:rFonts w:ascii="Arial" w:hAnsi="Arial" w:cs="Arial"/>
        </w:rPr>
        <w:t>Uncertain: If ROS type cannot be clearly determined from the text, mark as N/A</w:t>
      </w:r>
    </w:p>
    <w:p w14:paraId="3567787F" w14:textId="77777777" w:rsidR="00346806" w:rsidRPr="00346806" w:rsidRDefault="00346806" w:rsidP="00065FBB">
      <w:pPr>
        <w:jc w:val="both"/>
        <w:rPr>
          <w:rFonts w:ascii="Arial" w:hAnsi="Arial" w:cs="Arial"/>
        </w:rPr>
      </w:pPr>
      <w:r w:rsidRPr="00346806">
        <w:rPr>
          <w:rFonts w:ascii="Arial" w:hAnsi="Arial" w:cs="Arial"/>
        </w:rPr>
        <w:t>The Markdown table must contain exactly 4 columns in this order: | PS name | Type (</w:t>
      </w:r>
      <w:r w:rsidRPr="00B51B16">
        <w:rPr>
          <w:rFonts w:ascii="Times New Roman" w:eastAsia="宋体" w:hAnsi="Times New Roman" w:cs="Times New Roman"/>
        </w:rPr>
        <w:t>Ⅰ</w:t>
      </w:r>
      <w:r w:rsidRPr="00346806">
        <w:rPr>
          <w:rFonts w:ascii="Arial" w:hAnsi="Arial" w:cs="Arial"/>
        </w:rPr>
        <w:t xml:space="preserve"> or </w:t>
      </w:r>
      <w:r w:rsidRPr="00B51B16">
        <w:rPr>
          <w:rFonts w:ascii="Times New Roman" w:eastAsia="宋体" w:hAnsi="Times New Roman" w:cs="Times New Roman"/>
        </w:rPr>
        <w:t>Ⅱ</w:t>
      </w:r>
      <w:r w:rsidRPr="00346806">
        <w:rPr>
          <w:rFonts w:ascii="Arial" w:hAnsi="Arial" w:cs="Arial"/>
        </w:rPr>
        <w:t>) | Type of ROS | Location |</w:t>
      </w:r>
    </w:p>
    <w:p w14:paraId="5D866E49" w14:textId="77777777" w:rsidR="00346806" w:rsidRPr="00346806" w:rsidRDefault="00346806" w:rsidP="00065FBB">
      <w:pPr>
        <w:jc w:val="both"/>
        <w:rPr>
          <w:rFonts w:ascii="Arial" w:hAnsi="Arial" w:cs="Arial"/>
        </w:rPr>
      </w:pPr>
      <w:r w:rsidRPr="00346806">
        <w:rPr>
          <w:rFonts w:ascii="Arial" w:hAnsi="Arial" w:cs="Arial"/>
        </w:rPr>
        <w:t>Column Definitions</w:t>
      </w:r>
    </w:p>
    <w:p w14:paraId="0941D1AC" w14:textId="77777777" w:rsidR="00346806" w:rsidRPr="00346806" w:rsidRDefault="00346806" w:rsidP="00065FBB">
      <w:pPr>
        <w:jc w:val="both"/>
        <w:rPr>
          <w:rFonts w:ascii="Arial" w:hAnsi="Arial" w:cs="Arial"/>
        </w:rPr>
      </w:pPr>
      <w:r w:rsidRPr="00346806">
        <w:rPr>
          <w:rFonts w:ascii="Arial" w:hAnsi="Arial" w:cs="Arial"/>
        </w:rPr>
        <w:t>PS name: Name or abbreviation exactly as written in the text</w:t>
      </w:r>
    </w:p>
    <w:p w14:paraId="3D155D38" w14:textId="20867013" w:rsidR="00346806" w:rsidRPr="00346806" w:rsidRDefault="00346806" w:rsidP="00065FBB">
      <w:pPr>
        <w:jc w:val="both"/>
        <w:rPr>
          <w:rFonts w:ascii="Arial" w:hAnsi="Arial" w:cs="Arial"/>
        </w:rPr>
      </w:pPr>
      <w:r w:rsidRPr="00346806">
        <w:rPr>
          <w:rFonts w:ascii="Arial" w:hAnsi="Arial" w:cs="Arial"/>
        </w:rPr>
        <w:t>Type (</w:t>
      </w:r>
      <w:r w:rsidR="00B51B16" w:rsidRPr="00B51B16">
        <w:rPr>
          <w:rFonts w:ascii="Times New Roman" w:eastAsia="宋体" w:hAnsi="Times New Roman" w:cs="Times New Roman"/>
        </w:rPr>
        <w:t>Ⅰ</w:t>
      </w:r>
      <w:r w:rsidR="00B51B16" w:rsidRPr="00346806">
        <w:rPr>
          <w:rFonts w:ascii="Arial" w:hAnsi="Arial" w:cs="Arial"/>
        </w:rPr>
        <w:t xml:space="preserve"> or </w:t>
      </w:r>
      <w:r w:rsidR="00B51B16" w:rsidRPr="00B51B16">
        <w:rPr>
          <w:rFonts w:ascii="Times New Roman" w:eastAsia="宋体" w:hAnsi="Times New Roman" w:cs="Times New Roman"/>
        </w:rPr>
        <w:t>Ⅱ</w:t>
      </w:r>
      <w:r w:rsidRPr="00346806">
        <w:rPr>
          <w:rFonts w:ascii="Arial" w:hAnsi="Arial" w:cs="Arial"/>
        </w:rPr>
        <w:t xml:space="preserve">): type </w:t>
      </w:r>
      <w:r w:rsidRPr="00B51B16">
        <w:rPr>
          <w:rFonts w:ascii="Times New Roman" w:eastAsia="宋体" w:hAnsi="Times New Roman" w:cs="Times New Roman"/>
        </w:rPr>
        <w:t>Ⅰ</w:t>
      </w:r>
      <w:r w:rsidRPr="00346806">
        <w:rPr>
          <w:rFonts w:ascii="Arial" w:hAnsi="Arial" w:cs="Arial"/>
        </w:rPr>
        <w:t xml:space="preserve"> / type </w:t>
      </w:r>
      <w:r w:rsidRPr="00B51B16">
        <w:rPr>
          <w:rFonts w:ascii="Times New Roman" w:eastAsia="宋体" w:hAnsi="Times New Roman" w:cs="Times New Roman"/>
        </w:rPr>
        <w:t>Ⅱ</w:t>
      </w:r>
      <w:r w:rsidRPr="00346806">
        <w:rPr>
          <w:rFonts w:ascii="Arial" w:hAnsi="Arial" w:cs="Arial"/>
        </w:rPr>
        <w:t xml:space="preserve"> / N/A</w:t>
      </w:r>
    </w:p>
    <w:p w14:paraId="77A60DD9" w14:textId="77777777" w:rsidR="00346806" w:rsidRPr="00346806" w:rsidRDefault="00346806" w:rsidP="00065FBB">
      <w:pPr>
        <w:jc w:val="both"/>
        <w:rPr>
          <w:rFonts w:ascii="Arial" w:hAnsi="Arial" w:cs="Arial"/>
        </w:rPr>
      </w:pPr>
      <w:r w:rsidRPr="00346806">
        <w:rPr>
          <w:rFonts w:ascii="Arial" w:hAnsi="Arial" w:cs="Arial"/>
        </w:rPr>
        <w:t>Type of ROS: O</w:t>
      </w:r>
      <w:r w:rsidRPr="00346806">
        <w:rPr>
          <w:rFonts w:ascii="Cambria Math" w:hAnsi="Cambria Math" w:cs="Cambria Math"/>
        </w:rPr>
        <w:t>₂⁻</w:t>
      </w:r>
      <w:r w:rsidRPr="00346806">
        <w:rPr>
          <w:rFonts w:ascii="Arial" w:hAnsi="Arial" w:cs="Arial"/>
        </w:rPr>
        <w:t>• / ·OH / ¹O</w:t>
      </w:r>
      <w:r w:rsidRPr="00346806">
        <w:rPr>
          <w:rFonts w:ascii="Cambria Math" w:hAnsi="Cambria Math" w:cs="Cambria Math"/>
        </w:rPr>
        <w:t>₂</w:t>
      </w:r>
      <w:r w:rsidRPr="00346806">
        <w:rPr>
          <w:rFonts w:ascii="Arial" w:hAnsi="Arial" w:cs="Arial"/>
        </w:rPr>
        <w:t xml:space="preserve"> / O</w:t>
      </w:r>
      <w:r w:rsidRPr="00346806">
        <w:rPr>
          <w:rFonts w:ascii="Cambria Math" w:hAnsi="Cambria Math" w:cs="Cambria Math"/>
        </w:rPr>
        <w:t>₂⁻</w:t>
      </w:r>
      <w:r w:rsidRPr="00346806">
        <w:rPr>
          <w:rFonts w:ascii="Arial" w:hAnsi="Arial" w:cs="Arial"/>
        </w:rPr>
        <w:t>•</w:t>
      </w:r>
      <w:r w:rsidRPr="00346806">
        <w:rPr>
          <w:rFonts w:ascii="Arial" w:hAnsi="Arial" w:cs="Arial"/>
        </w:rPr>
        <w:t>、</w:t>
      </w:r>
      <w:r w:rsidRPr="00346806">
        <w:rPr>
          <w:rFonts w:ascii="Arial" w:hAnsi="Arial" w:cs="Arial"/>
        </w:rPr>
        <w:t>·OH</w:t>
      </w:r>
      <w:r w:rsidRPr="00346806">
        <w:rPr>
          <w:rFonts w:ascii="Arial" w:hAnsi="Arial" w:cs="Arial"/>
        </w:rPr>
        <w:t>、</w:t>
      </w:r>
      <w:r w:rsidRPr="00346806">
        <w:rPr>
          <w:rFonts w:ascii="Arial" w:hAnsi="Arial" w:cs="Arial"/>
        </w:rPr>
        <w:t xml:space="preserve"> ¹O</w:t>
      </w:r>
      <w:r w:rsidRPr="00346806">
        <w:rPr>
          <w:rFonts w:ascii="Cambria Math" w:hAnsi="Cambria Math" w:cs="Cambria Math"/>
        </w:rPr>
        <w:t>₂</w:t>
      </w:r>
      <w:r w:rsidRPr="00346806">
        <w:rPr>
          <w:rFonts w:ascii="Arial" w:hAnsi="Arial" w:cs="Arial"/>
        </w:rPr>
        <w:t xml:space="preserve"> / N/A</w:t>
      </w:r>
    </w:p>
    <w:p w14:paraId="386E3C3D" w14:textId="77777777" w:rsidR="00346806" w:rsidRPr="00346806" w:rsidRDefault="00346806" w:rsidP="00065FBB">
      <w:pPr>
        <w:jc w:val="both"/>
        <w:rPr>
          <w:rFonts w:ascii="Arial" w:hAnsi="Arial" w:cs="Arial"/>
        </w:rPr>
      </w:pPr>
      <w:r w:rsidRPr="00346806">
        <w:rPr>
          <w:rFonts w:ascii="Arial" w:hAnsi="Arial" w:cs="Arial"/>
        </w:rPr>
        <w:t>Location: Position of the photosensitizer structure in the document (e.g., Figure 2)</w:t>
      </w:r>
    </w:p>
    <w:p w14:paraId="28900715" w14:textId="5F8BF089" w:rsidR="00346806" w:rsidRPr="00346806" w:rsidRDefault="00346806" w:rsidP="00065FBB">
      <w:pPr>
        <w:jc w:val="both"/>
        <w:rPr>
          <w:rFonts w:ascii="Arial" w:hAnsi="Arial" w:cs="Arial" w:hint="eastAsia"/>
        </w:rPr>
      </w:pPr>
      <w:r w:rsidRPr="00346806">
        <w:rPr>
          <w:rFonts w:ascii="Arial" w:hAnsi="Arial" w:cs="Arial"/>
        </w:rPr>
        <w:t xml:space="preserve">If a photosensitizer produces both Type </w:t>
      </w:r>
      <w:r w:rsidRPr="00B51B16">
        <w:rPr>
          <w:rFonts w:ascii="Times New Roman" w:eastAsia="宋体" w:hAnsi="Times New Roman" w:cs="Times New Roman"/>
        </w:rPr>
        <w:t>Ⅰ</w:t>
      </w:r>
      <w:r w:rsidRPr="00346806">
        <w:rPr>
          <w:rFonts w:ascii="Arial" w:hAnsi="Arial" w:cs="Arial"/>
        </w:rPr>
        <w:t xml:space="preserve"> and Type </w:t>
      </w:r>
      <w:r w:rsidRPr="00B51B16">
        <w:rPr>
          <w:rFonts w:ascii="Times New Roman" w:eastAsia="宋体" w:hAnsi="Times New Roman" w:cs="Times New Roman"/>
        </w:rPr>
        <w:t>Ⅱ</w:t>
      </w:r>
      <w:r w:rsidRPr="00346806">
        <w:rPr>
          <w:rFonts w:ascii="Arial" w:hAnsi="Arial" w:cs="Arial"/>
        </w:rPr>
        <w:t xml:space="preserve"> ROS, it must still be classified as Type </w:t>
      </w:r>
      <w:r w:rsidRPr="00B51B16">
        <w:rPr>
          <w:rFonts w:ascii="Times New Roman" w:eastAsia="宋体" w:hAnsi="Times New Roman" w:cs="Times New Roman"/>
        </w:rPr>
        <w:t>Ⅰ</w:t>
      </w:r>
      <w:r w:rsidRPr="00346806">
        <w:rPr>
          <w:rFonts w:ascii="Arial" w:hAnsi="Arial" w:cs="Arial"/>
        </w:rPr>
        <w:t>.</w:t>
      </w:r>
    </w:p>
    <w:sectPr w:rsidR="00346806" w:rsidRPr="003468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4DE91" w14:textId="77777777" w:rsidR="00861ACA" w:rsidRDefault="00861ACA" w:rsidP="0034680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B3B2C1" w14:textId="77777777" w:rsidR="00861ACA" w:rsidRDefault="00861ACA" w:rsidP="0034680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05D3A" w14:textId="77777777" w:rsidR="00861ACA" w:rsidRDefault="00861ACA" w:rsidP="0034680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216A1A" w14:textId="77777777" w:rsidR="00861ACA" w:rsidRDefault="00861ACA" w:rsidP="0034680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6B"/>
    <w:rsid w:val="00065FBB"/>
    <w:rsid w:val="000E3AA7"/>
    <w:rsid w:val="00346806"/>
    <w:rsid w:val="003D07E2"/>
    <w:rsid w:val="006B506B"/>
    <w:rsid w:val="00861ACA"/>
    <w:rsid w:val="00B5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8B4EBA"/>
  <w15:chartTrackingRefBased/>
  <w15:docId w15:val="{ADD73286-7931-4658-A4AA-C3081A985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50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0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0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0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06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0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0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0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50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5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5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50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506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50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50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50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50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50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5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0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50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5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50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50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50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5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50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506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680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680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680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68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211</Words>
  <Characters>1227</Characters>
  <Application>Microsoft Office Word</Application>
  <DocSecurity>0</DocSecurity>
  <Lines>25</Lines>
  <Paragraphs>3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Xiaozhi Wang</dc:creator>
  <cp:keywords/>
  <dc:description/>
  <cp:lastModifiedBy>Xiaozhi Wang</cp:lastModifiedBy>
  <cp:revision>5</cp:revision>
  <dcterms:created xsi:type="dcterms:W3CDTF">2026-06-25T04:54:00Z</dcterms:created>
  <dcterms:modified xsi:type="dcterms:W3CDTF">2026-06-25T04:57:00Z</dcterms:modified>
</cp:coreProperties>
</file>