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8649791" w:rsidP="3AEA88BA" w:rsidRDefault="68649791" w14:paraId="316309C9" w14:textId="657EC5C4">
      <w:pPr>
        <w:jc w:val="center"/>
        <w:rPr>
          <w:rFonts w:eastAsiaTheme="minorEastAsia"/>
          <w:b/>
          <w:bCs/>
          <w:sz w:val="36"/>
          <w:szCs w:val="36"/>
        </w:rPr>
      </w:pPr>
      <w:r w:rsidRPr="3AEA88BA">
        <w:rPr>
          <w:rFonts w:eastAsiaTheme="minorEastAsia"/>
          <w:b/>
          <w:bCs/>
          <w:sz w:val="36"/>
          <w:szCs w:val="36"/>
        </w:rPr>
        <w:t>ANALISI DEI REQUISITI</w:t>
      </w:r>
    </w:p>
    <w:p w:rsidR="2409807D" w:rsidP="3AEA88BA" w:rsidRDefault="2409807D" w14:paraId="329FBDC7" w14:textId="77479B5B">
      <w:pPr>
        <w:rPr>
          <w:rFonts w:eastAsiaTheme="minorEastAsia"/>
          <w:b/>
          <w:bCs/>
          <w:sz w:val="28"/>
          <w:szCs w:val="28"/>
        </w:rPr>
      </w:pPr>
      <w:r w:rsidRPr="3AEA88BA">
        <w:rPr>
          <w:rFonts w:eastAsiaTheme="minorEastAsia"/>
          <w:b/>
          <w:bCs/>
          <w:sz w:val="28"/>
          <w:szCs w:val="28"/>
        </w:rPr>
        <w:t>Registro delle modifiche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928"/>
      </w:tblGrid>
      <w:tr w:rsidR="294ABEEB" w:rsidTr="2F2ECEF7" w14:paraId="6845514C" w14:textId="77777777">
        <w:tc>
          <w:tcPr>
            <w:tcW w:w="1803" w:type="dxa"/>
          </w:tcPr>
          <w:p w:rsidR="09E5C8CD" w:rsidP="3AEA88BA" w:rsidRDefault="3672E8F8" w14:paraId="7871CC84" w14:textId="04D348EA">
            <w:pPr>
              <w:rPr>
                <w:rFonts w:eastAsiaTheme="minorEastAsia"/>
                <w:b/>
                <w:bCs/>
              </w:rPr>
            </w:pPr>
            <w:r w:rsidRPr="3AEA88BA">
              <w:rPr>
                <w:rFonts w:eastAsiaTheme="minorEastAsia"/>
                <w:b/>
                <w:bCs/>
              </w:rPr>
              <w:t>versione</w:t>
            </w:r>
            <w:r>
              <w:tab/>
            </w:r>
          </w:p>
        </w:tc>
        <w:tc>
          <w:tcPr>
            <w:tcW w:w="1803" w:type="dxa"/>
          </w:tcPr>
          <w:p w:rsidR="09E5C8CD" w:rsidP="3AEA88BA" w:rsidRDefault="3672E8F8" w14:paraId="08395F90" w14:textId="4D16655A">
            <w:pPr>
              <w:rPr>
                <w:rFonts w:eastAsiaTheme="minorEastAsia"/>
                <w:b/>
                <w:bCs/>
              </w:rPr>
            </w:pPr>
            <w:r w:rsidRPr="3AEA88BA">
              <w:rPr>
                <w:rFonts w:eastAsiaTheme="minorEastAsia"/>
                <w:b/>
                <w:bCs/>
              </w:rPr>
              <w:t>data</w:t>
            </w:r>
            <w:r>
              <w:tab/>
            </w:r>
          </w:p>
        </w:tc>
        <w:tc>
          <w:tcPr>
            <w:tcW w:w="1803" w:type="dxa"/>
          </w:tcPr>
          <w:p w:rsidR="09E5C8CD" w:rsidP="3AEA88BA" w:rsidRDefault="3672E8F8" w14:paraId="3A5E8148" w14:textId="077F0FE0">
            <w:pPr>
              <w:rPr>
                <w:rFonts w:eastAsiaTheme="minorEastAsia"/>
                <w:b/>
                <w:bCs/>
              </w:rPr>
            </w:pPr>
            <w:r w:rsidRPr="3AEA88BA">
              <w:rPr>
                <w:rFonts w:eastAsiaTheme="minorEastAsia"/>
                <w:b/>
                <w:bCs/>
              </w:rPr>
              <w:t>nominativo</w:t>
            </w:r>
            <w:r>
              <w:tab/>
            </w:r>
          </w:p>
        </w:tc>
        <w:tc>
          <w:tcPr>
            <w:tcW w:w="1803" w:type="dxa"/>
          </w:tcPr>
          <w:p w:rsidR="09E5C8CD" w:rsidP="3AEA88BA" w:rsidRDefault="3672E8F8" w14:paraId="6E44C153" w14:textId="190FE59A">
            <w:pPr>
              <w:rPr>
                <w:rFonts w:eastAsiaTheme="minorEastAsia"/>
                <w:b/>
                <w:bCs/>
              </w:rPr>
            </w:pPr>
            <w:r w:rsidRPr="3AEA88BA">
              <w:rPr>
                <w:rFonts w:eastAsiaTheme="minorEastAsia"/>
                <w:b/>
                <w:bCs/>
              </w:rPr>
              <w:t>ruolo</w:t>
            </w:r>
            <w:r>
              <w:tab/>
            </w:r>
          </w:p>
        </w:tc>
        <w:tc>
          <w:tcPr>
            <w:tcW w:w="1928" w:type="dxa"/>
          </w:tcPr>
          <w:p w:rsidR="09E5C8CD" w:rsidP="3AEA88BA" w:rsidRDefault="3672E8F8" w14:paraId="4BB6FB3F" w14:textId="24F88CE6">
            <w:pPr>
              <w:rPr>
                <w:rFonts w:eastAsiaTheme="minorEastAsia"/>
                <w:b/>
                <w:bCs/>
              </w:rPr>
            </w:pPr>
            <w:r w:rsidRPr="3AEA88BA">
              <w:rPr>
                <w:rFonts w:eastAsiaTheme="minorEastAsia"/>
                <w:b/>
                <w:bCs/>
              </w:rPr>
              <w:t>descrizione</w:t>
            </w:r>
          </w:p>
        </w:tc>
      </w:tr>
      <w:tr w:rsidR="19DD045D" w:rsidTr="2F2ECEF7" w14:paraId="33D80946" w14:textId="77777777">
        <w:tc>
          <w:tcPr>
            <w:tcW w:w="1803" w:type="dxa"/>
          </w:tcPr>
          <w:p w:rsidR="19DD045D" w:rsidP="3AEA88BA" w:rsidRDefault="19DD045D" w14:paraId="39EF75F8" w14:textId="2ABFE541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:rsidR="19DD045D" w:rsidP="3AEA88BA" w:rsidRDefault="19DD045D" w14:paraId="213143DC" w14:textId="7E1A67E2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:rsidR="19DD045D" w:rsidP="3AEA88BA" w:rsidRDefault="19DD045D" w14:paraId="5D5786EA" w14:textId="747AE7FE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:rsidR="19DD045D" w:rsidP="3AEA88BA" w:rsidRDefault="19DD045D" w14:paraId="5B53E60E" w14:textId="63D03423">
            <w:pPr>
              <w:rPr>
                <w:rFonts w:eastAsiaTheme="minorEastAsia"/>
              </w:rPr>
            </w:pPr>
          </w:p>
        </w:tc>
        <w:tc>
          <w:tcPr>
            <w:tcW w:w="1928" w:type="dxa"/>
          </w:tcPr>
          <w:p w:rsidR="19DD045D" w:rsidP="3AEA88BA" w:rsidRDefault="19DD045D" w14:paraId="347381EA" w14:textId="6E0426F2">
            <w:pPr>
              <w:rPr>
                <w:rFonts w:eastAsiaTheme="minorEastAsia"/>
              </w:rPr>
            </w:pPr>
          </w:p>
        </w:tc>
      </w:tr>
      <w:tr w:rsidR="19DD045D" w:rsidTr="2F2ECEF7" w14:paraId="359E08E9" w14:textId="77777777">
        <w:tc>
          <w:tcPr>
            <w:tcW w:w="1803" w:type="dxa"/>
          </w:tcPr>
          <w:p w:rsidR="19DD045D" w:rsidP="3AEA88BA" w:rsidRDefault="19DD045D" w14:paraId="04CC9BF3" w14:textId="24A3922C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:rsidR="19DD045D" w:rsidP="3AEA88BA" w:rsidRDefault="19DD045D" w14:paraId="4D7CEC06" w14:textId="2F6CC212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:rsidR="19DD045D" w:rsidP="3AEA88BA" w:rsidRDefault="19DD045D" w14:paraId="16A68230" w14:textId="0102A174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:rsidR="19DD045D" w:rsidP="3AEA88BA" w:rsidRDefault="19DD045D" w14:paraId="5C5C2A1E" w14:textId="1C7A8125">
            <w:pPr>
              <w:rPr>
                <w:rFonts w:eastAsiaTheme="minorEastAsia"/>
              </w:rPr>
            </w:pPr>
          </w:p>
        </w:tc>
        <w:tc>
          <w:tcPr>
            <w:tcW w:w="1928" w:type="dxa"/>
          </w:tcPr>
          <w:p w:rsidR="19DD045D" w:rsidP="3AEA88BA" w:rsidRDefault="19DD045D" w14:paraId="643B132B" w14:textId="6E45E7D0">
            <w:pPr>
              <w:rPr>
                <w:rFonts w:eastAsiaTheme="minorEastAsia"/>
              </w:rPr>
            </w:pPr>
          </w:p>
        </w:tc>
      </w:tr>
      <w:tr w:rsidR="19DD045D" w:rsidTr="2F2ECEF7" w14:paraId="1A6E01E3" w14:textId="77777777">
        <w:tc>
          <w:tcPr>
            <w:tcW w:w="1803" w:type="dxa"/>
          </w:tcPr>
          <w:p w:rsidR="19DD045D" w:rsidP="3AEA88BA" w:rsidRDefault="00735CC3" w14:paraId="5F081519" w14:textId="7A1B715C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0.0.2</w:t>
            </w:r>
          </w:p>
        </w:tc>
        <w:tc>
          <w:tcPr>
            <w:tcW w:w="1803" w:type="dxa"/>
          </w:tcPr>
          <w:p w:rsidR="19DD045D" w:rsidP="3AEA88BA" w:rsidRDefault="00735CC3" w14:paraId="6DA8F379" w14:textId="56818FF7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29-11-21</w:t>
            </w:r>
          </w:p>
        </w:tc>
        <w:tc>
          <w:tcPr>
            <w:tcW w:w="1803" w:type="dxa"/>
          </w:tcPr>
          <w:p w:rsidR="19DD045D" w:rsidP="2F2ECEF7" w:rsidRDefault="377E41B3" w14:paraId="3DECA8CD" w14:textId="2B721F1C">
            <w:pPr>
              <w:rPr>
                <w:rFonts w:eastAsiaTheme="minorEastAsia"/>
              </w:rPr>
            </w:pPr>
            <w:r w:rsidRPr="2F2ECEF7">
              <w:rPr>
                <w:rFonts w:eastAsiaTheme="minorEastAsia"/>
              </w:rPr>
              <w:t xml:space="preserve">Chen </w:t>
            </w:r>
            <w:proofErr w:type="spellStart"/>
            <w:r w:rsidRPr="2F2ECEF7">
              <w:rPr>
                <w:rFonts w:eastAsiaTheme="minorEastAsia"/>
              </w:rPr>
              <w:t>Xida</w:t>
            </w:r>
            <w:proofErr w:type="spellEnd"/>
            <w:r w:rsidRPr="2F2ECEF7" w:rsidR="4FF9F3A6">
              <w:rPr>
                <w:rFonts w:eastAsiaTheme="minorEastAsia"/>
              </w:rPr>
              <w:t>,</w:t>
            </w:r>
          </w:p>
          <w:p w:rsidR="19DD045D" w:rsidP="2F2ECEF7" w:rsidRDefault="4FF9F3A6" w14:paraId="56C199BB" w14:textId="1E45FBE0">
            <w:pPr>
              <w:rPr>
                <w:rFonts w:eastAsiaTheme="minorEastAsia"/>
              </w:rPr>
            </w:pPr>
            <w:r w:rsidRPr="2F2ECEF7">
              <w:rPr>
                <w:rFonts w:eastAsiaTheme="minorEastAsia"/>
              </w:rPr>
              <w:t>Casazza Domenico</w:t>
            </w:r>
          </w:p>
        </w:tc>
        <w:tc>
          <w:tcPr>
            <w:tcW w:w="1803" w:type="dxa"/>
          </w:tcPr>
          <w:p w:rsidR="19DD045D" w:rsidP="2F2ECEF7" w:rsidRDefault="377E41B3" w14:paraId="5750D206" w14:textId="395DE60E">
            <w:pPr>
              <w:rPr>
                <w:rFonts w:eastAsiaTheme="minorEastAsia"/>
              </w:rPr>
            </w:pPr>
            <w:r w:rsidRPr="2F2ECEF7">
              <w:rPr>
                <w:rFonts w:eastAsiaTheme="minorEastAsia"/>
              </w:rPr>
              <w:t>Analista</w:t>
            </w:r>
            <w:r w:rsidRPr="2F2ECEF7" w:rsidR="127D445E">
              <w:rPr>
                <w:rFonts w:eastAsiaTheme="minorEastAsia"/>
              </w:rPr>
              <w:t>,</w:t>
            </w:r>
          </w:p>
          <w:p w:rsidR="19DD045D" w:rsidP="2F2ECEF7" w:rsidRDefault="127D445E" w14:paraId="11535EF2" w14:textId="64282EBA">
            <w:pPr>
              <w:rPr>
                <w:rFonts w:eastAsiaTheme="minorEastAsia"/>
              </w:rPr>
            </w:pPr>
            <w:r w:rsidRPr="2F2ECEF7">
              <w:rPr>
                <w:rFonts w:eastAsiaTheme="minorEastAsia"/>
              </w:rPr>
              <w:t>Verificatore</w:t>
            </w:r>
          </w:p>
        </w:tc>
        <w:tc>
          <w:tcPr>
            <w:tcW w:w="1928" w:type="dxa"/>
          </w:tcPr>
          <w:p w:rsidR="19DD045D" w:rsidP="2F2ECEF7" w:rsidRDefault="377E41B3" w14:paraId="52180193" w14:textId="01E65391">
            <w:pPr>
              <w:rPr>
                <w:rFonts w:eastAsiaTheme="minorEastAsia"/>
              </w:rPr>
            </w:pPr>
            <w:r w:rsidRPr="2F2ECEF7">
              <w:rPr>
                <w:rFonts w:eastAsiaTheme="minorEastAsia"/>
              </w:rPr>
              <w:t>Stesura §1, §2</w:t>
            </w:r>
            <w:r w:rsidRPr="2F2ECEF7" w:rsidR="09B63881">
              <w:rPr>
                <w:rFonts w:eastAsiaTheme="minorEastAsia"/>
              </w:rPr>
              <w:t xml:space="preserve"> e verifica</w:t>
            </w:r>
          </w:p>
        </w:tc>
      </w:tr>
      <w:tr w:rsidR="294ABEEB" w:rsidTr="2F2ECEF7" w14:paraId="07C7DC86" w14:textId="77777777">
        <w:tc>
          <w:tcPr>
            <w:tcW w:w="1803" w:type="dxa"/>
          </w:tcPr>
          <w:p w:rsidR="09E5C8CD" w:rsidP="3AEA88BA" w:rsidRDefault="3672E8F8" w14:paraId="52ED56EE" w14:textId="1EEF9B1E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0.0.</w:t>
            </w:r>
            <w:r w:rsidRPr="3AEA88BA" w:rsidR="5886103E"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:rsidR="09E5C8CD" w:rsidP="3AEA88BA" w:rsidRDefault="3672E8F8" w14:paraId="6874BEE2" w14:textId="4A31139E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26-11-21</w:t>
            </w:r>
          </w:p>
        </w:tc>
        <w:tc>
          <w:tcPr>
            <w:tcW w:w="1803" w:type="dxa"/>
          </w:tcPr>
          <w:p w:rsidR="09E5C8CD" w:rsidP="3AEA88BA" w:rsidRDefault="3672E8F8" w14:paraId="1BFEB108" w14:textId="206D0A98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 xml:space="preserve">Chen </w:t>
            </w:r>
            <w:proofErr w:type="spellStart"/>
            <w:r w:rsidRPr="3AEA88BA">
              <w:rPr>
                <w:rFonts w:eastAsiaTheme="minorEastAsia"/>
              </w:rPr>
              <w:t>Xida</w:t>
            </w:r>
            <w:proofErr w:type="spellEnd"/>
            <w:r w:rsidRPr="3AEA88BA" w:rsidR="026F8F72">
              <w:rPr>
                <w:rFonts w:eastAsiaTheme="minorEastAsia"/>
              </w:rPr>
              <w:t>,</w:t>
            </w:r>
          </w:p>
          <w:p w:rsidR="77BA69E4" w:rsidP="3AEA88BA" w:rsidRDefault="026F8F72" w14:paraId="220287F8" w14:textId="1ECF6CA8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 xml:space="preserve">Casazza </w:t>
            </w:r>
          </w:p>
          <w:p w:rsidR="77BA69E4" w:rsidP="3AEA88BA" w:rsidRDefault="026F8F72" w14:paraId="58CE95C4" w14:textId="6F676C49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Domenico</w:t>
            </w:r>
          </w:p>
        </w:tc>
        <w:tc>
          <w:tcPr>
            <w:tcW w:w="1803" w:type="dxa"/>
          </w:tcPr>
          <w:p w:rsidR="09E5C8CD" w:rsidP="3AEA88BA" w:rsidRDefault="3672E8F8" w14:paraId="02D99987" w14:textId="6D9DEE42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Analista</w:t>
            </w:r>
            <w:r w:rsidRPr="3AEA88BA" w:rsidR="1A2982F5">
              <w:rPr>
                <w:rFonts w:eastAsiaTheme="minorEastAsia"/>
              </w:rPr>
              <w:t>,</w:t>
            </w:r>
          </w:p>
          <w:p w:rsidR="570CDC7D" w:rsidP="3AEA88BA" w:rsidRDefault="1A2982F5" w14:paraId="6B7DC5B7" w14:textId="3650ACCD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Verificatore</w:t>
            </w:r>
          </w:p>
        </w:tc>
        <w:tc>
          <w:tcPr>
            <w:tcW w:w="1928" w:type="dxa"/>
          </w:tcPr>
          <w:p w:rsidR="09E5C8CD" w:rsidP="3AEA88BA" w:rsidRDefault="2617408D" w14:paraId="19880B55" w14:textId="37C67F0A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Aggiunto</w:t>
            </w:r>
            <w:r w:rsidRPr="3AEA88BA" w:rsidR="5DCC92F2">
              <w:rPr>
                <w:rFonts w:eastAsiaTheme="minorEastAsia"/>
              </w:rPr>
              <w:t xml:space="preserve"> </w:t>
            </w:r>
            <w:r w:rsidRPr="3AEA88BA" w:rsidR="2DB61463">
              <w:rPr>
                <w:rFonts w:eastAsiaTheme="minorEastAsia"/>
              </w:rPr>
              <w:t>§1</w:t>
            </w:r>
            <w:r w:rsidRPr="3AEA88BA" w:rsidR="7C58FE86">
              <w:rPr>
                <w:rFonts w:eastAsiaTheme="minorEastAsia"/>
              </w:rPr>
              <w:t>, §2</w:t>
            </w:r>
            <w:r w:rsidRPr="3AEA88BA" w:rsidR="5DCC92F2">
              <w:rPr>
                <w:rFonts w:eastAsiaTheme="minorEastAsia"/>
              </w:rPr>
              <w:t xml:space="preserve"> e verifica</w:t>
            </w:r>
          </w:p>
        </w:tc>
      </w:tr>
    </w:tbl>
    <w:p w:rsidR="19DD045D" w:rsidP="3AEA88BA" w:rsidRDefault="19DD045D" w14:paraId="39233A11" w14:textId="1247422C">
      <w:pPr>
        <w:rPr>
          <w:rFonts w:eastAsiaTheme="minorEastAsia"/>
        </w:rPr>
      </w:pPr>
    </w:p>
    <w:p w:rsidR="68C2425D" w:rsidP="3AEA88BA" w:rsidRDefault="68C2425D" w14:paraId="3FEE2456" w14:textId="5E63DC7E">
      <w:pPr>
        <w:rPr>
          <w:rFonts w:eastAsiaTheme="minorEastAsia"/>
        </w:rPr>
      </w:pPr>
    </w:p>
    <w:p w:rsidR="51843AAC" w:rsidP="3AEA88BA" w:rsidRDefault="51843AAC" w14:paraId="1A2ABDC5" w14:textId="0CB71691">
      <w:pPr>
        <w:rPr>
          <w:rFonts w:eastAsiaTheme="minorEastAsia"/>
          <w:b/>
          <w:bCs/>
          <w:sz w:val="28"/>
          <w:szCs w:val="28"/>
        </w:rPr>
      </w:pPr>
      <w:r w:rsidRPr="3AEA88BA">
        <w:rPr>
          <w:rFonts w:eastAsiaTheme="minorEastAsia"/>
          <w:b/>
          <w:bCs/>
          <w:sz w:val="28"/>
          <w:szCs w:val="28"/>
        </w:rPr>
        <w:t>Indice</w:t>
      </w:r>
    </w:p>
    <w:sdt>
      <w:sdtPr>
        <w:id w:val="1111733214"/>
        <w:docPartObj>
          <w:docPartGallery w:val="Table of Contents"/>
          <w:docPartUnique/>
        </w:docPartObj>
      </w:sdtPr>
      <w:sdtContent>
        <w:p w:rsidR="00706410" w:rsidP="568A8870" w:rsidRDefault="20CE500D" w14:paraId="0334E14C" w14:textId="4B531C5D">
          <w:pPr>
            <w:pStyle w:val="Sommario1"/>
            <w:tabs>
              <w:tab w:val="right" w:leader="dot" w:pos="9015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53570522">
            <w:r w:rsidRPr="568A8870" w:rsidR="568A8870">
              <w:rPr>
                <w:rStyle w:val="Collegamentoipertestuale"/>
              </w:rPr>
              <w:t>1    Introduzione</w:t>
            </w:r>
            <w:r>
              <w:tab/>
            </w:r>
            <w:r>
              <w:fldChar w:fldCharType="begin"/>
            </w:r>
            <w:r>
              <w:instrText xml:space="preserve">PAGEREF _Toc653570522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2</w:t>
            </w:r>
            <w:r>
              <w:fldChar w:fldCharType="end"/>
            </w:r>
          </w:hyperlink>
        </w:p>
        <w:p w:rsidR="568A8870" w:rsidP="568A8870" w:rsidRDefault="568A8870" w14:paraId="5576DE94" w14:textId="7C9C7E59">
          <w:pPr>
            <w:pStyle w:val="Sommario2"/>
            <w:tabs>
              <w:tab w:val="right" w:leader="dot" w:pos="9015"/>
            </w:tabs>
          </w:pPr>
          <w:hyperlink w:anchor="_Toc265615813">
            <w:r w:rsidRPr="568A8870" w:rsidR="568A8870">
              <w:rPr>
                <w:rStyle w:val="Collegamentoipertestuale"/>
              </w:rPr>
              <w:t>1.1    Scopo documento</w:t>
            </w:r>
            <w:r>
              <w:tab/>
            </w:r>
            <w:r>
              <w:fldChar w:fldCharType="begin"/>
            </w:r>
            <w:r>
              <w:instrText xml:space="preserve">PAGEREF _Toc265615813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2</w:t>
            </w:r>
            <w:r>
              <w:fldChar w:fldCharType="end"/>
            </w:r>
          </w:hyperlink>
        </w:p>
        <w:p w:rsidR="568A8870" w:rsidP="568A8870" w:rsidRDefault="568A8870" w14:paraId="5B82643B" w14:textId="22504B16">
          <w:pPr>
            <w:pStyle w:val="Sommario1"/>
            <w:tabs>
              <w:tab w:val="right" w:leader="dot" w:pos="9015"/>
            </w:tabs>
          </w:pPr>
          <w:hyperlink w:anchor="_Toc1811484704">
            <w:r w:rsidRPr="568A8870" w:rsidR="568A8870">
              <w:rPr>
                <w:rStyle w:val="Collegamentoipertestuale"/>
              </w:rPr>
              <w:t>2    Descrizione Generale</w:t>
            </w:r>
            <w:r>
              <w:tab/>
            </w:r>
            <w:r>
              <w:fldChar w:fldCharType="begin"/>
            </w:r>
            <w:r>
              <w:instrText xml:space="preserve">PAGEREF _Toc1811484704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2</w:t>
            </w:r>
            <w:r>
              <w:fldChar w:fldCharType="end"/>
            </w:r>
          </w:hyperlink>
        </w:p>
        <w:p w:rsidR="568A8870" w:rsidP="568A8870" w:rsidRDefault="568A8870" w14:paraId="0FEEB843" w14:textId="16B9F091">
          <w:pPr>
            <w:pStyle w:val="Sommario2"/>
            <w:tabs>
              <w:tab w:val="right" w:leader="dot" w:pos="9015"/>
            </w:tabs>
          </w:pPr>
          <w:hyperlink w:anchor="_Toc1092810349">
            <w:r w:rsidRPr="568A8870" w:rsidR="568A8870">
              <w:rPr>
                <w:rStyle w:val="Collegamentoipertestuale"/>
              </w:rPr>
              <w:t>2.1    Obiettivi del Prodotto</w:t>
            </w:r>
            <w:r>
              <w:tab/>
            </w:r>
            <w:r>
              <w:fldChar w:fldCharType="begin"/>
            </w:r>
            <w:r>
              <w:instrText xml:space="preserve">PAGEREF _Toc1092810349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2</w:t>
            </w:r>
            <w:r>
              <w:fldChar w:fldCharType="end"/>
            </w:r>
          </w:hyperlink>
        </w:p>
        <w:p w:rsidR="568A8870" w:rsidP="568A8870" w:rsidRDefault="568A8870" w14:paraId="60FE1C90" w14:textId="1BE41A21">
          <w:pPr>
            <w:pStyle w:val="Sommario2"/>
            <w:tabs>
              <w:tab w:val="right" w:leader="dot" w:pos="9015"/>
            </w:tabs>
          </w:pPr>
          <w:hyperlink w:anchor="_Toc464621001">
            <w:r w:rsidRPr="568A8870" w:rsidR="568A8870">
              <w:rPr>
                <w:rStyle w:val="Collegamentoipertestuale"/>
              </w:rPr>
              <w:t>2.3    Stack front-end</w:t>
            </w:r>
            <w:r>
              <w:tab/>
            </w:r>
            <w:r>
              <w:fldChar w:fldCharType="begin"/>
            </w:r>
            <w:r>
              <w:instrText xml:space="preserve">PAGEREF _Toc464621001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3</w:t>
            </w:r>
            <w:r>
              <w:fldChar w:fldCharType="end"/>
            </w:r>
          </w:hyperlink>
        </w:p>
        <w:p w:rsidR="568A8870" w:rsidP="568A8870" w:rsidRDefault="568A8870" w14:paraId="792111F8" w14:textId="16548B0D">
          <w:pPr>
            <w:pStyle w:val="Sommario2"/>
            <w:tabs>
              <w:tab w:val="right" w:leader="dot" w:pos="9015"/>
            </w:tabs>
          </w:pPr>
          <w:hyperlink w:anchor="_Toc1232320053">
            <w:r w:rsidRPr="568A8870" w:rsidR="568A8870">
              <w:rPr>
                <w:rStyle w:val="Collegamentoipertestuale"/>
              </w:rPr>
              <w:t>2.4    Decisione del framework front-end</w:t>
            </w:r>
            <w:r>
              <w:tab/>
            </w:r>
            <w:r>
              <w:fldChar w:fldCharType="begin"/>
            </w:r>
            <w:r>
              <w:instrText xml:space="preserve">PAGEREF _Toc1232320053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3</w:t>
            </w:r>
            <w:r>
              <w:fldChar w:fldCharType="end"/>
            </w:r>
          </w:hyperlink>
        </w:p>
        <w:p w:rsidR="568A8870" w:rsidP="568A8870" w:rsidRDefault="568A8870" w14:paraId="7AD16A25" w14:textId="2AF3BB53">
          <w:pPr>
            <w:pStyle w:val="Sommario2"/>
            <w:tabs>
              <w:tab w:val="right" w:leader="dot" w:pos="9015"/>
            </w:tabs>
          </w:pPr>
          <w:hyperlink w:anchor="_Toc1990863885">
            <w:r w:rsidRPr="568A8870" w:rsidR="568A8870">
              <w:rPr>
                <w:rStyle w:val="Collegamentoipertestuale"/>
              </w:rPr>
              <w:t>2.5    Stack back-end</w:t>
            </w:r>
            <w:r>
              <w:tab/>
            </w:r>
            <w:r>
              <w:fldChar w:fldCharType="begin"/>
            </w:r>
            <w:r>
              <w:instrText xml:space="preserve">PAGEREF _Toc1990863885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3</w:t>
            </w:r>
            <w:r>
              <w:fldChar w:fldCharType="end"/>
            </w:r>
          </w:hyperlink>
        </w:p>
        <w:p w:rsidR="568A8870" w:rsidP="568A8870" w:rsidRDefault="568A8870" w14:paraId="71D08CEB" w14:textId="0973352D">
          <w:pPr>
            <w:pStyle w:val="Sommario1"/>
            <w:tabs>
              <w:tab w:val="right" w:leader="dot" w:pos="9015"/>
            </w:tabs>
          </w:pPr>
          <w:hyperlink w:anchor="_Toc979853458">
            <w:r w:rsidRPr="568A8870" w:rsidR="568A8870">
              <w:rPr>
                <w:rStyle w:val="Collegamentoipertestuale"/>
              </w:rPr>
              <w:t>3    Casi d’uso</w:t>
            </w:r>
            <w:r>
              <w:tab/>
            </w:r>
            <w:r>
              <w:fldChar w:fldCharType="begin"/>
            </w:r>
            <w:r>
              <w:instrText xml:space="preserve">PAGEREF _Toc979853458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:rsidR="568A8870" w:rsidP="568A8870" w:rsidRDefault="568A8870" w14:paraId="7F4E6F46" w14:textId="43E34A8D">
          <w:pPr>
            <w:pStyle w:val="Sommario2"/>
            <w:tabs>
              <w:tab w:val="right" w:leader="dot" w:pos="9015"/>
            </w:tabs>
          </w:pPr>
          <w:hyperlink w:anchor="_Toc1639762254">
            <w:r w:rsidRPr="568A8870" w:rsidR="568A8870">
              <w:rPr>
                <w:rStyle w:val="Collegamentoipertestuale"/>
              </w:rPr>
              <w:t>3.1 UC01 Landing Page</w:t>
            </w:r>
            <w:r>
              <w:tab/>
            </w:r>
            <w:r>
              <w:fldChar w:fldCharType="begin"/>
            </w:r>
            <w:r>
              <w:instrText xml:space="preserve">PAGEREF _Toc1639762254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:rsidR="568A8870" w:rsidP="568A8870" w:rsidRDefault="568A8870" w14:paraId="76E61C72" w14:textId="5FCD7E8A">
          <w:pPr>
            <w:pStyle w:val="TOC3"/>
            <w:tabs>
              <w:tab w:val="right" w:leader="dot" w:pos="9015"/>
            </w:tabs>
          </w:pPr>
          <w:hyperlink w:anchor="_Toc1953978603">
            <w:r w:rsidRPr="568A8870" w:rsidR="568A8870">
              <w:rPr>
                <w:rStyle w:val="Collegamentoipertestuale"/>
              </w:rPr>
              <w:t>3.1.1 UC01.1 Accesso al wallett</w:t>
            </w:r>
            <w:r>
              <w:tab/>
            </w:r>
            <w:r>
              <w:fldChar w:fldCharType="begin"/>
            </w:r>
            <w:r>
              <w:instrText xml:space="preserve">PAGEREF _Toc1953978603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:rsidR="568A8870" w:rsidP="568A8870" w:rsidRDefault="568A8870" w14:paraId="6CB8CAF9" w14:textId="3FE270B5">
          <w:pPr>
            <w:pStyle w:val="TOC3"/>
            <w:tabs>
              <w:tab w:val="right" w:leader="dot" w:pos="9015"/>
            </w:tabs>
          </w:pPr>
          <w:hyperlink w:anchor="_Toc974515277">
            <w:r w:rsidRPr="568A8870" w:rsidR="568A8870">
              <w:rPr>
                <w:rStyle w:val="Collegamentoipertestuale"/>
              </w:rPr>
              <w:t>3.1.2 UC01.2 Visualizzazione importo transazione</w:t>
            </w:r>
            <w:r>
              <w:tab/>
            </w:r>
            <w:r>
              <w:fldChar w:fldCharType="begin"/>
            </w:r>
            <w:r>
              <w:instrText xml:space="preserve">PAGEREF _Toc974515277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:rsidR="568A8870" w:rsidP="568A8870" w:rsidRDefault="568A8870" w14:paraId="463FD03B" w14:textId="3B3223B7">
          <w:pPr>
            <w:pStyle w:val="TOC3"/>
            <w:tabs>
              <w:tab w:val="right" w:leader="dot" w:pos="9015"/>
            </w:tabs>
          </w:pPr>
          <w:hyperlink w:anchor="_Toc1762730007">
            <w:r w:rsidRPr="568A8870" w:rsidR="568A8870">
              <w:rPr>
                <w:rStyle w:val="Collegamentoipertestuale"/>
              </w:rPr>
              <w:t>3.1.1 UC01.3 Visualizzazione importo venditore</w:t>
            </w:r>
            <w:r>
              <w:tab/>
            </w:r>
            <w:r>
              <w:fldChar w:fldCharType="begin"/>
            </w:r>
            <w:r>
              <w:instrText xml:space="preserve">PAGEREF _Toc1762730007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5</w:t>
            </w:r>
            <w:r>
              <w:fldChar w:fldCharType="end"/>
            </w:r>
          </w:hyperlink>
        </w:p>
        <w:p w:rsidR="568A8870" w:rsidP="568A8870" w:rsidRDefault="568A8870" w14:paraId="1F53E7F8" w14:textId="4032226F">
          <w:pPr>
            <w:pStyle w:val="Sommario2"/>
            <w:tabs>
              <w:tab w:val="right" w:leader="dot" w:pos="9015"/>
            </w:tabs>
          </w:pPr>
          <w:hyperlink w:anchor="_Toc2036874138">
            <w:r w:rsidRPr="568A8870" w:rsidR="568A8870">
              <w:rPr>
                <w:rStyle w:val="Collegamentoipertestuale"/>
              </w:rPr>
              <w:t>3.2 UC02 WebApp</w:t>
            </w:r>
            <w:r>
              <w:tab/>
            </w:r>
            <w:r>
              <w:fldChar w:fldCharType="begin"/>
            </w:r>
            <w:r>
              <w:instrText xml:space="preserve">PAGEREF _Toc2036874138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5</w:t>
            </w:r>
            <w:r>
              <w:fldChar w:fldCharType="end"/>
            </w:r>
          </w:hyperlink>
        </w:p>
        <w:p w:rsidR="568A8870" w:rsidP="568A8870" w:rsidRDefault="568A8870" w14:paraId="22E44613" w14:textId="693CB211">
          <w:pPr>
            <w:pStyle w:val="TOC3"/>
            <w:tabs>
              <w:tab w:val="right" w:leader="dot" w:pos="9015"/>
            </w:tabs>
          </w:pPr>
          <w:hyperlink w:anchor="_Toc871116535">
            <w:r w:rsidRPr="568A8870" w:rsidR="568A8870">
              <w:rPr>
                <w:rStyle w:val="Collegamentoipertestuale"/>
              </w:rPr>
              <w:t>3.2.1 UC02.2 Visualizzazione dati wallet</w:t>
            </w:r>
            <w:r>
              <w:tab/>
            </w:r>
            <w:r>
              <w:fldChar w:fldCharType="begin"/>
            </w:r>
            <w:r>
              <w:instrText xml:space="preserve">PAGEREF _Toc871116535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5</w:t>
            </w:r>
            <w:r>
              <w:fldChar w:fldCharType="end"/>
            </w:r>
          </w:hyperlink>
        </w:p>
        <w:p w:rsidR="568A8870" w:rsidP="568A8870" w:rsidRDefault="568A8870" w14:paraId="36B3CAD0" w14:textId="563290BD">
          <w:pPr>
            <w:pStyle w:val="TOC3"/>
            <w:tabs>
              <w:tab w:val="right" w:leader="dot" w:pos="9015"/>
            </w:tabs>
          </w:pPr>
          <w:hyperlink w:anchor="_Toc1062501330">
            <w:r w:rsidRPr="568A8870" w:rsidR="568A8870">
              <w:rPr>
                <w:rStyle w:val="Collegamentoipertestuale"/>
              </w:rPr>
              <w:t>3.2.2 UC02.3 Annullamento ordine</w:t>
            </w:r>
            <w:r>
              <w:tab/>
            </w:r>
            <w:r>
              <w:fldChar w:fldCharType="begin"/>
            </w:r>
            <w:r>
              <w:instrText xml:space="preserve">PAGEREF _Toc1062501330 \h</w:instrText>
            </w:r>
            <w:r>
              <w:fldChar w:fldCharType="separate"/>
            </w:r>
            <w:r w:rsidRPr="568A8870" w:rsidR="568A8870">
              <w:rPr>
                <w:rStyle w:val="Collegamentoipertestuale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0CE500D" w:rsidP="6E04AC74" w:rsidRDefault="20CE500D" w14:paraId="7AB608D6" w14:textId="497A0655" w14:noSpellErr="1">
      <w:pPr>
        <w:pStyle w:val="Sommario1"/>
        <w:tabs>
          <w:tab w:val="right" w:leader="dot" w:pos="9015"/>
        </w:tabs>
        <w:rPr>
          <w:rFonts w:eastAsia="ＭＳ 明朝" w:eastAsiaTheme="minorEastAsia"/>
        </w:rPr>
      </w:pPr>
    </w:p>
    <w:p w:rsidR="20CE500D" w:rsidP="3AEA88BA" w:rsidRDefault="20CE500D" w14:paraId="49A095CD" w14:textId="468C2A58">
      <w:pPr>
        <w:pStyle w:val="Titolo1"/>
        <w:rPr>
          <w:rFonts w:asciiTheme="minorHAnsi" w:hAnsiTheme="minorHAnsi" w:eastAsiaTheme="minorEastAsia" w:cstheme="minorBidi"/>
          <w:b/>
          <w:bCs/>
        </w:rPr>
      </w:pPr>
    </w:p>
    <w:p w:rsidR="224F89E7" w:rsidP="3AEA88BA" w:rsidRDefault="224F89E7" w14:paraId="70C619A3" w14:textId="17D0B1BD">
      <w:pPr>
        <w:pStyle w:val="Titolo1"/>
        <w:rPr>
          <w:rFonts w:asciiTheme="minorHAnsi" w:hAnsiTheme="minorHAnsi" w:eastAsiaTheme="minorEastAsia" w:cstheme="minorBidi"/>
          <w:b/>
          <w:bCs/>
          <w:color w:val="000000" w:themeColor="text1"/>
          <w:sz w:val="36"/>
          <w:szCs w:val="36"/>
        </w:rPr>
      </w:pPr>
    </w:p>
    <w:p w:rsidR="224F89E7" w:rsidP="3AEA88BA" w:rsidRDefault="224F89E7" w14:paraId="5C18161D" w14:textId="68ABBDDF">
      <w:pPr>
        <w:pStyle w:val="Titolo1"/>
        <w:rPr>
          <w:rFonts w:asciiTheme="minorHAnsi" w:hAnsiTheme="minorHAnsi" w:eastAsiaTheme="minorEastAsia" w:cstheme="minorBidi"/>
          <w:b/>
          <w:bCs/>
          <w:color w:val="000000" w:themeColor="text1"/>
          <w:sz w:val="36"/>
          <w:szCs w:val="36"/>
        </w:rPr>
      </w:pPr>
    </w:p>
    <w:p w:rsidR="224F89E7" w:rsidP="3AEA88BA" w:rsidRDefault="224F89E7" w14:paraId="7742BFD6" w14:textId="3B36541A">
      <w:pPr>
        <w:pStyle w:val="Titolo1"/>
        <w:rPr>
          <w:rFonts w:asciiTheme="minorHAnsi" w:hAnsiTheme="minorHAnsi" w:eastAsiaTheme="minorEastAsia" w:cstheme="minorBidi"/>
          <w:b/>
          <w:bCs/>
          <w:color w:val="000000" w:themeColor="text1"/>
          <w:sz w:val="36"/>
          <w:szCs w:val="36"/>
        </w:rPr>
      </w:pPr>
    </w:p>
    <w:p w:rsidR="224F89E7" w:rsidP="3AEA88BA" w:rsidRDefault="224F89E7" w14:paraId="1420C057" w14:textId="7DB90908">
      <w:pPr>
        <w:pStyle w:val="Titolo1"/>
        <w:rPr>
          <w:rFonts w:asciiTheme="minorHAnsi" w:hAnsiTheme="minorHAnsi" w:eastAsiaTheme="minorEastAsia" w:cstheme="minorBidi"/>
          <w:b/>
          <w:bCs/>
          <w:color w:val="000000" w:themeColor="text1"/>
          <w:sz w:val="36"/>
          <w:szCs w:val="36"/>
        </w:rPr>
      </w:pPr>
    </w:p>
    <w:p w:rsidR="224F89E7" w:rsidP="3AEA88BA" w:rsidRDefault="224F89E7" w14:paraId="4FFDEF67" w14:textId="4C47344F">
      <w:pPr>
        <w:pStyle w:val="Titolo1"/>
        <w:rPr>
          <w:rFonts w:asciiTheme="minorHAnsi" w:hAnsiTheme="minorHAnsi" w:eastAsiaTheme="minorEastAsia" w:cstheme="minorBidi"/>
          <w:b/>
          <w:bCs/>
          <w:color w:val="000000" w:themeColor="text1"/>
          <w:sz w:val="36"/>
          <w:szCs w:val="36"/>
        </w:rPr>
      </w:pPr>
    </w:p>
    <w:p w:rsidR="224F89E7" w:rsidP="3AEA88BA" w:rsidRDefault="224F89E7" w14:paraId="68D09D8C" w14:textId="78DE1419">
      <w:pPr>
        <w:rPr>
          <w:rFonts w:eastAsiaTheme="minorEastAsia"/>
        </w:rPr>
      </w:pPr>
    </w:p>
    <w:p w:rsidR="224F89E7" w:rsidP="3AEA88BA" w:rsidRDefault="224F89E7" w14:paraId="7EF8FE16" w14:textId="1AC3F9E0">
      <w:pPr>
        <w:rPr>
          <w:rFonts w:eastAsiaTheme="minorEastAsia"/>
        </w:rPr>
      </w:pPr>
    </w:p>
    <w:p w:rsidR="224F89E7" w:rsidP="3AEA88BA" w:rsidRDefault="224F89E7" w14:paraId="64238AB1" w14:textId="6CD2F669">
      <w:pPr>
        <w:pStyle w:val="Titolo1"/>
        <w:rPr>
          <w:rFonts w:asciiTheme="minorHAnsi" w:hAnsiTheme="minorHAnsi" w:eastAsiaTheme="minorEastAsia" w:cstheme="minorBidi"/>
        </w:rPr>
      </w:pPr>
    </w:p>
    <w:p w:rsidR="224F89E7" w:rsidP="6E04AC74" w:rsidRDefault="224F89E7" w14:paraId="0711190E" w14:textId="0A707DDE" w14:noSpellErr="1">
      <w:pPr>
        <w:pStyle w:val="Titolo1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/>
          <w:sz w:val="36"/>
          <w:szCs w:val="36"/>
        </w:rPr>
      </w:pPr>
      <w:bookmarkStart w:name="_Toc89157015" w:id="0"/>
      <w:bookmarkStart w:name="_Toc653570522" w:id="1262908607"/>
      <w:r w:rsidRPr="568A8870" w:rsidR="224F89E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  <w:t>1</w:t>
      </w:r>
      <w:r w:rsidRPr="568A8870" w:rsidR="20A26B50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  <w:t xml:space="preserve">    </w:t>
      </w:r>
      <w:r w:rsidRPr="568A8870" w:rsidR="68C2425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  <w:t>Introduzione</w:t>
      </w:r>
      <w:bookmarkEnd w:id="0"/>
      <w:bookmarkEnd w:id="1262908607"/>
    </w:p>
    <w:p w:rsidR="1D5FE8AB" w:rsidP="3AEA88BA" w:rsidRDefault="1D5FE8AB" w14:paraId="52F01285" w14:textId="1B5098AB">
      <w:pPr>
        <w:rPr>
          <w:rFonts w:eastAsiaTheme="minorEastAsia"/>
        </w:rPr>
      </w:pPr>
    </w:p>
    <w:p w:rsidR="6157D8C6" w:rsidP="6E04AC74" w:rsidRDefault="62CF3010" w14:paraId="315388D2" w14:textId="1E4771FF" w14:noSpellErr="1">
      <w:pPr>
        <w:pStyle w:val="Titolo2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/>
          <w:sz w:val="28"/>
          <w:szCs w:val="28"/>
        </w:rPr>
      </w:pPr>
      <w:bookmarkStart w:name="_Toc89157016" w:id="2"/>
      <w:bookmarkStart w:name="_Toc265615813" w:id="1946299745"/>
      <w:r w:rsidRPr="568A8870" w:rsidR="62CF3010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8"/>
          <w:szCs w:val="28"/>
        </w:rPr>
        <w:t>1.</w:t>
      </w:r>
      <w:r w:rsidRPr="568A8870" w:rsidR="761630C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8"/>
          <w:szCs w:val="28"/>
        </w:rPr>
        <w:t xml:space="preserve">1    </w:t>
      </w:r>
      <w:r w:rsidRPr="568A8870" w:rsidR="6864979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8"/>
          <w:szCs w:val="28"/>
        </w:rPr>
        <w:t>Scopo documento</w:t>
      </w:r>
      <w:bookmarkEnd w:id="2"/>
      <w:bookmarkEnd w:id="1946299745"/>
    </w:p>
    <w:p w:rsidR="1D5FE8AB" w:rsidP="73BB005E" w:rsidRDefault="6B4EC70F" w14:paraId="01FC9137" w14:textId="3BDB1968">
      <w:pPr>
        <w:rPr>
          <w:rFonts w:eastAsiaTheme="minorEastAsia"/>
        </w:rPr>
      </w:pPr>
      <w:r w:rsidRPr="73BB005E">
        <w:rPr>
          <w:rFonts w:eastAsiaTheme="minorEastAsia"/>
        </w:rPr>
        <w:t xml:space="preserve">Questo documento si pone come obiettivo l’identificazione dei requisiti, sia quelli del proponente che quelli interni </w:t>
      </w:r>
      <w:proofErr w:type="gramStart"/>
      <w:r w:rsidRPr="73BB005E">
        <w:rPr>
          <w:rFonts w:eastAsiaTheme="minorEastAsia"/>
        </w:rPr>
        <w:t>al team</w:t>
      </w:r>
      <w:proofErr w:type="gramEnd"/>
      <w:r w:rsidRPr="73BB005E">
        <w:rPr>
          <w:rFonts w:eastAsiaTheme="minorEastAsia"/>
        </w:rPr>
        <w:t xml:space="preserve">, al fine </w:t>
      </w:r>
      <w:r w:rsidRPr="73BB005E" w:rsidR="0F28831C">
        <w:rPr>
          <w:rFonts w:eastAsiaTheme="minorEastAsia"/>
        </w:rPr>
        <w:t>di una corretta realizzazione dell’applicazione.</w:t>
      </w:r>
    </w:p>
    <w:p w:rsidR="1D5FE8AB" w:rsidP="1388F6BB" w:rsidRDefault="11029AA2" w14:paraId="4058730A" w14:textId="09F0D02A">
      <w:pPr>
        <w:rPr>
          <w:rFonts w:eastAsia="ＭＳ 明朝" w:eastAsiaTheme="minorEastAsia"/>
        </w:rPr>
      </w:pPr>
      <w:r w:rsidRPr="1388F6BB" w:rsidR="11029AA2">
        <w:rPr>
          <w:rFonts w:eastAsia="ＭＳ 明朝" w:eastAsiaTheme="minorEastAsia"/>
        </w:rPr>
        <w:t>Più precisamente, il documento conterrà i</w:t>
      </w:r>
      <w:r w:rsidRPr="1388F6BB" w:rsidR="795EB4A4">
        <w:rPr>
          <w:rFonts w:eastAsia="ＭＳ 明朝" w:eastAsiaTheme="minorEastAsia"/>
        </w:rPr>
        <w:t>l</w:t>
      </w:r>
      <w:r w:rsidRPr="1388F6BB" w:rsidR="11029AA2">
        <w:rPr>
          <w:rFonts w:eastAsia="ＭＳ 明朝" w:eastAsiaTheme="minorEastAsia"/>
        </w:rPr>
        <w:t xml:space="preserve"> diagramm</w:t>
      </w:r>
      <w:r w:rsidRPr="1388F6BB" w:rsidR="537D1D9E">
        <w:rPr>
          <w:rFonts w:eastAsia="ＭＳ 明朝" w:eastAsiaTheme="minorEastAsia"/>
        </w:rPr>
        <w:t>a</w:t>
      </w:r>
      <w:r w:rsidRPr="1388F6BB" w:rsidR="11029AA2">
        <w:rPr>
          <w:rFonts w:eastAsia="ＭＳ 明朝" w:eastAsiaTheme="minorEastAsia"/>
        </w:rPr>
        <w:t xml:space="preserve"> dei casi d’uso</w:t>
      </w:r>
      <w:r w:rsidRPr="1388F6BB" w:rsidR="11894A48">
        <w:rPr>
          <w:rFonts w:eastAsia="ＭＳ 明朝" w:eastAsiaTheme="minorEastAsia"/>
        </w:rPr>
        <w:t xml:space="preserve"> che </w:t>
      </w:r>
      <w:r w:rsidRPr="1388F6BB" w:rsidR="0C8C940E">
        <w:rPr>
          <w:rFonts w:eastAsia="ＭＳ 明朝" w:eastAsiaTheme="minorEastAsia"/>
        </w:rPr>
        <w:t>riporteranno le informazioni degli attori del sistema e le interazioni con essa</w:t>
      </w:r>
      <w:r w:rsidRPr="1388F6BB" w:rsidR="0E9006A0">
        <w:rPr>
          <w:rFonts w:eastAsia="ＭＳ 明朝" w:eastAsiaTheme="minorEastAsia"/>
        </w:rPr>
        <w:t xml:space="preserve"> dove</w:t>
      </w:r>
      <w:r w:rsidRPr="1388F6BB" w:rsidR="0C8C940E">
        <w:rPr>
          <w:rFonts w:eastAsia="ＭＳ 明朝" w:eastAsiaTheme="minorEastAsia"/>
        </w:rPr>
        <w:t xml:space="preserve"> verranno descritte </w:t>
      </w:r>
      <w:r w:rsidRPr="1388F6BB" w:rsidR="70964CB0">
        <w:rPr>
          <w:rFonts w:eastAsia="ＭＳ 明朝" w:eastAsiaTheme="minorEastAsia"/>
        </w:rPr>
        <w:t>gli</w:t>
      </w:r>
      <w:r w:rsidRPr="1388F6BB" w:rsidR="058A3D2B">
        <w:rPr>
          <w:rFonts w:eastAsia="ＭＳ 明朝" w:eastAsiaTheme="minorEastAsia"/>
        </w:rPr>
        <w:t xml:space="preserve"> scenari principale e</w:t>
      </w:r>
      <w:r w:rsidRPr="1388F6BB" w:rsidR="32F252E9">
        <w:rPr>
          <w:rFonts w:eastAsia="ＭＳ 明朝" w:eastAsiaTheme="minorEastAsia"/>
        </w:rPr>
        <w:t xml:space="preserve"> quelli</w:t>
      </w:r>
      <w:r w:rsidRPr="1388F6BB" w:rsidR="058A3D2B">
        <w:rPr>
          <w:rFonts w:eastAsia="ＭＳ 明朝" w:eastAsiaTheme="minorEastAsia"/>
        </w:rPr>
        <w:t xml:space="preserve"> alternativi.</w:t>
      </w:r>
    </w:p>
    <w:p w:rsidR="094CF245" w:rsidP="3AEA88BA" w:rsidRDefault="094CF245" w14:paraId="6507A99C" w14:textId="3701E54B">
      <w:pPr>
        <w:rPr>
          <w:rFonts w:eastAsiaTheme="minorEastAsia"/>
        </w:rPr>
      </w:pPr>
    </w:p>
    <w:p w:rsidR="1D5FE8AB" w:rsidP="6E04AC74" w:rsidRDefault="6057E0FF" w14:paraId="418C3307" w14:textId="10E421C2" w14:noSpellErr="1">
      <w:pPr>
        <w:pStyle w:val="Titolo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ＭＳ ゴシック" w:cs="Times New Roman"/>
          <w:color w:val="2F5496" w:themeColor="accent1" w:themeTint="FF" w:themeShade="BF"/>
          <w:sz w:val="32"/>
          <w:szCs w:val="32"/>
        </w:rPr>
      </w:pPr>
      <w:bookmarkStart w:name="_Toc89157017" w:id="5"/>
      <w:bookmarkStart w:name="_Toc1811484704" w:id="474563080"/>
      <w:r w:rsidRPr="568A8870" w:rsidR="6057E0FF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  <w:t>2</w:t>
      </w:r>
      <w:r w:rsidRPr="568A8870" w:rsidR="527C50F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  <w:t xml:space="preserve">    </w:t>
      </w:r>
      <w:r w:rsidRPr="568A8870" w:rsidR="6057E0FF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  <w:t>Descrizione Generale</w:t>
      </w:r>
      <w:bookmarkEnd w:id="5"/>
      <w:bookmarkEnd w:id="474563080"/>
    </w:p>
    <w:p w:rsidR="6057E0FF" w:rsidP="6E04AC74" w:rsidRDefault="6057E0FF" w14:paraId="047D2582" w14:textId="02CA65A6" w14:noSpellErr="1">
      <w:pPr>
        <w:pStyle w:val="Titolo2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/>
        </w:rPr>
      </w:pPr>
      <w:bookmarkStart w:name="_Toc89157018" w:id="7"/>
      <w:bookmarkStart w:name="_Toc1092810349" w:id="1056544967"/>
      <w:r w:rsidRPr="568A8870" w:rsidR="6057E0FF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2.</w:t>
      </w:r>
      <w:r w:rsidRPr="568A8870" w:rsidR="6D3A962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 xml:space="preserve">1    </w:t>
      </w:r>
      <w:r w:rsidRPr="568A8870" w:rsidR="6057E0FF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Obiettivi del Prodotto</w:t>
      </w:r>
      <w:bookmarkEnd w:id="7"/>
      <w:bookmarkEnd w:id="1056544967"/>
    </w:p>
    <w:p w:rsidR="1A19873D" w:rsidP="73BB005E" w:rsidRDefault="1A19873D" w14:paraId="46D6F6BA" w14:textId="7AAD2CF8">
      <w:r>
        <w:t>Al giorno d’oggi, la maggior parte dei servizi di e-commerce non offre un sistema che consenta di e</w:t>
      </w:r>
      <w:r w:rsidR="11FDEF22">
        <w:t>seguire transazioni in modo sicuro: l’acquirente può venire truffato dal venditore se</w:t>
      </w:r>
      <w:r w:rsidR="4AD19BD5">
        <w:t>,</w:t>
      </w:r>
      <w:r w:rsidR="11FDEF22">
        <w:t xml:space="preserve"> dopo il pagamento</w:t>
      </w:r>
      <w:r w:rsidR="011F95F0">
        <w:t>,</w:t>
      </w:r>
      <w:r w:rsidR="11FDEF22">
        <w:t xml:space="preserve"> non gli viene consegnato il prodotto o, viceversa, se</w:t>
      </w:r>
      <w:r w:rsidR="3CE08D88">
        <w:t xml:space="preserve"> l’acquirente riceve l’ordine senza pagare.</w:t>
      </w:r>
    </w:p>
    <w:p w:rsidR="5CE1B355" w:rsidP="73BB005E" w:rsidRDefault="5CE1B355" w14:paraId="4FC9EBFD" w14:textId="67C94766">
      <w:pPr>
        <w:rPr>
          <w:rFonts w:eastAsiaTheme="minorEastAsia"/>
        </w:rPr>
      </w:pPr>
      <w:proofErr w:type="spellStart"/>
      <w:r w:rsidRPr="1B7A091D">
        <w:rPr>
          <w:rFonts w:eastAsiaTheme="minorEastAsia"/>
        </w:rPr>
        <w:t>ShopChain</w:t>
      </w:r>
      <w:proofErr w:type="spellEnd"/>
      <w:r w:rsidRPr="1B7A091D">
        <w:rPr>
          <w:rFonts w:eastAsiaTheme="minorEastAsia"/>
        </w:rPr>
        <w:t xml:space="preserve"> è un applicativo in grado di </w:t>
      </w:r>
      <w:r w:rsidRPr="1B7A091D" w:rsidR="5E124D11">
        <w:rPr>
          <w:rFonts w:eastAsiaTheme="minorEastAsia"/>
        </w:rPr>
        <w:t>sostenere</w:t>
      </w:r>
      <w:r w:rsidRPr="1B7A091D">
        <w:rPr>
          <w:rFonts w:eastAsiaTheme="minorEastAsia"/>
        </w:rPr>
        <w:t xml:space="preserve"> un e-commerce </w:t>
      </w:r>
      <w:r w:rsidRPr="1B7A091D" w:rsidR="7B67E966">
        <w:rPr>
          <w:rFonts w:eastAsiaTheme="minorEastAsia"/>
        </w:rPr>
        <w:t>dalla fase</w:t>
      </w:r>
      <w:r w:rsidRPr="1B7A091D">
        <w:rPr>
          <w:rFonts w:eastAsiaTheme="minorEastAsia"/>
        </w:rPr>
        <w:t xml:space="preserve"> di pagamento </w:t>
      </w:r>
      <w:r w:rsidRPr="1B7A091D" w:rsidR="7B05ED65">
        <w:rPr>
          <w:rFonts w:eastAsiaTheme="minorEastAsia"/>
        </w:rPr>
        <w:t xml:space="preserve">a quella </w:t>
      </w:r>
      <w:r w:rsidRPr="1B7A091D" w:rsidR="0A702260">
        <w:rPr>
          <w:rFonts w:eastAsiaTheme="minorEastAsia"/>
        </w:rPr>
        <w:t>di consegna</w:t>
      </w:r>
      <w:r w:rsidRPr="1B7A091D" w:rsidR="4577AECD">
        <w:rPr>
          <w:rFonts w:eastAsiaTheme="minorEastAsia"/>
        </w:rPr>
        <w:t xml:space="preserve"> usando</w:t>
      </w:r>
      <w:r w:rsidRPr="1B7A091D" w:rsidR="413638D5">
        <w:rPr>
          <w:rFonts w:eastAsiaTheme="minorEastAsia"/>
        </w:rPr>
        <w:t xml:space="preserve"> </w:t>
      </w:r>
      <w:r w:rsidRPr="1B7A091D" w:rsidR="4577AECD">
        <w:rPr>
          <w:rFonts w:eastAsiaTheme="minorEastAsia"/>
        </w:rPr>
        <w:t>la tecnologia delle</w:t>
      </w:r>
      <w:r w:rsidRPr="1B7A091D">
        <w:rPr>
          <w:rFonts w:eastAsiaTheme="minorEastAsia"/>
        </w:rPr>
        <w:t xml:space="preserve"> blockchain</w:t>
      </w:r>
      <w:r w:rsidRPr="1B7A091D" w:rsidR="43F60651">
        <w:rPr>
          <w:rFonts w:eastAsiaTheme="minorEastAsia"/>
        </w:rPr>
        <w:t>.</w:t>
      </w:r>
      <w:r w:rsidRPr="1B7A091D" w:rsidR="62EAD475">
        <w:rPr>
          <w:rFonts w:eastAsiaTheme="minorEastAsia"/>
        </w:rPr>
        <w:t xml:space="preserve"> La </w:t>
      </w:r>
      <w:r w:rsidRPr="1B7A091D" w:rsidR="1EE7BD24">
        <w:rPr>
          <w:rFonts w:eastAsiaTheme="minorEastAsia"/>
        </w:rPr>
        <w:t xml:space="preserve">blockchain </w:t>
      </w:r>
      <w:r w:rsidRPr="1B7A091D" w:rsidR="085CB980">
        <w:rPr>
          <w:rFonts w:eastAsiaTheme="minorEastAsia"/>
        </w:rPr>
        <w:t xml:space="preserve">è </w:t>
      </w:r>
      <w:r w:rsidRPr="1B7A091D">
        <w:rPr>
          <w:rFonts w:eastAsiaTheme="minorEastAsia"/>
        </w:rPr>
        <w:t>incaric</w:t>
      </w:r>
      <w:r w:rsidRPr="1B7A091D" w:rsidR="58F82C25">
        <w:rPr>
          <w:rFonts w:eastAsiaTheme="minorEastAsia"/>
        </w:rPr>
        <w:t>ata</w:t>
      </w:r>
      <w:r w:rsidRPr="1B7A091D">
        <w:rPr>
          <w:rFonts w:eastAsiaTheme="minorEastAsia"/>
        </w:rPr>
        <w:t xml:space="preserve"> di ricevere l’ammontare</w:t>
      </w:r>
      <w:r w:rsidRPr="1B7A091D" w:rsidR="1B18B0D5">
        <w:rPr>
          <w:rFonts w:eastAsiaTheme="minorEastAsia"/>
        </w:rPr>
        <w:t xml:space="preserve"> speso dall’acquirente</w:t>
      </w:r>
      <w:r w:rsidRPr="1B7A091D">
        <w:rPr>
          <w:rFonts w:eastAsiaTheme="minorEastAsia"/>
        </w:rPr>
        <w:t xml:space="preserve"> in criptovaluta</w:t>
      </w:r>
      <w:r w:rsidRPr="1B7A091D" w:rsidR="7E3A2FBC">
        <w:rPr>
          <w:rFonts w:eastAsiaTheme="minorEastAsia"/>
        </w:rPr>
        <w:t>,</w:t>
      </w:r>
      <w:r w:rsidRPr="1B7A091D">
        <w:rPr>
          <w:rFonts w:eastAsiaTheme="minorEastAsia"/>
        </w:rPr>
        <w:t xml:space="preserve"> consegn</w:t>
      </w:r>
      <w:r w:rsidRPr="1B7A091D" w:rsidR="1BA2400A">
        <w:rPr>
          <w:rFonts w:eastAsiaTheme="minorEastAsia"/>
        </w:rPr>
        <w:t>andola</w:t>
      </w:r>
      <w:r w:rsidRPr="1B7A091D">
        <w:rPr>
          <w:rFonts w:eastAsiaTheme="minorEastAsia"/>
        </w:rPr>
        <w:t xml:space="preserve"> al venditore solo </w:t>
      </w:r>
      <w:r w:rsidRPr="1B7A091D" w:rsidR="0A07A139">
        <w:rPr>
          <w:rFonts w:eastAsiaTheme="minorEastAsia"/>
        </w:rPr>
        <w:t>alla ricezione del pacco</w:t>
      </w:r>
      <w:r w:rsidRPr="1B7A091D">
        <w:rPr>
          <w:rFonts w:eastAsiaTheme="minorEastAsia"/>
        </w:rPr>
        <w:t>.</w:t>
      </w:r>
    </w:p>
    <w:p w:rsidR="1FBFEE2E" w:rsidP="73BB005E" w:rsidRDefault="1CB73243" w14:paraId="4BCDDF5D" w14:textId="4CBF6FCB">
      <w:pPr>
        <w:rPr>
          <w:rFonts w:eastAsiaTheme="minorEastAsia"/>
          <w:b/>
          <w:bCs/>
          <w:color w:val="000000" w:themeColor="text1"/>
        </w:rPr>
      </w:pPr>
      <w:r w:rsidRPr="73BB005E">
        <w:rPr>
          <w:rFonts w:eastAsiaTheme="minorEastAsia"/>
        </w:rPr>
        <w:t>Al</w:t>
      </w:r>
      <w:r w:rsidRPr="73BB005E" w:rsidR="5CE1B355">
        <w:rPr>
          <w:rFonts w:eastAsiaTheme="minorEastAsia"/>
        </w:rPr>
        <w:t xml:space="preserve"> momento della consegna</w:t>
      </w:r>
      <w:r w:rsidRPr="73BB005E" w:rsidR="006DAB56">
        <w:rPr>
          <w:rFonts w:eastAsiaTheme="minorEastAsia"/>
        </w:rPr>
        <w:t>,</w:t>
      </w:r>
      <w:r w:rsidRPr="73BB005E" w:rsidR="5CE1B355">
        <w:rPr>
          <w:rFonts w:eastAsiaTheme="minorEastAsia"/>
        </w:rPr>
        <w:t xml:space="preserve"> l’acquirente dovrà necessariamente inquadrare il </w:t>
      </w:r>
      <w:r w:rsidRPr="73BB005E" w:rsidR="613E7BB6">
        <w:rPr>
          <w:rFonts w:eastAsiaTheme="minorEastAsia"/>
        </w:rPr>
        <w:t xml:space="preserve">codice </w:t>
      </w:r>
      <w:r w:rsidRPr="73BB005E" w:rsidR="5CE1B355">
        <w:rPr>
          <w:rFonts w:eastAsiaTheme="minorEastAsia"/>
        </w:rPr>
        <w:t xml:space="preserve">QR applicato sul collo che </w:t>
      </w:r>
      <w:r w:rsidRPr="73BB005E" w:rsidR="3260988D">
        <w:rPr>
          <w:rFonts w:eastAsiaTheme="minorEastAsia"/>
        </w:rPr>
        <w:t xml:space="preserve">ne </w:t>
      </w:r>
      <w:r w:rsidRPr="73BB005E" w:rsidR="5CE1B355">
        <w:rPr>
          <w:rFonts w:eastAsiaTheme="minorEastAsia"/>
        </w:rPr>
        <w:t xml:space="preserve">certifica l’avvenuta consegna. </w:t>
      </w:r>
      <w:r w:rsidRPr="73BB005E" w:rsidR="2AE6A70D">
        <w:rPr>
          <w:rFonts w:eastAsiaTheme="minorEastAsia"/>
        </w:rPr>
        <w:t>Solo a questo punto</w:t>
      </w:r>
      <w:r w:rsidRPr="73BB005E" w:rsidR="5CE1B355">
        <w:rPr>
          <w:rFonts w:eastAsiaTheme="minorEastAsia"/>
        </w:rPr>
        <w:t xml:space="preserve"> verrà effettuato il passaggio della </w:t>
      </w:r>
      <w:r w:rsidRPr="73BB005E" w:rsidR="0AD1E607">
        <w:rPr>
          <w:rFonts w:eastAsiaTheme="minorEastAsia"/>
        </w:rPr>
        <w:t>criptovaluta</w:t>
      </w:r>
      <w:r w:rsidRPr="73BB005E" w:rsidR="5CE1B355">
        <w:rPr>
          <w:rFonts w:eastAsiaTheme="minorEastAsia"/>
        </w:rPr>
        <w:t xml:space="preserve"> dal </w:t>
      </w:r>
      <w:proofErr w:type="spellStart"/>
      <w:r w:rsidRPr="73BB005E" w:rsidR="5CE1B355">
        <w:rPr>
          <w:rFonts w:eastAsiaTheme="minorEastAsia"/>
        </w:rPr>
        <w:t>wallet</w:t>
      </w:r>
      <w:proofErr w:type="spellEnd"/>
      <w:r w:rsidRPr="73BB005E" w:rsidR="5CE1B355">
        <w:rPr>
          <w:rFonts w:eastAsiaTheme="minorEastAsia"/>
        </w:rPr>
        <w:t xml:space="preserve"> della piattaforma al </w:t>
      </w:r>
      <w:proofErr w:type="spellStart"/>
      <w:r w:rsidRPr="73BB005E" w:rsidR="5CE1B355">
        <w:rPr>
          <w:rFonts w:eastAsiaTheme="minorEastAsia"/>
        </w:rPr>
        <w:t>wallet</w:t>
      </w:r>
      <w:proofErr w:type="spellEnd"/>
      <w:r w:rsidRPr="73BB005E" w:rsidR="5CE1B355">
        <w:rPr>
          <w:rFonts w:eastAsiaTheme="minorEastAsia"/>
        </w:rPr>
        <w:t xml:space="preserve"> del venditore.</w:t>
      </w:r>
    </w:p>
    <w:p w:rsidR="1FBFEE2E" w:rsidP="3AEA88BA" w:rsidRDefault="1FBFEE2E" w14:paraId="1AE99634" w14:textId="1A642760">
      <w:pPr>
        <w:rPr>
          <w:rFonts w:eastAsiaTheme="minorEastAsia"/>
          <w:b/>
          <w:bCs/>
          <w:color w:val="000000" w:themeColor="text1"/>
        </w:rPr>
      </w:pPr>
    </w:p>
    <w:p w:rsidR="1FBFEE2E" w:rsidP="3AEA88BA" w:rsidRDefault="76D663B7" w14:paraId="5A81BB18" w14:textId="6448AFFF">
      <w:pPr>
        <w:rPr>
          <w:rFonts w:eastAsiaTheme="minorEastAsia"/>
          <w:b/>
          <w:bCs/>
          <w:color w:val="000000" w:themeColor="text1"/>
          <w:sz w:val="26"/>
          <w:szCs w:val="26"/>
        </w:rPr>
      </w:pPr>
      <w:r w:rsidRPr="3AEA88BA">
        <w:rPr>
          <w:rFonts w:eastAsiaTheme="minorEastAsia"/>
          <w:b/>
          <w:bCs/>
          <w:color w:val="000000" w:themeColor="text1"/>
          <w:sz w:val="26"/>
          <w:szCs w:val="26"/>
        </w:rPr>
        <w:t>2.</w:t>
      </w:r>
      <w:r w:rsidRPr="3AEA88BA" w:rsidR="0A1E0221">
        <w:rPr>
          <w:rFonts w:eastAsiaTheme="minorEastAsia"/>
          <w:b/>
          <w:bCs/>
          <w:color w:val="000000" w:themeColor="text1"/>
          <w:sz w:val="26"/>
          <w:szCs w:val="26"/>
        </w:rPr>
        <w:t xml:space="preserve">2    </w:t>
      </w:r>
      <w:r w:rsidRPr="3AEA88BA">
        <w:rPr>
          <w:rFonts w:eastAsiaTheme="minorEastAsia"/>
          <w:b/>
          <w:bCs/>
          <w:color w:val="000000" w:themeColor="text1"/>
          <w:sz w:val="26"/>
          <w:szCs w:val="26"/>
        </w:rPr>
        <w:t xml:space="preserve">Piattaforme di esecuzione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4B14FF" w:rsidTr="73BB005E" w14:paraId="6B2B5DA6" w14:textId="77777777">
        <w:tc>
          <w:tcPr>
            <w:tcW w:w="4508" w:type="dxa"/>
          </w:tcPr>
          <w:p w:rsidR="015B350B" w:rsidP="3AEA88BA" w:rsidRDefault="377A3DCF" w14:paraId="31735775" w14:textId="7EEB9574">
            <w:pPr>
              <w:spacing w:line="259" w:lineRule="auto"/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Prodotto</w:t>
            </w:r>
          </w:p>
        </w:tc>
        <w:tc>
          <w:tcPr>
            <w:tcW w:w="4508" w:type="dxa"/>
          </w:tcPr>
          <w:p w:rsidR="015B350B" w:rsidP="3AEA88BA" w:rsidRDefault="377A3DCF" w14:paraId="7DDB83F3" w14:textId="4B45C52E">
            <w:pPr>
              <w:spacing w:line="259" w:lineRule="auto"/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Piattaforma di esecuzione</w:t>
            </w:r>
          </w:p>
        </w:tc>
      </w:tr>
      <w:tr w:rsidR="7B4B14FF" w:rsidTr="73BB005E" w14:paraId="603B012D" w14:textId="77777777">
        <w:tc>
          <w:tcPr>
            <w:tcW w:w="4508" w:type="dxa"/>
          </w:tcPr>
          <w:p w:rsidR="015B350B" w:rsidP="73BB005E" w:rsidRDefault="1B451CAF" w14:paraId="3770D5DA" w14:textId="6ABD5A23">
            <w:pPr>
              <w:spacing w:line="259" w:lineRule="auto"/>
              <w:rPr>
                <w:rFonts w:eastAsiaTheme="minorEastAsia"/>
              </w:rPr>
            </w:pPr>
            <w:r w:rsidRPr="73BB005E">
              <w:rPr>
                <w:rFonts w:eastAsiaTheme="minorEastAsia"/>
              </w:rPr>
              <w:t xml:space="preserve">Applicazione web </w:t>
            </w:r>
            <w:proofErr w:type="spellStart"/>
            <w:r w:rsidRPr="73BB005E" w:rsidR="402F234F">
              <w:rPr>
                <w:rFonts w:eastAsiaTheme="minorEastAsia"/>
              </w:rPr>
              <w:t>ShopChain</w:t>
            </w:r>
            <w:proofErr w:type="spellEnd"/>
          </w:p>
        </w:tc>
        <w:tc>
          <w:tcPr>
            <w:tcW w:w="4508" w:type="dxa"/>
          </w:tcPr>
          <w:p w:rsidR="495D3D1F" w:rsidP="3AEA88BA" w:rsidRDefault="31FA04FF" w14:paraId="235513D3" w14:textId="1F27CFF1">
            <w:pPr>
              <w:spacing w:line="259" w:lineRule="auto"/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Chrome, Firefox, Safari e Opera</w:t>
            </w:r>
          </w:p>
        </w:tc>
      </w:tr>
      <w:tr w:rsidR="7B4B14FF" w:rsidTr="73BB005E" w14:paraId="50FC0C54" w14:textId="77777777">
        <w:tc>
          <w:tcPr>
            <w:tcW w:w="4508" w:type="dxa"/>
          </w:tcPr>
          <w:p w:rsidR="495D3D1F" w:rsidP="73BB005E" w:rsidRDefault="402F234F" w14:paraId="74D81996" w14:textId="3C13CF2C">
            <w:pPr>
              <w:spacing w:line="259" w:lineRule="auto"/>
              <w:rPr>
                <w:rFonts w:eastAsiaTheme="minorEastAsia"/>
              </w:rPr>
            </w:pPr>
            <w:r w:rsidRPr="73BB005E">
              <w:rPr>
                <w:rFonts w:eastAsiaTheme="minorEastAsia"/>
              </w:rPr>
              <w:t>App</w:t>
            </w:r>
            <w:r w:rsidRPr="73BB005E" w:rsidR="0A91018E">
              <w:rPr>
                <w:rFonts w:eastAsiaTheme="minorEastAsia"/>
              </w:rPr>
              <w:t>licazione</w:t>
            </w:r>
            <w:r w:rsidRPr="73BB005E">
              <w:rPr>
                <w:rFonts w:eastAsiaTheme="minorEastAsia"/>
              </w:rPr>
              <w:t xml:space="preserve"> </w:t>
            </w:r>
            <w:r w:rsidRPr="73BB005E" w:rsidR="45C1FBFD">
              <w:rPr>
                <w:rFonts w:eastAsiaTheme="minorEastAsia"/>
              </w:rPr>
              <w:t>m</w:t>
            </w:r>
            <w:r w:rsidRPr="73BB005E">
              <w:rPr>
                <w:rFonts w:eastAsiaTheme="minorEastAsia"/>
              </w:rPr>
              <w:t xml:space="preserve">obile </w:t>
            </w:r>
            <w:proofErr w:type="spellStart"/>
            <w:r w:rsidRPr="73BB005E">
              <w:rPr>
                <w:rFonts w:eastAsiaTheme="minorEastAsia"/>
              </w:rPr>
              <w:t>ShopChain</w:t>
            </w:r>
            <w:proofErr w:type="spellEnd"/>
          </w:p>
        </w:tc>
        <w:tc>
          <w:tcPr>
            <w:tcW w:w="4508" w:type="dxa"/>
          </w:tcPr>
          <w:p w:rsidR="495D3D1F" w:rsidP="3AEA88BA" w:rsidRDefault="31FA04FF" w14:paraId="198C48BE" w14:textId="4D20D6FA">
            <w:pPr>
              <w:spacing w:line="259" w:lineRule="auto"/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Android e iOS</w:t>
            </w:r>
          </w:p>
        </w:tc>
      </w:tr>
    </w:tbl>
    <w:p w:rsidR="0B15E861" w:rsidP="3AEA88BA" w:rsidRDefault="0B15E861" w14:paraId="4B5C7C38" w14:textId="7A4EB68D">
      <w:pPr>
        <w:pStyle w:val="Titolo2"/>
        <w:rPr>
          <w:rFonts w:asciiTheme="minorHAnsi" w:hAnsiTheme="minorHAnsi" w:eastAsiaTheme="minorEastAsia" w:cstheme="minorBidi"/>
          <w:b/>
          <w:bCs/>
          <w:color w:val="000000" w:themeColor="text1"/>
        </w:rPr>
      </w:pPr>
    </w:p>
    <w:p w:rsidR="1F92E3B7" w:rsidP="6E04AC74" w:rsidRDefault="32B0EF0D" w14:paraId="099B4280" w14:textId="24F32ACE" w14:noSpellErr="1">
      <w:pPr>
        <w:pStyle w:val="Titolo2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/>
        </w:rPr>
      </w:pPr>
      <w:bookmarkStart w:name="_Toc89157019" w:id="9"/>
      <w:bookmarkStart w:name="_Toc464621001" w:id="1218077660"/>
      <w:r w:rsidRPr="568A8870" w:rsidR="32B0EF0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2.</w:t>
      </w:r>
      <w:r w:rsidRPr="568A8870" w:rsidR="7C1ABF2E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3</w:t>
      </w:r>
      <w:r w:rsidRPr="568A8870" w:rsidR="321ECFF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 xml:space="preserve">    </w:t>
      </w:r>
      <w:r w:rsidRPr="568A8870" w:rsidR="32B0EF0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 xml:space="preserve">Stack </w:t>
      </w:r>
      <w:r w:rsidRPr="568A8870" w:rsidR="5A3DC8E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f</w:t>
      </w:r>
      <w:r w:rsidRPr="568A8870" w:rsidR="32B0EF0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ront</w:t>
      </w:r>
      <w:r w:rsidRPr="568A8870" w:rsidR="2CE844E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-</w:t>
      </w:r>
      <w:r w:rsidRPr="568A8870" w:rsidR="0FC0788F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e</w:t>
      </w:r>
      <w:r w:rsidRPr="568A8870" w:rsidR="32B0EF0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nd</w:t>
      </w:r>
      <w:bookmarkEnd w:id="9"/>
      <w:bookmarkEnd w:id="1218077660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4B14FF" w:rsidTr="3AEA88BA" w14:paraId="364FDAFF" w14:textId="77777777">
        <w:tc>
          <w:tcPr>
            <w:tcW w:w="4508" w:type="dxa"/>
          </w:tcPr>
          <w:p w:rsidR="561C30CD" w:rsidP="3AEA88BA" w:rsidRDefault="4016487F" w14:paraId="16AAE305" w14:textId="6C1B4921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Tecnologia</w:t>
            </w:r>
          </w:p>
        </w:tc>
        <w:tc>
          <w:tcPr>
            <w:tcW w:w="4508" w:type="dxa"/>
          </w:tcPr>
          <w:p w:rsidR="561C30CD" w:rsidP="3AEA88BA" w:rsidRDefault="4016487F" w14:paraId="45937F30" w14:textId="31D5EE29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Descrizione</w:t>
            </w:r>
          </w:p>
        </w:tc>
      </w:tr>
      <w:tr w:rsidR="7B4B14FF" w:rsidTr="3AEA88BA" w14:paraId="64175B69" w14:textId="77777777">
        <w:tc>
          <w:tcPr>
            <w:tcW w:w="4508" w:type="dxa"/>
          </w:tcPr>
          <w:p w:rsidR="561C30CD" w:rsidP="3AEA88BA" w:rsidRDefault="4016487F" w14:paraId="530AA473" w14:textId="54CE3C05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HTML</w:t>
            </w:r>
          </w:p>
        </w:tc>
        <w:tc>
          <w:tcPr>
            <w:tcW w:w="4508" w:type="dxa"/>
          </w:tcPr>
          <w:p w:rsidR="173827FD" w:rsidP="3AEA88BA" w:rsidRDefault="7B006C2F" w14:paraId="273DC30D" w14:textId="124E070A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Linguaggio di markup</w:t>
            </w:r>
            <w:r w:rsidRPr="3AEA88BA" w:rsidR="709B03D2">
              <w:rPr>
                <w:rFonts w:eastAsiaTheme="minorEastAsia"/>
              </w:rPr>
              <w:t xml:space="preserve"> per la struttura</w:t>
            </w:r>
          </w:p>
        </w:tc>
      </w:tr>
      <w:tr w:rsidR="7B4B14FF" w:rsidTr="3AEA88BA" w14:paraId="1932A097" w14:textId="77777777">
        <w:tc>
          <w:tcPr>
            <w:tcW w:w="4508" w:type="dxa"/>
          </w:tcPr>
          <w:p w:rsidR="561C30CD" w:rsidP="3AEA88BA" w:rsidRDefault="4016487F" w14:paraId="71AAE00B" w14:textId="7D4133E6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CSS</w:t>
            </w:r>
          </w:p>
        </w:tc>
        <w:tc>
          <w:tcPr>
            <w:tcW w:w="4508" w:type="dxa"/>
          </w:tcPr>
          <w:p w:rsidR="1457E97A" w:rsidP="3AEA88BA" w:rsidRDefault="42FB97E5" w14:paraId="0231EEAA" w14:textId="10294756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Linguaggio di markup</w:t>
            </w:r>
            <w:r w:rsidRPr="3AEA88BA" w:rsidR="3EFC326E">
              <w:rPr>
                <w:rFonts w:eastAsiaTheme="minorEastAsia"/>
              </w:rPr>
              <w:t xml:space="preserve"> per lo stile</w:t>
            </w:r>
          </w:p>
        </w:tc>
      </w:tr>
      <w:tr w:rsidR="7B4B14FF" w:rsidTr="3AEA88BA" w14:paraId="27EED4B6" w14:textId="77777777">
        <w:tc>
          <w:tcPr>
            <w:tcW w:w="4508" w:type="dxa"/>
          </w:tcPr>
          <w:p w:rsidR="561C30CD" w:rsidP="3AEA88BA" w:rsidRDefault="4016487F" w14:paraId="0D65CAFE" w14:textId="66B0FED2">
            <w:pPr>
              <w:rPr>
                <w:rFonts w:eastAsiaTheme="minorEastAsia"/>
              </w:rPr>
            </w:pPr>
            <w:proofErr w:type="spellStart"/>
            <w:r w:rsidRPr="3AEA88BA">
              <w:rPr>
                <w:rFonts w:eastAsiaTheme="minorEastAsia"/>
              </w:rPr>
              <w:t>Javascript</w:t>
            </w:r>
            <w:proofErr w:type="spellEnd"/>
          </w:p>
        </w:tc>
        <w:tc>
          <w:tcPr>
            <w:tcW w:w="4508" w:type="dxa"/>
          </w:tcPr>
          <w:p w:rsidR="7B1DF9F5" w:rsidP="3AEA88BA" w:rsidRDefault="335DBCC9" w14:paraId="77C26326" w14:textId="2C13AA22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Linguaggio di programmazione</w:t>
            </w:r>
            <w:r w:rsidRPr="3AEA88BA" w:rsidR="0F4F97BB">
              <w:rPr>
                <w:rFonts w:eastAsiaTheme="minorEastAsia"/>
              </w:rPr>
              <w:t xml:space="preserve"> lato client</w:t>
            </w:r>
          </w:p>
        </w:tc>
      </w:tr>
      <w:tr w:rsidR="7B4B14FF" w:rsidTr="3AEA88BA" w14:paraId="3308991C" w14:textId="77777777">
        <w:tc>
          <w:tcPr>
            <w:tcW w:w="4508" w:type="dxa"/>
          </w:tcPr>
          <w:p w:rsidR="561C30CD" w:rsidP="3AEA88BA" w:rsidRDefault="4016487F" w14:paraId="4B3F1A32" w14:textId="0BAE3455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Vue</w:t>
            </w:r>
          </w:p>
        </w:tc>
        <w:tc>
          <w:tcPr>
            <w:tcW w:w="4508" w:type="dxa"/>
          </w:tcPr>
          <w:p w:rsidR="198CFDD4" w:rsidP="3AEA88BA" w:rsidRDefault="7994A9A7" w14:paraId="2844E32A" w14:textId="67172E8C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>Framework per lo sviluppo front-end</w:t>
            </w:r>
          </w:p>
        </w:tc>
      </w:tr>
      <w:tr w:rsidR="7B4B14FF" w:rsidTr="3AEA88BA" w14:paraId="25FBD998" w14:textId="77777777">
        <w:tc>
          <w:tcPr>
            <w:tcW w:w="4508" w:type="dxa"/>
          </w:tcPr>
          <w:p w:rsidR="561C30CD" w:rsidP="3AEA88BA" w:rsidRDefault="4016487F" w14:paraId="162FEBC7" w14:textId="07373CCC">
            <w:pPr>
              <w:rPr>
                <w:rFonts w:eastAsiaTheme="minorEastAsia"/>
              </w:rPr>
            </w:pPr>
            <w:proofErr w:type="spellStart"/>
            <w:r w:rsidRPr="3AEA88BA">
              <w:rPr>
                <w:rFonts w:eastAsiaTheme="minorEastAsia"/>
              </w:rPr>
              <w:t>MetaMask</w:t>
            </w:r>
            <w:proofErr w:type="spellEnd"/>
          </w:p>
        </w:tc>
        <w:tc>
          <w:tcPr>
            <w:tcW w:w="4508" w:type="dxa"/>
          </w:tcPr>
          <w:p w:rsidR="27B61786" w:rsidP="3AEA88BA" w:rsidRDefault="0955117E" w14:paraId="7FFD3502" w14:textId="3FD74BF5">
            <w:pPr>
              <w:rPr>
                <w:rFonts w:eastAsiaTheme="minorEastAsia"/>
              </w:rPr>
            </w:pPr>
            <w:r w:rsidRPr="3AEA88BA">
              <w:rPr>
                <w:rFonts w:eastAsiaTheme="minorEastAsia"/>
              </w:rPr>
              <w:t xml:space="preserve">Plugin per la gestione dei </w:t>
            </w:r>
            <w:proofErr w:type="spellStart"/>
            <w:r w:rsidRPr="3AEA88BA">
              <w:rPr>
                <w:rFonts w:eastAsiaTheme="minorEastAsia"/>
              </w:rPr>
              <w:t>wallet</w:t>
            </w:r>
            <w:proofErr w:type="spellEnd"/>
          </w:p>
        </w:tc>
      </w:tr>
    </w:tbl>
    <w:p w:rsidR="2A302539" w:rsidP="3AEA88BA" w:rsidRDefault="2A302539" w14:paraId="6D658FC2" w14:textId="3FBFE429">
      <w:pPr>
        <w:pStyle w:val="Titolo2"/>
        <w:rPr>
          <w:rFonts w:asciiTheme="minorHAnsi" w:hAnsiTheme="minorHAnsi" w:eastAsiaTheme="minorEastAsia" w:cstheme="minorBidi"/>
          <w:b/>
          <w:bCs/>
          <w:color w:val="000000" w:themeColor="text1"/>
        </w:rPr>
      </w:pPr>
    </w:p>
    <w:p w:rsidR="0B15E861" w:rsidP="3AEA88BA" w:rsidRDefault="0B15E861" w14:paraId="6F0BF677" w14:textId="62529A40">
      <w:pPr>
        <w:rPr>
          <w:rFonts w:eastAsiaTheme="minorEastAsia"/>
          <w:b/>
          <w:bCs/>
          <w:color w:val="000000" w:themeColor="text1"/>
        </w:rPr>
      </w:pPr>
    </w:p>
    <w:p w:rsidR="0B15E861" w:rsidP="3AEA88BA" w:rsidRDefault="0B15E861" w14:paraId="7897DFC4" w14:textId="76D7A522">
      <w:pPr>
        <w:rPr>
          <w:rFonts w:eastAsiaTheme="minorEastAsia"/>
          <w:b/>
          <w:bCs/>
          <w:color w:val="000000" w:themeColor="text1"/>
        </w:rPr>
      </w:pPr>
    </w:p>
    <w:p w:rsidR="54A1F3C1" w:rsidP="264CABAD" w:rsidRDefault="739F4527" w14:paraId="03075099" w14:textId="0BCFAB52" w14:noSpellErr="1">
      <w:pPr>
        <w:pStyle w:val="Titolo2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/>
        </w:rPr>
      </w:pPr>
      <w:bookmarkStart w:name="_Toc1232320053" w:id="962901105"/>
      <w:r w:rsidRPr="568A8870" w:rsidR="739F452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2.</w:t>
      </w:r>
      <w:r w:rsidRPr="568A8870" w:rsidR="67BB9DFB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4</w:t>
      </w:r>
      <w:r w:rsidRPr="568A8870" w:rsidR="74DEF6E2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 xml:space="preserve">    </w:t>
      </w:r>
      <w:r w:rsidRPr="568A8870" w:rsidR="640A195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Decisione del f</w:t>
      </w:r>
      <w:r w:rsidRPr="568A8870" w:rsidR="739F452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 xml:space="preserve">ramework </w:t>
      </w:r>
      <w:r w:rsidRPr="568A8870" w:rsidR="3954CD70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f</w:t>
      </w:r>
      <w:r w:rsidRPr="568A8870" w:rsidR="739F452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ront-end</w:t>
      </w:r>
      <w:bookmarkEnd w:id="962901105"/>
    </w:p>
    <w:p w:rsidR="606F02D4" w:rsidP="1B7A091D" w:rsidRDefault="21DF6B4E" w14:paraId="5D29C952" w14:textId="0CEC38F8">
      <w:pPr>
        <w:rPr>
          <w:rFonts w:eastAsiaTheme="minorEastAsia"/>
        </w:rPr>
      </w:pPr>
      <w:r w:rsidRPr="1B7A091D">
        <w:rPr>
          <w:rFonts w:eastAsiaTheme="minorEastAsia"/>
        </w:rPr>
        <w:t>Per lo sviluppo dell</w:t>
      </w:r>
      <w:r w:rsidRPr="1B7A091D" w:rsidR="27AB083F">
        <w:rPr>
          <w:rFonts w:eastAsiaTheme="minorEastAsia"/>
        </w:rPr>
        <w:t>’a</w:t>
      </w:r>
      <w:r w:rsidRPr="1B7A091D">
        <w:rPr>
          <w:rFonts w:eastAsiaTheme="minorEastAsia"/>
        </w:rPr>
        <w:t>pp</w:t>
      </w:r>
      <w:r w:rsidRPr="1B7A091D" w:rsidR="70AB61F4">
        <w:rPr>
          <w:rFonts w:eastAsiaTheme="minorEastAsia"/>
        </w:rPr>
        <w:t>licazione web,</w:t>
      </w:r>
      <w:r w:rsidRPr="1B7A091D">
        <w:rPr>
          <w:rFonts w:eastAsiaTheme="minorEastAsia"/>
        </w:rPr>
        <w:t xml:space="preserve"> </w:t>
      </w:r>
      <w:proofErr w:type="gramStart"/>
      <w:r w:rsidRPr="1B7A091D">
        <w:rPr>
          <w:rFonts w:eastAsiaTheme="minorEastAsia"/>
        </w:rPr>
        <w:t>il team</w:t>
      </w:r>
      <w:proofErr w:type="gramEnd"/>
      <w:r w:rsidRPr="1B7A091D">
        <w:rPr>
          <w:rFonts w:eastAsiaTheme="minorEastAsia"/>
        </w:rPr>
        <w:t xml:space="preserve"> ha consid</w:t>
      </w:r>
      <w:r w:rsidRPr="1B7A091D" w:rsidR="13E16EF1">
        <w:rPr>
          <w:rFonts w:eastAsiaTheme="minorEastAsia"/>
        </w:rPr>
        <w:t>erato i tre principali framework</w:t>
      </w:r>
      <w:r w:rsidRPr="1B7A091D" w:rsidR="5FB7BC7A">
        <w:rPr>
          <w:rFonts w:eastAsiaTheme="minorEastAsia"/>
        </w:rPr>
        <w:t>: Angular, React e Vue</w:t>
      </w:r>
      <w:r w:rsidRPr="1B7A091D" w:rsidR="606F02D4">
        <w:rPr>
          <w:rFonts w:eastAsiaTheme="minorEastAsia"/>
        </w:rPr>
        <w:t>.</w:t>
      </w:r>
      <w:r w:rsidRPr="1B7A091D" w:rsidR="100C0DBF">
        <w:rPr>
          <w:rFonts w:eastAsiaTheme="minorEastAsia"/>
        </w:rPr>
        <w:t xml:space="preserve"> </w:t>
      </w:r>
      <w:r w:rsidRPr="1B7A091D" w:rsidR="126D3C3F">
        <w:rPr>
          <w:rFonts w:eastAsiaTheme="minorEastAsia"/>
        </w:rPr>
        <w:t>Le principali caratteristiche di questi framework, che servono a facilitare lo sviluppo lato client dell’applicazione, sono riportate nella seguente tabella</w:t>
      </w:r>
      <w:r w:rsidRPr="1B7A091D" w:rsidR="606F02D4">
        <w:rPr>
          <w:rFonts w:eastAsiaTheme="minorEastAsia"/>
        </w:rPr>
        <w:t>: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9DD045D" w:rsidTr="1B7A091D" w14:paraId="101DA6BA" w14:textId="77777777">
        <w:tc>
          <w:tcPr>
            <w:tcW w:w="2254" w:type="dxa"/>
          </w:tcPr>
          <w:p w:rsidR="5C0B7F22" w:rsidP="1B7A091D" w:rsidRDefault="5D4015E9" w14:paraId="28EA4D70" w14:textId="609EEFB0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Caratteristiche</w:t>
            </w:r>
          </w:p>
        </w:tc>
        <w:tc>
          <w:tcPr>
            <w:tcW w:w="2254" w:type="dxa"/>
          </w:tcPr>
          <w:p w:rsidR="781E8F92" w:rsidP="1B7A091D" w:rsidRDefault="29D9A069" w14:paraId="0E3E1FED" w14:textId="2297DD97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Angular</w:t>
            </w:r>
          </w:p>
        </w:tc>
        <w:tc>
          <w:tcPr>
            <w:tcW w:w="2254" w:type="dxa"/>
          </w:tcPr>
          <w:p w:rsidR="781E8F92" w:rsidP="1B7A091D" w:rsidRDefault="29D9A069" w14:paraId="5D5A6A0F" w14:textId="410191F5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React</w:t>
            </w:r>
          </w:p>
        </w:tc>
        <w:tc>
          <w:tcPr>
            <w:tcW w:w="2254" w:type="dxa"/>
          </w:tcPr>
          <w:p w:rsidR="781E8F92" w:rsidP="1B7A091D" w:rsidRDefault="29D9A069" w14:paraId="71B80FFF" w14:textId="0E831A0B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Vue</w:t>
            </w:r>
          </w:p>
        </w:tc>
      </w:tr>
      <w:tr w:rsidR="19DD045D" w:rsidTr="1B7A091D" w14:paraId="185AE1D0" w14:textId="77777777">
        <w:tc>
          <w:tcPr>
            <w:tcW w:w="2254" w:type="dxa"/>
          </w:tcPr>
          <w:p w:rsidR="781E8F92" w:rsidP="1B7A091D" w:rsidRDefault="7DF0AFD8" w14:paraId="421AB8DE" w14:textId="4CE09346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Manipolazione UI/DOM</w:t>
            </w:r>
          </w:p>
        </w:tc>
        <w:tc>
          <w:tcPr>
            <w:tcW w:w="2254" w:type="dxa"/>
          </w:tcPr>
          <w:p w:rsidR="03E81384" w:rsidP="1B7A091D" w:rsidRDefault="5DEB2B7D" w14:paraId="22089724" w14:textId="07FBA1AB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</w:tc>
        <w:tc>
          <w:tcPr>
            <w:tcW w:w="2254" w:type="dxa"/>
          </w:tcPr>
          <w:p w:rsidR="2471025F" w:rsidP="1B7A091D" w:rsidRDefault="15D8800B" w14:paraId="4E6FFF2E" w14:textId="07FBA1AB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  <w:p w:rsidR="19DD045D" w:rsidP="1B7A091D" w:rsidRDefault="19DD045D" w14:paraId="482F0050" w14:textId="2A5646DA">
            <w:pPr>
              <w:jc w:val="center"/>
              <w:rPr>
                <w:rFonts w:eastAsiaTheme="minorEastAsia"/>
              </w:rPr>
            </w:pPr>
          </w:p>
        </w:tc>
        <w:tc>
          <w:tcPr>
            <w:tcW w:w="2254" w:type="dxa"/>
          </w:tcPr>
          <w:p w:rsidR="7EA0B18B" w:rsidP="1B7A091D" w:rsidRDefault="48608BEA" w14:paraId="601FB4F2" w14:textId="07FBA1AB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  <w:p w:rsidR="19DD045D" w:rsidP="1B7A091D" w:rsidRDefault="19DD045D" w14:paraId="3F5E98AB" w14:textId="6C1C101A">
            <w:pPr>
              <w:jc w:val="center"/>
              <w:rPr>
                <w:rFonts w:eastAsiaTheme="minorEastAsia"/>
              </w:rPr>
            </w:pPr>
          </w:p>
        </w:tc>
      </w:tr>
      <w:tr w:rsidR="19DD045D" w:rsidTr="1B7A091D" w14:paraId="46C5B39D" w14:textId="77777777">
        <w:tc>
          <w:tcPr>
            <w:tcW w:w="2254" w:type="dxa"/>
          </w:tcPr>
          <w:p w:rsidR="781E8F92" w:rsidP="1B7A091D" w:rsidRDefault="7DF0AFD8" w14:paraId="517A864C" w14:textId="535BD1D8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Gestione stati</w:t>
            </w:r>
          </w:p>
        </w:tc>
        <w:tc>
          <w:tcPr>
            <w:tcW w:w="2254" w:type="dxa"/>
          </w:tcPr>
          <w:p w:rsidR="323E9C39" w:rsidP="1B7A091D" w:rsidRDefault="4986585B" w14:paraId="03B0DEDC" w14:textId="36F1CDFE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</w:tc>
        <w:tc>
          <w:tcPr>
            <w:tcW w:w="2254" w:type="dxa"/>
          </w:tcPr>
          <w:p w:rsidR="19DD045D" w:rsidP="1B7A091D" w:rsidRDefault="1951D310" w14:paraId="066FC4AA" w14:textId="7B7E29D0">
            <w:pPr>
              <w:spacing w:line="259" w:lineRule="auto"/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Parziale</w:t>
            </w:r>
          </w:p>
        </w:tc>
        <w:tc>
          <w:tcPr>
            <w:tcW w:w="2254" w:type="dxa"/>
          </w:tcPr>
          <w:p w:rsidR="1C22630F" w:rsidP="1B7A091D" w:rsidRDefault="215AA38A" w14:paraId="14B00A85" w14:textId="07FBA1AB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  <w:p w:rsidR="19DD045D" w:rsidP="1B7A091D" w:rsidRDefault="19DD045D" w14:paraId="3FC58574" w14:textId="0CF54F8D">
            <w:pPr>
              <w:jc w:val="center"/>
              <w:rPr>
                <w:rFonts w:eastAsiaTheme="minorEastAsia"/>
              </w:rPr>
            </w:pPr>
          </w:p>
        </w:tc>
      </w:tr>
      <w:tr w:rsidR="19DD045D" w:rsidTr="1B7A091D" w14:paraId="7D528F47" w14:textId="77777777">
        <w:tc>
          <w:tcPr>
            <w:tcW w:w="2254" w:type="dxa"/>
          </w:tcPr>
          <w:p w:rsidR="781E8F92" w:rsidP="1B7A091D" w:rsidRDefault="7DF0AFD8" w14:paraId="40FFA4F3" w14:textId="3A518BB3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Routing</w:t>
            </w:r>
          </w:p>
        </w:tc>
        <w:tc>
          <w:tcPr>
            <w:tcW w:w="2254" w:type="dxa"/>
          </w:tcPr>
          <w:p w:rsidR="37AD809A" w:rsidP="1B7A091D" w:rsidRDefault="322F0A9B" w14:paraId="4EA60C63" w14:textId="73FD9799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</w:tc>
        <w:tc>
          <w:tcPr>
            <w:tcW w:w="2254" w:type="dxa"/>
          </w:tcPr>
          <w:p w:rsidR="0A4EA9E8" w:rsidP="1B7A091D" w:rsidRDefault="46867EEA" w14:paraId="4A69212C" w14:textId="7F6B5637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No</w:t>
            </w:r>
          </w:p>
          <w:p w:rsidR="19DD045D" w:rsidP="1B7A091D" w:rsidRDefault="19DD045D" w14:paraId="0C62AE05" w14:textId="3480ECBB">
            <w:pPr>
              <w:jc w:val="center"/>
              <w:rPr>
                <w:rFonts w:eastAsiaTheme="minorEastAsia"/>
              </w:rPr>
            </w:pPr>
          </w:p>
        </w:tc>
        <w:tc>
          <w:tcPr>
            <w:tcW w:w="2254" w:type="dxa"/>
          </w:tcPr>
          <w:p w:rsidR="2471025F" w:rsidP="1B7A091D" w:rsidRDefault="15D8800B" w14:paraId="6A6A205B" w14:textId="07FBA1AB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  <w:p w:rsidR="19DD045D" w:rsidP="1B7A091D" w:rsidRDefault="19DD045D" w14:paraId="026F4482" w14:textId="5075B9F7">
            <w:pPr>
              <w:jc w:val="center"/>
              <w:rPr>
                <w:rFonts w:eastAsiaTheme="minorEastAsia"/>
              </w:rPr>
            </w:pPr>
          </w:p>
        </w:tc>
      </w:tr>
      <w:tr w:rsidR="19DD045D" w:rsidTr="1B7A091D" w14:paraId="413991F5" w14:textId="77777777">
        <w:tc>
          <w:tcPr>
            <w:tcW w:w="2254" w:type="dxa"/>
          </w:tcPr>
          <w:p w:rsidR="781E8F92" w:rsidP="1B7A091D" w:rsidRDefault="7DF0AFD8" w14:paraId="78C0C3ED" w14:textId="5A42090C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Gestione e validazione form</w:t>
            </w:r>
          </w:p>
        </w:tc>
        <w:tc>
          <w:tcPr>
            <w:tcW w:w="2254" w:type="dxa"/>
          </w:tcPr>
          <w:p w:rsidR="37AD809A" w:rsidP="1B7A091D" w:rsidRDefault="322F0A9B" w14:paraId="4F4EE4F9" w14:textId="07FBA1AB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Sì</w:t>
            </w:r>
          </w:p>
          <w:p w:rsidR="19DD045D" w:rsidP="1B7A091D" w:rsidRDefault="19DD045D" w14:paraId="063362FA" w14:textId="43B09196">
            <w:pPr>
              <w:jc w:val="center"/>
              <w:rPr>
                <w:rFonts w:eastAsiaTheme="minorEastAsia"/>
              </w:rPr>
            </w:pPr>
          </w:p>
        </w:tc>
        <w:tc>
          <w:tcPr>
            <w:tcW w:w="2254" w:type="dxa"/>
          </w:tcPr>
          <w:p w:rsidR="4F6CDF5B" w:rsidP="1B7A091D" w:rsidRDefault="38AC2087" w14:paraId="2277BFB9" w14:textId="7F6B5637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No</w:t>
            </w:r>
          </w:p>
        </w:tc>
        <w:tc>
          <w:tcPr>
            <w:tcW w:w="2254" w:type="dxa"/>
          </w:tcPr>
          <w:p w:rsidR="254D1A72" w:rsidP="1B7A091D" w:rsidRDefault="2B4B77AB" w14:paraId="03BED311" w14:textId="7F6B5637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No</w:t>
            </w:r>
          </w:p>
          <w:p w:rsidR="19DD045D" w:rsidP="1B7A091D" w:rsidRDefault="19DD045D" w14:paraId="373C1B27" w14:textId="3E5D5581">
            <w:pPr>
              <w:jc w:val="center"/>
              <w:rPr>
                <w:rFonts w:eastAsiaTheme="minorEastAsia"/>
              </w:rPr>
            </w:pPr>
          </w:p>
        </w:tc>
      </w:tr>
      <w:tr w:rsidR="19DD045D" w:rsidTr="1B7A091D" w14:paraId="51DCB5DB" w14:textId="77777777">
        <w:tc>
          <w:tcPr>
            <w:tcW w:w="2254" w:type="dxa"/>
          </w:tcPr>
          <w:p w:rsidR="781E8F92" w:rsidP="1B7A091D" w:rsidRDefault="7DF0AFD8" w14:paraId="0C03B533" w14:textId="3F9CCD57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Http Client</w:t>
            </w:r>
          </w:p>
        </w:tc>
        <w:tc>
          <w:tcPr>
            <w:tcW w:w="2254" w:type="dxa"/>
          </w:tcPr>
          <w:p w:rsidR="4C96E14D" w:rsidP="1B7A091D" w:rsidRDefault="09F69B56" w14:paraId="1FF9E84A" w14:textId="6154521C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</w:t>
            </w:r>
            <w:r w:rsidRPr="1B7A091D" w:rsidR="147FB7B0">
              <w:rPr>
                <w:rFonts w:eastAsiaTheme="minorEastAsia"/>
              </w:rPr>
              <w:t>ì</w:t>
            </w:r>
          </w:p>
        </w:tc>
        <w:tc>
          <w:tcPr>
            <w:tcW w:w="2254" w:type="dxa"/>
          </w:tcPr>
          <w:p w:rsidR="13296DBD" w:rsidP="1B7A091D" w:rsidRDefault="4BED7B07" w14:paraId="0CB3493F" w14:textId="242DF676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No</w:t>
            </w:r>
          </w:p>
        </w:tc>
        <w:tc>
          <w:tcPr>
            <w:tcW w:w="2254" w:type="dxa"/>
          </w:tcPr>
          <w:p w:rsidR="13296DBD" w:rsidP="1B7A091D" w:rsidRDefault="4BED7B07" w14:paraId="2EB2B279" w14:textId="7F6B5637">
            <w:pPr>
              <w:jc w:val="center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No</w:t>
            </w:r>
          </w:p>
          <w:p w:rsidR="19DD045D" w:rsidP="1B7A091D" w:rsidRDefault="19DD045D" w14:paraId="7BE113D1" w14:textId="410EF3B4">
            <w:pPr>
              <w:jc w:val="center"/>
              <w:rPr>
                <w:rFonts w:eastAsiaTheme="minorEastAsia"/>
              </w:rPr>
            </w:pPr>
          </w:p>
        </w:tc>
      </w:tr>
    </w:tbl>
    <w:p w:rsidR="19DD045D" w:rsidP="1B7A091D" w:rsidRDefault="19DD045D" w14:paraId="595E84D2" w14:textId="6F007D22">
      <w:pPr>
        <w:rPr>
          <w:rFonts w:eastAsiaTheme="minorEastAsia"/>
        </w:rPr>
      </w:pPr>
    </w:p>
    <w:p w:rsidR="6B73BE5A" w:rsidP="1388F6BB" w:rsidRDefault="112A560F" w14:paraId="31F51F46" w14:textId="3F277A0E">
      <w:pPr>
        <w:rPr>
          <w:rFonts w:eastAsia="ＭＳ 明朝" w:eastAsiaTheme="minorEastAsia"/>
          <w:b w:val="1"/>
          <w:bCs w:val="1"/>
          <w:color w:val="000000" w:themeColor="text1"/>
          <w:sz w:val="28"/>
          <w:szCs w:val="28"/>
        </w:rPr>
      </w:pPr>
      <w:r w:rsidRPr="1388F6BB" w:rsidR="112A560F">
        <w:rPr>
          <w:rFonts w:eastAsia="ＭＳ 明朝" w:eastAsiaTheme="minorEastAsia"/>
        </w:rPr>
        <w:t>Dopo attente ricerche su queste tecnologie</w:t>
      </w:r>
      <w:r w:rsidRPr="1388F6BB" w:rsidR="4968A4DC">
        <w:rPr>
          <w:rFonts w:eastAsia="ＭＳ 明朝" w:eastAsiaTheme="minorEastAsia"/>
        </w:rPr>
        <w:t xml:space="preserve"> e </w:t>
      </w:r>
      <w:r w:rsidRPr="1388F6BB" w:rsidR="0447453B">
        <w:rPr>
          <w:rFonts w:eastAsia="ＭＳ 明朝" w:eastAsiaTheme="minorEastAsia"/>
        </w:rPr>
        <w:t>b</w:t>
      </w:r>
      <w:r w:rsidRPr="1388F6BB" w:rsidR="4968A4DC">
        <w:rPr>
          <w:rFonts w:eastAsia="ＭＳ 明朝" w:eastAsiaTheme="minorEastAsia"/>
        </w:rPr>
        <w:t>a</w:t>
      </w:r>
      <w:r w:rsidRPr="1388F6BB" w:rsidR="0447453B">
        <w:rPr>
          <w:rFonts w:eastAsia="ＭＳ 明朝" w:eastAsiaTheme="minorEastAsia"/>
        </w:rPr>
        <w:t>sandosi anche su</w:t>
      </w:r>
      <w:r w:rsidRPr="1388F6BB" w:rsidR="4968A4DC">
        <w:rPr>
          <w:rFonts w:eastAsia="ＭＳ 明朝" w:eastAsiaTheme="minorEastAsia"/>
        </w:rPr>
        <w:t xml:space="preserve"> quanto emerso dal documento “Verbale_29_11_21</w:t>
      </w:r>
      <w:r w:rsidRPr="1388F6BB" w:rsidR="5367BD9E">
        <w:rPr>
          <w:rFonts w:eastAsia="ＭＳ 明朝" w:eastAsiaTheme="minorEastAsia"/>
        </w:rPr>
        <w:t>”</w:t>
      </w:r>
      <w:r w:rsidRPr="1388F6BB" w:rsidR="112A560F">
        <w:rPr>
          <w:rFonts w:eastAsia="ＭＳ 明朝" w:eastAsiaTheme="minorEastAsia"/>
        </w:rPr>
        <w:t xml:space="preserve">, il team Oberon </w:t>
      </w:r>
      <w:r w:rsidRPr="1388F6BB" w:rsidR="3B6AA87F">
        <w:rPr>
          <w:rFonts w:eastAsia="ＭＳ 明朝" w:eastAsiaTheme="minorEastAsia"/>
        </w:rPr>
        <w:t>ha deciso di utilizzare Vue che ha come punt</w:t>
      </w:r>
      <w:r w:rsidRPr="1388F6BB" w:rsidR="1D65179B">
        <w:rPr>
          <w:rFonts w:eastAsia="ＭＳ 明朝" w:eastAsiaTheme="minorEastAsia"/>
        </w:rPr>
        <w:t>i</w:t>
      </w:r>
      <w:r w:rsidRPr="1388F6BB" w:rsidR="3B6AA87F">
        <w:rPr>
          <w:rFonts w:eastAsia="ＭＳ 明朝" w:eastAsiaTheme="minorEastAsia"/>
        </w:rPr>
        <w:t xml:space="preserve"> di forza la semplicità e una curva di app</w:t>
      </w:r>
      <w:r w:rsidRPr="1388F6BB" w:rsidR="716FC373">
        <w:rPr>
          <w:rFonts w:eastAsia="ＭＳ 明朝" w:eastAsiaTheme="minorEastAsia"/>
        </w:rPr>
        <w:t>rendimento</w:t>
      </w:r>
      <w:r w:rsidRPr="1388F6BB" w:rsidR="2E1A6032">
        <w:rPr>
          <w:rFonts w:eastAsia="ＭＳ 明朝" w:eastAsiaTheme="minorEastAsia"/>
        </w:rPr>
        <w:t xml:space="preserve"> molto meno ripida rispetto a Angular e </w:t>
      </w:r>
      <w:r w:rsidRPr="1388F6BB" w:rsidR="2E1A6032">
        <w:rPr>
          <w:rFonts w:eastAsia="ＭＳ 明朝" w:eastAsiaTheme="minorEastAsia"/>
        </w:rPr>
        <w:t>React</w:t>
      </w:r>
      <w:r w:rsidRPr="1388F6BB" w:rsidR="06AE0D14">
        <w:rPr>
          <w:rFonts w:eastAsia="ＭＳ 明朝" w:eastAsiaTheme="minorEastAsia"/>
        </w:rPr>
        <w:t>, tuttavia</w:t>
      </w:r>
      <w:r w:rsidRPr="1388F6BB" w:rsidR="06AE0D14">
        <w:rPr>
          <w:rFonts w:eastAsia="ＭＳ 明朝" w:eastAsiaTheme="minorEastAsia"/>
        </w:rPr>
        <w:t xml:space="preserve"> riesce a soddisfare pienamente i requisiti tecnici necessari per la buona riuscita della </w:t>
      </w:r>
      <w:r w:rsidRPr="1388F6BB" w:rsidR="36EC9B5A">
        <w:rPr>
          <w:rFonts w:eastAsia="ＭＳ 明朝" w:eastAsiaTheme="minorEastAsia"/>
        </w:rPr>
        <w:t>W</w:t>
      </w:r>
      <w:r w:rsidRPr="1388F6BB" w:rsidR="06AE0D14">
        <w:rPr>
          <w:rFonts w:eastAsia="ＭＳ 明朝" w:eastAsiaTheme="minorEastAsia"/>
        </w:rPr>
        <w:t>ebA</w:t>
      </w:r>
      <w:r w:rsidRPr="1388F6BB" w:rsidR="59B78506">
        <w:rPr>
          <w:rFonts w:eastAsia="ＭＳ 明朝" w:eastAsiaTheme="minorEastAsia"/>
        </w:rPr>
        <w:t>pp</w:t>
      </w:r>
      <w:r w:rsidRPr="1388F6BB" w:rsidR="59B78506">
        <w:rPr>
          <w:rFonts w:eastAsia="ＭＳ 明朝" w:eastAsiaTheme="minorEastAsia"/>
        </w:rPr>
        <w:t>.</w:t>
      </w:r>
    </w:p>
    <w:p w:rsidR="6B73BE5A" w:rsidP="6E04AC74" w:rsidRDefault="1DCC4EDA" w14:paraId="1647F359" w14:textId="6385FCBD">
      <w:pPr>
        <w:pStyle w:val="Titolo2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/>
        </w:rPr>
      </w:pPr>
      <w:bookmarkStart w:name="_Toc89157021" w:id="14"/>
      <w:bookmarkStart w:name="_Toc1990863885" w:id="70339736"/>
      <w:r w:rsidRPr="568A8870" w:rsidR="1DCC4EDA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2.</w:t>
      </w:r>
      <w:r w:rsidRPr="568A8870" w:rsidR="1B0CF50A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5</w:t>
      </w:r>
      <w:r w:rsidRPr="568A8870" w:rsidR="72818806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 xml:space="preserve">    </w:t>
      </w:r>
      <w:r w:rsidRPr="568A8870" w:rsidR="1DCC4EDA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Stack back-end</w:t>
      </w:r>
      <w:bookmarkEnd w:id="14"/>
      <w:bookmarkEnd w:id="70339736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4B14FF" w:rsidTr="1B7A091D" w14:paraId="12D72811" w14:textId="77777777">
        <w:tc>
          <w:tcPr>
            <w:tcW w:w="4508" w:type="dxa"/>
          </w:tcPr>
          <w:p w:rsidR="1F6DAFDD" w:rsidP="1B7A091D" w:rsidRDefault="14E089B4" w14:paraId="4EA946D1" w14:textId="3BB30E28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Tecnologia</w:t>
            </w:r>
          </w:p>
        </w:tc>
        <w:tc>
          <w:tcPr>
            <w:tcW w:w="4508" w:type="dxa"/>
          </w:tcPr>
          <w:p w:rsidR="1F6DAFDD" w:rsidP="1B7A091D" w:rsidRDefault="14E089B4" w14:paraId="694A24F8" w14:textId="2412B063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Descrizione</w:t>
            </w:r>
          </w:p>
        </w:tc>
      </w:tr>
      <w:tr w:rsidR="7B4B14FF" w:rsidTr="1B7A091D" w14:paraId="746C292D" w14:textId="77777777">
        <w:tc>
          <w:tcPr>
            <w:tcW w:w="4508" w:type="dxa"/>
          </w:tcPr>
          <w:p w:rsidR="1F6DAFDD" w:rsidP="1B7A091D" w:rsidRDefault="14E089B4" w14:paraId="1BD3EF50" w14:textId="1A0D0925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Java</w:t>
            </w:r>
          </w:p>
        </w:tc>
        <w:tc>
          <w:tcPr>
            <w:tcW w:w="4508" w:type="dxa"/>
          </w:tcPr>
          <w:p w:rsidR="0BAE6C88" w:rsidP="1B7A091D" w:rsidRDefault="30BC0101" w14:paraId="51B3B798" w14:textId="3311D0EF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Linguaggio di programmazione lato server</w:t>
            </w:r>
          </w:p>
        </w:tc>
      </w:tr>
      <w:tr w:rsidR="7B4B14FF" w:rsidTr="1B7A091D" w14:paraId="4CA8D954" w14:textId="77777777">
        <w:tc>
          <w:tcPr>
            <w:tcW w:w="4508" w:type="dxa"/>
          </w:tcPr>
          <w:p w:rsidR="1F6DAFDD" w:rsidP="1B7A091D" w:rsidRDefault="14E089B4" w14:paraId="24F7B0DD" w14:textId="03E93A06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Spring</w:t>
            </w:r>
          </w:p>
        </w:tc>
        <w:tc>
          <w:tcPr>
            <w:tcW w:w="4508" w:type="dxa"/>
          </w:tcPr>
          <w:p w:rsidR="02026678" w:rsidP="1B7A091D" w:rsidRDefault="131B3844" w14:paraId="080B33FB" w14:textId="6380F9C3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Framework per lo sviluppo back-end</w:t>
            </w:r>
          </w:p>
        </w:tc>
      </w:tr>
      <w:tr w:rsidR="7B4B14FF" w:rsidTr="1B7A091D" w14:paraId="6A7958A5" w14:textId="77777777">
        <w:tc>
          <w:tcPr>
            <w:tcW w:w="4508" w:type="dxa"/>
          </w:tcPr>
          <w:p w:rsidR="1F6DAFDD" w:rsidP="1B7A091D" w:rsidRDefault="14E089B4" w14:paraId="5CD6C6E0" w14:textId="7C0FFA89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Solidity</w:t>
            </w:r>
          </w:p>
        </w:tc>
        <w:tc>
          <w:tcPr>
            <w:tcW w:w="4508" w:type="dxa"/>
          </w:tcPr>
          <w:p w:rsidR="4EE3B8C5" w:rsidP="1B7A091D" w:rsidRDefault="1283BFF3" w14:paraId="3ED742D4" w14:textId="2CB71A33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Linguaggio di programmazione per gli SmartContract</w:t>
            </w:r>
          </w:p>
        </w:tc>
      </w:tr>
      <w:tr w:rsidR="7B4B14FF" w:rsidTr="1B7A091D" w14:paraId="30A70342" w14:textId="77777777">
        <w:tc>
          <w:tcPr>
            <w:tcW w:w="4508" w:type="dxa"/>
          </w:tcPr>
          <w:p w:rsidR="004E74BF" w:rsidP="1B7A091D" w:rsidRDefault="301F66C1" w14:paraId="7C398218" w14:textId="3CE01AF4">
            <w:pPr>
              <w:spacing w:line="259" w:lineRule="auto"/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Avalanche</w:t>
            </w:r>
          </w:p>
        </w:tc>
        <w:tc>
          <w:tcPr>
            <w:tcW w:w="4508" w:type="dxa"/>
          </w:tcPr>
          <w:p w:rsidR="5C7EB0A1" w:rsidP="1B7A091D" w:rsidRDefault="5CD5C0A3" w14:paraId="118F42AA" w14:textId="6FCA4132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Blockchain</w:t>
            </w:r>
          </w:p>
        </w:tc>
      </w:tr>
      <w:tr w:rsidR="7B4B14FF" w:rsidTr="1B7A091D" w14:paraId="6B75DF1D" w14:textId="77777777">
        <w:tc>
          <w:tcPr>
            <w:tcW w:w="4508" w:type="dxa"/>
          </w:tcPr>
          <w:p w:rsidR="004E74BF" w:rsidP="1B7A091D" w:rsidRDefault="1F8E2A68" w14:paraId="4013858E" w14:textId="7ACFF252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PostgreSQL</w:t>
            </w:r>
          </w:p>
        </w:tc>
        <w:tc>
          <w:tcPr>
            <w:tcW w:w="4508" w:type="dxa"/>
          </w:tcPr>
          <w:p w:rsidR="07377AD8" w:rsidP="1B7A091D" w:rsidRDefault="34814FF7" w14:paraId="1573099F" w14:textId="0B2BE217">
            <w:pPr>
              <w:rPr>
                <w:rFonts w:eastAsiaTheme="minorEastAsia"/>
              </w:rPr>
            </w:pPr>
            <w:r w:rsidRPr="1B7A091D">
              <w:rPr>
                <w:rFonts w:eastAsiaTheme="minorEastAsia"/>
              </w:rPr>
              <w:t>Database</w:t>
            </w:r>
          </w:p>
        </w:tc>
      </w:tr>
    </w:tbl>
    <w:p w:rsidR="051B36BD" w:rsidP="1B7A091D" w:rsidRDefault="051B36BD" w14:paraId="5C9F303E" w14:textId="02CF707B" w14:noSpellErr="1">
      <w:pPr>
        <w:pStyle w:val="Titolo1"/>
        <w:rPr>
          <w:rFonts w:ascii="Calibri Light" w:hAnsi="Calibri Light" w:eastAsia="MS Gothic" w:cs="Times New Roman"/>
        </w:rPr>
      </w:pPr>
    </w:p>
    <w:p w:rsidR="6E04AC74" w:rsidP="6E04AC74" w:rsidRDefault="6E04AC74" w14:paraId="33BEB553" w14:textId="602AD83C">
      <w:pPr>
        <w:pStyle w:val="Normale"/>
      </w:pPr>
    </w:p>
    <w:p w:rsidR="6E04AC74" w:rsidP="6E04AC74" w:rsidRDefault="6E04AC74" w14:paraId="219CFC6C" w14:textId="17BCF505">
      <w:pPr>
        <w:pStyle w:val="Normale"/>
      </w:pPr>
    </w:p>
    <w:p w:rsidR="6E04AC74" w:rsidP="6E04AC74" w:rsidRDefault="6E04AC74" w14:paraId="51556492" w14:textId="59F0E173">
      <w:pPr>
        <w:pStyle w:val="Normale"/>
      </w:pPr>
    </w:p>
    <w:p w:rsidR="6E04AC74" w:rsidP="6E04AC74" w:rsidRDefault="6E04AC74" w14:paraId="0DB091AF" w14:textId="4B8B4E40">
      <w:pPr>
        <w:pStyle w:val="Normale"/>
      </w:pPr>
    </w:p>
    <w:p w:rsidR="6E04AC74" w:rsidP="6E04AC74" w:rsidRDefault="6E04AC74" w14:paraId="648F9294" w14:textId="02C193FB">
      <w:pPr>
        <w:pStyle w:val="Normale"/>
      </w:pPr>
    </w:p>
    <w:p w:rsidR="6E04AC74" w:rsidP="6E04AC74" w:rsidRDefault="6E04AC74" w14:paraId="7F025493" w14:textId="461896DA">
      <w:pPr>
        <w:pStyle w:val="Normale"/>
      </w:pPr>
    </w:p>
    <w:p w:rsidR="6E04AC74" w:rsidP="6E04AC74" w:rsidRDefault="6E04AC74" w14:paraId="758E488A" w14:textId="07654EFF">
      <w:pPr>
        <w:pStyle w:val="Normale"/>
      </w:pPr>
    </w:p>
    <w:p w:rsidR="6E04AC74" w:rsidP="6E04AC74" w:rsidRDefault="6E04AC74" w14:paraId="0C10355F" w14:textId="25017EE6">
      <w:pPr>
        <w:pStyle w:val="Normale"/>
      </w:pPr>
    </w:p>
    <w:p w:rsidR="6E04AC74" w:rsidP="6E04AC74" w:rsidRDefault="6E04AC74" w14:paraId="098EEA44" w14:textId="1DDDDAD8">
      <w:pPr>
        <w:pStyle w:val="Normale"/>
      </w:pPr>
    </w:p>
    <w:p w:rsidR="6E04AC74" w:rsidP="6E04AC74" w:rsidRDefault="6E04AC74" w14:paraId="3243D860" w14:textId="0F8EEA2F">
      <w:pPr>
        <w:pStyle w:val="Normale"/>
      </w:pPr>
    </w:p>
    <w:p w:rsidR="6E04AC74" w:rsidP="6E04AC74" w:rsidRDefault="6E04AC74" w14:paraId="48A22324" w14:textId="13E94E08">
      <w:pPr>
        <w:pStyle w:val="Normale"/>
      </w:pPr>
    </w:p>
    <w:p w:rsidR="6E04AC74" w:rsidP="6E04AC74" w:rsidRDefault="6E04AC74" w14:paraId="3C8821BA" w14:textId="080F884F">
      <w:pPr>
        <w:pStyle w:val="Titolo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</w:pPr>
    </w:p>
    <w:p w:rsidR="6C9F7114" w:rsidP="6E04AC74" w:rsidRDefault="6C9F7114" w14:paraId="05C353E2" w14:textId="5E7DB435">
      <w:pPr>
        <w:pStyle w:val="Titolo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</w:pPr>
      <w:bookmarkStart w:name="_Toc979853458" w:id="2099928454"/>
      <w:r w:rsidRPr="1388F6BB" w:rsidR="6C9F711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36"/>
          <w:szCs w:val="36"/>
        </w:rPr>
        <w:t>3    Casi d’uso</w:t>
      </w:r>
      <w:bookmarkEnd w:id="2099928454"/>
    </w:p>
    <w:p w:rsidR="42553A02" w:rsidP="1388F6BB" w:rsidRDefault="42553A02" w14:paraId="6654BC60" w14:textId="7CEF6B41">
      <w:pPr>
        <w:pStyle w:val="Normale"/>
        <w:bidi w:val="0"/>
        <w:jc w:val="center"/>
      </w:pPr>
      <w:r w:rsidR="42553A02">
        <w:drawing>
          <wp:inline wp14:editId="09978DFE" wp14:anchorId="09540C26">
            <wp:extent cx="3924300" cy="3646329"/>
            <wp:effectExtent l="0" t="0" r="0" b="0"/>
            <wp:docPr id="984093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663e341be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8F6BB" w:rsidP="1388F6BB" w:rsidRDefault="1388F6BB" w14:paraId="3030E9E6" w14:textId="3D55E954">
      <w:pPr>
        <w:pStyle w:val="Normale"/>
        <w:bidi w:val="0"/>
      </w:pPr>
    </w:p>
    <w:p w:rsidR="290B226D" w:rsidP="6E04AC74" w:rsidRDefault="290B226D" w14:paraId="2CD94E83" w14:textId="4E567271">
      <w:pPr>
        <w:pStyle w:val="Titolo2"/>
        <w:bidi w:val="0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</w:pPr>
      <w:bookmarkStart w:name="_Toc1639762254" w:id="1616469241"/>
      <w:r w:rsidRPr="568A8870" w:rsidR="290B226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3.1 UC01 Landing Page</w:t>
      </w:r>
      <w:bookmarkEnd w:id="1616469241"/>
    </w:p>
    <w:p w:rsidR="17AD3882" w:rsidP="6E04AC74" w:rsidRDefault="17AD3882" w14:paraId="57657C01" w14:textId="45DF1824">
      <w:pPr>
        <w:pStyle w:val="Normale"/>
        <w:bidi w:val="0"/>
        <w:ind w:firstLine="0"/>
        <w:jc w:val="center"/>
      </w:pPr>
      <w:r w:rsidR="2FD2EA06">
        <w:drawing>
          <wp:inline wp14:editId="76F38207" wp14:anchorId="5D7978CC">
            <wp:extent cx="4572000" cy="2400300"/>
            <wp:effectExtent l="0" t="0" r="0" b="0"/>
            <wp:docPr id="694117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659c65d8c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B7604" w:rsidP="1388F6BB" w:rsidRDefault="218B7604" w14:paraId="04E03B7E" w14:textId="2CDEBCEA">
      <w:pPr>
        <w:pStyle w:val="Normale"/>
        <w:rPr>
          <w:b w:val="1"/>
          <w:bCs w:val="1"/>
        </w:rPr>
      </w:pPr>
      <w:r w:rsidRPr="1388F6BB" w:rsidR="218B7604">
        <w:rPr>
          <w:b w:val="1"/>
          <w:bCs w:val="1"/>
        </w:rPr>
        <w:t>Titolo:</w:t>
      </w:r>
      <w:r w:rsidR="218B7604">
        <w:rPr>
          <w:b w:val="0"/>
          <w:bCs w:val="0"/>
        </w:rPr>
        <w:t xml:space="preserve"> UC01 Landing Page.</w:t>
      </w:r>
    </w:p>
    <w:p w:rsidR="218B7604" w:rsidP="1388F6BB" w:rsidRDefault="218B7604" w14:paraId="3F820C83" w14:textId="649C0D4F">
      <w:pPr>
        <w:pStyle w:val="Normale"/>
        <w:rPr>
          <w:b w:val="1"/>
          <w:bCs w:val="1"/>
        </w:rPr>
      </w:pPr>
      <w:r w:rsidRPr="1388F6BB" w:rsidR="218B7604">
        <w:rPr>
          <w:b w:val="1"/>
          <w:bCs w:val="1"/>
        </w:rPr>
        <w:t>Attor</w:t>
      </w:r>
      <w:r w:rsidRPr="1388F6BB" w:rsidR="3EC3E12F">
        <w:rPr>
          <w:b w:val="1"/>
          <w:bCs w:val="1"/>
        </w:rPr>
        <w:t>i</w:t>
      </w:r>
      <w:r w:rsidRPr="1388F6BB" w:rsidR="218B7604">
        <w:rPr>
          <w:b w:val="1"/>
          <w:bCs w:val="1"/>
        </w:rPr>
        <w:t xml:space="preserve"> primari:</w:t>
      </w:r>
      <w:r w:rsidR="218B7604">
        <w:rPr>
          <w:b w:val="0"/>
          <w:bCs w:val="0"/>
        </w:rPr>
        <w:t xml:space="preserve"> </w:t>
      </w:r>
      <w:r w:rsidR="4763AB6C">
        <w:rPr>
          <w:b w:val="0"/>
          <w:bCs w:val="0"/>
        </w:rPr>
        <w:t>Utente non riconosciuto,</w:t>
      </w:r>
      <w:r w:rsidRPr="1388F6BB" w:rsidR="4763AB6C">
        <w:rPr>
          <w:b w:val="1"/>
          <w:bCs w:val="1"/>
        </w:rPr>
        <w:t xml:space="preserve"> </w:t>
      </w:r>
      <w:r w:rsidR="218B7604">
        <w:rPr>
          <w:b w:val="0"/>
          <w:bCs w:val="0"/>
        </w:rPr>
        <w:t>Compratore.</w:t>
      </w:r>
    </w:p>
    <w:p w:rsidR="218B7604" w:rsidP="1388F6BB" w:rsidRDefault="218B7604" w14:paraId="6E90B2ED" w14:textId="5AC6C02B">
      <w:pPr>
        <w:pStyle w:val="Normale"/>
        <w:rPr>
          <w:b w:val="0"/>
          <w:bCs w:val="0"/>
        </w:rPr>
      </w:pPr>
      <w:r w:rsidRPr="1388F6BB" w:rsidR="218B7604">
        <w:rPr>
          <w:b w:val="1"/>
          <w:bCs w:val="1"/>
        </w:rPr>
        <w:t xml:space="preserve">Attore secondario: </w:t>
      </w:r>
      <w:r w:rsidR="218B7604">
        <w:rPr>
          <w:b w:val="0"/>
          <w:bCs w:val="0"/>
        </w:rPr>
        <w:t>Metamask.</w:t>
      </w:r>
    </w:p>
    <w:p w:rsidR="17AD3882" w:rsidP="6E04AC74" w:rsidRDefault="17AD3882" w14:paraId="4E0CE738" w14:textId="2821C39A">
      <w:pPr>
        <w:pStyle w:val="Normale"/>
        <w:rPr>
          <w:b w:val="0"/>
          <w:bCs w:val="0"/>
        </w:rPr>
      </w:pPr>
      <w:r w:rsidRPr="1388F6BB" w:rsidR="17AD3882">
        <w:rPr>
          <w:b w:val="1"/>
          <w:bCs w:val="1"/>
        </w:rPr>
        <w:t>Precondizione:</w:t>
      </w:r>
      <w:r w:rsidRPr="1388F6BB" w:rsidR="271417D5">
        <w:rPr>
          <w:b w:val="1"/>
          <w:bCs w:val="1"/>
        </w:rPr>
        <w:t xml:space="preserve"> </w:t>
      </w:r>
      <w:r w:rsidR="2509D2FF">
        <w:rPr>
          <w:b w:val="0"/>
          <w:bCs w:val="0"/>
        </w:rPr>
        <w:t>I</w:t>
      </w:r>
      <w:r w:rsidR="271417D5">
        <w:rPr>
          <w:b w:val="0"/>
          <w:bCs w:val="0"/>
        </w:rPr>
        <w:t xml:space="preserve">l compratore </w:t>
      </w:r>
      <w:r w:rsidR="4F4115C4">
        <w:rPr>
          <w:b w:val="0"/>
          <w:bCs w:val="0"/>
        </w:rPr>
        <w:t>ha iniziato la fase di pagamento nell</w:t>
      </w:r>
      <w:r w:rsidR="4FCDABE1">
        <w:rPr>
          <w:b w:val="0"/>
          <w:bCs w:val="0"/>
        </w:rPr>
        <w:t xml:space="preserve">a piattaforma </w:t>
      </w:r>
      <w:r w:rsidR="4F4115C4">
        <w:rPr>
          <w:b w:val="0"/>
          <w:bCs w:val="0"/>
        </w:rPr>
        <w:t>e-commerce.</w:t>
      </w:r>
    </w:p>
    <w:p w:rsidR="17AD3882" w:rsidP="1388F6BB" w:rsidRDefault="17AD3882" w14:paraId="27CCB0AD" w14:textId="778F208D">
      <w:pPr>
        <w:pStyle w:val="Normale"/>
        <w:bidi w:val="0"/>
        <w:spacing w:before="0" w:beforeAutospacing="off" w:after="160" w:afterAutospacing="off" w:line="259" w:lineRule="auto"/>
        <w:ind w:left="708" w:right="0"/>
        <w:jc w:val="left"/>
        <w:rPr>
          <w:b w:val="1"/>
          <w:bCs w:val="1"/>
        </w:rPr>
      </w:pPr>
      <w:r w:rsidRPr="1388F6BB" w:rsidR="17AD3882">
        <w:rPr>
          <w:b w:val="1"/>
          <w:bCs w:val="1"/>
        </w:rPr>
        <w:t>Postcondizione:</w:t>
      </w:r>
    </w:p>
    <w:p w:rsidR="17AD3882" w:rsidP="1388F6BB" w:rsidRDefault="17AD3882" w14:paraId="3044DEB6" w14:textId="47806BD7">
      <w:pPr>
        <w:pStyle w:val="Normale"/>
        <w:rPr>
          <w:b w:val="0"/>
          <w:bCs w:val="0"/>
        </w:rPr>
      </w:pPr>
      <w:r w:rsidRPr="1388F6BB" w:rsidR="17AD3882">
        <w:rPr>
          <w:b w:val="1"/>
          <w:bCs w:val="1"/>
        </w:rPr>
        <w:t>Scenario Principale:</w:t>
      </w:r>
      <w:r w:rsidRPr="1388F6BB" w:rsidR="08153FA0">
        <w:rPr>
          <w:b w:val="1"/>
          <w:bCs w:val="1"/>
        </w:rPr>
        <w:t xml:space="preserve"> </w:t>
      </w:r>
      <w:r w:rsidR="296F7486">
        <w:rPr>
          <w:b w:val="0"/>
          <w:bCs w:val="0"/>
        </w:rPr>
        <w:t>I</w:t>
      </w:r>
      <w:r w:rsidR="08153FA0">
        <w:rPr>
          <w:b w:val="0"/>
          <w:bCs w:val="0"/>
        </w:rPr>
        <w:t xml:space="preserve">l </w:t>
      </w:r>
      <w:r w:rsidR="08153FA0">
        <w:rPr>
          <w:b w:val="0"/>
          <w:bCs w:val="0"/>
        </w:rPr>
        <w:t>compratore ha scelto di pagare usando le criptovalute nel sito dell’e-commerce</w:t>
      </w:r>
      <w:r w:rsidR="3519A7CF">
        <w:rPr>
          <w:b w:val="0"/>
          <w:bCs w:val="0"/>
        </w:rPr>
        <w:t>. D</w:t>
      </w:r>
      <w:r w:rsidR="08153FA0">
        <w:rPr>
          <w:b w:val="0"/>
          <w:bCs w:val="0"/>
        </w:rPr>
        <w:t>opo aver confermato tale scelta è arrivato alla nostra Landing Page</w:t>
      </w:r>
      <w:r w:rsidR="79A0F142">
        <w:rPr>
          <w:b w:val="0"/>
          <w:bCs w:val="0"/>
        </w:rPr>
        <w:t xml:space="preserve"> e seguirà i seguenti passi per il pagamento:</w:t>
      </w:r>
    </w:p>
    <w:p w:rsidR="79A0F142" w:rsidP="1388F6BB" w:rsidRDefault="79A0F142" w14:paraId="637D2630" w14:textId="652CBEB5">
      <w:pPr>
        <w:pStyle w:val="Normale"/>
        <w:rPr>
          <w:b w:val="0"/>
          <w:bCs w:val="0"/>
        </w:rPr>
      </w:pPr>
      <w:r w:rsidR="79A0F142">
        <w:rPr>
          <w:b w:val="0"/>
          <w:bCs w:val="0"/>
        </w:rPr>
        <w:t>1) Connessione al wallet</w:t>
      </w:r>
      <w:r w:rsidR="59E65EA7">
        <w:rPr>
          <w:b w:val="0"/>
          <w:bCs w:val="0"/>
        </w:rPr>
        <w:t xml:space="preserve"> </w:t>
      </w:r>
      <w:r w:rsidR="7F0653C0">
        <w:rPr>
          <w:b w:val="0"/>
          <w:bCs w:val="0"/>
        </w:rPr>
        <w:t>(UC01.1)</w:t>
      </w:r>
      <w:r w:rsidR="79A0F142">
        <w:rPr>
          <w:b w:val="0"/>
          <w:bCs w:val="0"/>
        </w:rPr>
        <w:t>.</w:t>
      </w:r>
    </w:p>
    <w:p w:rsidR="79A0F142" w:rsidP="1388F6BB" w:rsidRDefault="79A0F142" w14:paraId="7948B790" w14:textId="5F398E04">
      <w:pPr>
        <w:pStyle w:val="Normale"/>
        <w:rPr>
          <w:b w:val="0"/>
          <w:bCs w:val="0"/>
        </w:rPr>
      </w:pPr>
      <w:r w:rsidR="79A0F142">
        <w:rPr>
          <w:b w:val="0"/>
          <w:bCs w:val="0"/>
        </w:rPr>
        <w:t xml:space="preserve">2) Conferma </w:t>
      </w:r>
      <w:r w:rsidR="2F748565">
        <w:rPr>
          <w:b w:val="0"/>
          <w:bCs w:val="0"/>
        </w:rPr>
        <w:t>pagamento (</w:t>
      </w:r>
      <w:r w:rsidR="02E858BA">
        <w:rPr>
          <w:b w:val="0"/>
          <w:bCs w:val="0"/>
        </w:rPr>
        <w:t>UC01.4)</w:t>
      </w:r>
      <w:r w:rsidR="79A0F142">
        <w:rPr>
          <w:b w:val="0"/>
          <w:bCs w:val="0"/>
        </w:rPr>
        <w:t>.</w:t>
      </w:r>
    </w:p>
    <w:p w:rsidR="79A0F142" w:rsidP="1388F6BB" w:rsidRDefault="79A0F142" w14:paraId="00AAD262" w14:textId="26B879EF">
      <w:pPr>
        <w:pStyle w:val="Normale"/>
        <w:rPr>
          <w:b w:val="0"/>
          <w:bCs w:val="0"/>
        </w:rPr>
      </w:pPr>
      <w:r w:rsidR="79A0F142">
        <w:rPr>
          <w:b w:val="0"/>
          <w:bCs w:val="0"/>
        </w:rPr>
        <w:t xml:space="preserve">3) </w:t>
      </w:r>
      <w:r w:rsidR="79A0F142">
        <w:rPr>
          <w:b w:val="0"/>
          <w:bCs w:val="0"/>
        </w:rPr>
        <w:t>Visualizzazione</w:t>
      </w:r>
      <w:r w:rsidR="79A0F142">
        <w:rPr>
          <w:b w:val="0"/>
          <w:bCs w:val="0"/>
        </w:rPr>
        <w:t xml:space="preserve"> dell’importo della transazione e </w:t>
      </w:r>
      <w:r w:rsidR="3845D674">
        <w:rPr>
          <w:b w:val="0"/>
          <w:bCs w:val="0"/>
        </w:rPr>
        <w:t>dell’</w:t>
      </w:r>
      <w:r w:rsidR="3845D674">
        <w:rPr>
          <w:b w:val="0"/>
          <w:bCs w:val="0"/>
        </w:rPr>
        <w:t>address</w:t>
      </w:r>
      <w:r w:rsidR="3845D674">
        <w:rPr>
          <w:b w:val="0"/>
          <w:bCs w:val="0"/>
        </w:rPr>
        <w:t xml:space="preserve"> del venditore come informazioni di </w:t>
      </w:r>
      <w:r w:rsidR="3845D674">
        <w:rPr>
          <w:b w:val="0"/>
          <w:bCs w:val="0"/>
        </w:rPr>
        <w:t>r</w:t>
      </w:r>
      <w:r w:rsidR="09EBE952">
        <w:rPr>
          <w:b w:val="0"/>
          <w:bCs w:val="0"/>
        </w:rPr>
        <w:t>iepilogo</w:t>
      </w:r>
      <w:r w:rsidR="3845D674">
        <w:rPr>
          <w:b w:val="0"/>
          <w:bCs w:val="0"/>
        </w:rPr>
        <w:t xml:space="preserve"> sulla Landing </w:t>
      </w:r>
      <w:r w:rsidR="3845D674">
        <w:rPr>
          <w:b w:val="0"/>
          <w:bCs w:val="0"/>
        </w:rPr>
        <w:t>Page</w:t>
      </w:r>
      <w:r w:rsidR="6EFBA39A">
        <w:rPr>
          <w:b w:val="0"/>
          <w:bCs w:val="0"/>
        </w:rPr>
        <w:t xml:space="preserve"> </w:t>
      </w:r>
      <w:r w:rsidR="6E7385FE">
        <w:rPr>
          <w:b w:val="0"/>
          <w:bCs w:val="0"/>
        </w:rPr>
        <w:t>(</w:t>
      </w:r>
      <w:r w:rsidR="0897FEE2">
        <w:rPr>
          <w:b w:val="0"/>
          <w:bCs w:val="0"/>
        </w:rPr>
        <w:t>UC01.2 &amp; UC01.3</w:t>
      </w:r>
      <w:r w:rsidR="6E7385FE">
        <w:rPr>
          <w:b w:val="0"/>
          <w:bCs w:val="0"/>
        </w:rPr>
        <w:t>)</w:t>
      </w:r>
      <w:r w:rsidR="3845D674">
        <w:rPr>
          <w:b w:val="0"/>
          <w:bCs w:val="0"/>
        </w:rPr>
        <w:t>.</w:t>
      </w:r>
    </w:p>
    <w:p w:rsidR="1388F6BB" w:rsidP="1388F6BB" w:rsidRDefault="1388F6BB" w14:paraId="6BCB85C7" w14:textId="42F14A96">
      <w:pPr>
        <w:pStyle w:val="Normale"/>
        <w:rPr>
          <w:b w:val="1"/>
          <w:bCs w:val="1"/>
        </w:rPr>
      </w:pPr>
    </w:p>
    <w:p w:rsidR="0A83282A" w:rsidP="6E04AC74" w:rsidRDefault="0A83282A" w14:paraId="29BE6AED" w14:textId="34870F5B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953978603" w:id="1757702394"/>
      <w:r w:rsidRPr="1388F6BB" w:rsidR="0A83282A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3.1.1 UC01.1 </w:t>
      </w:r>
      <w:r w:rsidRPr="1388F6BB" w:rsidR="46829C8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Connessione </w:t>
      </w:r>
      <w:r w:rsidRPr="1388F6BB" w:rsidR="0A83282A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al </w:t>
      </w:r>
      <w:r w:rsidRPr="1388F6BB" w:rsidR="0A83282A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wallet</w:t>
      </w:r>
      <w:bookmarkEnd w:id="1757702394"/>
    </w:p>
    <w:p w:rsidR="3C620E35" w:rsidP="1388F6BB" w:rsidRDefault="3C620E35" w14:paraId="36C08619" w14:textId="168ACE20">
      <w:pPr>
        <w:pStyle w:val="Normale"/>
        <w:rPr>
          <w:b w:val="1"/>
          <w:bCs w:val="1"/>
        </w:rPr>
      </w:pPr>
      <w:r w:rsidRPr="1388F6BB" w:rsidR="3C620E35">
        <w:rPr>
          <w:b w:val="1"/>
          <w:bCs w:val="1"/>
        </w:rPr>
        <w:t>Titolo:</w:t>
      </w:r>
      <w:r w:rsidR="3C620E35">
        <w:rPr>
          <w:b w:val="0"/>
          <w:bCs w:val="0"/>
        </w:rPr>
        <w:t xml:space="preserve"> UC01</w:t>
      </w:r>
      <w:r w:rsidR="0CA21EEF">
        <w:rPr>
          <w:b w:val="0"/>
          <w:bCs w:val="0"/>
        </w:rPr>
        <w:t>.1 Connessione al wallet</w:t>
      </w:r>
      <w:r w:rsidR="3C620E35">
        <w:rPr>
          <w:b w:val="0"/>
          <w:bCs w:val="0"/>
        </w:rPr>
        <w:t>.</w:t>
      </w:r>
    </w:p>
    <w:p w:rsidR="3C620E35" w:rsidP="1388F6BB" w:rsidRDefault="3C620E35" w14:paraId="7B03C7E6" w14:textId="0A695B4A">
      <w:pPr>
        <w:pStyle w:val="Normale"/>
        <w:rPr>
          <w:b w:val="1"/>
          <w:bCs w:val="1"/>
        </w:rPr>
      </w:pPr>
      <w:r w:rsidRPr="1388F6BB" w:rsidR="3C620E35">
        <w:rPr>
          <w:b w:val="1"/>
          <w:bCs w:val="1"/>
        </w:rPr>
        <w:t xml:space="preserve">Attore primario: </w:t>
      </w:r>
      <w:r w:rsidR="7DC35C23">
        <w:rPr>
          <w:b w:val="0"/>
          <w:bCs w:val="0"/>
        </w:rPr>
        <w:t>Utente non riconosciuto</w:t>
      </w:r>
      <w:r w:rsidR="3C620E35">
        <w:rPr>
          <w:b w:val="0"/>
          <w:bCs w:val="0"/>
        </w:rPr>
        <w:t>.</w:t>
      </w:r>
    </w:p>
    <w:p w:rsidR="3C620E35" w:rsidP="1388F6BB" w:rsidRDefault="3C620E35" w14:paraId="670D37A3" w14:textId="35A26889">
      <w:pPr>
        <w:pStyle w:val="Normale"/>
        <w:rPr>
          <w:b w:val="0"/>
          <w:bCs w:val="0"/>
        </w:rPr>
      </w:pPr>
      <w:r w:rsidRPr="1388F6BB" w:rsidR="3C620E35">
        <w:rPr>
          <w:b w:val="1"/>
          <w:bCs w:val="1"/>
        </w:rPr>
        <w:t xml:space="preserve">Attore secondario: </w:t>
      </w:r>
      <w:r w:rsidR="3C620E35">
        <w:rPr>
          <w:b w:val="0"/>
          <w:bCs w:val="0"/>
        </w:rPr>
        <w:t>Metamask.</w:t>
      </w:r>
    </w:p>
    <w:p w:rsidR="64732AEE" w:rsidP="6E04AC74" w:rsidRDefault="64732AEE" w14:paraId="29C04D3B" w14:textId="65F2ABE7">
      <w:pPr>
        <w:pStyle w:val="Normale"/>
        <w:rPr>
          <w:b w:val="0"/>
          <w:bCs w:val="0"/>
        </w:rPr>
      </w:pPr>
      <w:r w:rsidRPr="1388F6BB" w:rsidR="64732AEE">
        <w:rPr>
          <w:b w:val="1"/>
          <w:bCs w:val="1"/>
        </w:rPr>
        <w:t>Precondizione:</w:t>
      </w:r>
      <w:r w:rsidRPr="1388F6BB" w:rsidR="63310443">
        <w:rPr>
          <w:b w:val="1"/>
          <w:bCs w:val="1"/>
        </w:rPr>
        <w:t xml:space="preserve"> </w:t>
      </w:r>
      <w:r w:rsidRPr="1388F6BB" w:rsidR="0E28B589">
        <w:rPr>
          <w:b w:val="1"/>
          <w:bCs w:val="1"/>
        </w:rPr>
        <w:t>I</w:t>
      </w:r>
      <w:r w:rsidR="63310443">
        <w:rPr>
          <w:b w:val="0"/>
          <w:bCs w:val="0"/>
        </w:rPr>
        <w:t>l</w:t>
      </w:r>
      <w:r w:rsidR="63310443">
        <w:rPr>
          <w:b w:val="0"/>
          <w:bCs w:val="0"/>
        </w:rPr>
        <w:t xml:space="preserve"> compratore non ha effettuato il collegamento tra wallet e s</w:t>
      </w:r>
      <w:r w:rsidR="22E00FCD">
        <w:rPr>
          <w:b w:val="0"/>
          <w:bCs w:val="0"/>
        </w:rPr>
        <w:t xml:space="preserve">mart </w:t>
      </w:r>
      <w:r w:rsidR="22E00FCD">
        <w:rPr>
          <w:b w:val="0"/>
          <w:bCs w:val="0"/>
        </w:rPr>
        <w:t>contract</w:t>
      </w:r>
      <w:r w:rsidR="22E00FCD">
        <w:rPr>
          <w:b w:val="0"/>
          <w:bCs w:val="0"/>
        </w:rPr>
        <w:t>.</w:t>
      </w:r>
    </w:p>
    <w:p w:rsidR="64732AEE" w:rsidP="1388F6BB" w:rsidRDefault="64732AEE" w14:paraId="2CED96E7" w14:textId="102562B6">
      <w:pPr>
        <w:pStyle w:val="Normale"/>
        <w:rPr>
          <w:b w:val="0"/>
          <w:bCs w:val="0"/>
        </w:rPr>
      </w:pPr>
      <w:r w:rsidRPr="1388F6BB" w:rsidR="64732AEE">
        <w:rPr>
          <w:b w:val="1"/>
          <w:bCs w:val="1"/>
        </w:rPr>
        <w:t>Postcondizione:</w:t>
      </w:r>
      <w:r w:rsidRPr="1388F6BB" w:rsidR="2E846BD0">
        <w:rPr>
          <w:b w:val="1"/>
          <w:bCs w:val="1"/>
        </w:rPr>
        <w:t xml:space="preserve"> </w:t>
      </w:r>
      <w:r w:rsidRPr="1388F6BB" w:rsidR="258F320A">
        <w:rPr>
          <w:b w:val="1"/>
          <w:bCs w:val="1"/>
        </w:rPr>
        <w:t>I</w:t>
      </w:r>
      <w:r w:rsidR="2E846BD0">
        <w:rPr>
          <w:b w:val="0"/>
          <w:bCs w:val="0"/>
        </w:rPr>
        <w:t xml:space="preserve">l compratore ha effettuato il collegamento tra wallet e smart </w:t>
      </w:r>
      <w:r w:rsidR="2E846BD0">
        <w:rPr>
          <w:b w:val="0"/>
          <w:bCs w:val="0"/>
        </w:rPr>
        <w:t>contract</w:t>
      </w:r>
      <w:r w:rsidR="2B32E45C">
        <w:rPr>
          <w:b w:val="0"/>
          <w:bCs w:val="0"/>
        </w:rPr>
        <w:t xml:space="preserve"> e può interagire con esso</w:t>
      </w:r>
      <w:r w:rsidR="2E846BD0">
        <w:rPr>
          <w:b w:val="0"/>
          <w:bCs w:val="0"/>
        </w:rPr>
        <w:t>.</w:t>
      </w:r>
    </w:p>
    <w:p w:rsidR="64732AEE" w:rsidP="1388F6BB" w:rsidRDefault="64732AEE" w14:paraId="3C0F140A" w14:textId="7E4361AF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1388F6BB" w:rsidR="64732AEE">
        <w:rPr>
          <w:b w:val="1"/>
          <w:bCs w:val="1"/>
        </w:rPr>
        <w:t xml:space="preserve">Scenario </w:t>
      </w:r>
      <w:r w:rsidRPr="1388F6BB" w:rsidR="3DC1D979">
        <w:rPr>
          <w:b w:val="1"/>
          <w:bCs w:val="1"/>
        </w:rPr>
        <w:t xml:space="preserve">Principale: </w:t>
      </w:r>
      <w:r w:rsidR="3DC1D979">
        <w:rPr>
          <w:b w:val="0"/>
          <w:bCs w:val="0"/>
        </w:rPr>
        <w:t>Il</w:t>
      </w:r>
      <w:r w:rsidR="0B78D64D">
        <w:rPr>
          <w:b w:val="0"/>
          <w:bCs w:val="0"/>
        </w:rPr>
        <w:t xml:space="preserve"> compratore vuole interagire con lo smart contract di ShopChain, quindi deve </w:t>
      </w:r>
      <w:r w:rsidR="0F676F1C">
        <w:rPr>
          <w:b w:val="0"/>
          <w:bCs w:val="0"/>
        </w:rPr>
        <w:t>collegare il wallet ad esso per poter autorizzare successivamente le transazioni.</w:t>
      </w:r>
      <w:r w:rsidR="4A3362A9">
        <w:rPr>
          <w:b w:val="0"/>
          <w:bCs w:val="0"/>
        </w:rPr>
        <w:t xml:space="preserve"> Il </w:t>
      </w:r>
      <w:r w:rsidR="72F4958E">
        <w:rPr>
          <w:b w:val="0"/>
          <w:bCs w:val="0"/>
        </w:rPr>
        <w:t>compratore, quindi,</w:t>
      </w:r>
      <w:r w:rsidR="66C02899">
        <w:rPr>
          <w:b w:val="0"/>
          <w:bCs w:val="0"/>
        </w:rPr>
        <w:t xml:space="preserve"> cli</w:t>
      </w:r>
      <w:r w:rsidR="51AA23CC">
        <w:rPr>
          <w:b w:val="0"/>
          <w:bCs w:val="0"/>
        </w:rPr>
        <w:t>c</w:t>
      </w:r>
      <w:r w:rsidR="66C02899">
        <w:rPr>
          <w:b w:val="0"/>
          <w:bCs w:val="0"/>
        </w:rPr>
        <w:t>cherà su “Connetti wallet” e</w:t>
      </w:r>
      <w:r w:rsidR="06C058B7">
        <w:rPr>
          <w:b w:val="0"/>
          <w:bCs w:val="0"/>
        </w:rPr>
        <w:t xml:space="preserve"> si aprirà il pop-up</w:t>
      </w:r>
      <w:r w:rsidR="4A3362A9">
        <w:rPr>
          <w:b w:val="0"/>
          <w:bCs w:val="0"/>
        </w:rPr>
        <w:t xml:space="preserve"> </w:t>
      </w:r>
      <w:r w:rsidR="53A3B88E">
        <w:rPr>
          <w:b w:val="0"/>
          <w:bCs w:val="0"/>
        </w:rPr>
        <w:t xml:space="preserve">di </w:t>
      </w:r>
      <w:r w:rsidR="12518B44">
        <w:rPr>
          <w:b w:val="0"/>
          <w:bCs w:val="0"/>
        </w:rPr>
        <w:t>Metamask</w:t>
      </w:r>
      <w:r w:rsidR="4B615290">
        <w:rPr>
          <w:b w:val="0"/>
          <w:bCs w:val="0"/>
        </w:rPr>
        <w:t xml:space="preserve">, dove </w:t>
      </w:r>
      <w:r w:rsidR="12518B44">
        <w:rPr>
          <w:b w:val="0"/>
          <w:bCs w:val="0"/>
        </w:rPr>
        <w:t>darà il permesso allo smart contract di interagire con il proprio wallet.</w:t>
      </w:r>
    </w:p>
    <w:p w:rsidR="1388F6BB" w:rsidP="1388F6BB" w:rsidRDefault="1388F6BB" w14:paraId="597A7AB5" w14:textId="5D63F8AA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64732AEE" w:rsidP="1388F6BB" w:rsidRDefault="64732AEE" w14:paraId="4232703D" w14:textId="321220E7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bookmarkStart w:name="_Toc974515277" w:id="1485574165"/>
      <w:r w:rsidRPr="1388F6BB" w:rsidR="64732AEE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3.1.2 UC01.2 Visualizzazione importo transazione</w:t>
      </w:r>
      <w:bookmarkEnd w:id="1485574165"/>
    </w:p>
    <w:p w:rsidR="01BCBE9F" w:rsidP="1388F6BB" w:rsidRDefault="01BCBE9F" w14:paraId="65AA0834" w14:textId="6238DAE3">
      <w:pPr>
        <w:pStyle w:val="Normale"/>
        <w:rPr>
          <w:b w:val="0"/>
          <w:bCs w:val="0"/>
        </w:rPr>
      </w:pPr>
      <w:r w:rsidRPr="1388F6BB" w:rsidR="01BCBE9F">
        <w:rPr>
          <w:b w:val="1"/>
          <w:bCs w:val="1"/>
        </w:rPr>
        <w:t>Titolo:</w:t>
      </w:r>
      <w:r w:rsidR="01BCBE9F">
        <w:rPr>
          <w:b w:val="0"/>
          <w:bCs w:val="0"/>
        </w:rPr>
        <w:t xml:space="preserve"> UC01</w:t>
      </w:r>
      <w:r w:rsidR="45E1A1A2">
        <w:rPr>
          <w:b w:val="0"/>
          <w:bCs w:val="0"/>
        </w:rPr>
        <w:t>.2 Visualizzazione importo transazione</w:t>
      </w:r>
      <w:r w:rsidR="01BCBE9F">
        <w:rPr>
          <w:b w:val="0"/>
          <w:bCs w:val="0"/>
        </w:rPr>
        <w:t>.</w:t>
      </w:r>
    </w:p>
    <w:p w:rsidR="01BCBE9F" w:rsidP="1388F6BB" w:rsidRDefault="01BCBE9F" w14:paraId="303E7D81" w14:textId="4B8A25F8">
      <w:pPr>
        <w:pStyle w:val="Normale"/>
        <w:rPr>
          <w:b w:val="1"/>
          <w:bCs w:val="1"/>
        </w:rPr>
      </w:pPr>
      <w:r w:rsidRPr="1388F6BB" w:rsidR="01BCBE9F">
        <w:rPr>
          <w:b w:val="1"/>
          <w:bCs w:val="1"/>
        </w:rPr>
        <w:t xml:space="preserve">Attore primario: </w:t>
      </w:r>
      <w:r w:rsidR="01BCBE9F">
        <w:rPr>
          <w:b w:val="0"/>
          <w:bCs w:val="0"/>
        </w:rPr>
        <w:t>Compratore.</w:t>
      </w:r>
    </w:p>
    <w:p w:rsidR="01BCBE9F" w:rsidP="1388F6BB" w:rsidRDefault="01BCBE9F" w14:paraId="6465BB6F" w14:textId="45F311E5">
      <w:pPr>
        <w:pStyle w:val="Normale"/>
        <w:rPr>
          <w:b w:val="0"/>
          <w:bCs w:val="0"/>
        </w:rPr>
      </w:pPr>
      <w:r w:rsidRPr="1388F6BB" w:rsidR="01BCBE9F">
        <w:rPr>
          <w:b w:val="1"/>
          <w:bCs w:val="1"/>
        </w:rPr>
        <w:t xml:space="preserve">Attore secondario: </w:t>
      </w:r>
      <w:r w:rsidR="01BCBE9F">
        <w:rPr>
          <w:b w:val="0"/>
          <w:bCs w:val="0"/>
        </w:rPr>
        <w:t>Metamask.</w:t>
      </w:r>
    </w:p>
    <w:p w:rsidR="64732AEE" w:rsidP="1388F6BB" w:rsidRDefault="64732AEE" w14:paraId="61E0CD82" w14:textId="210D5128">
      <w:pPr>
        <w:pStyle w:val="Normale"/>
        <w:rPr>
          <w:b w:val="1"/>
          <w:bCs w:val="1"/>
        </w:rPr>
      </w:pPr>
      <w:r w:rsidRPr="1388F6BB" w:rsidR="64732AEE">
        <w:rPr>
          <w:b w:val="1"/>
          <w:bCs w:val="1"/>
        </w:rPr>
        <w:t>Precondizione:</w:t>
      </w:r>
      <w:r w:rsidRPr="1388F6BB" w:rsidR="197B74B6">
        <w:rPr>
          <w:b w:val="1"/>
          <w:bCs w:val="1"/>
        </w:rPr>
        <w:t xml:space="preserve"> </w:t>
      </w:r>
      <w:r w:rsidR="197B74B6">
        <w:rPr>
          <w:b w:val="0"/>
          <w:bCs w:val="0"/>
        </w:rPr>
        <w:t>Il compratore ha iniziato la fase di pagamento nella piattaforma e-commerce</w:t>
      </w:r>
      <w:r w:rsidR="447751B2">
        <w:rPr>
          <w:b w:val="0"/>
          <w:bCs w:val="0"/>
        </w:rPr>
        <w:t>.</w:t>
      </w:r>
    </w:p>
    <w:p w:rsidR="64732AEE" w:rsidP="6E04AC74" w:rsidRDefault="64732AEE" w14:paraId="19DD5D6A" w14:textId="11FBC9A9">
      <w:pPr>
        <w:pStyle w:val="Normale"/>
        <w:rPr>
          <w:b w:val="1"/>
          <w:bCs w:val="1"/>
        </w:rPr>
      </w:pPr>
      <w:r w:rsidRPr="1388F6BB" w:rsidR="64732AEE">
        <w:rPr>
          <w:b w:val="1"/>
          <w:bCs w:val="1"/>
        </w:rPr>
        <w:t>Postcondizione:</w:t>
      </w:r>
      <w:r w:rsidRPr="1388F6BB" w:rsidR="55071188">
        <w:rPr>
          <w:b w:val="1"/>
          <w:bCs w:val="1"/>
        </w:rPr>
        <w:t xml:space="preserve"> </w:t>
      </w:r>
      <w:r w:rsidR="55071188">
        <w:rPr>
          <w:b w:val="0"/>
          <w:bCs w:val="0"/>
        </w:rPr>
        <w:t>Il compratore ha visualizzato l’importo della transazione</w:t>
      </w:r>
      <w:r w:rsidR="31497835">
        <w:rPr>
          <w:b w:val="0"/>
          <w:bCs w:val="0"/>
        </w:rPr>
        <w:t>.</w:t>
      </w:r>
    </w:p>
    <w:p w:rsidR="64732AEE" w:rsidP="1388F6BB" w:rsidRDefault="64732AEE" w14:paraId="2C7CBD5F" w14:textId="106B7FEB">
      <w:pPr>
        <w:pStyle w:val="Normale"/>
        <w:rPr>
          <w:b w:val="0"/>
          <w:bCs w:val="0"/>
        </w:rPr>
      </w:pPr>
      <w:r w:rsidRPr="1388F6BB" w:rsidR="64732AEE">
        <w:rPr>
          <w:b w:val="1"/>
          <w:bCs w:val="1"/>
        </w:rPr>
        <w:t>Scenario Principale:</w:t>
      </w:r>
      <w:r w:rsidRPr="1388F6BB" w:rsidR="52ED91D1">
        <w:rPr>
          <w:b w:val="1"/>
          <w:bCs w:val="1"/>
        </w:rPr>
        <w:t xml:space="preserve"> </w:t>
      </w:r>
      <w:r w:rsidR="55958E54">
        <w:rPr>
          <w:b w:val="0"/>
          <w:bCs w:val="0"/>
        </w:rPr>
        <w:t>Il compratore</w:t>
      </w:r>
      <w:r w:rsidR="2F059CAB">
        <w:rPr>
          <w:b w:val="0"/>
          <w:bCs w:val="0"/>
        </w:rPr>
        <w:t xml:space="preserve"> </w:t>
      </w:r>
      <w:r w:rsidR="731CB7F0">
        <w:rPr>
          <w:b w:val="0"/>
          <w:bCs w:val="0"/>
        </w:rPr>
        <w:t>visualizza nella Landing Page l’importo corrispondente al/i prodotto/i selezionato/i</w:t>
      </w:r>
      <w:r w:rsidR="49525E88">
        <w:rPr>
          <w:b w:val="0"/>
          <w:bCs w:val="0"/>
        </w:rPr>
        <w:t xml:space="preserve">, con eventualmente sommato il costo di consegna e le </w:t>
      </w:r>
      <w:proofErr w:type="spellStart"/>
      <w:r w:rsidR="49525E88">
        <w:rPr>
          <w:b w:val="0"/>
          <w:bCs w:val="0"/>
        </w:rPr>
        <w:t>fees</w:t>
      </w:r>
      <w:proofErr w:type="spellEnd"/>
      <w:r w:rsidR="49525E88">
        <w:rPr>
          <w:b w:val="0"/>
          <w:bCs w:val="0"/>
        </w:rPr>
        <w:t xml:space="preserve"> stimate (medie).</w:t>
      </w:r>
    </w:p>
    <w:p w:rsidR="1388F6BB" w:rsidP="1388F6BB" w:rsidRDefault="1388F6BB" w14:paraId="424A7E78" w14:textId="1728DC4C">
      <w:pPr>
        <w:pStyle w:val="Normale"/>
        <w:rPr>
          <w:b w:val="0"/>
          <w:bCs w:val="0"/>
        </w:rPr>
      </w:pPr>
    </w:p>
    <w:p w:rsidR="64732AEE" w:rsidP="1388F6BB" w:rsidRDefault="64732AEE" w14:paraId="5F5E7F72" w14:textId="6D36CBC2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762730007" w:id="1562946009"/>
      <w:r w:rsidRPr="1388F6BB" w:rsidR="64732AEE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3.1.1 UC01.3 Visualizzazione </w:t>
      </w:r>
      <w:proofErr w:type="spellStart"/>
      <w:r w:rsidRPr="1388F6BB" w:rsidR="1284BDE0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address</w:t>
      </w:r>
      <w:proofErr w:type="spellEnd"/>
      <w:r w:rsidRPr="1388F6BB" w:rsidR="1284BDE0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1388F6BB" w:rsidR="64732AEE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venditore</w:t>
      </w:r>
      <w:bookmarkEnd w:id="1562946009"/>
    </w:p>
    <w:p w:rsidR="386FC85A" w:rsidP="1388F6BB" w:rsidRDefault="386FC85A" w14:paraId="1B8BFD2F" w14:textId="2B3D37D3">
      <w:pPr>
        <w:pStyle w:val="Normale"/>
        <w:rPr>
          <w:b w:val="1"/>
          <w:bCs w:val="1"/>
        </w:rPr>
      </w:pPr>
      <w:r w:rsidRPr="1388F6BB" w:rsidR="386FC85A">
        <w:rPr>
          <w:b w:val="1"/>
          <w:bCs w:val="1"/>
        </w:rPr>
        <w:t>Titolo:</w:t>
      </w:r>
      <w:r w:rsidR="386FC85A">
        <w:rPr>
          <w:b w:val="0"/>
          <w:bCs w:val="0"/>
        </w:rPr>
        <w:t xml:space="preserve"> UC01</w:t>
      </w:r>
      <w:r w:rsidR="4DFD39BD">
        <w:rPr>
          <w:b w:val="0"/>
          <w:bCs w:val="0"/>
        </w:rPr>
        <w:t>.3</w:t>
      </w:r>
      <w:r w:rsidR="386FC85A">
        <w:rPr>
          <w:b w:val="0"/>
          <w:bCs w:val="0"/>
        </w:rPr>
        <w:t xml:space="preserve"> </w:t>
      </w:r>
      <w:r w:rsidR="157C9271">
        <w:rPr>
          <w:b w:val="0"/>
          <w:bCs w:val="0"/>
        </w:rPr>
        <w:t>Visualizzazione address venditore</w:t>
      </w:r>
      <w:r w:rsidR="386FC85A">
        <w:rPr>
          <w:b w:val="0"/>
          <w:bCs w:val="0"/>
        </w:rPr>
        <w:t>.</w:t>
      </w:r>
    </w:p>
    <w:p w:rsidR="386FC85A" w:rsidP="1388F6BB" w:rsidRDefault="386FC85A" w14:paraId="7C6CDD1E" w14:textId="4B8A25F8">
      <w:pPr>
        <w:pStyle w:val="Normale"/>
        <w:rPr>
          <w:b w:val="1"/>
          <w:bCs w:val="1"/>
        </w:rPr>
      </w:pPr>
      <w:r w:rsidRPr="1388F6BB" w:rsidR="386FC85A">
        <w:rPr>
          <w:b w:val="1"/>
          <w:bCs w:val="1"/>
        </w:rPr>
        <w:t xml:space="preserve">Attore primario: </w:t>
      </w:r>
      <w:r w:rsidR="386FC85A">
        <w:rPr>
          <w:b w:val="0"/>
          <w:bCs w:val="0"/>
        </w:rPr>
        <w:t>Compratore.</w:t>
      </w:r>
    </w:p>
    <w:p w:rsidR="386FC85A" w:rsidP="1388F6BB" w:rsidRDefault="386FC85A" w14:paraId="4CFFBD25" w14:textId="1183326F">
      <w:pPr>
        <w:pStyle w:val="Normale"/>
        <w:rPr>
          <w:b w:val="0"/>
          <w:bCs w:val="0"/>
        </w:rPr>
      </w:pPr>
      <w:r w:rsidRPr="1388F6BB" w:rsidR="386FC85A">
        <w:rPr>
          <w:b w:val="1"/>
          <w:bCs w:val="1"/>
        </w:rPr>
        <w:t xml:space="preserve">Attore secondario: </w:t>
      </w:r>
      <w:r w:rsidR="386FC85A">
        <w:rPr>
          <w:b w:val="0"/>
          <w:bCs w:val="0"/>
        </w:rPr>
        <w:t>Metamask.</w:t>
      </w:r>
    </w:p>
    <w:p w:rsidR="64732AEE" w:rsidP="1388F6BB" w:rsidRDefault="64732AEE" w14:paraId="23936D2A" w14:textId="34E24BF8">
      <w:pPr>
        <w:pStyle w:val="Normale"/>
        <w:rPr>
          <w:b w:val="1"/>
          <w:bCs w:val="1"/>
        </w:rPr>
      </w:pPr>
      <w:r w:rsidRPr="1388F6BB" w:rsidR="64732AEE">
        <w:rPr>
          <w:b w:val="1"/>
          <w:bCs w:val="1"/>
        </w:rPr>
        <w:t>Precondizione:</w:t>
      </w:r>
      <w:r w:rsidRPr="1388F6BB" w:rsidR="47846EFB">
        <w:rPr>
          <w:b w:val="1"/>
          <w:bCs w:val="1"/>
        </w:rPr>
        <w:t xml:space="preserve"> </w:t>
      </w:r>
      <w:r w:rsidR="47846EFB">
        <w:rPr>
          <w:b w:val="0"/>
          <w:bCs w:val="0"/>
        </w:rPr>
        <w:t>Il compratore ha iniziato la fase di pagamento nella piattaforma e-commerce.</w:t>
      </w:r>
    </w:p>
    <w:p w:rsidR="64732AEE" w:rsidP="1388F6BB" w:rsidRDefault="64732AEE" w14:paraId="47FAA055" w14:textId="3F61539F">
      <w:pPr>
        <w:pStyle w:val="Normale"/>
        <w:rPr>
          <w:b w:val="0"/>
          <w:bCs w:val="0"/>
        </w:rPr>
      </w:pPr>
      <w:r w:rsidRPr="1388F6BB" w:rsidR="64732AEE">
        <w:rPr>
          <w:b w:val="1"/>
          <w:bCs w:val="1"/>
        </w:rPr>
        <w:t>Postcondizione:</w:t>
      </w:r>
      <w:r w:rsidRPr="1388F6BB" w:rsidR="41A20AB9">
        <w:rPr>
          <w:b w:val="1"/>
          <w:bCs w:val="1"/>
        </w:rPr>
        <w:t xml:space="preserve"> </w:t>
      </w:r>
      <w:r w:rsidR="41A20AB9">
        <w:rPr>
          <w:b w:val="0"/>
          <w:bCs w:val="0"/>
        </w:rPr>
        <w:t xml:space="preserve">Il compratore ha visualizzato </w:t>
      </w:r>
      <w:r w:rsidR="275B13B6">
        <w:rPr>
          <w:b w:val="0"/>
          <w:bCs w:val="0"/>
        </w:rPr>
        <w:t xml:space="preserve">correttamente </w:t>
      </w:r>
      <w:r w:rsidR="41A20AB9">
        <w:rPr>
          <w:b w:val="0"/>
          <w:bCs w:val="0"/>
        </w:rPr>
        <w:t xml:space="preserve">l’address </w:t>
      </w:r>
      <w:r w:rsidR="6E718375">
        <w:rPr>
          <w:b w:val="0"/>
          <w:bCs w:val="0"/>
        </w:rPr>
        <w:t>del venditore</w:t>
      </w:r>
      <w:r w:rsidR="41A20AB9">
        <w:rPr>
          <w:b w:val="0"/>
          <w:bCs w:val="0"/>
        </w:rPr>
        <w:t>.</w:t>
      </w:r>
    </w:p>
    <w:p w:rsidR="64732AEE" w:rsidP="1388F6BB" w:rsidRDefault="64732AEE" w14:paraId="0C8E3AC0" w14:textId="28AB4449">
      <w:pPr>
        <w:pStyle w:val="Normale"/>
        <w:rPr>
          <w:b w:val="0"/>
          <w:bCs w:val="0"/>
        </w:rPr>
      </w:pPr>
      <w:r w:rsidRPr="1388F6BB" w:rsidR="64732AEE">
        <w:rPr>
          <w:b w:val="1"/>
          <w:bCs w:val="1"/>
        </w:rPr>
        <w:t>Scenario Principale:</w:t>
      </w:r>
      <w:r w:rsidRPr="1388F6BB" w:rsidR="5A9B661C">
        <w:rPr>
          <w:b w:val="1"/>
          <w:bCs w:val="1"/>
        </w:rPr>
        <w:t xml:space="preserve"> </w:t>
      </w:r>
      <w:r w:rsidR="5A9B661C">
        <w:rPr>
          <w:b w:val="0"/>
          <w:bCs w:val="0"/>
        </w:rPr>
        <w:t xml:space="preserve">Il compratore visualizza nella Landing Page l’address del venditore nella blockchain </w:t>
      </w:r>
      <w:r w:rsidR="5A9B661C">
        <w:rPr>
          <w:b w:val="0"/>
          <w:bCs w:val="0"/>
        </w:rPr>
        <w:t>Avalanche</w:t>
      </w:r>
      <w:r w:rsidR="5A9B661C">
        <w:rPr>
          <w:b w:val="0"/>
          <w:bCs w:val="0"/>
        </w:rPr>
        <w:t>, in</w:t>
      </w:r>
      <w:r w:rsidR="4DDA013D">
        <w:rPr>
          <w:b w:val="0"/>
          <w:bCs w:val="0"/>
        </w:rPr>
        <w:t xml:space="preserve"> formato esadecimale </w:t>
      </w:r>
      <w:r w:rsidR="49B3A76E">
        <w:rPr>
          <w:b w:val="0"/>
          <w:bCs w:val="0"/>
        </w:rPr>
        <w:t>(esempio: 0x7949635E2877ef8ca37B8526507AC214B0423Ebf)</w:t>
      </w:r>
      <w:r w:rsidR="6D8D637A">
        <w:rPr>
          <w:b w:val="0"/>
          <w:bCs w:val="0"/>
        </w:rPr>
        <w:t>.</w:t>
      </w:r>
    </w:p>
    <w:p w:rsidR="6E04AC74" w:rsidP="6E04AC74" w:rsidRDefault="6E04AC74" w14:paraId="6580D318" w14:textId="3B3F369D">
      <w:pPr>
        <w:pStyle w:val="Normale"/>
        <w:rPr>
          <w:b w:val="1"/>
          <w:bCs w:val="1"/>
        </w:rPr>
      </w:pPr>
    </w:p>
    <w:p w:rsidR="3DE33945" w:rsidP="6E04AC74" w:rsidRDefault="3DE33945" w14:paraId="683628DD" w14:textId="7174E4EB">
      <w:pPr>
        <w:pStyle w:val="Titolo2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bookmarkStart w:name="_Toc2036874138" w:id="837431595"/>
      <w:r w:rsidRPr="1388F6BB" w:rsidR="3DE3394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 02 WebApp</w:t>
      </w:r>
      <w:bookmarkEnd w:id="837431595"/>
    </w:p>
    <w:p w:rsidR="3DE33945" w:rsidP="6E04AC74" w:rsidRDefault="3DE33945" w14:paraId="025103B6" w14:textId="0138E027">
      <w:pPr>
        <w:pStyle w:val="Normale"/>
        <w:jc w:val="center"/>
      </w:pPr>
      <w:r w:rsidR="6D2C1A94">
        <w:drawing>
          <wp:inline wp14:editId="5584FE6E" wp14:anchorId="458562CD">
            <wp:extent cx="4572000" cy="3190875"/>
            <wp:effectExtent l="0" t="0" r="0" b="0"/>
            <wp:docPr id="1769491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e059fb479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468FC" w:rsidP="1388F6BB" w:rsidRDefault="511468FC" w14:paraId="1DAD2D29" w14:textId="0FC8D97A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511468F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3.2.1 UC02.</w:t>
      </w:r>
      <w:r w:rsidRPr="1388F6BB" w:rsidR="4206FF9F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1</w:t>
      </w:r>
      <w:r w:rsidRPr="1388F6BB" w:rsidR="511468F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Visualizzazione dati wallet</w:t>
      </w:r>
      <w:r w:rsidRPr="1388F6BB" w:rsidR="511468FC">
        <w:rPr>
          <w:b w:val="1"/>
          <w:bCs w:val="1"/>
        </w:rPr>
        <w:t xml:space="preserve"> </w:t>
      </w:r>
    </w:p>
    <w:p w:rsidR="0FBA5D98" w:rsidP="1388F6BB" w:rsidRDefault="0FBA5D98" w14:paraId="6D6762F9" w14:textId="0F9386DE">
      <w:pPr>
        <w:pStyle w:val="Normale"/>
        <w:rPr>
          <w:b w:val="0"/>
          <w:bCs w:val="0"/>
        </w:rPr>
      </w:pPr>
      <w:r w:rsidRPr="1388F6BB" w:rsidR="0FBA5D98">
        <w:rPr>
          <w:b w:val="1"/>
          <w:bCs w:val="1"/>
        </w:rPr>
        <w:t>Titolo:</w:t>
      </w:r>
      <w:r w:rsidR="0FBA5D98">
        <w:rPr>
          <w:b w:val="0"/>
          <w:bCs w:val="0"/>
        </w:rPr>
        <w:t xml:space="preserve"> UC0</w:t>
      </w:r>
      <w:r w:rsidR="4CED0833">
        <w:rPr>
          <w:b w:val="0"/>
          <w:bCs w:val="0"/>
        </w:rPr>
        <w:t>2.</w:t>
      </w:r>
      <w:r w:rsidR="0635E679">
        <w:rPr>
          <w:b w:val="0"/>
          <w:bCs w:val="0"/>
        </w:rPr>
        <w:t>1 Visualizza</w:t>
      </w:r>
      <w:r w:rsidR="60A1EDAD">
        <w:rPr>
          <w:b w:val="0"/>
          <w:bCs w:val="0"/>
        </w:rPr>
        <w:t>zione</w:t>
      </w:r>
      <w:r w:rsidR="0635E679">
        <w:rPr>
          <w:b w:val="0"/>
          <w:bCs w:val="0"/>
        </w:rPr>
        <w:t xml:space="preserve"> dati wallet</w:t>
      </w:r>
      <w:r w:rsidR="751A4152">
        <w:rPr>
          <w:b w:val="0"/>
          <w:bCs w:val="0"/>
        </w:rPr>
        <w:t>.</w:t>
      </w:r>
    </w:p>
    <w:p w:rsidR="0FBA5D98" w:rsidP="1388F6BB" w:rsidRDefault="0FBA5D98" w14:paraId="46A7B876" w14:textId="29EF3415">
      <w:pPr>
        <w:pStyle w:val="Normale"/>
        <w:rPr>
          <w:b w:val="1"/>
          <w:bCs w:val="1"/>
        </w:rPr>
      </w:pPr>
      <w:r w:rsidRPr="1388F6BB" w:rsidR="0FBA5D98">
        <w:rPr>
          <w:b w:val="1"/>
          <w:bCs w:val="1"/>
        </w:rPr>
        <w:t xml:space="preserve">Attore primario: </w:t>
      </w:r>
      <w:r w:rsidR="7392B0F8">
        <w:rPr>
          <w:b w:val="0"/>
          <w:bCs w:val="0"/>
        </w:rPr>
        <w:t>Utente riconosciuto</w:t>
      </w:r>
      <w:r w:rsidR="0FBA5D98">
        <w:rPr>
          <w:b w:val="0"/>
          <w:bCs w:val="0"/>
        </w:rPr>
        <w:t>.</w:t>
      </w:r>
    </w:p>
    <w:p w:rsidR="3B46C54E" w:rsidP="1388F6BB" w:rsidRDefault="3B46C54E" w14:paraId="1340786D" w14:textId="2B42ABEA">
      <w:pPr>
        <w:pStyle w:val="Normale"/>
        <w:rPr>
          <w:b w:val="1"/>
          <w:bCs w:val="1"/>
        </w:rPr>
      </w:pPr>
      <w:r w:rsidRPr="1388F6BB" w:rsidR="3B46C54E">
        <w:rPr>
          <w:b w:val="1"/>
          <w:bCs w:val="1"/>
        </w:rPr>
        <w:t>Precondizione:</w:t>
      </w:r>
      <w:r w:rsidR="0B9DCAAA">
        <w:rPr>
          <w:b w:val="0"/>
          <w:bCs w:val="0"/>
        </w:rPr>
        <w:t xml:space="preserve"> </w:t>
      </w:r>
      <w:r w:rsidR="785D7119">
        <w:rPr>
          <w:b w:val="0"/>
          <w:bCs w:val="0"/>
        </w:rPr>
        <w:t>L</w:t>
      </w:r>
      <w:r w:rsidR="0B9DCAAA">
        <w:rPr>
          <w:b w:val="0"/>
          <w:bCs w:val="0"/>
        </w:rPr>
        <w:t xml:space="preserve">’utente è </w:t>
      </w:r>
      <w:r w:rsidR="65F8C889">
        <w:rPr>
          <w:b w:val="0"/>
          <w:bCs w:val="0"/>
        </w:rPr>
        <w:t xml:space="preserve">stato riconosciuto tramite la connessione al suo </w:t>
      </w:r>
      <w:r w:rsidR="65F8C889">
        <w:rPr>
          <w:b w:val="0"/>
          <w:bCs w:val="0"/>
          <w:u w:val="none"/>
        </w:rPr>
        <w:t>wallet</w:t>
      </w:r>
      <w:r w:rsidR="65F8C889">
        <w:rPr>
          <w:b w:val="0"/>
          <w:bCs w:val="0"/>
        </w:rPr>
        <w:t>.</w:t>
      </w:r>
    </w:p>
    <w:p w:rsidR="3B46C54E" w:rsidP="6E04AC74" w:rsidRDefault="3B46C54E" w14:paraId="1FEF89C5" w14:textId="76039326">
      <w:pPr>
        <w:pStyle w:val="Normale"/>
        <w:rPr>
          <w:b w:val="1"/>
          <w:bCs w:val="1"/>
        </w:rPr>
      </w:pPr>
      <w:r w:rsidRPr="1388F6BB" w:rsidR="3B46C54E">
        <w:rPr>
          <w:b w:val="1"/>
          <w:bCs w:val="1"/>
        </w:rPr>
        <w:t>Postcondizione:</w:t>
      </w:r>
      <w:r w:rsidR="2B8C803C">
        <w:rPr>
          <w:b w:val="0"/>
          <w:bCs w:val="0"/>
        </w:rPr>
        <w:t xml:space="preserve"> </w:t>
      </w:r>
      <w:r w:rsidR="0E27AA67">
        <w:rPr>
          <w:b w:val="0"/>
          <w:bCs w:val="0"/>
        </w:rPr>
        <w:t>L</w:t>
      </w:r>
      <w:r w:rsidR="2B8C803C">
        <w:rPr>
          <w:b w:val="0"/>
          <w:bCs w:val="0"/>
        </w:rPr>
        <w:t xml:space="preserve">’utente ha visualizzato </w:t>
      </w:r>
      <w:r w:rsidR="00F2C582">
        <w:rPr>
          <w:b w:val="0"/>
          <w:bCs w:val="0"/>
        </w:rPr>
        <w:t>le transazioni relative al wallett collegato.</w:t>
      </w:r>
    </w:p>
    <w:p w:rsidR="3B46C54E" w:rsidP="6E04AC74" w:rsidRDefault="3B46C54E" w14:paraId="69D926B0" w14:textId="0627C24A">
      <w:pPr>
        <w:pStyle w:val="Normale"/>
        <w:rPr>
          <w:b w:val="1"/>
          <w:bCs w:val="1"/>
        </w:rPr>
      </w:pPr>
      <w:r w:rsidRPr="1388F6BB" w:rsidR="3B46C54E">
        <w:rPr>
          <w:b w:val="1"/>
          <w:bCs w:val="1"/>
        </w:rPr>
        <w:t>Scenario Principale:</w:t>
      </w:r>
      <w:r w:rsidR="293B502C">
        <w:rPr>
          <w:b w:val="0"/>
          <w:bCs w:val="0"/>
        </w:rPr>
        <w:t xml:space="preserve"> </w:t>
      </w:r>
      <w:r w:rsidR="6CCB8431">
        <w:rPr>
          <w:b w:val="0"/>
          <w:bCs w:val="0"/>
        </w:rPr>
        <w:t>L</w:t>
      </w:r>
      <w:r w:rsidR="293B502C">
        <w:rPr>
          <w:b w:val="0"/>
          <w:bCs w:val="0"/>
        </w:rPr>
        <w:t>’utente può:</w:t>
      </w:r>
    </w:p>
    <w:p w:rsidR="293B502C" w:rsidP="1388F6BB" w:rsidRDefault="293B502C" w14:paraId="7ACC4C43" w14:textId="155EBACF">
      <w:pPr>
        <w:pStyle w:val="Normale"/>
        <w:ind w:left="0"/>
        <w:rPr>
          <w:b w:val="0"/>
          <w:bCs w:val="0"/>
        </w:rPr>
      </w:pPr>
      <w:r w:rsidR="293B502C">
        <w:rPr>
          <w:b w:val="0"/>
          <w:bCs w:val="0"/>
        </w:rPr>
        <w:t>1) visualizzare tutte le transazion</w:t>
      </w:r>
      <w:r w:rsidR="60F6F217">
        <w:rPr>
          <w:b w:val="0"/>
          <w:bCs w:val="0"/>
        </w:rPr>
        <w:t>i relative al wallett con cui è connes</w:t>
      </w:r>
      <w:r w:rsidR="05A25703">
        <w:rPr>
          <w:b w:val="0"/>
          <w:bCs w:val="0"/>
        </w:rPr>
        <w:t>s</w:t>
      </w:r>
      <w:r w:rsidR="60F6F217">
        <w:rPr>
          <w:b w:val="0"/>
          <w:bCs w:val="0"/>
        </w:rPr>
        <w:t>o</w:t>
      </w:r>
      <w:r w:rsidR="713DC441">
        <w:rPr>
          <w:b w:val="0"/>
          <w:bCs w:val="0"/>
        </w:rPr>
        <w:t xml:space="preserve"> (UC02.2.1)</w:t>
      </w:r>
      <w:r w:rsidR="60F6F217">
        <w:rPr>
          <w:b w:val="0"/>
          <w:bCs w:val="0"/>
        </w:rPr>
        <w:t>;</w:t>
      </w:r>
    </w:p>
    <w:p w:rsidR="73F3F9DE" w:rsidP="1388F6BB" w:rsidRDefault="73F3F9DE" w14:paraId="1750452E" w14:textId="1CF430BB">
      <w:pPr>
        <w:pStyle w:val="Normale"/>
        <w:ind w:left="0"/>
        <w:rPr>
          <w:b w:val="0"/>
          <w:bCs w:val="0"/>
        </w:rPr>
      </w:pPr>
      <w:r w:rsidR="73F3F9DE">
        <w:rPr>
          <w:b w:val="0"/>
          <w:bCs w:val="0"/>
        </w:rPr>
        <w:t xml:space="preserve">2) filtrare le transazioni </w:t>
      </w:r>
      <w:r w:rsidR="15FE52F2">
        <w:rPr>
          <w:b w:val="0"/>
          <w:bCs w:val="0"/>
        </w:rPr>
        <w:t xml:space="preserve">(UC02.2.2) </w:t>
      </w:r>
      <w:r w:rsidR="73F3F9DE">
        <w:rPr>
          <w:b w:val="0"/>
          <w:bCs w:val="0"/>
        </w:rPr>
        <w:t xml:space="preserve">per visualizzare le transazioni </w:t>
      </w:r>
      <w:r w:rsidR="74782C00">
        <w:rPr>
          <w:b w:val="0"/>
          <w:bCs w:val="0"/>
        </w:rPr>
        <w:t>"</w:t>
      </w:r>
      <w:proofErr w:type="spellStart"/>
      <w:r w:rsidR="74782C00">
        <w:rPr>
          <w:b w:val="0"/>
          <w:bCs w:val="0"/>
        </w:rPr>
        <w:t>pending</w:t>
      </w:r>
      <w:proofErr w:type="spellEnd"/>
      <w:r w:rsidR="74782C00">
        <w:rPr>
          <w:b w:val="0"/>
          <w:bCs w:val="0"/>
        </w:rPr>
        <w:t>”</w:t>
      </w:r>
      <w:r w:rsidR="77A45AA5">
        <w:rPr>
          <w:b w:val="0"/>
          <w:bCs w:val="0"/>
        </w:rPr>
        <w:t xml:space="preserve"> (UC02.2.2.1)</w:t>
      </w:r>
      <w:r w:rsidR="74782C00">
        <w:rPr>
          <w:b w:val="0"/>
          <w:bCs w:val="0"/>
        </w:rPr>
        <w:t>, cioè non confermate, e le transazioni confermate</w:t>
      </w:r>
      <w:r w:rsidR="40FA2FEE">
        <w:rPr>
          <w:b w:val="0"/>
          <w:bCs w:val="0"/>
        </w:rPr>
        <w:t xml:space="preserve"> (UC02.2.2.2)</w:t>
      </w:r>
      <w:r w:rsidR="74782C00">
        <w:rPr>
          <w:b w:val="0"/>
          <w:bCs w:val="0"/>
        </w:rPr>
        <w:t>.</w:t>
      </w:r>
    </w:p>
    <w:p w:rsidR="1388F6BB" w:rsidP="1388F6BB" w:rsidRDefault="1388F6BB" w14:paraId="599CD82A" w14:textId="7593E879">
      <w:pPr>
        <w:pStyle w:val="Normale"/>
        <w:rPr>
          <w:b w:val="1"/>
          <w:bCs w:val="1"/>
        </w:rPr>
      </w:pPr>
    </w:p>
    <w:p w:rsidR="228AC4F1" w:rsidP="568A8870" w:rsidRDefault="228AC4F1" w14:paraId="10F45ECC" w14:textId="0B588C94">
      <w:pPr>
        <w:pStyle w:val="Normale"/>
        <w:jc w:val="center"/>
      </w:pPr>
      <w:r w:rsidR="4204231F">
        <w:drawing>
          <wp:inline wp14:editId="1E541C75" wp14:anchorId="06743BF1">
            <wp:extent cx="5539796" cy="1581150"/>
            <wp:effectExtent l="0" t="0" r="0" b="0"/>
            <wp:docPr id="74332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36e904bdf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9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9CDC8" w:rsidP="568A8870" w:rsidRDefault="1399CDC8" w14:paraId="33A6CD42" w14:textId="06B09860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1399CDC8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3.2.</w:t>
      </w:r>
      <w:r w:rsidRPr="1388F6BB" w:rsidR="6A16FA26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1.</w:t>
      </w:r>
      <w:r w:rsidRPr="1388F6BB" w:rsidR="1399CDC8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2 UC02.</w:t>
      </w:r>
      <w:r w:rsidRPr="1388F6BB" w:rsidR="523EB2F9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2.1</w:t>
      </w:r>
      <w:r w:rsidRPr="1388F6BB" w:rsidR="1399CDC8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1388F6BB" w:rsidR="65440808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Visualizzazione transazioni</w:t>
      </w:r>
    </w:p>
    <w:p w:rsidR="16C5FC6D" w:rsidP="1388F6BB" w:rsidRDefault="16C5FC6D" w14:paraId="6E3073ED" w14:textId="15C47925">
      <w:pPr>
        <w:pStyle w:val="Normale"/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6"/>
          <w:szCs w:val="26"/>
        </w:rPr>
      </w:pPr>
      <w:r w:rsidRPr="1388F6BB" w:rsidR="5999B264">
        <w:rPr>
          <w:b w:val="1"/>
          <w:bCs w:val="1"/>
        </w:rPr>
        <w:t>Titolo:</w:t>
      </w:r>
      <w:r w:rsidR="5999B264">
        <w:rPr>
          <w:b w:val="0"/>
          <w:bCs w:val="0"/>
        </w:rPr>
        <w:t xml:space="preserve"> UC0</w:t>
      </w:r>
      <w:r w:rsidR="6E7F9012">
        <w:rPr>
          <w:b w:val="0"/>
          <w:bCs w:val="0"/>
        </w:rPr>
        <w:t>2.2.1</w:t>
      </w:r>
      <w:r w:rsidRPr="1388F6BB" w:rsidR="5999B264">
        <w:rPr>
          <w:b w:val="0"/>
          <w:bCs w:val="0"/>
          <w:sz w:val="22"/>
          <w:szCs w:val="22"/>
        </w:rPr>
        <w:t xml:space="preserve"> </w:t>
      </w:r>
      <w:r w:rsidRPr="1388F6BB" w:rsidR="65C2ED8C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Visualizzazione transazioni</w:t>
      </w:r>
    </w:p>
    <w:p w:rsidR="16C5FC6D" w:rsidP="1388F6BB" w:rsidRDefault="16C5FC6D" w14:paraId="685BDB7E" w14:textId="060ADC6E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1388F6BB" w:rsidR="5999B264">
        <w:rPr>
          <w:b w:val="1"/>
          <w:bCs w:val="1"/>
        </w:rPr>
        <w:t xml:space="preserve">Attore primario: </w:t>
      </w:r>
      <w:r w:rsidR="526F2A89">
        <w:rPr>
          <w:b w:val="0"/>
          <w:bCs w:val="0"/>
        </w:rPr>
        <w:t>U</w:t>
      </w:r>
      <w:r w:rsidR="526F2A89">
        <w:rPr>
          <w:b w:val="0"/>
          <w:bCs w:val="0"/>
        </w:rPr>
        <w:t>tente riconosciuto.</w:t>
      </w:r>
    </w:p>
    <w:p w:rsidR="16C5FC6D" w:rsidP="1388F6BB" w:rsidRDefault="16C5FC6D" w14:paraId="350AA4A9" w14:textId="7E5C2A89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388F6BB" w:rsidR="09C8B0D2">
        <w:rPr>
          <w:b w:val="1"/>
          <w:bCs w:val="1"/>
        </w:rPr>
        <w:t>Precondizione:</w:t>
      </w:r>
      <w:r w:rsidR="09C8B0D2">
        <w:rPr>
          <w:b w:val="0"/>
          <w:bCs w:val="0"/>
        </w:rPr>
        <w:t xml:space="preserve"> </w:t>
      </w:r>
      <w:r w:rsidR="69283F66">
        <w:rPr>
          <w:b w:val="0"/>
          <w:bCs w:val="0"/>
        </w:rPr>
        <w:t>L</w:t>
      </w:r>
      <w:r w:rsidR="486D9603">
        <w:rPr>
          <w:b w:val="0"/>
          <w:bCs w:val="0"/>
        </w:rPr>
        <w:t>’utente è stato riconosciuto tramite la connessione al suo wallet.</w:t>
      </w:r>
    </w:p>
    <w:p w:rsidR="16C5FC6D" w:rsidP="568A8870" w:rsidRDefault="16C5FC6D" w14:paraId="6CC961D5" w14:textId="0DC0AAA1">
      <w:pPr>
        <w:pStyle w:val="Normale"/>
        <w:rPr>
          <w:b w:val="1"/>
          <w:bCs w:val="1"/>
        </w:rPr>
      </w:pPr>
      <w:r w:rsidRPr="1388F6BB" w:rsidR="16C5FC6D">
        <w:rPr>
          <w:b w:val="1"/>
          <w:bCs w:val="1"/>
        </w:rPr>
        <w:t>Postcondizione:</w:t>
      </w:r>
      <w:r w:rsidR="187FE939">
        <w:rPr>
          <w:b w:val="0"/>
          <w:bCs w:val="0"/>
        </w:rPr>
        <w:t xml:space="preserve"> L</w:t>
      </w:r>
      <w:r w:rsidR="76A3BF83">
        <w:rPr>
          <w:b w:val="0"/>
          <w:bCs w:val="0"/>
        </w:rPr>
        <w:t>’utente ha visualizzato le transazioni relative al wallet collegato.</w:t>
      </w:r>
    </w:p>
    <w:p w:rsidR="568A8870" w:rsidP="568A8870" w:rsidRDefault="568A8870" w14:paraId="21EE716E" w14:textId="2397230A">
      <w:pPr>
        <w:pStyle w:val="Normale"/>
        <w:rPr>
          <w:b w:val="1"/>
          <w:bCs w:val="1"/>
        </w:rPr>
      </w:pPr>
      <w:r w:rsidRPr="1388F6BB" w:rsidR="16C5FC6D">
        <w:rPr>
          <w:b w:val="1"/>
          <w:bCs w:val="1"/>
        </w:rPr>
        <w:t>Scenario Principale:</w:t>
      </w:r>
      <w:r w:rsidR="00ABE4D1">
        <w:rPr>
          <w:b w:val="0"/>
          <w:bCs w:val="0"/>
        </w:rPr>
        <w:t xml:space="preserve"> </w:t>
      </w:r>
      <w:r w:rsidR="3A875406">
        <w:rPr>
          <w:b w:val="0"/>
          <w:bCs w:val="0"/>
        </w:rPr>
        <w:t>L</w:t>
      </w:r>
      <w:r w:rsidR="00ABE4D1">
        <w:rPr>
          <w:b w:val="0"/>
          <w:bCs w:val="0"/>
        </w:rPr>
        <w:t>’utente accede alla</w:t>
      </w:r>
      <w:r w:rsidR="4B27176C">
        <w:rPr>
          <w:b w:val="0"/>
          <w:bCs w:val="0"/>
        </w:rPr>
        <w:t xml:space="preserve"> pagina di visualizzazione di </w:t>
      </w:r>
      <w:r w:rsidR="4B27176C">
        <w:rPr>
          <w:b w:val="0"/>
          <w:bCs w:val="0"/>
        </w:rPr>
        <w:t>tutte</w:t>
      </w:r>
      <w:r w:rsidR="4B27176C">
        <w:rPr>
          <w:b w:val="0"/>
          <w:bCs w:val="0"/>
        </w:rPr>
        <w:t xml:space="preserve"> le transazioni relative al wallett con cui è collegato.</w:t>
      </w:r>
    </w:p>
    <w:p w:rsidR="568A8870" w:rsidP="568A8870" w:rsidRDefault="568A8870" w14:paraId="35842C11" w14:textId="0BCDCF38">
      <w:pPr>
        <w:pStyle w:val="Normale"/>
        <w:rPr>
          <w:b w:val="1"/>
          <w:bCs w:val="1"/>
        </w:rPr>
      </w:pPr>
    </w:p>
    <w:p w:rsidR="568A8870" w:rsidP="1388F6BB" w:rsidRDefault="568A8870" w14:paraId="3CC9E968" w14:textId="4BC1A114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3.2.1.2 UC02.2.</w:t>
      </w:r>
      <w:r w:rsidRPr="1388F6BB" w:rsidR="01516A6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2</w:t>
      </w:r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Filtra transazioni</w:t>
      </w:r>
    </w:p>
    <w:p w:rsidR="568A8870" w:rsidP="1388F6BB" w:rsidRDefault="568A8870" w14:paraId="281C4A0C" w14:textId="06CA0C96">
      <w:pPr>
        <w:pStyle w:val="Normale"/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</w:pPr>
      <w:r w:rsidRPr="1388F6BB" w:rsidR="52E52391">
        <w:rPr>
          <w:b w:val="1"/>
          <w:bCs w:val="1"/>
        </w:rPr>
        <w:t>Titolo:</w:t>
      </w:r>
      <w:r w:rsidR="52E52391">
        <w:rPr>
          <w:b w:val="0"/>
          <w:bCs w:val="0"/>
        </w:rPr>
        <w:t xml:space="preserve"> UC02.2.</w:t>
      </w:r>
      <w:r w:rsidR="6B390C61">
        <w:rPr>
          <w:b w:val="0"/>
          <w:bCs w:val="0"/>
        </w:rPr>
        <w:t>2</w:t>
      </w:r>
      <w:r w:rsidR="52E52391">
        <w:rPr>
          <w:b w:val="0"/>
          <w:bCs w:val="0"/>
        </w:rPr>
        <w:t xml:space="preserve"> </w:t>
      </w:r>
      <w:r w:rsidRPr="1388F6BB" w:rsidR="2D3D77F8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i</w:t>
      </w:r>
      <w:r w:rsidRPr="1388F6BB" w:rsidR="2D3D77F8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ltra transazioni</w:t>
      </w:r>
    </w:p>
    <w:p w:rsidR="568A8870" w:rsidP="1388F6BB" w:rsidRDefault="568A8870" w14:paraId="49DAC0C2" w14:textId="22B877E4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1388F6BB" w:rsidR="52E52391">
        <w:rPr>
          <w:b w:val="1"/>
          <w:bCs w:val="1"/>
        </w:rPr>
        <w:t xml:space="preserve">Attore primario: </w:t>
      </w:r>
      <w:r w:rsidR="52E52391">
        <w:rPr>
          <w:b w:val="0"/>
          <w:bCs w:val="0"/>
        </w:rPr>
        <w:t>Utente riconosciuto.</w:t>
      </w:r>
    </w:p>
    <w:p w:rsidR="568A8870" w:rsidP="1388F6BB" w:rsidRDefault="568A8870" w14:paraId="4727A261" w14:textId="69BEC3F6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388F6BB" w:rsidR="52E52391">
        <w:rPr>
          <w:b w:val="1"/>
          <w:bCs w:val="1"/>
        </w:rPr>
        <w:t>Precondizione:</w:t>
      </w:r>
      <w:r w:rsidRPr="1388F6BB" w:rsidR="0A34DB4A">
        <w:rPr>
          <w:b w:val="1"/>
          <w:bCs w:val="1"/>
        </w:rPr>
        <w:t xml:space="preserve"> </w:t>
      </w:r>
      <w:r w:rsidR="66B91661">
        <w:rPr>
          <w:b w:val="0"/>
          <w:bCs w:val="0"/>
        </w:rPr>
        <w:t xml:space="preserve">L’utente riconosciuto </w:t>
      </w:r>
      <w:r w:rsidR="1C906424">
        <w:rPr>
          <w:b w:val="0"/>
          <w:bCs w:val="0"/>
        </w:rPr>
        <w:t>visualizza tutte le transazioni del suo wallet.</w:t>
      </w:r>
    </w:p>
    <w:p w:rsidR="568A8870" w:rsidP="568A8870" w:rsidRDefault="568A8870" w14:paraId="1CC35A7A" w14:textId="504A2839">
      <w:pPr>
        <w:pStyle w:val="Normale"/>
        <w:rPr>
          <w:b w:val="0"/>
          <w:bCs w:val="0"/>
        </w:rPr>
      </w:pPr>
      <w:r w:rsidRPr="1388F6BB" w:rsidR="52E52391">
        <w:rPr>
          <w:b w:val="1"/>
          <w:bCs w:val="1"/>
        </w:rPr>
        <w:t>Postcondizione:</w:t>
      </w:r>
      <w:r w:rsidRPr="1388F6BB" w:rsidR="4A743F19">
        <w:rPr>
          <w:b w:val="1"/>
          <w:bCs w:val="1"/>
        </w:rPr>
        <w:t xml:space="preserve"> </w:t>
      </w:r>
      <w:r w:rsidR="4A743F19">
        <w:rPr>
          <w:b w:val="0"/>
          <w:bCs w:val="0"/>
        </w:rPr>
        <w:t>L’utente riconosciuto visualizza le transazioni filtrate</w:t>
      </w:r>
      <w:r w:rsidR="4F7A010E">
        <w:rPr>
          <w:b w:val="0"/>
          <w:bCs w:val="0"/>
        </w:rPr>
        <w:t>.</w:t>
      </w:r>
    </w:p>
    <w:p w:rsidR="568A8870" w:rsidP="568A8870" w:rsidRDefault="568A8870" w14:paraId="77B0EF34" w14:textId="337B295B">
      <w:pPr>
        <w:pStyle w:val="Normale"/>
        <w:rPr>
          <w:b w:val="0"/>
          <w:bCs w:val="0"/>
        </w:rPr>
      </w:pPr>
      <w:r w:rsidRPr="1388F6BB" w:rsidR="52E52391">
        <w:rPr>
          <w:b w:val="1"/>
          <w:bCs w:val="1"/>
        </w:rPr>
        <w:t>Scenario Principale:</w:t>
      </w:r>
      <w:r w:rsidRPr="1388F6BB" w:rsidR="0CD6B1FE">
        <w:rPr>
          <w:b w:val="1"/>
          <w:bCs w:val="1"/>
        </w:rPr>
        <w:t xml:space="preserve"> </w:t>
      </w:r>
      <w:r w:rsidR="0CD6B1FE">
        <w:rPr>
          <w:b w:val="0"/>
          <w:bCs w:val="0"/>
        </w:rPr>
        <w:t>L’utente riconosciuto può decidere se</w:t>
      </w:r>
      <w:r w:rsidR="2A155AAE">
        <w:rPr>
          <w:b w:val="0"/>
          <w:bCs w:val="0"/>
        </w:rPr>
        <w:t>:</w:t>
      </w:r>
    </w:p>
    <w:p w:rsidR="568A8870" w:rsidP="1388F6BB" w:rsidRDefault="568A8870" w14:paraId="7F0C41AC" w14:textId="5D099110">
      <w:pPr>
        <w:pStyle w:val="Normale"/>
        <w:ind w:left="0"/>
        <w:rPr>
          <w:b w:val="0"/>
          <w:bCs w:val="0"/>
        </w:rPr>
      </w:pPr>
      <w:r w:rsidR="235A34D0">
        <w:rPr>
          <w:b w:val="0"/>
          <w:bCs w:val="0"/>
        </w:rPr>
        <w:t xml:space="preserve">1) </w:t>
      </w:r>
      <w:r w:rsidR="2A155AAE">
        <w:rPr>
          <w:b w:val="0"/>
          <w:bCs w:val="0"/>
        </w:rPr>
        <w:t>Filtrare e</w:t>
      </w:r>
      <w:r w:rsidR="2A155AAE">
        <w:rPr>
          <w:b w:val="0"/>
          <w:bCs w:val="0"/>
        </w:rPr>
        <w:t xml:space="preserve"> visualizzare le transazioni “</w:t>
      </w:r>
      <w:proofErr w:type="spellStart"/>
      <w:r w:rsidR="2A155AAE">
        <w:rPr>
          <w:b w:val="0"/>
          <w:bCs w:val="0"/>
        </w:rPr>
        <w:t>pending</w:t>
      </w:r>
      <w:proofErr w:type="spellEnd"/>
      <w:r w:rsidR="2A155AAE">
        <w:rPr>
          <w:b w:val="0"/>
          <w:bCs w:val="0"/>
        </w:rPr>
        <w:t>” (UC02.2.2.1)</w:t>
      </w:r>
    </w:p>
    <w:p w:rsidR="51B31BEA" w:rsidP="1388F6BB" w:rsidRDefault="51B31BEA" w14:paraId="14262046" w14:textId="2B4E2BC0">
      <w:pPr>
        <w:pStyle w:val="Normale"/>
        <w:ind w:left="0"/>
        <w:rPr>
          <w:b w:val="0"/>
          <w:bCs w:val="0"/>
        </w:rPr>
      </w:pPr>
      <w:r w:rsidR="51B31BEA">
        <w:rPr>
          <w:b w:val="0"/>
          <w:bCs w:val="0"/>
        </w:rPr>
        <w:t xml:space="preserve">2) </w:t>
      </w:r>
      <w:r w:rsidR="2A155AAE">
        <w:rPr>
          <w:b w:val="0"/>
          <w:bCs w:val="0"/>
        </w:rPr>
        <w:t xml:space="preserve">Filtrare e visualizzare </w:t>
      </w:r>
      <w:r w:rsidR="05D6C9DE">
        <w:rPr>
          <w:b w:val="0"/>
          <w:bCs w:val="0"/>
        </w:rPr>
        <w:t>le transazioni “confermate” (UC02.2.2.2)</w:t>
      </w:r>
    </w:p>
    <w:p w:rsidR="1388F6BB" w:rsidP="1388F6BB" w:rsidRDefault="1388F6BB" w14:paraId="4E32926C" w14:textId="3D61345A">
      <w:pPr>
        <w:pStyle w:val="Normale"/>
        <w:rPr>
          <w:b w:val="0"/>
          <w:bCs w:val="0"/>
        </w:rPr>
      </w:pPr>
    </w:p>
    <w:p w:rsidR="52E52391" w:rsidP="1388F6BB" w:rsidRDefault="52E52391" w14:paraId="083C722B" w14:textId="2A7E14A0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3.2.1.2 UC02.2.</w:t>
      </w:r>
      <w:r w:rsidRPr="1388F6BB" w:rsidR="468C569E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2.1</w:t>
      </w:r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Visualizzazione transazioni “</w:t>
      </w:r>
      <w:proofErr w:type="spellStart"/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pending</w:t>
      </w:r>
      <w:proofErr w:type="spellEnd"/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”</w:t>
      </w:r>
    </w:p>
    <w:p w:rsidR="52E52391" w:rsidP="1388F6BB" w:rsidRDefault="52E52391" w14:paraId="29AB6228" w14:textId="02A8F911">
      <w:pPr>
        <w:pStyle w:val="Normale"/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6"/>
          <w:szCs w:val="26"/>
        </w:rPr>
      </w:pPr>
      <w:r w:rsidRPr="1388F6BB" w:rsidR="52E52391">
        <w:rPr>
          <w:b w:val="1"/>
          <w:bCs w:val="1"/>
        </w:rPr>
        <w:t>Titolo:</w:t>
      </w:r>
      <w:r w:rsidR="52E52391">
        <w:rPr>
          <w:b w:val="0"/>
          <w:bCs w:val="0"/>
        </w:rPr>
        <w:t xml:space="preserve"> UC02.2.</w:t>
      </w:r>
      <w:r w:rsidR="554F03C2">
        <w:rPr>
          <w:b w:val="0"/>
          <w:bCs w:val="0"/>
        </w:rPr>
        <w:t>2.</w:t>
      </w:r>
      <w:r w:rsidR="52E52391">
        <w:rPr>
          <w:b w:val="0"/>
          <w:bCs w:val="0"/>
        </w:rPr>
        <w:t xml:space="preserve">1 </w:t>
      </w:r>
      <w:r w:rsidRPr="1388F6BB" w:rsidR="52E52391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Visualizzazione transazioni</w:t>
      </w:r>
      <w:r w:rsidRPr="1388F6BB" w:rsidR="190B3E30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 xml:space="preserve"> “</w:t>
      </w:r>
      <w:proofErr w:type="spellStart"/>
      <w:r w:rsidRPr="1388F6BB" w:rsidR="190B3E30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pending</w:t>
      </w:r>
      <w:proofErr w:type="spellEnd"/>
      <w:r w:rsidRPr="1388F6BB" w:rsidR="190B3E30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”</w:t>
      </w:r>
    </w:p>
    <w:p w:rsidR="52E52391" w:rsidP="1388F6BB" w:rsidRDefault="52E52391" w14:paraId="10B82687" w14:textId="66024C34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1388F6BB" w:rsidR="52E52391">
        <w:rPr>
          <w:b w:val="1"/>
          <w:bCs w:val="1"/>
        </w:rPr>
        <w:t xml:space="preserve">Attore primario: </w:t>
      </w:r>
      <w:r w:rsidR="52E52391">
        <w:rPr>
          <w:b w:val="0"/>
          <w:bCs w:val="0"/>
        </w:rPr>
        <w:t>U</w:t>
      </w:r>
      <w:r w:rsidR="52E52391">
        <w:rPr>
          <w:b w:val="0"/>
          <w:bCs w:val="0"/>
        </w:rPr>
        <w:t>tente</w:t>
      </w:r>
      <w:r w:rsidR="52E52391">
        <w:rPr>
          <w:b w:val="0"/>
          <w:bCs w:val="0"/>
        </w:rPr>
        <w:t xml:space="preserve"> riconosciuto.</w:t>
      </w:r>
    </w:p>
    <w:p w:rsidR="52E52391" w:rsidP="1388F6BB" w:rsidRDefault="52E52391" w14:paraId="15017CCD" w14:textId="618D0C3C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388F6BB" w:rsidR="52E52391">
        <w:rPr>
          <w:b w:val="1"/>
          <w:bCs w:val="1"/>
        </w:rPr>
        <w:t>Precondizione:</w:t>
      </w:r>
      <w:r w:rsidRPr="1388F6BB" w:rsidR="46E4EBC1">
        <w:rPr>
          <w:b w:val="1"/>
          <w:bCs w:val="1"/>
        </w:rPr>
        <w:t xml:space="preserve"> </w:t>
      </w:r>
      <w:r w:rsidR="7C40AD7C">
        <w:rPr>
          <w:b w:val="0"/>
          <w:bCs w:val="0"/>
        </w:rPr>
        <w:t>L</w:t>
      </w:r>
      <w:r w:rsidR="46E4EBC1">
        <w:rPr>
          <w:b w:val="0"/>
          <w:bCs w:val="0"/>
        </w:rPr>
        <w:t>'</w:t>
      </w:r>
      <w:r w:rsidR="553ABDCA">
        <w:rPr>
          <w:b w:val="0"/>
          <w:bCs w:val="0"/>
        </w:rPr>
        <w:t xml:space="preserve">utente </w:t>
      </w:r>
      <w:r w:rsidR="013016F3">
        <w:rPr>
          <w:b w:val="0"/>
          <w:bCs w:val="0"/>
        </w:rPr>
        <w:t xml:space="preserve">riconosciuto </w:t>
      </w:r>
      <w:r w:rsidR="0BEA05C4">
        <w:rPr>
          <w:b w:val="0"/>
          <w:bCs w:val="0"/>
        </w:rPr>
        <w:t>ha scelto di visualizzare le transazioni “pending”</w:t>
      </w:r>
      <w:r w:rsidR="1363AF85">
        <w:rPr>
          <w:b w:val="0"/>
          <w:bCs w:val="0"/>
        </w:rPr>
        <w:t>.</w:t>
      </w:r>
    </w:p>
    <w:p w:rsidR="52E52391" w:rsidP="1388F6BB" w:rsidRDefault="52E52391" w14:paraId="44702693" w14:textId="3B787321">
      <w:pPr>
        <w:pStyle w:val="Normale"/>
        <w:rPr>
          <w:b w:val="0"/>
          <w:bCs w:val="0"/>
        </w:rPr>
      </w:pPr>
      <w:r w:rsidRPr="1388F6BB" w:rsidR="52E52391">
        <w:rPr>
          <w:b w:val="1"/>
          <w:bCs w:val="1"/>
        </w:rPr>
        <w:t>Postcondizione:</w:t>
      </w:r>
      <w:r w:rsidR="0CD653DE">
        <w:rPr>
          <w:b w:val="0"/>
          <w:bCs w:val="0"/>
        </w:rPr>
        <w:t xml:space="preserve"> </w:t>
      </w:r>
      <w:r w:rsidR="736315B5">
        <w:rPr>
          <w:b w:val="0"/>
          <w:bCs w:val="0"/>
        </w:rPr>
        <w:t>L</w:t>
      </w:r>
      <w:r w:rsidR="0CD653DE">
        <w:rPr>
          <w:b w:val="0"/>
          <w:bCs w:val="0"/>
        </w:rPr>
        <w:t xml:space="preserve">’utente riconosciuto visualizza solo </w:t>
      </w:r>
      <w:r w:rsidR="0CD653DE">
        <w:rPr>
          <w:b w:val="0"/>
          <w:bCs w:val="0"/>
        </w:rPr>
        <w:t>le transazion</w:t>
      </w:r>
      <w:r w:rsidR="628CB7C7">
        <w:rPr>
          <w:b w:val="0"/>
          <w:bCs w:val="0"/>
        </w:rPr>
        <w:t xml:space="preserve">i </w:t>
      </w:r>
      <w:r w:rsidR="0CD653DE">
        <w:rPr>
          <w:b w:val="0"/>
          <w:bCs w:val="0"/>
        </w:rPr>
        <w:t>in stato di</w:t>
      </w:r>
      <w:r w:rsidR="0CD653DE">
        <w:rPr>
          <w:b w:val="0"/>
          <w:bCs w:val="0"/>
        </w:rPr>
        <w:t xml:space="preserve"> </w:t>
      </w:r>
      <w:r w:rsidR="37BD291F">
        <w:rPr>
          <w:b w:val="0"/>
          <w:bCs w:val="0"/>
        </w:rPr>
        <w:t>“</w:t>
      </w:r>
      <w:proofErr w:type="spellStart"/>
      <w:r w:rsidR="0CD653DE">
        <w:rPr>
          <w:b w:val="0"/>
          <w:bCs w:val="0"/>
        </w:rPr>
        <w:t>pending</w:t>
      </w:r>
      <w:proofErr w:type="spellEnd"/>
      <w:r w:rsidR="60E04FFB">
        <w:rPr>
          <w:b w:val="0"/>
          <w:bCs w:val="0"/>
        </w:rPr>
        <w:t>”</w:t>
      </w:r>
      <w:r w:rsidR="1363AF85">
        <w:rPr>
          <w:b w:val="0"/>
          <w:bCs w:val="0"/>
        </w:rPr>
        <w:t>.</w:t>
      </w:r>
    </w:p>
    <w:p w:rsidR="52E52391" w:rsidP="1388F6BB" w:rsidRDefault="52E52391" w14:paraId="4ADBC32F" w14:textId="20FBADA6">
      <w:pPr>
        <w:pStyle w:val="Normale"/>
        <w:rPr>
          <w:b w:val="1"/>
          <w:bCs w:val="1"/>
        </w:rPr>
      </w:pPr>
      <w:r w:rsidRPr="1388F6BB" w:rsidR="52E52391">
        <w:rPr>
          <w:b w:val="1"/>
          <w:bCs w:val="1"/>
        </w:rPr>
        <w:t>Scenario Principale:</w:t>
      </w:r>
      <w:r w:rsidRPr="1388F6BB" w:rsidR="7FF9C137">
        <w:rPr>
          <w:b w:val="1"/>
          <w:bCs w:val="1"/>
        </w:rPr>
        <w:t xml:space="preserve"> </w:t>
      </w:r>
      <w:r w:rsidR="3E45F04F">
        <w:rPr>
          <w:b w:val="0"/>
          <w:bCs w:val="0"/>
        </w:rPr>
        <w:t>L</w:t>
      </w:r>
      <w:r w:rsidR="7FF9C137">
        <w:rPr>
          <w:b w:val="0"/>
          <w:bCs w:val="0"/>
        </w:rPr>
        <w:t>’</w:t>
      </w:r>
      <w:r w:rsidR="7FF9C137">
        <w:rPr>
          <w:b w:val="0"/>
          <w:bCs w:val="0"/>
        </w:rPr>
        <w:t>utente riconosciuto vuole visualizzare solo le transazioni</w:t>
      </w:r>
      <w:r w:rsidR="4351FAB4">
        <w:rPr>
          <w:b w:val="0"/>
          <w:bCs w:val="0"/>
        </w:rPr>
        <w:t xml:space="preserve"> in stato di </w:t>
      </w:r>
      <w:r w:rsidR="66AE4760">
        <w:rPr>
          <w:b w:val="0"/>
          <w:bCs w:val="0"/>
        </w:rPr>
        <w:t>“</w:t>
      </w:r>
      <w:proofErr w:type="spellStart"/>
      <w:r w:rsidR="4351FAB4">
        <w:rPr>
          <w:b w:val="0"/>
          <w:bCs w:val="0"/>
        </w:rPr>
        <w:t>pending</w:t>
      </w:r>
      <w:proofErr w:type="spellEnd"/>
      <w:r w:rsidR="403C3683">
        <w:rPr>
          <w:b w:val="0"/>
          <w:bCs w:val="0"/>
        </w:rPr>
        <w:t>”</w:t>
      </w:r>
      <w:r w:rsidR="4351FAB4">
        <w:rPr>
          <w:b w:val="0"/>
          <w:bCs w:val="0"/>
        </w:rPr>
        <w:t xml:space="preserve"> e clicca quindi il pulsante che ha la funzionalità di filtrare </w:t>
      </w:r>
      <w:r w:rsidR="656AC2A3">
        <w:rPr>
          <w:b w:val="0"/>
          <w:bCs w:val="0"/>
        </w:rPr>
        <w:t>le transazioni che hanno questo stato</w:t>
      </w:r>
      <w:r w:rsidR="1363AF85">
        <w:rPr>
          <w:b w:val="0"/>
          <w:bCs w:val="0"/>
        </w:rPr>
        <w:t>.</w:t>
      </w:r>
    </w:p>
    <w:p w:rsidR="1388F6BB" w:rsidP="1388F6BB" w:rsidRDefault="1388F6BB" w14:paraId="54F6D874" w14:textId="78B185E5">
      <w:pPr>
        <w:pStyle w:val="Normale"/>
        <w:rPr>
          <w:b w:val="1"/>
          <w:bCs w:val="1"/>
        </w:rPr>
      </w:pPr>
    </w:p>
    <w:p w:rsidR="5821031C" w:rsidP="1388F6BB" w:rsidRDefault="5821031C" w14:paraId="365A6075" w14:textId="3D15A01C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5821031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3.2.1.2 UC02.2.2.</w:t>
      </w:r>
      <w:r w:rsidRPr="1388F6BB" w:rsidR="14791A5A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2</w:t>
      </w:r>
      <w:r w:rsidRPr="1388F6BB" w:rsidR="5821031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Visualizzazione transazioni “confermate”</w:t>
      </w:r>
    </w:p>
    <w:p w:rsidR="02E0068A" w:rsidP="1388F6BB" w:rsidRDefault="02E0068A" w14:paraId="7C8ED69B" w14:textId="730C5ADA">
      <w:pPr>
        <w:pStyle w:val="Normale"/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6"/>
          <w:szCs w:val="26"/>
        </w:rPr>
      </w:pPr>
      <w:r w:rsidRPr="1388F6BB" w:rsidR="02E0068A">
        <w:rPr>
          <w:b w:val="1"/>
          <w:bCs w:val="1"/>
        </w:rPr>
        <w:t>Titolo:</w:t>
      </w:r>
      <w:r w:rsidR="02E0068A">
        <w:rPr>
          <w:b w:val="0"/>
          <w:bCs w:val="0"/>
        </w:rPr>
        <w:t xml:space="preserve"> UC02.2</w:t>
      </w:r>
      <w:r w:rsidR="387D6AF6">
        <w:rPr>
          <w:b w:val="0"/>
          <w:bCs w:val="0"/>
        </w:rPr>
        <w:t xml:space="preserve">.2.2 </w:t>
      </w:r>
      <w:r w:rsidRPr="1388F6BB" w:rsidR="02E0068A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Visualizzazione transazioni “</w:t>
      </w:r>
      <w:r w:rsidRPr="1388F6BB" w:rsidR="1BC96B3C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confermate</w:t>
      </w:r>
      <w:r w:rsidRPr="1388F6BB" w:rsidR="02E0068A"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olor w:val="000000" w:themeColor="text1" w:themeTint="FF" w:themeShade="FF"/>
          <w:sz w:val="22"/>
          <w:szCs w:val="22"/>
        </w:rPr>
        <w:t>”</w:t>
      </w:r>
    </w:p>
    <w:p w:rsidR="02E0068A" w:rsidP="1388F6BB" w:rsidRDefault="02E0068A" w14:paraId="5CC66ED0" w14:textId="550EA5A7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1388F6BB" w:rsidR="02E0068A">
        <w:rPr>
          <w:b w:val="1"/>
          <w:bCs w:val="1"/>
        </w:rPr>
        <w:t xml:space="preserve">Attore primario: </w:t>
      </w:r>
      <w:r w:rsidR="02E0068A">
        <w:rPr>
          <w:b w:val="0"/>
          <w:bCs w:val="0"/>
        </w:rPr>
        <w:t>Utente riconosciuto.</w:t>
      </w:r>
    </w:p>
    <w:p w:rsidR="02E0068A" w:rsidP="1388F6BB" w:rsidRDefault="02E0068A" w14:paraId="7FEF7AF1" w14:textId="48CE5142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388F6BB" w:rsidR="02E0068A">
        <w:rPr>
          <w:b w:val="1"/>
          <w:bCs w:val="1"/>
        </w:rPr>
        <w:t>Precondizione:</w:t>
      </w:r>
      <w:r w:rsidRPr="1388F6BB" w:rsidR="68487496">
        <w:rPr>
          <w:b w:val="1"/>
          <w:bCs w:val="1"/>
        </w:rPr>
        <w:t xml:space="preserve"> </w:t>
      </w:r>
      <w:r w:rsidR="29E15D8E">
        <w:rPr>
          <w:b w:val="0"/>
          <w:bCs w:val="0"/>
        </w:rPr>
        <w:t>L'utente riconosciuto ha scelto di visualizzare le transazioni “confermate”</w:t>
      </w:r>
      <w:r w:rsidR="68487496">
        <w:rPr>
          <w:b w:val="0"/>
          <w:bCs w:val="0"/>
        </w:rPr>
        <w:t>.</w:t>
      </w:r>
    </w:p>
    <w:p w:rsidR="02E0068A" w:rsidP="1388F6BB" w:rsidRDefault="02E0068A" w14:paraId="1DB21081" w14:textId="7C4738BD">
      <w:pPr>
        <w:pStyle w:val="Normale"/>
        <w:rPr>
          <w:b w:val="0"/>
          <w:bCs w:val="0"/>
        </w:rPr>
      </w:pPr>
      <w:r w:rsidRPr="1388F6BB" w:rsidR="02E0068A">
        <w:rPr>
          <w:b w:val="1"/>
          <w:bCs w:val="1"/>
        </w:rPr>
        <w:t>Postcondizione:</w:t>
      </w:r>
      <w:r w:rsidRPr="1388F6BB" w:rsidR="15DB7213">
        <w:rPr>
          <w:b w:val="1"/>
          <w:bCs w:val="1"/>
        </w:rPr>
        <w:t xml:space="preserve"> </w:t>
      </w:r>
      <w:r w:rsidR="7B200335">
        <w:rPr>
          <w:b w:val="0"/>
          <w:bCs w:val="0"/>
        </w:rPr>
        <w:t>L</w:t>
      </w:r>
      <w:r w:rsidR="15DB7213">
        <w:rPr>
          <w:b w:val="0"/>
          <w:bCs w:val="0"/>
        </w:rPr>
        <w:t xml:space="preserve">’utente riconosciuto visualizza solo le transazioni in stato di </w:t>
      </w:r>
      <w:r w:rsidR="1354457D">
        <w:rPr>
          <w:b w:val="0"/>
          <w:bCs w:val="0"/>
        </w:rPr>
        <w:t>“confermato”</w:t>
      </w:r>
      <w:r w:rsidR="15DB7213">
        <w:rPr>
          <w:b w:val="0"/>
          <w:bCs w:val="0"/>
        </w:rPr>
        <w:t>.</w:t>
      </w:r>
    </w:p>
    <w:p w:rsidR="02E0068A" w:rsidP="1388F6BB" w:rsidRDefault="02E0068A" w14:paraId="69FD2FB5" w14:textId="696E6781">
      <w:pPr>
        <w:pStyle w:val="Normale"/>
        <w:rPr>
          <w:b w:val="0"/>
          <w:bCs w:val="0"/>
        </w:rPr>
      </w:pPr>
      <w:r w:rsidRPr="1388F6BB" w:rsidR="02E0068A">
        <w:rPr>
          <w:b w:val="1"/>
          <w:bCs w:val="1"/>
        </w:rPr>
        <w:t xml:space="preserve">Scenario </w:t>
      </w:r>
      <w:r w:rsidRPr="1388F6BB" w:rsidR="02E0068A">
        <w:rPr>
          <w:b w:val="1"/>
          <w:bCs w:val="1"/>
        </w:rPr>
        <w:t>Principale:</w:t>
      </w:r>
      <w:r w:rsidR="6DC0E5CB">
        <w:rPr>
          <w:b w:val="0"/>
          <w:bCs w:val="0"/>
        </w:rPr>
        <w:t xml:space="preserve"> </w:t>
      </w:r>
      <w:r w:rsidR="6DC0E5CB">
        <w:rPr>
          <w:b w:val="0"/>
          <w:bCs w:val="0"/>
        </w:rPr>
        <w:t>l’utente</w:t>
      </w:r>
      <w:r w:rsidR="5F193E28">
        <w:rPr>
          <w:b w:val="0"/>
          <w:bCs w:val="0"/>
        </w:rPr>
        <w:t xml:space="preserve"> </w:t>
      </w:r>
      <w:r w:rsidR="5F193E28">
        <w:rPr>
          <w:b w:val="0"/>
          <w:bCs w:val="0"/>
        </w:rPr>
        <w:t xml:space="preserve">riconosciuto vuole visualizzare solo le transazioni in stato di </w:t>
      </w:r>
      <w:r w:rsidR="194B8BDB">
        <w:rPr>
          <w:b w:val="0"/>
          <w:bCs w:val="0"/>
        </w:rPr>
        <w:t>“confermato”</w:t>
      </w:r>
      <w:r w:rsidR="5F193E28">
        <w:rPr>
          <w:b w:val="0"/>
          <w:bCs w:val="0"/>
        </w:rPr>
        <w:t xml:space="preserve"> e clicca quindi il pulsante che ha la funzionalità di filtrare le transazioni che hanno questo stato.</w:t>
      </w:r>
    </w:p>
    <w:p w:rsidR="1388F6BB" w:rsidP="1388F6BB" w:rsidRDefault="1388F6BB" w14:paraId="571F3387" w14:textId="23421C35">
      <w:pPr>
        <w:pStyle w:val="Normale"/>
        <w:rPr>
          <w:b w:val="0"/>
          <w:bCs w:val="0"/>
        </w:rPr>
      </w:pPr>
    </w:p>
    <w:p w:rsidR="2CBB1705" w:rsidP="1388F6BB" w:rsidRDefault="2CBB1705" w14:paraId="306A612C" w14:textId="507A9BCD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2CBB170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3.2.2 UC02.3 Annullamento ordine</w:t>
      </w:r>
    </w:p>
    <w:p w:rsidR="2CBB1705" w:rsidP="1388F6BB" w:rsidRDefault="2CBB1705" w14:paraId="0358DECC" w14:textId="05921581">
      <w:pPr>
        <w:pStyle w:val="Normale"/>
        <w:rPr>
          <w:b w:val="0"/>
          <w:bCs w:val="0"/>
        </w:rPr>
      </w:pPr>
      <w:r w:rsidRPr="1388F6BB" w:rsidR="2CBB1705">
        <w:rPr>
          <w:b w:val="1"/>
          <w:bCs w:val="1"/>
        </w:rPr>
        <w:t>Titolo:</w:t>
      </w:r>
      <w:r w:rsidR="2CBB1705">
        <w:rPr>
          <w:b w:val="0"/>
          <w:bCs w:val="0"/>
        </w:rPr>
        <w:t xml:space="preserve"> UC02.</w:t>
      </w:r>
      <w:r w:rsidR="249E87E0">
        <w:rPr>
          <w:b w:val="0"/>
          <w:bCs w:val="0"/>
        </w:rPr>
        <w:t>3 Annullamento ordine.</w:t>
      </w:r>
    </w:p>
    <w:p w:rsidR="2CBB1705" w:rsidP="1388F6BB" w:rsidRDefault="2CBB1705" w14:paraId="2CCC975C" w14:textId="507A9BCD">
      <w:pPr>
        <w:pStyle w:val="Normale"/>
        <w:rPr>
          <w:b w:val="0"/>
          <w:bCs w:val="0"/>
        </w:rPr>
      </w:pPr>
      <w:r w:rsidRPr="1388F6BB" w:rsidR="2CBB1705">
        <w:rPr>
          <w:b w:val="1"/>
          <w:bCs w:val="1"/>
        </w:rPr>
        <w:t xml:space="preserve">Attore primario: </w:t>
      </w:r>
      <w:r w:rsidR="2CBB1705">
        <w:rPr>
          <w:b w:val="0"/>
          <w:bCs w:val="0"/>
        </w:rPr>
        <w:t>Venditore.</w:t>
      </w:r>
    </w:p>
    <w:p w:rsidR="2CBB1705" w:rsidP="1388F6BB" w:rsidRDefault="2CBB1705" w14:paraId="2C528939" w14:textId="352B7D1F">
      <w:pPr>
        <w:pStyle w:val="Normale"/>
        <w:rPr>
          <w:b w:val="0"/>
          <w:bCs w:val="0"/>
        </w:rPr>
      </w:pPr>
      <w:r w:rsidRPr="1388F6BB" w:rsidR="2CBB1705">
        <w:rPr>
          <w:b w:val="1"/>
          <w:bCs w:val="1"/>
        </w:rPr>
        <w:t xml:space="preserve">Precondizione: </w:t>
      </w:r>
      <w:r w:rsidR="2CBB1705">
        <w:rPr>
          <w:b w:val="0"/>
          <w:bCs w:val="0"/>
        </w:rPr>
        <w:t xml:space="preserve">Il </w:t>
      </w:r>
      <w:r w:rsidR="379A26CD">
        <w:rPr>
          <w:b w:val="0"/>
          <w:bCs w:val="0"/>
        </w:rPr>
        <w:t xml:space="preserve">Venditore </w:t>
      </w:r>
      <w:r w:rsidR="2CBB1705">
        <w:rPr>
          <w:b w:val="0"/>
          <w:bCs w:val="0"/>
        </w:rPr>
        <w:t>desidera annullare uno degli acquisti sul proprio e-commerce.</w:t>
      </w:r>
    </w:p>
    <w:p w:rsidR="2CBB1705" w:rsidP="1388F6BB" w:rsidRDefault="2CBB1705" w14:paraId="60A3C7ED" w14:textId="585EF8FA">
      <w:pPr>
        <w:pStyle w:val="Normale"/>
        <w:rPr>
          <w:b w:val="1"/>
          <w:bCs w:val="1"/>
        </w:rPr>
      </w:pPr>
      <w:r w:rsidRPr="1388F6BB" w:rsidR="2CBB1705">
        <w:rPr>
          <w:b w:val="1"/>
          <w:bCs w:val="1"/>
        </w:rPr>
        <w:t xml:space="preserve">Postcondizione: </w:t>
      </w:r>
      <w:r w:rsidR="2CBB1705">
        <w:rPr>
          <w:b w:val="0"/>
          <w:bCs w:val="0"/>
        </w:rPr>
        <w:t xml:space="preserve">I soldi precedentemente depositati dal </w:t>
      </w:r>
      <w:r w:rsidR="0E1693D6">
        <w:rPr>
          <w:b w:val="0"/>
          <w:bCs w:val="0"/>
        </w:rPr>
        <w:t xml:space="preserve">Compratore </w:t>
      </w:r>
      <w:r w:rsidR="3EA9AE26">
        <w:rPr>
          <w:b w:val="0"/>
          <w:bCs w:val="0"/>
        </w:rPr>
        <w:t>nello</w:t>
      </w:r>
      <w:r w:rsidR="1DFC20BF">
        <w:rPr>
          <w:b w:val="0"/>
          <w:bCs w:val="0"/>
        </w:rPr>
        <w:t xml:space="preserve"> </w:t>
      </w:r>
      <w:r w:rsidR="2CBB1705">
        <w:rPr>
          <w:b w:val="0"/>
          <w:bCs w:val="0"/>
        </w:rPr>
        <w:t>smart</w:t>
      </w:r>
      <w:r w:rsidR="50ADA47C">
        <w:rPr>
          <w:b w:val="0"/>
          <w:bCs w:val="0"/>
        </w:rPr>
        <w:t xml:space="preserve"> c</w:t>
      </w:r>
      <w:r w:rsidR="2CBB1705">
        <w:rPr>
          <w:b w:val="0"/>
          <w:bCs w:val="0"/>
        </w:rPr>
        <w:t>ontract</w:t>
      </w:r>
      <w:r w:rsidR="2CBB1705">
        <w:rPr>
          <w:b w:val="0"/>
          <w:bCs w:val="0"/>
        </w:rPr>
        <w:t xml:space="preserve"> vengono restituiti al compratore.</w:t>
      </w:r>
    </w:p>
    <w:p w:rsidR="2CBB1705" w:rsidP="1388F6BB" w:rsidRDefault="2CBB1705" w14:paraId="7CFCB694" w14:textId="507A9BCD">
      <w:pPr>
        <w:pStyle w:val="Normale"/>
        <w:rPr>
          <w:b w:val="1"/>
          <w:bCs w:val="1"/>
        </w:rPr>
      </w:pPr>
      <w:r w:rsidRPr="1388F6BB" w:rsidR="2CBB1705">
        <w:rPr>
          <w:b w:val="1"/>
          <w:bCs w:val="1"/>
        </w:rPr>
        <w:t>Scenario Principale:</w:t>
      </w:r>
    </w:p>
    <w:p w:rsidR="0F58548C" w:rsidP="1388F6BB" w:rsidRDefault="0F58548C" w14:paraId="541D5A68" w14:textId="7021B807">
      <w:pPr>
        <w:pStyle w:val="Normale"/>
        <w:ind w:left="0"/>
        <w:rPr>
          <w:b w:val="0"/>
          <w:bCs w:val="0"/>
        </w:rPr>
      </w:pPr>
      <w:r w:rsidR="0F58548C">
        <w:rPr>
          <w:b w:val="0"/>
          <w:bCs w:val="0"/>
        </w:rPr>
        <w:t xml:space="preserve">1) </w:t>
      </w:r>
      <w:r w:rsidR="2CBB1705">
        <w:rPr>
          <w:b w:val="0"/>
          <w:bCs w:val="0"/>
        </w:rPr>
        <w:t xml:space="preserve">Il venditore visualizza le transazioni attive e individua quella </w:t>
      </w:r>
      <w:r w:rsidR="2CBB1705">
        <w:rPr>
          <w:b w:val="0"/>
          <w:bCs w:val="0"/>
        </w:rPr>
        <w:t>da</w:t>
      </w:r>
      <w:r w:rsidR="2CBB1705">
        <w:rPr>
          <w:b w:val="0"/>
          <w:bCs w:val="0"/>
        </w:rPr>
        <w:t xml:space="preserve"> annullare;</w:t>
      </w:r>
    </w:p>
    <w:p w:rsidR="22C8C01D" w:rsidP="1388F6BB" w:rsidRDefault="22C8C01D" w14:paraId="4E8AE25A" w14:textId="1FC6097F">
      <w:pPr>
        <w:pStyle w:val="Normale"/>
        <w:ind w:left="0"/>
        <w:rPr>
          <w:b w:val="0"/>
          <w:bCs w:val="0"/>
        </w:rPr>
      </w:pPr>
      <w:r w:rsidR="22C8C01D">
        <w:rPr>
          <w:b w:val="0"/>
          <w:bCs w:val="0"/>
        </w:rPr>
        <w:t xml:space="preserve">2) </w:t>
      </w:r>
      <w:r w:rsidR="2CBB1705">
        <w:rPr>
          <w:b w:val="0"/>
          <w:bCs w:val="0"/>
        </w:rPr>
        <w:t>Clicca sul bottone annulla e conferma la scelta;</w:t>
      </w:r>
    </w:p>
    <w:p w:rsidR="5C15A9B0" w:rsidP="1388F6BB" w:rsidRDefault="5C15A9B0" w14:paraId="21B19CA0" w14:textId="0098BC8A">
      <w:pPr>
        <w:pStyle w:val="Normale"/>
        <w:ind w:left="0"/>
        <w:rPr>
          <w:b w:val="0"/>
          <w:bCs w:val="0"/>
        </w:rPr>
      </w:pPr>
      <w:r w:rsidR="5C15A9B0">
        <w:rPr>
          <w:b w:val="0"/>
          <w:bCs w:val="0"/>
        </w:rPr>
        <w:t xml:space="preserve">3) </w:t>
      </w:r>
      <w:r w:rsidR="2CBB1705">
        <w:rPr>
          <w:b w:val="0"/>
          <w:bCs w:val="0"/>
        </w:rPr>
        <w:t xml:space="preserve">La </w:t>
      </w:r>
      <w:r w:rsidR="09978DFE">
        <w:rPr>
          <w:b w:val="0"/>
          <w:bCs w:val="0"/>
        </w:rPr>
        <w:t>W</w:t>
      </w:r>
      <w:r w:rsidR="2CBB1705">
        <w:rPr>
          <w:b w:val="0"/>
          <w:bCs w:val="0"/>
        </w:rPr>
        <w:t xml:space="preserve">ebApp attiva un metodo dello </w:t>
      </w:r>
      <w:r w:rsidR="6F591D52">
        <w:rPr>
          <w:b w:val="0"/>
          <w:bCs w:val="0"/>
        </w:rPr>
        <w:t>s</w:t>
      </w:r>
      <w:r w:rsidR="2CBB1705">
        <w:rPr>
          <w:b w:val="0"/>
          <w:bCs w:val="0"/>
        </w:rPr>
        <w:t>mart</w:t>
      </w:r>
      <w:r w:rsidR="4ED9F692">
        <w:rPr>
          <w:b w:val="0"/>
          <w:bCs w:val="0"/>
        </w:rPr>
        <w:t xml:space="preserve"> </w:t>
      </w:r>
      <w:r w:rsidR="4ED9F692">
        <w:rPr>
          <w:b w:val="0"/>
          <w:bCs w:val="0"/>
        </w:rPr>
        <w:t>c</w:t>
      </w:r>
      <w:r w:rsidR="2CBB1705">
        <w:rPr>
          <w:b w:val="0"/>
          <w:bCs w:val="0"/>
        </w:rPr>
        <w:t>ontract</w:t>
      </w:r>
      <w:r w:rsidR="2CBB1705">
        <w:rPr>
          <w:b w:val="0"/>
          <w:bCs w:val="0"/>
        </w:rPr>
        <w:t xml:space="preserve"> che procederà a rendere il deposito al wallet del compratore;</w:t>
      </w:r>
    </w:p>
    <w:p w:rsidR="0E4A7448" w:rsidP="1388F6BB" w:rsidRDefault="0E4A7448" w14:paraId="1F247CBB" w14:textId="440BB9FA">
      <w:pPr>
        <w:pStyle w:val="Normale"/>
        <w:ind w:left="0"/>
        <w:rPr>
          <w:b w:val="0"/>
          <w:bCs w:val="0"/>
        </w:rPr>
      </w:pPr>
      <w:r w:rsidR="0E4A7448">
        <w:rPr>
          <w:b w:val="0"/>
          <w:bCs w:val="0"/>
        </w:rPr>
        <w:t xml:space="preserve">4) </w:t>
      </w:r>
      <w:r w:rsidR="2CBB1705">
        <w:rPr>
          <w:b w:val="0"/>
          <w:bCs w:val="0"/>
        </w:rPr>
        <w:t xml:space="preserve">Il </w:t>
      </w:r>
      <w:r w:rsidR="0041444A">
        <w:rPr>
          <w:b w:val="0"/>
          <w:bCs w:val="0"/>
        </w:rPr>
        <w:t xml:space="preserve">Compratore </w:t>
      </w:r>
      <w:r w:rsidR="2CBB1705">
        <w:rPr>
          <w:b w:val="0"/>
          <w:bCs w:val="0"/>
        </w:rPr>
        <w:t>viene notificato via App del fatto che la transazione è stata vanificata e la merce non arriverà.</w:t>
      </w:r>
    </w:p>
    <w:p w:rsidR="36E164AC" w:rsidP="568A8870" w:rsidRDefault="36E164AC" w14:paraId="12B55F4B" w14:textId="77B3B673">
      <w:pPr>
        <w:pStyle w:val="Titolo1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36E164A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3.3 03 App Mobile</w:t>
      </w:r>
    </w:p>
    <w:p w:rsidR="36E164AC" w:rsidP="568A8870" w:rsidRDefault="36E164AC" w14:paraId="1F5533FE" w14:textId="1C8D61B4">
      <w:pPr>
        <w:pStyle w:val="Normale"/>
        <w:jc w:val="center"/>
      </w:pPr>
      <w:r w:rsidR="2AE51D2A">
        <w:drawing>
          <wp:inline wp14:editId="2ABA263A" wp14:anchorId="2619610B">
            <wp:extent cx="4572000" cy="3152775"/>
            <wp:effectExtent l="0" t="0" r="0" b="0"/>
            <wp:docPr id="43802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4488338c5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4AC74" w:rsidP="1388F6BB" w:rsidRDefault="6E04AC74" w14:paraId="18ED4F5B" w14:textId="659CE806">
      <w:pPr>
        <w:pStyle w:val="Heading3"/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</w:pPr>
      <w:r w:rsidRPr="1388F6BB" w:rsidR="0D61AAA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3.3</w:t>
      </w:r>
      <w:r w:rsidRPr="1388F6BB" w:rsidR="1F51AFF9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.1 UC03.1 Scansione QRCode</w:t>
      </w:r>
    </w:p>
    <w:p w:rsidR="6E04AC74" w:rsidP="1388F6BB" w:rsidRDefault="6E04AC74" w14:paraId="2648F322" w14:textId="57C7E55F">
      <w:pPr>
        <w:pStyle w:val="Normale"/>
        <w:rPr>
          <w:b w:val="0"/>
          <w:bCs w:val="0"/>
        </w:rPr>
      </w:pPr>
      <w:r w:rsidRPr="1388F6BB" w:rsidR="1A64768A">
        <w:rPr>
          <w:b w:val="1"/>
          <w:bCs w:val="1"/>
        </w:rPr>
        <w:t>Titolo:</w:t>
      </w:r>
      <w:r w:rsidR="1A64768A">
        <w:rPr>
          <w:b w:val="0"/>
          <w:bCs w:val="0"/>
        </w:rPr>
        <w:t xml:space="preserve"> UC0</w:t>
      </w:r>
      <w:r w:rsidR="561B8270">
        <w:rPr>
          <w:b w:val="0"/>
          <w:bCs w:val="0"/>
        </w:rPr>
        <w:t>3.</w:t>
      </w:r>
      <w:r w:rsidR="31CCD8AC">
        <w:rPr>
          <w:b w:val="0"/>
          <w:bCs w:val="0"/>
        </w:rPr>
        <w:t>1</w:t>
      </w:r>
      <w:r w:rsidR="561B8270">
        <w:rPr>
          <w:b w:val="0"/>
          <w:bCs w:val="0"/>
        </w:rPr>
        <w:t xml:space="preserve"> Scansione </w:t>
      </w:r>
      <w:proofErr w:type="spellStart"/>
      <w:r w:rsidR="561B8270">
        <w:rPr>
          <w:b w:val="0"/>
          <w:bCs w:val="0"/>
        </w:rPr>
        <w:t>QRCode</w:t>
      </w:r>
      <w:proofErr w:type="spellEnd"/>
      <w:r w:rsidR="1A64768A">
        <w:rPr>
          <w:b w:val="0"/>
          <w:bCs w:val="0"/>
        </w:rPr>
        <w:t>.</w:t>
      </w:r>
    </w:p>
    <w:p w:rsidR="6E04AC74" w:rsidP="1388F6BB" w:rsidRDefault="6E04AC74" w14:paraId="38A29D83" w14:textId="4B7A7A92">
      <w:pPr>
        <w:pStyle w:val="Normale"/>
        <w:rPr>
          <w:b w:val="1"/>
          <w:bCs w:val="1"/>
        </w:rPr>
      </w:pPr>
      <w:r w:rsidRPr="1388F6BB" w:rsidR="1A64768A">
        <w:rPr>
          <w:b w:val="1"/>
          <w:bCs w:val="1"/>
        </w:rPr>
        <w:t xml:space="preserve">Attore primario: </w:t>
      </w:r>
      <w:r w:rsidR="1A64768A">
        <w:rPr>
          <w:b w:val="0"/>
          <w:bCs w:val="0"/>
        </w:rPr>
        <w:t>Compratore.</w:t>
      </w:r>
    </w:p>
    <w:p w:rsidR="6E04AC74" w:rsidP="1388F6BB" w:rsidRDefault="6E04AC74" w14:paraId="056CE2B9" w14:textId="3EF6B3FF">
      <w:pPr>
        <w:pStyle w:val="Normale"/>
        <w:rPr>
          <w:b w:val="0"/>
          <w:bCs w:val="0"/>
        </w:rPr>
      </w:pPr>
      <w:r w:rsidRPr="1388F6BB" w:rsidR="1A64768A">
        <w:rPr>
          <w:b w:val="1"/>
          <w:bCs w:val="1"/>
        </w:rPr>
        <w:t>Precondizione:</w:t>
      </w:r>
      <w:r w:rsidR="31BBD248">
        <w:rPr>
          <w:b w:val="0"/>
          <w:bCs w:val="0"/>
        </w:rPr>
        <w:t xml:space="preserve"> </w:t>
      </w:r>
      <w:r w:rsidR="265A4FD6">
        <w:rPr>
          <w:b w:val="0"/>
          <w:bCs w:val="0"/>
        </w:rPr>
        <w:t>I</w:t>
      </w:r>
      <w:r w:rsidR="31BBD248">
        <w:rPr>
          <w:b w:val="0"/>
          <w:bCs w:val="0"/>
        </w:rPr>
        <w:t>l Compratore è già connesso al wallet</w:t>
      </w:r>
      <w:r w:rsidR="2B146F95">
        <w:rPr>
          <w:b w:val="0"/>
          <w:bCs w:val="0"/>
        </w:rPr>
        <w:t>.</w:t>
      </w:r>
    </w:p>
    <w:p w:rsidR="6E04AC74" w:rsidP="1388F6BB" w:rsidRDefault="6E04AC74" w14:paraId="226B008A" w14:textId="1C10FC1C">
      <w:pPr>
        <w:pStyle w:val="Normale"/>
        <w:rPr>
          <w:b w:val="1"/>
          <w:bCs w:val="1"/>
        </w:rPr>
      </w:pPr>
      <w:r w:rsidRPr="1388F6BB" w:rsidR="1A64768A">
        <w:rPr>
          <w:b w:val="1"/>
          <w:bCs w:val="1"/>
        </w:rPr>
        <w:t>Postcondizione:</w:t>
      </w:r>
      <w:r w:rsidRPr="1388F6BB" w:rsidR="54643237">
        <w:rPr>
          <w:b w:val="1"/>
          <w:bCs w:val="1"/>
        </w:rPr>
        <w:t xml:space="preserve"> </w:t>
      </w:r>
      <w:r w:rsidR="43012AC9">
        <w:rPr>
          <w:b w:val="0"/>
          <w:bCs w:val="0"/>
        </w:rPr>
        <w:t>I</w:t>
      </w:r>
      <w:r w:rsidR="54643237">
        <w:rPr>
          <w:b w:val="0"/>
          <w:bCs w:val="0"/>
        </w:rPr>
        <w:t xml:space="preserve">l Compratore ha sbloccato le </w:t>
      </w:r>
      <w:proofErr w:type="spellStart"/>
      <w:r w:rsidR="54643237">
        <w:rPr>
          <w:b w:val="0"/>
          <w:bCs w:val="0"/>
        </w:rPr>
        <w:t>cryptovalute</w:t>
      </w:r>
      <w:proofErr w:type="spellEnd"/>
      <w:r w:rsidR="54643237">
        <w:rPr>
          <w:b w:val="0"/>
          <w:bCs w:val="0"/>
        </w:rPr>
        <w:t xml:space="preserve"> depositate nello </w:t>
      </w:r>
      <w:r w:rsidR="040BAD30">
        <w:rPr>
          <w:b w:val="0"/>
          <w:bCs w:val="0"/>
        </w:rPr>
        <w:t>s</w:t>
      </w:r>
      <w:r w:rsidR="54643237">
        <w:rPr>
          <w:b w:val="0"/>
          <w:bCs w:val="0"/>
        </w:rPr>
        <w:t>mart</w:t>
      </w:r>
      <w:r w:rsidR="32A6543A">
        <w:rPr>
          <w:b w:val="0"/>
          <w:bCs w:val="0"/>
        </w:rPr>
        <w:t xml:space="preserve"> c</w:t>
      </w:r>
      <w:r w:rsidR="54643237">
        <w:rPr>
          <w:b w:val="0"/>
          <w:bCs w:val="0"/>
        </w:rPr>
        <w:t>ontract.</w:t>
      </w:r>
    </w:p>
    <w:p w:rsidR="6E04AC74" w:rsidP="1388F6BB" w:rsidRDefault="6E04AC74" w14:paraId="54DF21F1" w14:textId="7A9F186C">
      <w:pPr>
        <w:pStyle w:val="Normale"/>
        <w:rPr>
          <w:b w:val="0"/>
          <w:bCs w:val="0"/>
        </w:rPr>
      </w:pPr>
      <w:r w:rsidRPr="1388F6BB" w:rsidR="1A64768A">
        <w:rPr>
          <w:b w:val="1"/>
          <w:bCs w:val="1"/>
        </w:rPr>
        <w:t>Scenario Principale:</w:t>
      </w:r>
      <w:r w:rsidR="1364F2FC">
        <w:rPr>
          <w:b w:val="0"/>
          <w:bCs w:val="0"/>
        </w:rPr>
        <w:t xml:space="preserve"> </w:t>
      </w:r>
    </w:p>
    <w:p w:rsidR="6E04AC74" w:rsidP="1388F6BB" w:rsidRDefault="6E04AC74" w14:paraId="120FD1FA" w14:textId="0E5236B7">
      <w:pPr>
        <w:pStyle w:val="Paragrafoelenco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045C4598">
        <w:rPr>
          <w:b w:val="0"/>
          <w:bCs w:val="0"/>
        </w:rPr>
        <w:t>Il pacco con QR raggiunge l’abitazione del compratore;</w:t>
      </w:r>
    </w:p>
    <w:p w:rsidR="6E04AC74" w:rsidP="1388F6BB" w:rsidRDefault="6E04AC74" w14:paraId="0E5E0D09" w14:textId="30704E91">
      <w:pPr>
        <w:pStyle w:val="Paragrafoelenco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45C4598">
        <w:rPr>
          <w:b w:val="0"/>
          <w:bCs w:val="0"/>
        </w:rPr>
        <w:t>l’utente accede all’app e seleziona “conferma transazione”;</w:t>
      </w:r>
    </w:p>
    <w:p w:rsidR="6E04AC74" w:rsidP="1388F6BB" w:rsidRDefault="6E04AC74" w14:paraId="1F096760" w14:textId="62CED36D">
      <w:pPr>
        <w:pStyle w:val="Paragrafoelenco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045C4598">
        <w:rPr>
          <w:b w:val="0"/>
          <w:bCs w:val="0"/>
        </w:rPr>
        <w:t>dopo aver aperto la fotocamera inquadra il codice ed attende che l’app lo identifichi;</w:t>
      </w:r>
    </w:p>
    <w:p w:rsidR="6E04AC74" w:rsidP="1388F6BB" w:rsidRDefault="6E04AC74" w14:paraId="3F1E0C3D" w14:textId="139BC902">
      <w:pPr>
        <w:pStyle w:val="Paragrafoelenco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045C4598">
        <w:rPr>
          <w:b w:val="0"/>
          <w:bCs w:val="0"/>
        </w:rPr>
        <w:t>con le informazioni contenute l’App ritrova la transazione attiva e invoca un metodo dello smart contract che procede all’inoltro delle cryptovalute nel wallet del venditore;</w:t>
      </w:r>
    </w:p>
    <w:p w:rsidR="6E04AC74" w:rsidP="1388F6BB" w:rsidRDefault="6E04AC74" w14:paraId="3B88A5E1" w14:textId="4ED84624">
      <w:pPr>
        <w:pStyle w:val="Paragrafoelenco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045C4598">
        <w:rPr>
          <w:b w:val="0"/>
          <w:bCs w:val="0"/>
        </w:rPr>
        <w:t>La transazione “</w:t>
      </w:r>
      <w:r w:rsidR="045C4598">
        <w:rPr>
          <w:b w:val="0"/>
          <w:bCs w:val="0"/>
        </w:rPr>
        <w:t>pending"</w:t>
      </w:r>
      <w:r w:rsidR="05B50551">
        <w:rPr>
          <w:b w:val="0"/>
          <w:bCs w:val="0"/>
        </w:rPr>
        <w:t xml:space="preserve"> </w:t>
      </w:r>
      <w:r w:rsidR="045C4598">
        <w:rPr>
          <w:b w:val="0"/>
          <w:bCs w:val="0"/>
        </w:rPr>
        <w:t>diventa</w:t>
      </w:r>
      <w:r w:rsidR="045C4598">
        <w:rPr>
          <w:b w:val="0"/>
          <w:bCs w:val="0"/>
        </w:rPr>
        <w:t xml:space="preserve"> “completata” nella web app del venditore.</w:t>
      </w:r>
    </w:p>
    <w:p w:rsidR="6E04AC74" w:rsidP="1388F6BB" w:rsidRDefault="6E04AC74" w14:paraId="4D2607CE" w14:textId="694EBE4D">
      <w:pPr>
        <w:pStyle w:val="Normale"/>
        <w:rPr>
          <w:b w:val="0"/>
          <w:bCs w:val="0"/>
        </w:rPr>
      </w:pPr>
    </w:p>
    <w:p w:rsidR="6E04AC74" w:rsidP="1388F6BB" w:rsidRDefault="6E04AC74" w14:paraId="657508D9" w14:textId="3B52D9B3">
      <w:pPr>
        <w:pStyle w:val="Normale"/>
        <w:rPr>
          <w:b w:val="1"/>
          <w:bCs w:val="1"/>
        </w:rPr>
      </w:pPr>
      <w:r w:rsidRPr="1388F6BB" w:rsidR="5695D39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</w:t>
      </w:r>
      <w:r w:rsidRPr="1388F6BB" w:rsidR="13B19DE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</w:t>
      </w:r>
      <w:r w:rsidRPr="1388F6BB" w:rsidR="4B470420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2</w:t>
      </w:r>
      <w:r w:rsidRPr="1388F6BB" w:rsidR="13B19DE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1388F6BB" w:rsidR="5695D39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UC0</w:t>
      </w:r>
      <w:r w:rsidRPr="1388F6BB" w:rsidR="323E9540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>3.2</w:t>
      </w:r>
      <w:r w:rsidRPr="1388F6BB" w:rsidR="5695D39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1388F6BB" w:rsidR="5695D39C">
        <w:rPr>
          <w:b w:val="1"/>
          <w:bCs w:val="1"/>
        </w:rPr>
        <w:t>Richiesta reso</w:t>
      </w:r>
    </w:p>
    <w:p w:rsidR="6E04AC74" w:rsidP="1388F6BB" w:rsidRDefault="6E04AC74" w14:paraId="50A001BD" w14:textId="78D2FB57">
      <w:pPr>
        <w:pStyle w:val="Normale"/>
        <w:rPr>
          <w:b w:val="0"/>
          <w:bCs w:val="0"/>
        </w:rPr>
      </w:pPr>
      <w:r w:rsidRPr="1388F6BB" w:rsidR="1A64768A">
        <w:rPr>
          <w:b w:val="1"/>
          <w:bCs w:val="1"/>
        </w:rPr>
        <w:t>Titolo:</w:t>
      </w:r>
      <w:r w:rsidR="1A64768A">
        <w:rPr>
          <w:b w:val="0"/>
          <w:bCs w:val="0"/>
        </w:rPr>
        <w:t xml:space="preserve"> </w:t>
      </w:r>
      <w:r w:rsidR="115D5969">
        <w:rPr>
          <w:b w:val="0"/>
          <w:bCs w:val="0"/>
        </w:rPr>
        <w:t>UC03.</w:t>
      </w:r>
      <w:r w:rsidR="6B25EEF4">
        <w:rPr>
          <w:b w:val="0"/>
          <w:bCs w:val="0"/>
        </w:rPr>
        <w:t>2</w:t>
      </w:r>
      <w:r w:rsidR="115D5969">
        <w:rPr>
          <w:b w:val="0"/>
          <w:bCs w:val="0"/>
        </w:rPr>
        <w:t xml:space="preserve"> Richiesta reso.</w:t>
      </w:r>
    </w:p>
    <w:p w:rsidR="6E04AC74" w:rsidP="1388F6BB" w:rsidRDefault="6E04AC74" w14:paraId="35EA89C3" w14:textId="05D8CDC7">
      <w:pPr>
        <w:pStyle w:val="Normale"/>
        <w:rPr>
          <w:b w:val="1"/>
          <w:bCs w:val="1"/>
        </w:rPr>
      </w:pPr>
      <w:r w:rsidRPr="1388F6BB" w:rsidR="1A64768A">
        <w:rPr>
          <w:b w:val="1"/>
          <w:bCs w:val="1"/>
        </w:rPr>
        <w:t xml:space="preserve">Attore primario: </w:t>
      </w:r>
      <w:r w:rsidR="1A64768A">
        <w:rPr>
          <w:b w:val="0"/>
          <w:bCs w:val="0"/>
        </w:rPr>
        <w:t>Compratore.</w:t>
      </w:r>
    </w:p>
    <w:p w:rsidR="6E04AC74" w:rsidP="1388F6BB" w:rsidRDefault="6E04AC74" w14:paraId="4CC192C5" w14:textId="621B8D13">
      <w:pPr>
        <w:pStyle w:val="Normale"/>
        <w:rPr>
          <w:b w:val="0"/>
          <w:bCs w:val="0"/>
        </w:rPr>
      </w:pPr>
      <w:r w:rsidRPr="1388F6BB" w:rsidR="1A64768A">
        <w:rPr>
          <w:b w:val="1"/>
          <w:bCs w:val="1"/>
        </w:rPr>
        <w:t>Precondizione:</w:t>
      </w:r>
      <w:r w:rsidRPr="1388F6BB" w:rsidR="42FD95D2">
        <w:rPr>
          <w:b w:val="1"/>
          <w:bCs w:val="1"/>
        </w:rPr>
        <w:t xml:space="preserve"> </w:t>
      </w:r>
      <w:r w:rsidR="0ABAC740">
        <w:rPr>
          <w:b w:val="0"/>
          <w:bCs w:val="0"/>
        </w:rPr>
        <w:t>I</w:t>
      </w:r>
      <w:r w:rsidR="42FD95D2">
        <w:rPr>
          <w:b w:val="0"/>
          <w:bCs w:val="0"/>
        </w:rPr>
        <w:t>l Compratore è già connesso al wallet</w:t>
      </w:r>
      <w:r w:rsidR="0FCE4D94">
        <w:rPr>
          <w:b w:val="0"/>
          <w:bCs w:val="0"/>
        </w:rPr>
        <w:t xml:space="preserve"> ed ha effettuato acquisti su ShopChain in passato</w:t>
      </w:r>
      <w:r w:rsidR="42FD95D2">
        <w:rPr>
          <w:b w:val="0"/>
          <w:bCs w:val="0"/>
        </w:rPr>
        <w:t>.</w:t>
      </w:r>
    </w:p>
    <w:p w:rsidR="6E04AC74" w:rsidP="1388F6BB" w:rsidRDefault="6E04AC74" w14:paraId="1FC9BC48" w14:textId="50879966">
      <w:pPr>
        <w:pStyle w:val="Normale"/>
        <w:rPr>
          <w:b w:val="0"/>
          <w:bCs w:val="0"/>
        </w:rPr>
      </w:pPr>
      <w:r w:rsidRPr="1388F6BB" w:rsidR="1A64768A">
        <w:rPr>
          <w:b w:val="1"/>
          <w:bCs w:val="1"/>
        </w:rPr>
        <w:t>Postcondizione:</w:t>
      </w:r>
      <w:r w:rsidRPr="1388F6BB" w:rsidR="2FEADF19">
        <w:rPr>
          <w:b w:val="1"/>
          <w:bCs w:val="1"/>
        </w:rPr>
        <w:t xml:space="preserve"> </w:t>
      </w:r>
      <w:r w:rsidR="3CD962D3">
        <w:rPr>
          <w:b w:val="0"/>
          <w:bCs w:val="0"/>
        </w:rPr>
        <w:t>I</w:t>
      </w:r>
      <w:r w:rsidR="2FEADF19">
        <w:rPr>
          <w:b w:val="0"/>
          <w:bCs w:val="0"/>
        </w:rPr>
        <w:t xml:space="preserve">l </w:t>
      </w:r>
      <w:r w:rsidR="2FEADF19">
        <w:rPr>
          <w:b w:val="0"/>
          <w:bCs w:val="0"/>
        </w:rPr>
        <w:t xml:space="preserve">Compratore </w:t>
      </w:r>
      <w:r w:rsidR="726DC00A">
        <w:rPr>
          <w:b w:val="0"/>
          <w:bCs w:val="0"/>
        </w:rPr>
        <w:t>ha effettuato una richiesta di reso</w:t>
      </w:r>
      <w:r w:rsidR="2FEADF19">
        <w:rPr>
          <w:b w:val="0"/>
          <w:bCs w:val="0"/>
        </w:rPr>
        <w:t>.</w:t>
      </w:r>
    </w:p>
    <w:p w:rsidR="6E04AC74" w:rsidP="1388F6BB" w:rsidRDefault="6E04AC74" w14:paraId="456401D7" w14:textId="49AC2EC5">
      <w:pPr>
        <w:pStyle w:val="Normale"/>
        <w:rPr>
          <w:b w:val="0"/>
          <w:bCs w:val="0"/>
        </w:rPr>
      </w:pPr>
      <w:r w:rsidRPr="1388F6BB" w:rsidR="1A64768A">
        <w:rPr>
          <w:b w:val="1"/>
          <w:bCs w:val="1"/>
        </w:rPr>
        <w:t>Scenario Principale:</w:t>
      </w:r>
      <w:r w:rsidRPr="1388F6BB" w:rsidR="14CA7CAA">
        <w:rPr>
          <w:b w:val="1"/>
          <w:bCs w:val="1"/>
        </w:rPr>
        <w:t xml:space="preserve"> </w:t>
      </w:r>
      <w:r w:rsidR="331F2F6B">
        <w:rPr>
          <w:b w:val="0"/>
          <w:bCs w:val="0"/>
        </w:rPr>
        <w:t>I</w:t>
      </w:r>
      <w:r w:rsidR="7BC82FB9">
        <w:rPr>
          <w:b w:val="0"/>
          <w:bCs w:val="0"/>
        </w:rPr>
        <w:t xml:space="preserve">l Compratore </w:t>
      </w:r>
      <w:r w:rsidR="086A6AE7">
        <w:rPr>
          <w:b w:val="0"/>
          <w:bCs w:val="0"/>
        </w:rPr>
        <w:t>visualizza le transazioni effettuate in passato. Da qui può cliccare</w:t>
      </w:r>
      <w:r w:rsidR="46E0DE50">
        <w:rPr>
          <w:b w:val="0"/>
          <w:bCs w:val="0"/>
        </w:rPr>
        <w:t xml:space="preserve"> su un pulsate apposito tramite il quale potrà inizializzare la procedura di reso.</w:t>
      </w:r>
      <w:r w:rsidR="086A6AE7">
        <w:rPr>
          <w:b w:val="0"/>
          <w:bCs w:val="0"/>
        </w:rPr>
        <w:t xml:space="preserve"> </w:t>
      </w:r>
    </w:p>
    <w:p w:rsidR="6E04AC74" w:rsidP="1388F6BB" w:rsidRDefault="6E04AC74" w14:paraId="34AF1298" w14:textId="1BC56B7D">
      <w:pPr>
        <w:pStyle w:val="Normale"/>
        <w:rPr>
          <w:b w:val="1"/>
          <w:bCs w:val="1"/>
        </w:rPr>
      </w:pPr>
    </w:p>
    <w:p w:rsidR="6E04AC74" w:rsidP="1388F6BB" w:rsidRDefault="6E04AC74" w14:paraId="0B4112DD" w14:textId="7E071D29">
      <w:pPr>
        <w:pStyle w:val="Normale"/>
        <w:rPr>
          <w:b w:val="1"/>
          <w:bCs w:val="1"/>
        </w:rPr>
      </w:pPr>
    </w:p>
    <w:p w:rsidR="6E04AC74" w:rsidP="6E04AC74" w:rsidRDefault="6E04AC74" w14:paraId="21BEEC47" w14:textId="284C03C0">
      <w:pPr>
        <w:pStyle w:val="Normale"/>
        <w:jc w:val="left"/>
        <w:rPr>
          <w:b w:val="1"/>
          <w:bCs w:val="1"/>
        </w:rPr>
      </w:pPr>
    </w:p>
    <w:sectPr w:rsidR="051B36BD">
      <w:headerReference w:type="default" r:id="rId14"/>
      <w:footerReference w:type="default" r:id="rId15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CE9" w:rsidRDefault="00E42CE9" w14:paraId="618DE9EE" w14:textId="77777777">
      <w:pPr>
        <w:spacing w:after="0" w:line="240" w:lineRule="auto"/>
      </w:pPr>
      <w:r>
        <w:separator/>
      </w:r>
    </w:p>
  </w:endnote>
  <w:endnote w:type="continuationSeparator" w:id="0">
    <w:p w:rsidR="00E42CE9" w:rsidRDefault="00E42CE9" w14:paraId="68EB85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1D5FE8AB" w:rsidTr="1D5FE8AB" w14:paraId="4799E2C5" w14:textId="77777777">
      <w:tc>
        <w:tcPr>
          <w:tcW w:w="3005" w:type="dxa"/>
        </w:tcPr>
        <w:p w:rsidR="1D5FE8AB" w:rsidP="1D5FE8AB" w:rsidRDefault="1D5FE8AB" w14:paraId="1EA2C2C5" w14:textId="61E71917">
          <w:pPr>
            <w:pStyle w:val="Intestazione"/>
            <w:ind w:left="-115"/>
          </w:pPr>
        </w:p>
      </w:tc>
      <w:tc>
        <w:tcPr>
          <w:tcW w:w="3005" w:type="dxa"/>
        </w:tcPr>
        <w:p w:rsidR="1D5FE8AB" w:rsidP="1D5FE8AB" w:rsidRDefault="1D5FE8AB" w14:paraId="0FE35EA9" w14:textId="499ACD3C">
          <w:pPr>
            <w:pStyle w:val="Intestazione"/>
            <w:jc w:val="center"/>
          </w:pPr>
        </w:p>
      </w:tc>
    </w:tr>
  </w:tbl>
  <w:p w:rsidR="1D5FE8AB" w:rsidP="1D5FE8AB" w:rsidRDefault="1D5FE8AB" w14:paraId="70622424" w14:textId="0D7D73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CE9" w:rsidRDefault="00E42CE9" w14:paraId="229C0F14" w14:textId="77777777">
      <w:pPr>
        <w:spacing w:after="0" w:line="240" w:lineRule="auto"/>
      </w:pPr>
      <w:r>
        <w:separator/>
      </w:r>
    </w:p>
  </w:footnote>
  <w:footnote w:type="continuationSeparator" w:id="0">
    <w:p w:rsidR="00E42CE9" w:rsidRDefault="00E42CE9" w14:paraId="58FABA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5FE8AB" w:rsidTr="1D5FE8AB" w14:paraId="34E60751" w14:textId="77777777">
      <w:tc>
        <w:tcPr>
          <w:tcW w:w="3005" w:type="dxa"/>
        </w:tcPr>
        <w:p w:rsidR="1D5FE8AB" w:rsidP="1D5FE8AB" w:rsidRDefault="1D5FE8AB" w14:paraId="7E734DFA" w14:textId="242099DE">
          <w:pPr>
            <w:pStyle w:val="Intestazione"/>
            <w:ind w:left="-115"/>
          </w:pPr>
        </w:p>
      </w:tc>
      <w:tc>
        <w:tcPr>
          <w:tcW w:w="3005" w:type="dxa"/>
        </w:tcPr>
        <w:p w:rsidR="1D5FE8AB" w:rsidP="1D5FE8AB" w:rsidRDefault="1D5FE8AB" w14:paraId="1686AD38" w14:textId="4042CFFF">
          <w:pPr>
            <w:pStyle w:val="Intestazione"/>
            <w:jc w:val="center"/>
          </w:pPr>
        </w:p>
      </w:tc>
      <w:tc>
        <w:tcPr>
          <w:tcW w:w="3005" w:type="dxa"/>
        </w:tcPr>
        <w:p w:rsidR="1D5FE8AB" w:rsidP="1D5FE8AB" w:rsidRDefault="1D5FE8AB" w14:paraId="383E44DB" w14:textId="66D03298">
          <w:pPr>
            <w:pStyle w:val="Intestazione"/>
            <w:ind w:right="-115"/>
            <w:jc w:val="right"/>
          </w:pPr>
        </w:p>
      </w:tc>
    </w:tr>
  </w:tbl>
  <w:p w:rsidR="1D5FE8AB" w:rsidP="1D5FE8AB" w:rsidRDefault="1D5FE8AB" w14:paraId="2F9717ED" w14:textId="063E232E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0ieM15BuF4wIhU" id="cujOCK0Y"/>
    <int:WordHash hashCode="XNa9Dd4Rb08yMp" id="4YNZF643"/>
    <int:WordHash hashCode="tuE61T2OxBsDTE" id="IY7MjIJf"/>
    <int:WordHash hashCode="5snH5jymoVR7R/" id="weZmVsD5"/>
    <int:WordHash hashCode="c18gzWHB9MPP5h" id="hYdlwqrQ"/>
    <int:WordHash hashCode="wwe2Mso3nLffnP" id="OMmUSDqi"/>
    <int:WordHash hashCode="VODBd6zKQBpXOo" id="WmD4sO+W"/>
    <int:WordHash hashCode="a4EMkKqamYWCMM" id="6g367sNh"/>
    <int:WordHash hashCode="FCE2f5mHm2AV6q" id="XL/sANIu"/>
    <int:WordHash hashCode="lJMqv3GXYH1zeE" id="wfg3DHRR"/>
    <int:WordHash hashCode="GJnCzItVXMq0SC" id="byKdKuhT"/>
    <int:WordHash hashCode="xmIYAjDK0UeH1K" id="P2u1at82"/>
    <int:WordHash hashCode="1hzq29sAgcznos" id="ZVKGMbZ6"/>
    <int:ParagraphRange paragraphId="742714649" textId="503332952" start="9" length="15" invalidationStart="9" invalidationLength="15" id="k7V7Xr86"/>
    <int:ParagraphRange paragraphId="742714649" textId="1013348967" start="185" length="17" invalidationStart="185" invalidationLength="17" id="NmeuwmMd"/>
    <int:WordHash hashCode="RN5WMoY0LoSjlL" id="H7dX52fb"/>
    <int:WordHash hashCode="3ZnCXE+HwDvQjG" id="MDdtzGIs"/>
    <int:WordHash hashCode="4iWGkwpbLxls2Q" id="legWVBpb"/>
    <int:WordHash hashCode="D1C+YyRb4LDwRS" id="cZvYxKCu"/>
    <int:WordHash hashCode="c7Nd8aExlSzA0/" id="dimVCOrD"/>
  </int:Manifest>
  <int:Observations>
    <int:Content id="cujOCK0Y">
      <int:Rejection type="LegacyProofing"/>
    </int:Content>
    <int:Content id="4YNZF643">
      <int:Rejection type="LegacyProofing"/>
    </int:Content>
    <int:Content id="IY7MjIJf">
      <int:Rejection type="LegacyProofing"/>
    </int:Content>
    <int:Content id="weZmVsD5">
      <int:Rejection type="LegacyProofing"/>
    </int:Content>
    <int:Content id="hYdlwqrQ">
      <int:Rejection type="LegacyProofing"/>
    </int:Content>
    <int:Content id="OMmUSDqi">
      <int:Rejection type="LegacyProofing"/>
    </int:Content>
    <int:Content id="WmD4sO+W">
      <int:Rejection type="LegacyProofing"/>
    </int:Content>
    <int:Content id="6g367sNh">
      <int:Rejection type="LegacyProofing"/>
    </int:Content>
    <int:Content id="XL/sANIu">
      <int:Rejection type="LegacyProofing"/>
    </int:Content>
    <int:Content id="wfg3DHRR">
      <int:Rejection type="LegacyProofing"/>
    </int:Content>
    <int:Content id="byKdKuhT">
      <int:Rejection type="LegacyProofing"/>
    </int:Content>
    <int:Content id="P2u1at82">
      <int:Rejection type="LegacyProofing"/>
    </int:Content>
    <int:Content id="ZVKGMbZ6">
      <int:Rejection type="LegacyProofing"/>
    </int:Content>
    <int:Content id="k7V7Xr86">
      <int:Rejection type="LegacyProofing"/>
    </int:Content>
    <int:Content id="NmeuwmMd">
      <int:Rejection type="LegacyProofing"/>
    </int:Content>
    <int:Content id="H7dX52fb">
      <int:Rejection type="LegacyProofing"/>
    </int:Content>
    <int:Content id="MDdtzGIs">
      <int:Rejection type="LegacyProofing"/>
    </int:Content>
    <int:Content id="legWVBpb">
      <int:Rejection type="LegacyProofing"/>
    </int:Content>
    <int:Content id="cZvYxKCu">
      <int:Rejection type="LegacyProofing"/>
    </int:Content>
    <int:Content id="dimVCOr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B66357"/>
    <w:multiLevelType w:val="hybridMultilevel"/>
    <w:tmpl w:val="FFFFFFFF"/>
    <w:lvl w:ilvl="0" w:tplc="8ADEDE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AAB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3CB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5E5F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B0E4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E60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A8E7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684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0C5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B903DC"/>
    <w:multiLevelType w:val="hybridMultilevel"/>
    <w:tmpl w:val="FFFFFFFF"/>
    <w:lvl w:ilvl="0" w:tplc="7DA0C4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FE252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8E2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B60F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E02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322B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44BB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C69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E4B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8072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3207272"/>
    <w:multiLevelType w:val="hybridMultilevel"/>
    <w:tmpl w:val="FFFFFFFF"/>
    <w:lvl w:ilvl="0" w:tplc="9CCCCA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7C2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286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E46F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F215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B203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A63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6E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1A31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3AA956"/>
    <w:rsid w:val="00104212"/>
    <w:rsid w:val="001533A6"/>
    <w:rsid w:val="001B7F2A"/>
    <w:rsid w:val="002D52A4"/>
    <w:rsid w:val="002E2533"/>
    <w:rsid w:val="002E4308"/>
    <w:rsid w:val="00307461"/>
    <w:rsid w:val="00320AED"/>
    <w:rsid w:val="003802C9"/>
    <w:rsid w:val="003F175F"/>
    <w:rsid w:val="0040771C"/>
    <w:rsid w:val="0041444A"/>
    <w:rsid w:val="00434CEC"/>
    <w:rsid w:val="004A174B"/>
    <w:rsid w:val="004E74BF"/>
    <w:rsid w:val="006771E4"/>
    <w:rsid w:val="00683848"/>
    <w:rsid w:val="006A7C91"/>
    <w:rsid w:val="006CA29F"/>
    <w:rsid w:val="006DAB56"/>
    <w:rsid w:val="00706410"/>
    <w:rsid w:val="00735CC3"/>
    <w:rsid w:val="00743C70"/>
    <w:rsid w:val="007A9AC7"/>
    <w:rsid w:val="008420BC"/>
    <w:rsid w:val="00877964"/>
    <w:rsid w:val="00905E37"/>
    <w:rsid w:val="009D537E"/>
    <w:rsid w:val="009E4600"/>
    <w:rsid w:val="009F5192"/>
    <w:rsid w:val="00A64673"/>
    <w:rsid w:val="00ABE4D1"/>
    <w:rsid w:val="00BA123B"/>
    <w:rsid w:val="00D500EC"/>
    <w:rsid w:val="00D8596C"/>
    <w:rsid w:val="00DD675B"/>
    <w:rsid w:val="00DE15E2"/>
    <w:rsid w:val="00E277CE"/>
    <w:rsid w:val="00E30028"/>
    <w:rsid w:val="00E42CE9"/>
    <w:rsid w:val="00E46D27"/>
    <w:rsid w:val="00EF3A6F"/>
    <w:rsid w:val="00F014A3"/>
    <w:rsid w:val="00F2C582"/>
    <w:rsid w:val="00FD160F"/>
    <w:rsid w:val="00FE021F"/>
    <w:rsid w:val="00FE05C7"/>
    <w:rsid w:val="011F95F0"/>
    <w:rsid w:val="012D67B5"/>
    <w:rsid w:val="013016F3"/>
    <w:rsid w:val="01325708"/>
    <w:rsid w:val="013AA956"/>
    <w:rsid w:val="01516A64"/>
    <w:rsid w:val="0151BE64"/>
    <w:rsid w:val="01520D9E"/>
    <w:rsid w:val="015B350B"/>
    <w:rsid w:val="01BCBE9F"/>
    <w:rsid w:val="02026678"/>
    <w:rsid w:val="020F149E"/>
    <w:rsid w:val="02328266"/>
    <w:rsid w:val="026F8F72"/>
    <w:rsid w:val="02977985"/>
    <w:rsid w:val="02BF580D"/>
    <w:rsid w:val="02E0068A"/>
    <w:rsid w:val="02E858BA"/>
    <w:rsid w:val="02F17B49"/>
    <w:rsid w:val="03035D23"/>
    <w:rsid w:val="036673A2"/>
    <w:rsid w:val="038C5BAA"/>
    <w:rsid w:val="03CF007D"/>
    <w:rsid w:val="03E81384"/>
    <w:rsid w:val="04021336"/>
    <w:rsid w:val="040BAD30"/>
    <w:rsid w:val="04108DCC"/>
    <w:rsid w:val="0425FF25"/>
    <w:rsid w:val="0447453B"/>
    <w:rsid w:val="045C4598"/>
    <w:rsid w:val="04AD85C1"/>
    <w:rsid w:val="04DD819E"/>
    <w:rsid w:val="04DE7DBD"/>
    <w:rsid w:val="051B36BD"/>
    <w:rsid w:val="05341A01"/>
    <w:rsid w:val="05476A56"/>
    <w:rsid w:val="05579C64"/>
    <w:rsid w:val="058A3D2B"/>
    <w:rsid w:val="05A25703"/>
    <w:rsid w:val="05B50551"/>
    <w:rsid w:val="05C5994A"/>
    <w:rsid w:val="05D6C9DE"/>
    <w:rsid w:val="05E31101"/>
    <w:rsid w:val="0635E679"/>
    <w:rsid w:val="06AE0D14"/>
    <w:rsid w:val="06AF4B48"/>
    <w:rsid w:val="06C058B7"/>
    <w:rsid w:val="07294CF3"/>
    <w:rsid w:val="0736A1D0"/>
    <w:rsid w:val="07377AD8"/>
    <w:rsid w:val="073E8F56"/>
    <w:rsid w:val="07D2ADC4"/>
    <w:rsid w:val="08106FAB"/>
    <w:rsid w:val="08153FA0"/>
    <w:rsid w:val="085CB980"/>
    <w:rsid w:val="0869A4CE"/>
    <w:rsid w:val="086A6AE7"/>
    <w:rsid w:val="0897FEE2"/>
    <w:rsid w:val="08A03AEC"/>
    <w:rsid w:val="0947629F"/>
    <w:rsid w:val="094CF245"/>
    <w:rsid w:val="0955117E"/>
    <w:rsid w:val="097111B5"/>
    <w:rsid w:val="09729EA7"/>
    <w:rsid w:val="09978DFE"/>
    <w:rsid w:val="09B63881"/>
    <w:rsid w:val="09C8B0D2"/>
    <w:rsid w:val="09DFC228"/>
    <w:rsid w:val="09E5C8CD"/>
    <w:rsid w:val="09EBE952"/>
    <w:rsid w:val="09F69B56"/>
    <w:rsid w:val="09F8A1B3"/>
    <w:rsid w:val="0A07A139"/>
    <w:rsid w:val="0A1D436B"/>
    <w:rsid w:val="0A1E0221"/>
    <w:rsid w:val="0A34DB4A"/>
    <w:rsid w:val="0A46B6D7"/>
    <w:rsid w:val="0A4EA9E8"/>
    <w:rsid w:val="0A702260"/>
    <w:rsid w:val="0A763018"/>
    <w:rsid w:val="0A83282A"/>
    <w:rsid w:val="0A91018E"/>
    <w:rsid w:val="0A977288"/>
    <w:rsid w:val="0ABAC740"/>
    <w:rsid w:val="0ABCD394"/>
    <w:rsid w:val="0AC3C7DA"/>
    <w:rsid w:val="0AC40FA8"/>
    <w:rsid w:val="0ACDF450"/>
    <w:rsid w:val="0AD1E607"/>
    <w:rsid w:val="0AE33300"/>
    <w:rsid w:val="0B0CE216"/>
    <w:rsid w:val="0B0E6F08"/>
    <w:rsid w:val="0B15E861"/>
    <w:rsid w:val="0B18255B"/>
    <w:rsid w:val="0B2E50F6"/>
    <w:rsid w:val="0B78D64D"/>
    <w:rsid w:val="0B7B9289"/>
    <w:rsid w:val="0B94C211"/>
    <w:rsid w:val="0B9DCAAA"/>
    <w:rsid w:val="0B9E6B85"/>
    <w:rsid w:val="0BAE6C88"/>
    <w:rsid w:val="0BEA05C4"/>
    <w:rsid w:val="0BFCD8F8"/>
    <w:rsid w:val="0C54F156"/>
    <w:rsid w:val="0C5B8C61"/>
    <w:rsid w:val="0C8C940E"/>
    <w:rsid w:val="0C918512"/>
    <w:rsid w:val="0CA21EEF"/>
    <w:rsid w:val="0CB09FFD"/>
    <w:rsid w:val="0CCB8A15"/>
    <w:rsid w:val="0CD653DE"/>
    <w:rsid w:val="0CD6B1FE"/>
    <w:rsid w:val="0D2D965C"/>
    <w:rsid w:val="0D476C00"/>
    <w:rsid w:val="0D49603A"/>
    <w:rsid w:val="0D61AAA5"/>
    <w:rsid w:val="0D9A3B1E"/>
    <w:rsid w:val="0DB6026E"/>
    <w:rsid w:val="0E059512"/>
    <w:rsid w:val="0E1693D6"/>
    <w:rsid w:val="0E27AA67"/>
    <w:rsid w:val="0E28B589"/>
    <w:rsid w:val="0E4A7448"/>
    <w:rsid w:val="0E9006A0"/>
    <w:rsid w:val="0EADF505"/>
    <w:rsid w:val="0EB3334B"/>
    <w:rsid w:val="0EBF3ECA"/>
    <w:rsid w:val="0ECD4D59"/>
    <w:rsid w:val="0EDD8C11"/>
    <w:rsid w:val="0F1167C7"/>
    <w:rsid w:val="0F28831C"/>
    <w:rsid w:val="0F29A14A"/>
    <w:rsid w:val="0F30EA24"/>
    <w:rsid w:val="0F4E7130"/>
    <w:rsid w:val="0F4F97BB"/>
    <w:rsid w:val="0F58548C"/>
    <w:rsid w:val="0F64E914"/>
    <w:rsid w:val="0F676F1C"/>
    <w:rsid w:val="0F6A9C48"/>
    <w:rsid w:val="0F6FE92B"/>
    <w:rsid w:val="0FA5572A"/>
    <w:rsid w:val="0FAB1514"/>
    <w:rsid w:val="0FB99DDE"/>
    <w:rsid w:val="0FBA5D98"/>
    <w:rsid w:val="0FC0788F"/>
    <w:rsid w:val="0FC33A60"/>
    <w:rsid w:val="0FCE4D94"/>
    <w:rsid w:val="0FCFA542"/>
    <w:rsid w:val="0FE840BF"/>
    <w:rsid w:val="100C0DBF"/>
    <w:rsid w:val="1032F9B0"/>
    <w:rsid w:val="107F0CC2"/>
    <w:rsid w:val="109BFE2C"/>
    <w:rsid w:val="10F8E21A"/>
    <w:rsid w:val="11029AA2"/>
    <w:rsid w:val="112A560F"/>
    <w:rsid w:val="115A243D"/>
    <w:rsid w:val="115D5969"/>
    <w:rsid w:val="11894A48"/>
    <w:rsid w:val="11A8DD0E"/>
    <w:rsid w:val="11B25298"/>
    <w:rsid w:val="11B3B8B7"/>
    <w:rsid w:val="11C70ED6"/>
    <w:rsid w:val="11E9909D"/>
    <w:rsid w:val="11EAD40D"/>
    <w:rsid w:val="11FDEF22"/>
    <w:rsid w:val="1204DCEF"/>
    <w:rsid w:val="121CD15D"/>
    <w:rsid w:val="12490889"/>
    <w:rsid w:val="12518B44"/>
    <w:rsid w:val="126D3C3F"/>
    <w:rsid w:val="1278E7EA"/>
    <w:rsid w:val="127D445E"/>
    <w:rsid w:val="1283BFF3"/>
    <w:rsid w:val="1284BDE0"/>
    <w:rsid w:val="12AF4636"/>
    <w:rsid w:val="12D6A97A"/>
    <w:rsid w:val="131B3844"/>
    <w:rsid w:val="13296DBD"/>
    <w:rsid w:val="13308574"/>
    <w:rsid w:val="1342E39A"/>
    <w:rsid w:val="1354457D"/>
    <w:rsid w:val="135BDC93"/>
    <w:rsid w:val="1363AF85"/>
    <w:rsid w:val="1364F2FC"/>
    <w:rsid w:val="1388F6BB"/>
    <w:rsid w:val="1399CDC8"/>
    <w:rsid w:val="13B19DE4"/>
    <w:rsid w:val="13E08BAC"/>
    <w:rsid w:val="13E16EF1"/>
    <w:rsid w:val="13F22732"/>
    <w:rsid w:val="141E08A5"/>
    <w:rsid w:val="1457E97A"/>
    <w:rsid w:val="14791A5A"/>
    <w:rsid w:val="147C86F3"/>
    <w:rsid w:val="147FB7B0"/>
    <w:rsid w:val="1483AA44"/>
    <w:rsid w:val="14BBB1E2"/>
    <w:rsid w:val="14CA7CAA"/>
    <w:rsid w:val="14DF81B1"/>
    <w:rsid w:val="14E089B4"/>
    <w:rsid w:val="1515A153"/>
    <w:rsid w:val="152274CF"/>
    <w:rsid w:val="153B49C2"/>
    <w:rsid w:val="157C9271"/>
    <w:rsid w:val="15D8800B"/>
    <w:rsid w:val="15DB7213"/>
    <w:rsid w:val="15F53512"/>
    <w:rsid w:val="15FE52F2"/>
    <w:rsid w:val="163DC26E"/>
    <w:rsid w:val="16676772"/>
    <w:rsid w:val="16731CB5"/>
    <w:rsid w:val="16A693C4"/>
    <w:rsid w:val="16C5DD9D"/>
    <w:rsid w:val="16C5FC6D"/>
    <w:rsid w:val="172DBE67"/>
    <w:rsid w:val="1730AF95"/>
    <w:rsid w:val="173827FD"/>
    <w:rsid w:val="179F191C"/>
    <w:rsid w:val="17A0ACB3"/>
    <w:rsid w:val="17AD3882"/>
    <w:rsid w:val="17DAB727"/>
    <w:rsid w:val="17EA82E2"/>
    <w:rsid w:val="180337D3"/>
    <w:rsid w:val="183E9035"/>
    <w:rsid w:val="185A1591"/>
    <w:rsid w:val="187FE939"/>
    <w:rsid w:val="18D062EA"/>
    <w:rsid w:val="190B3E30"/>
    <w:rsid w:val="194B8BDB"/>
    <w:rsid w:val="1951D310"/>
    <w:rsid w:val="1953175D"/>
    <w:rsid w:val="19768788"/>
    <w:rsid w:val="197B74B6"/>
    <w:rsid w:val="198CFDD4"/>
    <w:rsid w:val="19905D1F"/>
    <w:rsid w:val="19CB1E17"/>
    <w:rsid w:val="19D9DBF6"/>
    <w:rsid w:val="19DD045D"/>
    <w:rsid w:val="1A15E8BA"/>
    <w:rsid w:val="1A19873D"/>
    <w:rsid w:val="1A2982F5"/>
    <w:rsid w:val="1A61D015"/>
    <w:rsid w:val="1A64768A"/>
    <w:rsid w:val="1B0CF50A"/>
    <w:rsid w:val="1B1257E9"/>
    <w:rsid w:val="1B18B0D5"/>
    <w:rsid w:val="1B2AF366"/>
    <w:rsid w:val="1B451CAF"/>
    <w:rsid w:val="1B51AC15"/>
    <w:rsid w:val="1B7A091D"/>
    <w:rsid w:val="1B83F40A"/>
    <w:rsid w:val="1BA2400A"/>
    <w:rsid w:val="1BAA8B46"/>
    <w:rsid w:val="1BBEFBD6"/>
    <w:rsid w:val="1BC6AA39"/>
    <w:rsid w:val="1BC96B3C"/>
    <w:rsid w:val="1BD82433"/>
    <w:rsid w:val="1BFDA076"/>
    <w:rsid w:val="1BFF9F29"/>
    <w:rsid w:val="1C0EF92C"/>
    <w:rsid w:val="1C22630F"/>
    <w:rsid w:val="1C37B84F"/>
    <w:rsid w:val="1C5BD67B"/>
    <w:rsid w:val="1C906424"/>
    <w:rsid w:val="1CB73243"/>
    <w:rsid w:val="1CF6EB2E"/>
    <w:rsid w:val="1CFE1F02"/>
    <w:rsid w:val="1D5FE8AB"/>
    <w:rsid w:val="1D65179B"/>
    <w:rsid w:val="1D96664F"/>
    <w:rsid w:val="1DCC4EDA"/>
    <w:rsid w:val="1DFC20BF"/>
    <w:rsid w:val="1E23A662"/>
    <w:rsid w:val="1E30D04E"/>
    <w:rsid w:val="1E352A5F"/>
    <w:rsid w:val="1E457B4F"/>
    <w:rsid w:val="1EC65B1F"/>
    <w:rsid w:val="1EC87A12"/>
    <w:rsid w:val="1EE7BD24"/>
    <w:rsid w:val="1F1B4F8D"/>
    <w:rsid w:val="1F51AFF9"/>
    <w:rsid w:val="1F6DAFDD"/>
    <w:rsid w:val="1F73D793"/>
    <w:rsid w:val="1F8E2A68"/>
    <w:rsid w:val="1F92E3B7"/>
    <w:rsid w:val="1FBFEE2E"/>
    <w:rsid w:val="1FCCA0AF"/>
    <w:rsid w:val="1FE279A5"/>
    <w:rsid w:val="204ABBA9"/>
    <w:rsid w:val="20926CF9"/>
    <w:rsid w:val="20A26B50"/>
    <w:rsid w:val="20CE500D"/>
    <w:rsid w:val="20E37930"/>
    <w:rsid w:val="2141E19E"/>
    <w:rsid w:val="215AA38A"/>
    <w:rsid w:val="21687110"/>
    <w:rsid w:val="2172CF83"/>
    <w:rsid w:val="218B7604"/>
    <w:rsid w:val="21BD079F"/>
    <w:rsid w:val="21C4BE61"/>
    <w:rsid w:val="21D62FFC"/>
    <w:rsid w:val="21DF6B4E"/>
    <w:rsid w:val="2207E596"/>
    <w:rsid w:val="222E3D5A"/>
    <w:rsid w:val="2239C0DC"/>
    <w:rsid w:val="223B83C2"/>
    <w:rsid w:val="224F89E7"/>
    <w:rsid w:val="22588209"/>
    <w:rsid w:val="226FF4B6"/>
    <w:rsid w:val="228AC4F1"/>
    <w:rsid w:val="22BA8FBD"/>
    <w:rsid w:val="22C8C01D"/>
    <w:rsid w:val="22E00FCD"/>
    <w:rsid w:val="235A34D0"/>
    <w:rsid w:val="2394900F"/>
    <w:rsid w:val="23F116F0"/>
    <w:rsid w:val="2409807D"/>
    <w:rsid w:val="241E309F"/>
    <w:rsid w:val="243E3FA8"/>
    <w:rsid w:val="246473C7"/>
    <w:rsid w:val="2471025F"/>
    <w:rsid w:val="24798260"/>
    <w:rsid w:val="249E87E0"/>
    <w:rsid w:val="24B285EB"/>
    <w:rsid w:val="24E7C454"/>
    <w:rsid w:val="2509D2FF"/>
    <w:rsid w:val="2535F093"/>
    <w:rsid w:val="254D1A72"/>
    <w:rsid w:val="256A7317"/>
    <w:rsid w:val="258F320A"/>
    <w:rsid w:val="2596456A"/>
    <w:rsid w:val="25EF6DF8"/>
    <w:rsid w:val="2617408D"/>
    <w:rsid w:val="262D3C11"/>
    <w:rsid w:val="264CABAD"/>
    <w:rsid w:val="265A4FD6"/>
    <w:rsid w:val="2690EA08"/>
    <w:rsid w:val="269AC878"/>
    <w:rsid w:val="26A9A11F"/>
    <w:rsid w:val="26D53DDB"/>
    <w:rsid w:val="271417D5"/>
    <w:rsid w:val="271C33CA"/>
    <w:rsid w:val="275B13B6"/>
    <w:rsid w:val="27AB083F"/>
    <w:rsid w:val="27B61786"/>
    <w:rsid w:val="27C58636"/>
    <w:rsid w:val="27C69EFB"/>
    <w:rsid w:val="27CE820C"/>
    <w:rsid w:val="28042431"/>
    <w:rsid w:val="28451E6D"/>
    <w:rsid w:val="2857E5DF"/>
    <w:rsid w:val="28B5437D"/>
    <w:rsid w:val="28B57314"/>
    <w:rsid w:val="290B226D"/>
    <w:rsid w:val="293B502C"/>
    <w:rsid w:val="2941D546"/>
    <w:rsid w:val="294ABEEB"/>
    <w:rsid w:val="2960BBC3"/>
    <w:rsid w:val="296F7486"/>
    <w:rsid w:val="2972D945"/>
    <w:rsid w:val="299C6AD7"/>
    <w:rsid w:val="29C81984"/>
    <w:rsid w:val="29D9A069"/>
    <w:rsid w:val="29E15D8E"/>
    <w:rsid w:val="29F3B640"/>
    <w:rsid w:val="2A155AAE"/>
    <w:rsid w:val="2A302539"/>
    <w:rsid w:val="2A7D1EDE"/>
    <w:rsid w:val="2AE51D2A"/>
    <w:rsid w:val="2AE6A70D"/>
    <w:rsid w:val="2AF6909B"/>
    <w:rsid w:val="2B0AD5FA"/>
    <w:rsid w:val="2B0EA9A6"/>
    <w:rsid w:val="2B10C16E"/>
    <w:rsid w:val="2B10FD18"/>
    <w:rsid w:val="2B146F95"/>
    <w:rsid w:val="2B32E45C"/>
    <w:rsid w:val="2B4B77AB"/>
    <w:rsid w:val="2B7D1242"/>
    <w:rsid w:val="2B8C803C"/>
    <w:rsid w:val="2BF9AA48"/>
    <w:rsid w:val="2C18EF3F"/>
    <w:rsid w:val="2C353ECA"/>
    <w:rsid w:val="2C666AB7"/>
    <w:rsid w:val="2C71786E"/>
    <w:rsid w:val="2CAA7A07"/>
    <w:rsid w:val="2CBB1705"/>
    <w:rsid w:val="2CE844E1"/>
    <w:rsid w:val="2CEEAED3"/>
    <w:rsid w:val="2D176C62"/>
    <w:rsid w:val="2D2892FA"/>
    <w:rsid w:val="2D3D77F8"/>
    <w:rsid w:val="2D4CECC7"/>
    <w:rsid w:val="2D69E4D0"/>
    <w:rsid w:val="2D8D6C81"/>
    <w:rsid w:val="2DB61463"/>
    <w:rsid w:val="2DF37D39"/>
    <w:rsid w:val="2DFB10D1"/>
    <w:rsid w:val="2E023B18"/>
    <w:rsid w:val="2E1A6032"/>
    <w:rsid w:val="2E1F2599"/>
    <w:rsid w:val="2E249386"/>
    <w:rsid w:val="2E846BD0"/>
    <w:rsid w:val="2E8A7F34"/>
    <w:rsid w:val="2EB2360C"/>
    <w:rsid w:val="2EB4B304"/>
    <w:rsid w:val="2ED5F1CD"/>
    <w:rsid w:val="2EF87B03"/>
    <w:rsid w:val="2F059CAB"/>
    <w:rsid w:val="2F27B806"/>
    <w:rsid w:val="2F2ECEF7"/>
    <w:rsid w:val="2F6D8AA5"/>
    <w:rsid w:val="2F748565"/>
    <w:rsid w:val="2FCB504C"/>
    <w:rsid w:val="2FD2EA06"/>
    <w:rsid w:val="2FE13D88"/>
    <w:rsid w:val="2FEADF19"/>
    <w:rsid w:val="301F66C1"/>
    <w:rsid w:val="303BEB22"/>
    <w:rsid w:val="3077817C"/>
    <w:rsid w:val="30BC0101"/>
    <w:rsid w:val="30D38ECF"/>
    <w:rsid w:val="3128A491"/>
    <w:rsid w:val="312B0F00"/>
    <w:rsid w:val="31497835"/>
    <w:rsid w:val="317A177E"/>
    <w:rsid w:val="318F6BFE"/>
    <w:rsid w:val="31BBD248"/>
    <w:rsid w:val="31C21FF6"/>
    <w:rsid w:val="31CCD8AC"/>
    <w:rsid w:val="31FA04FF"/>
    <w:rsid w:val="32126B74"/>
    <w:rsid w:val="321ECFF4"/>
    <w:rsid w:val="322F0A9B"/>
    <w:rsid w:val="3231CB50"/>
    <w:rsid w:val="323E9540"/>
    <w:rsid w:val="323E9C39"/>
    <w:rsid w:val="3260988D"/>
    <w:rsid w:val="32696783"/>
    <w:rsid w:val="32A6543A"/>
    <w:rsid w:val="32AF3258"/>
    <w:rsid w:val="32B0EF0D"/>
    <w:rsid w:val="32F252E9"/>
    <w:rsid w:val="32F38737"/>
    <w:rsid w:val="3300CD9F"/>
    <w:rsid w:val="330BE320"/>
    <w:rsid w:val="3315E7DF"/>
    <w:rsid w:val="331F2F6B"/>
    <w:rsid w:val="335DBCC9"/>
    <w:rsid w:val="3461A735"/>
    <w:rsid w:val="346999A5"/>
    <w:rsid w:val="34814FF7"/>
    <w:rsid w:val="348CAEAD"/>
    <w:rsid w:val="34A45DE4"/>
    <w:rsid w:val="34F3DEB7"/>
    <w:rsid w:val="3519A7CF"/>
    <w:rsid w:val="35C2940C"/>
    <w:rsid w:val="360D4CFD"/>
    <w:rsid w:val="3672E8F8"/>
    <w:rsid w:val="36800302"/>
    <w:rsid w:val="36BFC4E9"/>
    <w:rsid w:val="36E164AC"/>
    <w:rsid w:val="36EC9B5A"/>
    <w:rsid w:val="37614C0F"/>
    <w:rsid w:val="3778BABF"/>
    <w:rsid w:val="377A3DCF"/>
    <w:rsid w:val="377CA2E1"/>
    <w:rsid w:val="377E41B3"/>
    <w:rsid w:val="379A26CD"/>
    <w:rsid w:val="37AD809A"/>
    <w:rsid w:val="37BD291F"/>
    <w:rsid w:val="37C2F1B3"/>
    <w:rsid w:val="37CF3472"/>
    <w:rsid w:val="3845D674"/>
    <w:rsid w:val="385B954A"/>
    <w:rsid w:val="386FC85A"/>
    <w:rsid w:val="387D6AF6"/>
    <w:rsid w:val="38AC2087"/>
    <w:rsid w:val="3954CD70"/>
    <w:rsid w:val="39698FD2"/>
    <w:rsid w:val="39704FBE"/>
    <w:rsid w:val="397DF051"/>
    <w:rsid w:val="39C3A8DF"/>
    <w:rsid w:val="39EECBA7"/>
    <w:rsid w:val="3A747968"/>
    <w:rsid w:val="3A875406"/>
    <w:rsid w:val="3AE41958"/>
    <w:rsid w:val="3AE9BC45"/>
    <w:rsid w:val="3AEA88BA"/>
    <w:rsid w:val="3B1C510D"/>
    <w:rsid w:val="3B46C54E"/>
    <w:rsid w:val="3B6AA87F"/>
    <w:rsid w:val="3B93360C"/>
    <w:rsid w:val="3B9FF387"/>
    <w:rsid w:val="3BAE9410"/>
    <w:rsid w:val="3C1AE3D5"/>
    <w:rsid w:val="3C3DAEFB"/>
    <w:rsid w:val="3C620E35"/>
    <w:rsid w:val="3C752FAD"/>
    <w:rsid w:val="3CD962D3"/>
    <w:rsid w:val="3CE08D88"/>
    <w:rsid w:val="3D0132B0"/>
    <w:rsid w:val="3D088933"/>
    <w:rsid w:val="3DAB54A9"/>
    <w:rsid w:val="3DBE6275"/>
    <w:rsid w:val="3DC1D979"/>
    <w:rsid w:val="3DDA27C2"/>
    <w:rsid w:val="3DE33945"/>
    <w:rsid w:val="3E45F04F"/>
    <w:rsid w:val="3E511352"/>
    <w:rsid w:val="3EA9AE26"/>
    <w:rsid w:val="3EC3E12F"/>
    <w:rsid w:val="3EFC326E"/>
    <w:rsid w:val="3F33351C"/>
    <w:rsid w:val="3F51DAE7"/>
    <w:rsid w:val="3F889772"/>
    <w:rsid w:val="3FAD5EEA"/>
    <w:rsid w:val="400D042A"/>
    <w:rsid w:val="4016487F"/>
    <w:rsid w:val="402F234F"/>
    <w:rsid w:val="403C3683"/>
    <w:rsid w:val="40740760"/>
    <w:rsid w:val="40C4DCB7"/>
    <w:rsid w:val="40EE54F8"/>
    <w:rsid w:val="40FA2FEE"/>
    <w:rsid w:val="4128CEAB"/>
    <w:rsid w:val="413638D5"/>
    <w:rsid w:val="416B629E"/>
    <w:rsid w:val="418B9291"/>
    <w:rsid w:val="41A20AB9"/>
    <w:rsid w:val="41A2F1F7"/>
    <w:rsid w:val="41A53F5D"/>
    <w:rsid w:val="41B2F847"/>
    <w:rsid w:val="4204231F"/>
    <w:rsid w:val="4206FF9F"/>
    <w:rsid w:val="4238694F"/>
    <w:rsid w:val="4246A436"/>
    <w:rsid w:val="424B3A78"/>
    <w:rsid w:val="42553A02"/>
    <w:rsid w:val="428A2559"/>
    <w:rsid w:val="429C5C4F"/>
    <w:rsid w:val="42C49F0C"/>
    <w:rsid w:val="42EC0250"/>
    <w:rsid w:val="42FB97E5"/>
    <w:rsid w:val="42FD95D2"/>
    <w:rsid w:val="43012AC9"/>
    <w:rsid w:val="43322459"/>
    <w:rsid w:val="434EC8A8"/>
    <w:rsid w:val="4351FAB4"/>
    <w:rsid w:val="436A2F6C"/>
    <w:rsid w:val="436C9FC3"/>
    <w:rsid w:val="438918BF"/>
    <w:rsid w:val="4394E77C"/>
    <w:rsid w:val="43A4BF36"/>
    <w:rsid w:val="43B5A3B1"/>
    <w:rsid w:val="43F60651"/>
    <w:rsid w:val="4423BEC9"/>
    <w:rsid w:val="4425F5BA"/>
    <w:rsid w:val="447751B2"/>
    <w:rsid w:val="44F37CAB"/>
    <w:rsid w:val="44FDCDC4"/>
    <w:rsid w:val="450B6F9F"/>
    <w:rsid w:val="453591E6"/>
    <w:rsid w:val="453DC3B1"/>
    <w:rsid w:val="45547A37"/>
    <w:rsid w:val="45590345"/>
    <w:rsid w:val="455E7F59"/>
    <w:rsid w:val="45601352"/>
    <w:rsid w:val="4577AECD"/>
    <w:rsid w:val="457B95A4"/>
    <w:rsid w:val="4584936A"/>
    <w:rsid w:val="458EBE21"/>
    <w:rsid w:val="45A6F3FC"/>
    <w:rsid w:val="45C1FBFD"/>
    <w:rsid w:val="45D7622E"/>
    <w:rsid w:val="45E1A1A2"/>
    <w:rsid w:val="460E6099"/>
    <w:rsid w:val="46829C8D"/>
    <w:rsid w:val="46867EEA"/>
    <w:rsid w:val="468C569E"/>
    <w:rsid w:val="469F1100"/>
    <w:rsid w:val="46E0DE50"/>
    <w:rsid w:val="46E4EBC1"/>
    <w:rsid w:val="47000546"/>
    <w:rsid w:val="4714FC03"/>
    <w:rsid w:val="4731072A"/>
    <w:rsid w:val="473871A6"/>
    <w:rsid w:val="473E4701"/>
    <w:rsid w:val="47493DEA"/>
    <w:rsid w:val="4763AB6C"/>
    <w:rsid w:val="47846EFB"/>
    <w:rsid w:val="47CB8B74"/>
    <w:rsid w:val="47CC6D08"/>
    <w:rsid w:val="47D78160"/>
    <w:rsid w:val="47E8AE75"/>
    <w:rsid w:val="47EBA3F6"/>
    <w:rsid w:val="482DE46A"/>
    <w:rsid w:val="48586C87"/>
    <w:rsid w:val="48608BEA"/>
    <w:rsid w:val="4861EA96"/>
    <w:rsid w:val="4868AFD1"/>
    <w:rsid w:val="486D9603"/>
    <w:rsid w:val="48AA5B4D"/>
    <w:rsid w:val="49525E88"/>
    <w:rsid w:val="495D3D1F"/>
    <w:rsid w:val="4962FF0F"/>
    <w:rsid w:val="4967157D"/>
    <w:rsid w:val="4968A4DC"/>
    <w:rsid w:val="4986585B"/>
    <w:rsid w:val="4997986F"/>
    <w:rsid w:val="49B3A76E"/>
    <w:rsid w:val="4A179677"/>
    <w:rsid w:val="4A3362A9"/>
    <w:rsid w:val="4A743F19"/>
    <w:rsid w:val="4A7BD337"/>
    <w:rsid w:val="4A8252A5"/>
    <w:rsid w:val="4ABA1F4F"/>
    <w:rsid w:val="4AD19BD5"/>
    <w:rsid w:val="4AE5A713"/>
    <w:rsid w:val="4B1DD127"/>
    <w:rsid w:val="4B27176C"/>
    <w:rsid w:val="4B470420"/>
    <w:rsid w:val="4B4D01FC"/>
    <w:rsid w:val="4B615290"/>
    <w:rsid w:val="4B720603"/>
    <w:rsid w:val="4B84C44B"/>
    <w:rsid w:val="4BA7E287"/>
    <w:rsid w:val="4BAB8F7D"/>
    <w:rsid w:val="4BED7B07"/>
    <w:rsid w:val="4C33F45C"/>
    <w:rsid w:val="4C4B2BA6"/>
    <w:rsid w:val="4C96E14D"/>
    <w:rsid w:val="4CA1FF7C"/>
    <w:rsid w:val="4CE3EF50"/>
    <w:rsid w:val="4CED0833"/>
    <w:rsid w:val="4D05557B"/>
    <w:rsid w:val="4D457DE8"/>
    <w:rsid w:val="4D7E555C"/>
    <w:rsid w:val="4D8FA54F"/>
    <w:rsid w:val="4D914463"/>
    <w:rsid w:val="4DC54F21"/>
    <w:rsid w:val="4DDA013D"/>
    <w:rsid w:val="4DFD39BD"/>
    <w:rsid w:val="4E5E830F"/>
    <w:rsid w:val="4E947ACE"/>
    <w:rsid w:val="4EBB277E"/>
    <w:rsid w:val="4ECB7D9A"/>
    <w:rsid w:val="4ED9F692"/>
    <w:rsid w:val="4EE3B8C5"/>
    <w:rsid w:val="4F1A25BD"/>
    <w:rsid w:val="4F3FA161"/>
    <w:rsid w:val="4F4115C4"/>
    <w:rsid w:val="4F4F07FD"/>
    <w:rsid w:val="4F6CDF5B"/>
    <w:rsid w:val="4F7A010E"/>
    <w:rsid w:val="4FB91836"/>
    <w:rsid w:val="4FCDABE1"/>
    <w:rsid w:val="4FF9F3A6"/>
    <w:rsid w:val="5038A0F8"/>
    <w:rsid w:val="50589DE8"/>
    <w:rsid w:val="506A19E1"/>
    <w:rsid w:val="509B6D81"/>
    <w:rsid w:val="50ADA47C"/>
    <w:rsid w:val="51076D1F"/>
    <w:rsid w:val="510FC6B8"/>
    <w:rsid w:val="511468FC"/>
    <w:rsid w:val="5124B8C9"/>
    <w:rsid w:val="514A10B2"/>
    <w:rsid w:val="514B0CD1"/>
    <w:rsid w:val="51653B49"/>
    <w:rsid w:val="51843AAC"/>
    <w:rsid w:val="51AA23CC"/>
    <w:rsid w:val="51B31BEA"/>
    <w:rsid w:val="51D89C67"/>
    <w:rsid w:val="52157EC4"/>
    <w:rsid w:val="523EB2F9"/>
    <w:rsid w:val="526F2A89"/>
    <w:rsid w:val="527C50F1"/>
    <w:rsid w:val="52CEC496"/>
    <w:rsid w:val="52E26C5F"/>
    <w:rsid w:val="52E52391"/>
    <w:rsid w:val="52ED91D1"/>
    <w:rsid w:val="52FB2376"/>
    <w:rsid w:val="536075EA"/>
    <w:rsid w:val="5367BD9E"/>
    <w:rsid w:val="537D1D9E"/>
    <w:rsid w:val="5381AB6E"/>
    <w:rsid w:val="53A3B88E"/>
    <w:rsid w:val="53B746C1"/>
    <w:rsid w:val="53B884A3"/>
    <w:rsid w:val="53CC2DF8"/>
    <w:rsid w:val="542044A1"/>
    <w:rsid w:val="54318302"/>
    <w:rsid w:val="54643237"/>
    <w:rsid w:val="54677A96"/>
    <w:rsid w:val="5482AD93"/>
    <w:rsid w:val="54A1F3C1"/>
    <w:rsid w:val="54BD3A63"/>
    <w:rsid w:val="55071188"/>
    <w:rsid w:val="55257C21"/>
    <w:rsid w:val="553ABDCA"/>
    <w:rsid w:val="554F03C2"/>
    <w:rsid w:val="55789111"/>
    <w:rsid w:val="55958E54"/>
    <w:rsid w:val="55D1AF69"/>
    <w:rsid w:val="55D41D59"/>
    <w:rsid w:val="56199BDB"/>
    <w:rsid w:val="561B8270"/>
    <w:rsid w:val="561C30CD"/>
    <w:rsid w:val="568A8870"/>
    <w:rsid w:val="5695D39C"/>
    <w:rsid w:val="56FFFFF3"/>
    <w:rsid w:val="570CDC7D"/>
    <w:rsid w:val="5752747D"/>
    <w:rsid w:val="5757E563"/>
    <w:rsid w:val="576243C5"/>
    <w:rsid w:val="57A8D7AA"/>
    <w:rsid w:val="57F9090A"/>
    <w:rsid w:val="5821031C"/>
    <w:rsid w:val="582A4A88"/>
    <w:rsid w:val="5886103E"/>
    <w:rsid w:val="58E35631"/>
    <w:rsid w:val="58F3B5C4"/>
    <w:rsid w:val="58F82C25"/>
    <w:rsid w:val="5994D96B"/>
    <w:rsid w:val="5999B264"/>
    <w:rsid w:val="59B78506"/>
    <w:rsid w:val="59E65EA7"/>
    <w:rsid w:val="59E9E993"/>
    <w:rsid w:val="5A3DC8E7"/>
    <w:rsid w:val="5A3F50FE"/>
    <w:rsid w:val="5A6C347D"/>
    <w:rsid w:val="5A9B661C"/>
    <w:rsid w:val="5ABC8F4B"/>
    <w:rsid w:val="5AD7CA9B"/>
    <w:rsid w:val="5B06355B"/>
    <w:rsid w:val="5B1EEE01"/>
    <w:rsid w:val="5B2E9F56"/>
    <w:rsid w:val="5B30A9CC"/>
    <w:rsid w:val="5B4F9FBE"/>
    <w:rsid w:val="5B59E9D3"/>
    <w:rsid w:val="5B6F6FAD"/>
    <w:rsid w:val="5BA0479D"/>
    <w:rsid w:val="5C0B7F22"/>
    <w:rsid w:val="5C15A9B0"/>
    <w:rsid w:val="5C35B4E8"/>
    <w:rsid w:val="5C633878"/>
    <w:rsid w:val="5C7EB0A1"/>
    <w:rsid w:val="5CB47A1B"/>
    <w:rsid w:val="5CD5C0A3"/>
    <w:rsid w:val="5CE1B355"/>
    <w:rsid w:val="5D13763E"/>
    <w:rsid w:val="5D4015E9"/>
    <w:rsid w:val="5D65E577"/>
    <w:rsid w:val="5DA7682D"/>
    <w:rsid w:val="5DB02CD6"/>
    <w:rsid w:val="5DBC4599"/>
    <w:rsid w:val="5DC077F4"/>
    <w:rsid w:val="5DCC92F2"/>
    <w:rsid w:val="5DDBDE7F"/>
    <w:rsid w:val="5DEB2B7D"/>
    <w:rsid w:val="5DFCD095"/>
    <w:rsid w:val="5E124D11"/>
    <w:rsid w:val="5E3DD61D"/>
    <w:rsid w:val="5E699205"/>
    <w:rsid w:val="5E8A0186"/>
    <w:rsid w:val="5EA3B00E"/>
    <w:rsid w:val="5EB5C580"/>
    <w:rsid w:val="5ED4FDB5"/>
    <w:rsid w:val="5EF81013"/>
    <w:rsid w:val="5F193E28"/>
    <w:rsid w:val="5F5BC7F2"/>
    <w:rsid w:val="5F636E27"/>
    <w:rsid w:val="5F730DC7"/>
    <w:rsid w:val="5F9ABAC7"/>
    <w:rsid w:val="5FB7BC7A"/>
    <w:rsid w:val="5FD9A67E"/>
    <w:rsid w:val="5FDBC5FA"/>
    <w:rsid w:val="5FE011AA"/>
    <w:rsid w:val="5FFE5769"/>
    <w:rsid w:val="601303FF"/>
    <w:rsid w:val="60305B35"/>
    <w:rsid w:val="6057E0FF"/>
    <w:rsid w:val="606F02D4"/>
    <w:rsid w:val="60A1EDAD"/>
    <w:rsid w:val="60E04FFB"/>
    <w:rsid w:val="60F6F217"/>
    <w:rsid w:val="60F79853"/>
    <w:rsid w:val="610C4E72"/>
    <w:rsid w:val="61252DA9"/>
    <w:rsid w:val="61252DA9"/>
    <w:rsid w:val="613E7BB6"/>
    <w:rsid w:val="6157D8C6"/>
    <w:rsid w:val="61618736"/>
    <w:rsid w:val="61AD6692"/>
    <w:rsid w:val="61BFDCDB"/>
    <w:rsid w:val="62064138"/>
    <w:rsid w:val="620AD335"/>
    <w:rsid w:val="622691F9"/>
    <w:rsid w:val="6236E918"/>
    <w:rsid w:val="623E93FE"/>
    <w:rsid w:val="628CB7C7"/>
    <w:rsid w:val="62BFE56F"/>
    <w:rsid w:val="62CDBF95"/>
    <w:rsid w:val="62CF3010"/>
    <w:rsid w:val="62D28207"/>
    <w:rsid w:val="62E87518"/>
    <w:rsid w:val="62EAD475"/>
    <w:rsid w:val="62EF0E00"/>
    <w:rsid w:val="62EF6ECB"/>
    <w:rsid w:val="630B7062"/>
    <w:rsid w:val="63310443"/>
    <w:rsid w:val="63375EEE"/>
    <w:rsid w:val="635827A5"/>
    <w:rsid w:val="6377DF26"/>
    <w:rsid w:val="63A6A396"/>
    <w:rsid w:val="63A99881"/>
    <w:rsid w:val="63DDA5F4"/>
    <w:rsid w:val="63F56998"/>
    <w:rsid w:val="640A1957"/>
    <w:rsid w:val="64732AEE"/>
    <w:rsid w:val="64790481"/>
    <w:rsid w:val="64A663A3"/>
    <w:rsid w:val="64AF371D"/>
    <w:rsid w:val="64B89C60"/>
    <w:rsid w:val="64DF3409"/>
    <w:rsid w:val="64EFA533"/>
    <w:rsid w:val="64F14447"/>
    <w:rsid w:val="654273F7"/>
    <w:rsid w:val="65440808"/>
    <w:rsid w:val="655DA2EE"/>
    <w:rsid w:val="656AC2A3"/>
    <w:rsid w:val="65A6C2C8"/>
    <w:rsid w:val="65BD835D"/>
    <w:rsid w:val="65C2ED8C"/>
    <w:rsid w:val="65F8C889"/>
    <w:rsid w:val="66433023"/>
    <w:rsid w:val="66AE4760"/>
    <w:rsid w:val="66B91661"/>
    <w:rsid w:val="66C02899"/>
    <w:rsid w:val="66C4998E"/>
    <w:rsid w:val="66DE4458"/>
    <w:rsid w:val="66F2D8D3"/>
    <w:rsid w:val="6701DDD8"/>
    <w:rsid w:val="675494E9"/>
    <w:rsid w:val="676C5DC6"/>
    <w:rsid w:val="67BB9DFB"/>
    <w:rsid w:val="67F175DE"/>
    <w:rsid w:val="6805A7EB"/>
    <w:rsid w:val="68171A5A"/>
    <w:rsid w:val="683539EA"/>
    <w:rsid w:val="68487496"/>
    <w:rsid w:val="6848A3C3"/>
    <w:rsid w:val="685D3F65"/>
    <w:rsid w:val="685E8E41"/>
    <w:rsid w:val="68649791"/>
    <w:rsid w:val="68676D03"/>
    <w:rsid w:val="68A14986"/>
    <w:rsid w:val="68C2425D"/>
    <w:rsid w:val="68CC00FE"/>
    <w:rsid w:val="68CFAF07"/>
    <w:rsid w:val="68E9C76A"/>
    <w:rsid w:val="68EAEFB5"/>
    <w:rsid w:val="69283F66"/>
    <w:rsid w:val="698C31CD"/>
    <w:rsid w:val="69B48E56"/>
    <w:rsid w:val="6A16FA26"/>
    <w:rsid w:val="6A60A138"/>
    <w:rsid w:val="6A6DF968"/>
    <w:rsid w:val="6B25EEF4"/>
    <w:rsid w:val="6B390C61"/>
    <w:rsid w:val="6B4EC70F"/>
    <w:rsid w:val="6B73BE5A"/>
    <w:rsid w:val="6B97E7A0"/>
    <w:rsid w:val="6BA1D04C"/>
    <w:rsid w:val="6BD15907"/>
    <w:rsid w:val="6BEF0635"/>
    <w:rsid w:val="6BFD91B8"/>
    <w:rsid w:val="6C19702C"/>
    <w:rsid w:val="6C1BF899"/>
    <w:rsid w:val="6C44437C"/>
    <w:rsid w:val="6C760A4E"/>
    <w:rsid w:val="6C91AC4C"/>
    <w:rsid w:val="6C9F0129"/>
    <w:rsid w:val="6C9F7114"/>
    <w:rsid w:val="6CCB8431"/>
    <w:rsid w:val="6CFE75BE"/>
    <w:rsid w:val="6D2C1A94"/>
    <w:rsid w:val="6D3A9625"/>
    <w:rsid w:val="6D422B5B"/>
    <w:rsid w:val="6D799BBF"/>
    <w:rsid w:val="6D8D637A"/>
    <w:rsid w:val="6DB5EE12"/>
    <w:rsid w:val="6DC0E5CB"/>
    <w:rsid w:val="6DD1E799"/>
    <w:rsid w:val="6E04AC74"/>
    <w:rsid w:val="6E718375"/>
    <w:rsid w:val="6E7385FE"/>
    <w:rsid w:val="6E7F9012"/>
    <w:rsid w:val="6E7FB36D"/>
    <w:rsid w:val="6EAA4662"/>
    <w:rsid w:val="6EB7E547"/>
    <w:rsid w:val="6EBC5835"/>
    <w:rsid w:val="6EC0D591"/>
    <w:rsid w:val="6EC82FA3"/>
    <w:rsid w:val="6EEA09D5"/>
    <w:rsid w:val="6EFBA39A"/>
    <w:rsid w:val="6F591D52"/>
    <w:rsid w:val="6F7C2C3F"/>
    <w:rsid w:val="6FA065C2"/>
    <w:rsid w:val="6FADAB10"/>
    <w:rsid w:val="701031B7"/>
    <w:rsid w:val="704DFFD0"/>
    <w:rsid w:val="705CA5F2"/>
    <w:rsid w:val="70964CB0"/>
    <w:rsid w:val="709B03D2"/>
    <w:rsid w:val="70AB61F4"/>
    <w:rsid w:val="70CA64DE"/>
    <w:rsid w:val="70FE1C36"/>
    <w:rsid w:val="71062B4F"/>
    <w:rsid w:val="71146469"/>
    <w:rsid w:val="713DC441"/>
    <w:rsid w:val="71455AEF"/>
    <w:rsid w:val="716FC373"/>
    <w:rsid w:val="71F87653"/>
    <w:rsid w:val="71F94594"/>
    <w:rsid w:val="720AFFB8"/>
    <w:rsid w:val="7210D8F9"/>
    <w:rsid w:val="7234A728"/>
    <w:rsid w:val="726DC00A"/>
    <w:rsid w:val="72818806"/>
    <w:rsid w:val="72F4958E"/>
    <w:rsid w:val="73100DBE"/>
    <w:rsid w:val="731CB7F0"/>
    <w:rsid w:val="73526F53"/>
    <w:rsid w:val="736315B5"/>
    <w:rsid w:val="7390AF4C"/>
    <w:rsid w:val="7392B0F8"/>
    <w:rsid w:val="739F4527"/>
    <w:rsid w:val="73BB005E"/>
    <w:rsid w:val="73BC60EC"/>
    <w:rsid w:val="73C73883"/>
    <w:rsid w:val="73F3F9DE"/>
    <w:rsid w:val="742F80BF"/>
    <w:rsid w:val="74620084"/>
    <w:rsid w:val="7464D428"/>
    <w:rsid w:val="7466120A"/>
    <w:rsid w:val="74782C00"/>
    <w:rsid w:val="74C6E6CA"/>
    <w:rsid w:val="74DEF6E2"/>
    <w:rsid w:val="750DFE6E"/>
    <w:rsid w:val="751A4152"/>
    <w:rsid w:val="75495901"/>
    <w:rsid w:val="758562E7"/>
    <w:rsid w:val="758C9B2A"/>
    <w:rsid w:val="75A70E4C"/>
    <w:rsid w:val="75C1353B"/>
    <w:rsid w:val="761630C7"/>
    <w:rsid w:val="76249944"/>
    <w:rsid w:val="76281406"/>
    <w:rsid w:val="764B73F6"/>
    <w:rsid w:val="765DF9AC"/>
    <w:rsid w:val="76614173"/>
    <w:rsid w:val="76A3BF83"/>
    <w:rsid w:val="76A418F7"/>
    <w:rsid w:val="76B168EB"/>
    <w:rsid w:val="76C36E0B"/>
    <w:rsid w:val="76CD558E"/>
    <w:rsid w:val="76CD9138"/>
    <w:rsid w:val="76D663B7"/>
    <w:rsid w:val="77335806"/>
    <w:rsid w:val="77465FEA"/>
    <w:rsid w:val="775585B3"/>
    <w:rsid w:val="77A45AA5"/>
    <w:rsid w:val="77BA69E4"/>
    <w:rsid w:val="77D2ADED"/>
    <w:rsid w:val="77E1889F"/>
    <w:rsid w:val="781E8F92"/>
    <w:rsid w:val="7825E076"/>
    <w:rsid w:val="785D7119"/>
    <w:rsid w:val="78E2304B"/>
    <w:rsid w:val="78E47991"/>
    <w:rsid w:val="78E6051C"/>
    <w:rsid w:val="78F15614"/>
    <w:rsid w:val="793571A7"/>
    <w:rsid w:val="795AEDEA"/>
    <w:rsid w:val="795EB4A4"/>
    <w:rsid w:val="7994A9A7"/>
    <w:rsid w:val="79A0F142"/>
    <w:rsid w:val="79ADDBB2"/>
    <w:rsid w:val="79C5381F"/>
    <w:rsid w:val="7A6B236D"/>
    <w:rsid w:val="7A709F81"/>
    <w:rsid w:val="7A74D5F5"/>
    <w:rsid w:val="7A83BB83"/>
    <w:rsid w:val="7A8990B8"/>
    <w:rsid w:val="7AE2F023"/>
    <w:rsid w:val="7B006C2F"/>
    <w:rsid w:val="7B05ED65"/>
    <w:rsid w:val="7B1DF9F5"/>
    <w:rsid w:val="7B200335"/>
    <w:rsid w:val="7B3095EE"/>
    <w:rsid w:val="7B4B14FF"/>
    <w:rsid w:val="7B67E966"/>
    <w:rsid w:val="7BC82FB9"/>
    <w:rsid w:val="7BEF796C"/>
    <w:rsid w:val="7BF45D95"/>
    <w:rsid w:val="7BFA7E86"/>
    <w:rsid w:val="7C1ABF2E"/>
    <w:rsid w:val="7C1F8BE4"/>
    <w:rsid w:val="7C40AD7C"/>
    <w:rsid w:val="7C58FE86"/>
    <w:rsid w:val="7C8A6A43"/>
    <w:rsid w:val="7D6A029A"/>
    <w:rsid w:val="7D6C62E3"/>
    <w:rsid w:val="7D85DAC0"/>
    <w:rsid w:val="7D8B49CD"/>
    <w:rsid w:val="7D97F11D"/>
    <w:rsid w:val="7DC35C23"/>
    <w:rsid w:val="7DCEFF94"/>
    <w:rsid w:val="7DE5DA43"/>
    <w:rsid w:val="7DF0AFD8"/>
    <w:rsid w:val="7E204BEA"/>
    <w:rsid w:val="7E3A2FBC"/>
    <w:rsid w:val="7E5A4E6E"/>
    <w:rsid w:val="7E896BE6"/>
    <w:rsid w:val="7E92405B"/>
    <w:rsid w:val="7E9521FA"/>
    <w:rsid w:val="7EA0B18B"/>
    <w:rsid w:val="7EBF7AC0"/>
    <w:rsid w:val="7EED7B60"/>
    <w:rsid w:val="7F0653C0"/>
    <w:rsid w:val="7F271A2E"/>
    <w:rsid w:val="7F337D70"/>
    <w:rsid w:val="7F423B4F"/>
    <w:rsid w:val="7F6ACFF5"/>
    <w:rsid w:val="7FA4B32B"/>
    <w:rsid w:val="7FF1D45B"/>
    <w:rsid w:val="7FF9C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FC0E"/>
  <w15:chartTrackingRefBased/>
  <w15:docId w15:val="{570D23B0-B52D-479C-B324-6AF8ECF3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character" w:styleId="Titolo1Carattere" w:customStyle="1">
    <w:name w:val="Titolo 1 Carattere"/>
    <w:basedOn w:val="Carpredefinitoparagrafo"/>
    <w:link w:val="Tito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802C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fo" w:customStyle="1">
    <w:name w:val="Paragrafo"/>
    <w:basedOn w:val="Normale"/>
    <w:link w:val="ParagrafoChar"/>
    <w:qFormat/>
    <w:rsid w:val="094CF245"/>
    <w:rPr>
      <w:b/>
      <w:bCs/>
      <w:sz w:val="28"/>
      <w:szCs w:val="28"/>
    </w:rPr>
  </w:style>
  <w:style w:type="character" w:styleId="ParagrafoChar" w:customStyle="1">
    <w:name w:val="Paragrafo Char"/>
    <w:basedOn w:val="Carpredefinitoparagrafo"/>
    <w:link w:val="Paragrafo"/>
    <w:rsid w:val="094CF245"/>
    <w:rPr>
      <w:b/>
      <w:bCs/>
      <w:sz w:val="28"/>
      <w:szCs w:val="2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e"/>
    <w:next xmlns:w="http://schemas.openxmlformats.org/wordprocessingml/2006/main" w:val="Normale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Carpredefinitoparagraf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microsoft.com/office/2019/09/relationships/intelligence" Target="intelligence.xml" Id="R35d22ae247f74598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1c1c178397864ff8" /><Relationship Type="http://schemas.openxmlformats.org/officeDocument/2006/relationships/image" Target="/media/image6.png" Id="Rf6b663e341be46ef" /><Relationship Type="http://schemas.openxmlformats.org/officeDocument/2006/relationships/image" Target="/media/image7.png" Id="R135659c65d8c4a5e" /><Relationship Type="http://schemas.openxmlformats.org/officeDocument/2006/relationships/image" Target="/media/image8.png" Id="R30ce059fb47945ce" /><Relationship Type="http://schemas.openxmlformats.org/officeDocument/2006/relationships/image" Target="/media/image9.png" Id="R59d36e904bdf49ad" /><Relationship Type="http://schemas.openxmlformats.org/officeDocument/2006/relationships/image" Target="/media/imagea.png" Id="Reb94488338c54b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f7231-2300-4b5d-ae06-e4345663a1f4}"/>
      </w:docPartPr>
      <w:docPartBody>
        <w:p w14:paraId="3F487B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54F5FC-78F9-46F1-A8F5-155231EFBA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A6C23-6D59-4270-91D1-6E1B9FCEA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97E0F0-9C1E-47D4-B3A7-7320D77FCF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 Xida</dc:creator>
  <keywords/>
  <dc:description/>
  <lastModifiedBy>Casazza Domenico</lastModifiedBy>
  <revision>40</revision>
  <dcterms:created xsi:type="dcterms:W3CDTF">2021-12-02T07:35:00.0000000Z</dcterms:created>
  <dcterms:modified xsi:type="dcterms:W3CDTF">2021-12-23T15:31:14.8540355Z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