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422" w:rsidRPr="0057275A" w:rsidRDefault="00B71252" w:rsidP="0057275A">
      <w:pPr>
        <w:pStyle w:val="a3"/>
      </w:pPr>
      <w:r w:rsidRPr="0057275A">
        <w:t>第七次村规民约试行条款</w:t>
      </w:r>
    </w:p>
    <w:p w:rsidR="00CB7422" w:rsidRPr="0057275A" w:rsidRDefault="00CB7422" w:rsidP="0057275A">
      <w:pPr>
        <w:spacing w:line="360" w:lineRule="auto"/>
        <w:ind w:firstLineChars="200" w:firstLine="420"/>
        <w:textAlignment w:val="center"/>
        <w:rPr>
          <w:color w:val="auto"/>
          <w:kern w:val="0"/>
          <w:sz w:val="21"/>
          <w:szCs w:val="21"/>
          <w14:ligatures w14:val="standard"/>
          <w14:cntxtAlts/>
        </w:rPr>
      </w:pPr>
    </w:p>
    <w:p w:rsidR="00CB7422" w:rsidRPr="0057275A" w:rsidRDefault="00B71252" w:rsidP="0057275A">
      <w:pPr>
        <w:spacing w:after="34" w:line="360" w:lineRule="auto"/>
        <w:ind w:left="-15"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依据《中华人</w:t>
      </w:r>
      <w:r w:rsidR="00CB7422" w:rsidRPr="0057275A">
        <w:rPr>
          <w:color w:val="auto"/>
          <w:kern w:val="0"/>
          <w:sz w:val="21"/>
          <w:szCs w:val="21"/>
          <w14:ligatures w14:val="standard"/>
          <w14:cntxtAlts/>
        </w:rPr>
        <w:t>民共和国村民委员会组织法》等国家法律和法规政策，对我村村规民约</w:t>
      </w:r>
      <w:r w:rsidR="00CB7422" w:rsidRPr="0057275A">
        <w:rPr>
          <w:rFonts w:hint="eastAsia"/>
          <w:color w:val="auto"/>
          <w:kern w:val="0"/>
          <w:sz w:val="21"/>
          <w:szCs w:val="21"/>
          <w14:ligatures w14:val="standard"/>
          <w14:cntxtAlts/>
        </w:rPr>
        <w:t>进</w:t>
      </w:r>
      <w:r w:rsidRPr="0057275A">
        <w:rPr>
          <w:color w:val="auto"/>
          <w:kern w:val="0"/>
          <w:sz w:val="21"/>
          <w:szCs w:val="21"/>
          <w14:ligatures w14:val="standard"/>
          <w14:cntxtAlts/>
        </w:rPr>
        <w:t>行了第七次补充修订。其条款如下：</w:t>
      </w:r>
    </w:p>
    <w:p w:rsidR="00BA41FF" w:rsidRPr="0057275A" w:rsidRDefault="00B71252" w:rsidP="007D401B">
      <w:pPr>
        <w:pStyle w:val="a5"/>
        <w:numPr>
          <w:ilvl w:val="0"/>
          <w:numId w:val="17"/>
        </w:numPr>
        <w:spacing w:before="240" w:after="34" w:line="360" w:lineRule="auto"/>
        <w:ind w:firstLineChars="0"/>
        <w:textAlignment w:val="center"/>
        <w:rPr>
          <w:color w:val="auto"/>
          <w:kern w:val="0"/>
          <w:sz w:val="21"/>
          <w:szCs w:val="21"/>
          <w14:ligatures w14:val="standard"/>
          <w14:cntxtAlts/>
        </w:rPr>
      </w:pPr>
      <w:r w:rsidRPr="0057275A">
        <w:rPr>
          <w:color w:val="auto"/>
          <w:kern w:val="0"/>
          <w:sz w:val="21"/>
          <w:szCs w:val="21"/>
          <w14:ligatures w14:val="standard"/>
          <w14:cntxtAlts/>
        </w:rPr>
        <w:t>热爱中国共产党，热爱社会主义祖国，热爱集体。</w:t>
      </w:r>
    </w:p>
    <w:p w:rsidR="005837D0" w:rsidRPr="00A27022" w:rsidRDefault="00B71252" w:rsidP="007D401B">
      <w:pPr>
        <w:pStyle w:val="a5"/>
        <w:numPr>
          <w:ilvl w:val="0"/>
          <w:numId w:val="17"/>
        </w:numPr>
        <w:spacing w:before="240" w:after="0" w:line="360" w:lineRule="auto"/>
        <w:ind w:firstLineChars="0"/>
        <w:textAlignment w:val="center"/>
        <w:rPr>
          <w:color w:val="auto"/>
          <w:kern w:val="0"/>
          <w:sz w:val="21"/>
          <w:szCs w:val="21"/>
          <w14:ligatures w14:val="standard"/>
          <w14:cntxtAlts/>
        </w:rPr>
      </w:pPr>
      <w:r w:rsidRPr="00A27022">
        <w:rPr>
          <w:color w:val="auto"/>
          <w:kern w:val="0"/>
          <w:sz w:val="21"/>
          <w:szCs w:val="21"/>
          <w14:ligatures w14:val="standard"/>
          <w14:cntxtAlts/>
        </w:rPr>
        <w:t>认真学法、知法、守法，执行党和政府的各项方针政策，遵守村委会制定的各项规章制度，做守法的好村民。</w:t>
      </w:r>
    </w:p>
    <w:p w:rsidR="005837D0" w:rsidRPr="00A27022" w:rsidRDefault="00B71252" w:rsidP="007D401B">
      <w:pPr>
        <w:pStyle w:val="a5"/>
        <w:numPr>
          <w:ilvl w:val="0"/>
          <w:numId w:val="17"/>
        </w:numPr>
        <w:spacing w:before="240" w:after="0" w:line="360" w:lineRule="auto"/>
        <w:ind w:firstLineChars="0"/>
        <w:textAlignment w:val="center"/>
        <w:rPr>
          <w:color w:val="auto"/>
          <w:kern w:val="0"/>
          <w:sz w:val="21"/>
          <w:szCs w:val="21"/>
          <w14:ligatures w14:val="standard"/>
          <w14:cntxtAlts/>
        </w:rPr>
      </w:pPr>
      <w:r w:rsidRPr="00A27022">
        <w:rPr>
          <w:color w:val="auto"/>
          <w:kern w:val="0"/>
          <w:sz w:val="21"/>
          <w:szCs w:val="21"/>
          <w14:ligatures w14:val="standard"/>
          <w14:cntxtAlts/>
        </w:rPr>
        <w:t>严禁打牌买码。禁止赌博与变相赌博等不良行为。村组干部参与赌博者一律免职处理。</w:t>
      </w:r>
    </w:p>
    <w:p w:rsidR="00BA41FF" w:rsidRPr="00A27022" w:rsidRDefault="00B71252" w:rsidP="007D401B">
      <w:pPr>
        <w:pStyle w:val="a5"/>
        <w:numPr>
          <w:ilvl w:val="0"/>
          <w:numId w:val="17"/>
        </w:numPr>
        <w:spacing w:before="240" w:line="360" w:lineRule="auto"/>
        <w:ind w:firstLineChars="0"/>
        <w:textAlignment w:val="center"/>
        <w:rPr>
          <w:color w:val="auto"/>
          <w:kern w:val="0"/>
          <w:sz w:val="21"/>
          <w:szCs w:val="21"/>
          <w14:ligatures w14:val="standard"/>
          <w14:cntxtAlts/>
        </w:rPr>
      </w:pPr>
      <w:r w:rsidRPr="00A27022">
        <w:rPr>
          <w:color w:val="auto"/>
          <w:kern w:val="0"/>
          <w:sz w:val="21"/>
          <w:szCs w:val="21"/>
          <w14:ligatures w14:val="standard"/>
          <w14:cntxtAlts/>
        </w:rPr>
        <w:t>勤俭持家、勤劳致富、移风易俗。</w:t>
      </w:r>
    </w:p>
    <w:p w:rsidR="005837D0" w:rsidRPr="00A27022" w:rsidRDefault="00B71252" w:rsidP="00A27022">
      <w:pPr>
        <w:pStyle w:val="a5"/>
        <w:numPr>
          <w:ilvl w:val="0"/>
          <w:numId w:val="17"/>
        </w:numPr>
        <w:spacing w:after="15" w:line="360" w:lineRule="auto"/>
        <w:ind w:firstLineChars="0"/>
        <w:textAlignment w:val="center"/>
        <w:rPr>
          <w:b/>
          <w:color w:val="auto"/>
          <w:kern w:val="0"/>
          <w:sz w:val="21"/>
          <w:szCs w:val="21"/>
          <w14:ligatures w14:val="standard"/>
          <w14:cntxtAlts/>
        </w:rPr>
      </w:pPr>
      <w:r w:rsidRPr="00A27022">
        <w:rPr>
          <w:color w:val="auto"/>
          <w:kern w:val="0"/>
          <w:sz w:val="21"/>
          <w:szCs w:val="21"/>
          <w14:ligatures w14:val="standard"/>
          <w14:cntxtAlts/>
        </w:rPr>
        <w:t xml:space="preserve">酒席从简，禁止超标准操办。原则上酒席办理限 </w:t>
      </w:r>
      <w:r w:rsidRPr="00A27022">
        <w:rPr>
          <w:rFonts w:cs="Times New Roman"/>
          <w:color w:val="auto"/>
          <w:kern w:val="0"/>
          <w:sz w:val="21"/>
          <w:szCs w:val="21"/>
          <w14:ligatures w14:val="standard"/>
          <w14:cntxtAlts/>
        </w:rPr>
        <w:t xml:space="preserve">5 </w:t>
      </w:r>
      <w:r w:rsidRPr="00A27022">
        <w:rPr>
          <w:color w:val="auto"/>
          <w:kern w:val="0"/>
          <w:sz w:val="21"/>
          <w:szCs w:val="21"/>
          <w14:ligatures w14:val="standard"/>
          <w14:cntxtAlts/>
        </w:rPr>
        <w:t xml:space="preserve">桌以内。为节省操办劳力，全村红白喜事 </w:t>
      </w:r>
      <w:r w:rsidRPr="00A27022">
        <w:rPr>
          <w:rFonts w:cs="Times New Roman"/>
          <w:color w:val="auto"/>
          <w:kern w:val="0"/>
          <w:sz w:val="21"/>
          <w:szCs w:val="21"/>
          <w14:ligatures w14:val="standard"/>
          <w14:cntxtAlts/>
        </w:rPr>
        <w:t xml:space="preserve">5 </w:t>
      </w:r>
      <w:r w:rsidRPr="00A27022">
        <w:rPr>
          <w:color w:val="auto"/>
          <w:kern w:val="0"/>
          <w:sz w:val="21"/>
          <w:szCs w:val="21"/>
          <w14:ligatures w14:val="standard"/>
          <w14:cntxtAlts/>
        </w:rPr>
        <w:t xml:space="preserve">桌内统一由理事会在指定农庄为村民免费操办，包括酒席不收任何费用。任何人不得超越标准操办酒席。违者罚款 </w:t>
      </w:r>
      <w:r w:rsidRPr="00A27022">
        <w:rPr>
          <w:rFonts w:cs="Times New Roman"/>
          <w:color w:val="auto"/>
          <w:kern w:val="0"/>
          <w:sz w:val="21"/>
          <w:szCs w:val="21"/>
          <w14:ligatures w14:val="standard"/>
          <w14:cntxtAlts/>
        </w:rPr>
        <w:t xml:space="preserve">500 </w:t>
      </w:r>
      <w:r w:rsidRPr="00A27022">
        <w:rPr>
          <w:color w:val="auto"/>
          <w:kern w:val="0"/>
          <w:sz w:val="21"/>
          <w:szCs w:val="21"/>
          <w14:ligatures w14:val="standard"/>
          <w14:cntxtAlts/>
        </w:rPr>
        <w:t>元</w:t>
      </w:r>
      <w:r w:rsidRPr="00A27022">
        <w:rPr>
          <w:rFonts w:cs="Times New Roman"/>
          <w:color w:val="auto"/>
          <w:kern w:val="0"/>
          <w:sz w:val="21"/>
          <w:szCs w:val="21"/>
          <w14:ligatures w14:val="standard"/>
          <w14:cntxtAlts/>
        </w:rPr>
        <w:t>/</w:t>
      </w:r>
      <w:r w:rsidRPr="00A27022">
        <w:rPr>
          <w:color w:val="auto"/>
          <w:kern w:val="0"/>
          <w:sz w:val="21"/>
          <w:szCs w:val="21"/>
          <w14:ligatures w14:val="standard"/>
          <w14:cntxtAlts/>
        </w:rPr>
        <w:t>次。</w:t>
      </w:r>
      <w:r w:rsidRPr="00A27022">
        <w:rPr>
          <w:b/>
          <w:color w:val="auto"/>
          <w:kern w:val="0"/>
          <w:sz w:val="21"/>
          <w:szCs w:val="21"/>
          <w14:ligatures w14:val="standard"/>
          <w14:cntxtAlts/>
        </w:rPr>
        <w:t>（</w:t>
      </w:r>
      <w:r w:rsidR="0057275A" w:rsidRPr="00A27022">
        <w:rPr>
          <w:rFonts w:cs="Times New Roman"/>
          <w:b/>
          <w:color w:val="auto"/>
          <w:kern w:val="0"/>
          <w:sz w:val="21"/>
          <w:szCs w:val="21"/>
          <w14:ligatures w14:val="standard"/>
          <w14:cntxtAlts/>
        </w:rPr>
        <w:t>2017.</w:t>
      </w:r>
      <w:r w:rsidRPr="00A27022">
        <w:rPr>
          <w:rFonts w:cs="Times New Roman"/>
          <w:b/>
          <w:color w:val="auto"/>
          <w:kern w:val="0"/>
          <w:sz w:val="21"/>
          <w:szCs w:val="21"/>
          <w14:ligatures w14:val="standard"/>
          <w14:cntxtAlts/>
        </w:rPr>
        <w:t>8.2</w:t>
      </w:r>
      <w:r w:rsidRPr="00A27022">
        <w:rPr>
          <w:b/>
          <w:color w:val="auto"/>
          <w:kern w:val="0"/>
          <w:sz w:val="21"/>
          <w:szCs w:val="21"/>
          <w14:ligatures w14:val="standard"/>
          <w14:cntxtAlts/>
        </w:rPr>
        <w:t>增）</w:t>
      </w:r>
    </w:p>
    <w:p w:rsidR="00BA41FF" w:rsidRPr="00A27022" w:rsidRDefault="00B71252" w:rsidP="007D401B">
      <w:pPr>
        <w:pStyle w:val="a5"/>
        <w:numPr>
          <w:ilvl w:val="0"/>
          <w:numId w:val="17"/>
        </w:numPr>
        <w:spacing w:before="240" w:after="0" w:line="360" w:lineRule="auto"/>
        <w:ind w:firstLineChars="0"/>
        <w:textAlignment w:val="center"/>
        <w:rPr>
          <w:color w:val="auto"/>
          <w:kern w:val="0"/>
          <w:sz w:val="21"/>
          <w:szCs w:val="21"/>
          <w14:ligatures w14:val="standard"/>
          <w14:cntxtAlts/>
        </w:rPr>
      </w:pPr>
      <w:r w:rsidRPr="00A27022">
        <w:rPr>
          <w:rFonts w:cs="Times New Roman"/>
          <w:color w:val="auto"/>
          <w:kern w:val="0"/>
          <w:sz w:val="21"/>
          <w:szCs w:val="21"/>
          <w14:ligatures w14:val="standard"/>
          <w14:cntxtAlts/>
        </w:rPr>
        <w:t xml:space="preserve">16 </w:t>
      </w:r>
      <w:r w:rsidRPr="00A27022">
        <w:rPr>
          <w:color w:val="auto"/>
          <w:kern w:val="0"/>
          <w:sz w:val="21"/>
          <w:szCs w:val="21"/>
          <w14:ligatures w14:val="standard"/>
          <w14:cntxtAlts/>
        </w:rPr>
        <w:t>岁以下青少年严禁下河洗澡，村民有责任劝阻未成年游客在无大人陪伴时下河洗澡嬉戏。</w:t>
      </w:r>
      <w:r w:rsidRPr="00A27022">
        <w:rPr>
          <w:rFonts w:cs="Times New Roman"/>
          <w:color w:val="auto"/>
          <w:kern w:val="0"/>
          <w:sz w:val="21"/>
          <w:szCs w:val="21"/>
          <w14:ligatures w14:val="standard"/>
          <w14:cntxtAlts/>
        </w:rPr>
        <w:t xml:space="preserve">16 </w:t>
      </w:r>
      <w:r w:rsidRPr="00A27022">
        <w:rPr>
          <w:color w:val="auto"/>
          <w:kern w:val="0"/>
          <w:sz w:val="21"/>
          <w:szCs w:val="21"/>
          <w14:ligatures w14:val="standard"/>
          <w14:cntxtAlts/>
        </w:rPr>
        <w:t>岁以</w:t>
      </w:r>
      <w:r w:rsidR="005837D0" w:rsidRPr="00A27022">
        <w:rPr>
          <w:color w:val="auto"/>
          <w:kern w:val="0"/>
          <w:sz w:val="21"/>
          <w:szCs w:val="21"/>
          <w14:ligatures w14:val="standard"/>
          <w14:cntxtAlts/>
        </w:rPr>
        <w:t>下青少年严禁驾驶机动车。村民有责任和义务管好自家的孩子，禁止其</w:t>
      </w:r>
      <w:r w:rsidR="005837D0" w:rsidRPr="00A27022">
        <w:rPr>
          <w:rFonts w:hint="eastAsia"/>
          <w:color w:val="auto"/>
          <w:kern w:val="0"/>
          <w:sz w:val="21"/>
          <w:szCs w:val="21"/>
          <w14:ligatures w14:val="standard"/>
          <w14:cntxtAlts/>
        </w:rPr>
        <w:t>驾驶</w:t>
      </w:r>
      <w:r w:rsidRPr="00A27022">
        <w:rPr>
          <w:color w:val="auto"/>
          <w:kern w:val="0"/>
          <w:sz w:val="21"/>
          <w:szCs w:val="21"/>
          <w14:ligatures w14:val="standard"/>
          <w14:cntxtAlts/>
        </w:rPr>
        <w:t>机动车。</w:t>
      </w:r>
      <w:r w:rsidRPr="00A27022">
        <w:rPr>
          <w:b/>
          <w:color w:val="auto"/>
          <w:kern w:val="0"/>
          <w:sz w:val="21"/>
          <w:szCs w:val="21"/>
          <w14:ligatures w14:val="standard"/>
          <w14:cntxtAlts/>
        </w:rPr>
        <w:t>（</w:t>
      </w:r>
      <w:r w:rsidRPr="00A27022">
        <w:rPr>
          <w:rFonts w:cs="Times New Roman"/>
          <w:b/>
          <w:color w:val="auto"/>
          <w:kern w:val="0"/>
          <w:sz w:val="21"/>
          <w:szCs w:val="21"/>
          <w14:ligatures w14:val="standard"/>
          <w14:cntxtAlts/>
        </w:rPr>
        <w:t>2017.8.2</w:t>
      </w:r>
      <w:r w:rsidRPr="00A27022">
        <w:rPr>
          <w:b/>
          <w:color w:val="auto"/>
          <w:kern w:val="0"/>
          <w:sz w:val="21"/>
          <w:szCs w:val="21"/>
          <w14:ligatures w14:val="standard"/>
          <w14:cntxtAlts/>
        </w:rPr>
        <w:t>增）</w:t>
      </w:r>
    </w:p>
    <w:p w:rsidR="00BA41FF" w:rsidRPr="00A27022" w:rsidRDefault="00B71252" w:rsidP="007D401B">
      <w:pPr>
        <w:pStyle w:val="a5"/>
        <w:numPr>
          <w:ilvl w:val="0"/>
          <w:numId w:val="17"/>
        </w:numPr>
        <w:spacing w:before="240" w:line="360" w:lineRule="auto"/>
        <w:ind w:firstLineChars="0"/>
        <w:textAlignment w:val="center"/>
        <w:rPr>
          <w:color w:val="auto"/>
          <w:kern w:val="0"/>
          <w:sz w:val="21"/>
          <w:szCs w:val="21"/>
          <w14:ligatures w14:val="standard"/>
          <w14:cntxtAlts/>
        </w:rPr>
      </w:pPr>
      <w:r w:rsidRPr="00A27022">
        <w:rPr>
          <w:color w:val="auto"/>
          <w:kern w:val="0"/>
          <w:sz w:val="21"/>
          <w:szCs w:val="21"/>
          <w14:ligatures w14:val="standard"/>
          <w14:cntxtAlts/>
        </w:rPr>
        <w:t>文明祭祖。提倡用鲜花替代原始的纸质祭祖，扫墓后留在坟头的祭奠品与纸在三天后必须清理干净。违者罚款</w:t>
      </w:r>
      <w:r w:rsidRPr="00A27022">
        <w:rPr>
          <w:rFonts w:cs="Times New Roman"/>
          <w:color w:val="auto"/>
          <w:kern w:val="0"/>
          <w:sz w:val="21"/>
          <w:szCs w:val="21"/>
          <w14:ligatures w14:val="standard"/>
          <w14:cntxtAlts/>
        </w:rPr>
        <w:t>200</w:t>
      </w:r>
      <w:r w:rsidR="00CB7422" w:rsidRPr="00A27022">
        <w:rPr>
          <w:rFonts w:cs="Times New Roman"/>
          <w:color w:val="auto"/>
          <w:kern w:val="0"/>
          <w:sz w:val="21"/>
          <w:szCs w:val="21"/>
          <w14:ligatures w14:val="standard"/>
          <w14:cntxtAlts/>
        </w:rPr>
        <w:t>–</w:t>
      </w:r>
      <w:r w:rsidRPr="00A27022">
        <w:rPr>
          <w:rFonts w:cs="Times New Roman"/>
          <w:color w:val="auto"/>
          <w:kern w:val="0"/>
          <w:sz w:val="21"/>
          <w:szCs w:val="21"/>
          <w14:ligatures w14:val="standard"/>
          <w14:cntxtAlts/>
        </w:rPr>
        <w:t>500</w:t>
      </w:r>
      <w:r w:rsidR="00CB7422" w:rsidRPr="00A27022">
        <w:rPr>
          <w:rFonts w:cs="Times New Roman" w:hint="eastAsia"/>
          <w:color w:val="auto"/>
          <w:kern w:val="0"/>
          <w:sz w:val="21"/>
          <w:szCs w:val="21"/>
          <w14:ligatures w14:val="standard"/>
          <w14:cntxtAlts/>
        </w:rPr>
        <w:t>元</w:t>
      </w:r>
      <w:r w:rsidRPr="00A27022">
        <w:rPr>
          <w:color w:val="auto"/>
          <w:kern w:val="0"/>
          <w:sz w:val="21"/>
          <w:szCs w:val="21"/>
          <w14:ligatures w14:val="standard"/>
          <w14:cntxtAlts/>
        </w:rPr>
        <w:t>并记入档案袋全村通报</w:t>
      </w:r>
      <w:r w:rsidR="00CB7422" w:rsidRPr="00A27022">
        <w:rPr>
          <w:rFonts w:hint="eastAsia"/>
          <w:color w:val="auto"/>
          <w:kern w:val="0"/>
          <w:sz w:val="21"/>
          <w:szCs w:val="21"/>
          <w14:ligatures w14:val="standard"/>
          <w14:cntxtAlts/>
        </w:rPr>
        <w:t>。</w:t>
      </w:r>
      <w:r w:rsidRPr="00A27022">
        <w:rPr>
          <w:b/>
          <w:color w:val="auto"/>
          <w:kern w:val="0"/>
          <w:sz w:val="21"/>
          <w:szCs w:val="21"/>
          <w14:ligatures w14:val="standard"/>
          <w14:cntxtAlts/>
        </w:rPr>
        <w:t>（</w:t>
      </w:r>
      <w:r w:rsidRPr="00A27022">
        <w:rPr>
          <w:rFonts w:cs="Times New Roman"/>
          <w:b/>
          <w:color w:val="auto"/>
          <w:kern w:val="0"/>
          <w:sz w:val="21"/>
          <w:szCs w:val="21"/>
          <w14:ligatures w14:val="standard"/>
          <w14:cntxtAlts/>
        </w:rPr>
        <w:t>2017.8</w:t>
      </w:r>
      <w:r w:rsidR="005837D0" w:rsidRPr="00A27022">
        <w:rPr>
          <w:rFonts w:cs="Times New Roman" w:hint="eastAsia"/>
          <w:b/>
          <w:color w:val="auto"/>
          <w:kern w:val="0"/>
          <w:sz w:val="21"/>
          <w:szCs w:val="21"/>
          <w14:ligatures w14:val="standard"/>
          <w14:cntxtAlts/>
        </w:rPr>
        <w:t>.</w:t>
      </w:r>
      <w:r w:rsidRPr="00A27022">
        <w:rPr>
          <w:rFonts w:cs="Times New Roman"/>
          <w:b/>
          <w:color w:val="auto"/>
          <w:kern w:val="0"/>
          <w:sz w:val="21"/>
          <w:szCs w:val="21"/>
          <w14:ligatures w14:val="standard"/>
          <w14:cntxtAlts/>
        </w:rPr>
        <w:t>2</w:t>
      </w:r>
      <w:r w:rsidRPr="00A27022">
        <w:rPr>
          <w:b/>
          <w:color w:val="auto"/>
          <w:kern w:val="0"/>
          <w:sz w:val="21"/>
          <w:szCs w:val="21"/>
          <w14:ligatures w14:val="standard"/>
          <w14:cntxtAlts/>
        </w:rPr>
        <w:t>增）</w:t>
      </w:r>
    </w:p>
    <w:p w:rsidR="00BA41FF" w:rsidRPr="00A27022" w:rsidRDefault="005837D0" w:rsidP="00A27022">
      <w:pPr>
        <w:pStyle w:val="a5"/>
        <w:numPr>
          <w:ilvl w:val="0"/>
          <w:numId w:val="17"/>
        </w:numPr>
        <w:spacing w:line="360" w:lineRule="auto"/>
        <w:ind w:firstLineChars="0"/>
        <w:textAlignment w:val="center"/>
        <w:rPr>
          <w:color w:val="auto"/>
          <w:kern w:val="0"/>
          <w:sz w:val="21"/>
          <w:szCs w:val="21"/>
          <w14:ligatures w14:val="standard"/>
          <w14:cntxtAlts/>
        </w:rPr>
      </w:pPr>
      <w:r w:rsidRPr="00A27022">
        <w:rPr>
          <w:color w:val="auto"/>
          <w:kern w:val="0"/>
          <w:sz w:val="21"/>
          <w:szCs w:val="21"/>
          <w14:ligatures w14:val="standard"/>
          <w14:cntxtAlts/>
        </w:rPr>
        <w:t>全村全面实施禁止燃放烟花爆竹</w:t>
      </w:r>
      <w:r w:rsidRPr="00A27022">
        <w:rPr>
          <w:rFonts w:hint="eastAsia"/>
          <w:color w:val="auto"/>
          <w:kern w:val="0"/>
          <w:sz w:val="21"/>
          <w:szCs w:val="21"/>
          <w14:ligatures w14:val="standard"/>
          <w14:cntxtAlts/>
        </w:rPr>
        <w:t>：</w:t>
      </w:r>
    </w:p>
    <w:p w:rsidR="00BA41FF" w:rsidRPr="0057275A" w:rsidRDefault="00B71252" w:rsidP="007D401B">
      <w:pPr>
        <w:numPr>
          <w:ilvl w:val="0"/>
          <w:numId w:val="2"/>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严禁在我村地段燃放鞭炮，包括红白喜事、清明扫墓。</w:t>
      </w:r>
    </w:p>
    <w:p w:rsidR="00BA41FF" w:rsidRPr="005837D0" w:rsidRDefault="00B71252" w:rsidP="007D401B">
      <w:pPr>
        <w:pStyle w:val="a5"/>
        <w:numPr>
          <w:ilvl w:val="0"/>
          <w:numId w:val="2"/>
        </w:numPr>
        <w:spacing w:after="0" w:line="360" w:lineRule="auto"/>
        <w:ind w:firstLineChars="0"/>
        <w:textAlignment w:val="center"/>
        <w:rPr>
          <w:color w:val="auto"/>
          <w:kern w:val="0"/>
          <w:sz w:val="21"/>
          <w:szCs w:val="21"/>
          <w14:ligatures w14:val="standard"/>
          <w14:cntxtAlts/>
        </w:rPr>
      </w:pPr>
      <w:r w:rsidRPr="005837D0">
        <w:rPr>
          <w:color w:val="auto"/>
          <w:kern w:val="0"/>
          <w:sz w:val="21"/>
          <w:szCs w:val="21"/>
          <w14:ligatures w14:val="standard"/>
          <w14:cntxtAlts/>
        </w:rPr>
        <w:t xml:space="preserve">村组干部、党员带头遵守，有责任做好亲戚朋友的工作，党员干部违反规定的罚款 </w:t>
      </w:r>
      <w:r w:rsidRPr="005837D0">
        <w:rPr>
          <w:rFonts w:cs="Times New Roman"/>
          <w:color w:val="auto"/>
          <w:kern w:val="0"/>
          <w:sz w:val="21"/>
          <w:szCs w:val="21"/>
          <w14:ligatures w14:val="standard"/>
          <w14:cntxtAlts/>
        </w:rPr>
        <w:t>500</w:t>
      </w:r>
      <w:r w:rsidRPr="005837D0">
        <w:rPr>
          <w:color w:val="auto"/>
          <w:kern w:val="0"/>
          <w:sz w:val="21"/>
          <w:szCs w:val="21"/>
          <w14:ligatures w14:val="standard"/>
          <w14:cntxtAlts/>
        </w:rPr>
        <w:t>－</w:t>
      </w:r>
      <w:r w:rsidRPr="005837D0">
        <w:rPr>
          <w:rFonts w:cs="Times New Roman"/>
          <w:color w:val="auto"/>
          <w:kern w:val="0"/>
          <w:sz w:val="21"/>
          <w:szCs w:val="21"/>
          <w14:ligatures w14:val="standard"/>
          <w14:cntxtAlts/>
        </w:rPr>
        <w:t xml:space="preserve">1000 </w:t>
      </w:r>
      <w:r w:rsidRPr="005837D0">
        <w:rPr>
          <w:color w:val="auto"/>
          <w:kern w:val="0"/>
          <w:sz w:val="21"/>
          <w:szCs w:val="21"/>
          <w14:ligatures w14:val="standard"/>
          <w14:cntxtAlts/>
        </w:rPr>
        <w:t>元，取消入党、评先等资格。</w:t>
      </w:r>
    </w:p>
    <w:p w:rsidR="00BA41FF" w:rsidRPr="0057275A" w:rsidRDefault="00B71252" w:rsidP="007D401B">
      <w:pPr>
        <w:numPr>
          <w:ilvl w:val="0"/>
          <w:numId w:val="2"/>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 xml:space="preserve">严禁村组干部、党员为违反规定燃放鞭炮的农户帮办红白喜事，违者罚款 </w:t>
      </w:r>
      <w:r w:rsidRPr="0057275A">
        <w:rPr>
          <w:rFonts w:cs="Times New Roman"/>
          <w:color w:val="auto"/>
          <w:kern w:val="0"/>
          <w:sz w:val="21"/>
          <w:szCs w:val="21"/>
          <w14:ligatures w14:val="standard"/>
          <w14:cntxtAlts/>
        </w:rPr>
        <w:t xml:space="preserve">500 </w:t>
      </w:r>
      <w:r w:rsidRPr="0057275A">
        <w:rPr>
          <w:color w:val="auto"/>
          <w:kern w:val="0"/>
          <w:sz w:val="21"/>
          <w:szCs w:val="21"/>
          <w14:ligatures w14:val="standard"/>
          <w14:cntxtAlts/>
        </w:rPr>
        <w:t>元，取消入党、评先资格。</w:t>
      </w:r>
    </w:p>
    <w:p w:rsidR="00BA41FF" w:rsidRPr="0057275A" w:rsidRDefault="00B71252" w:rsidP="007D401B">
      <w:pPr>
        <w:numPr>
          <w:ilvl w:val="0"/>
          <w:numId w:val="2"/>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村民违反规定者取消村民福利，及一切手续的办理，并罚款</w:t>
      </w:r>
      <w:r w:rsidR="005837D0">
        <w:rPr>
          <w:rFonts w:cs="Times New Roman"/>
          <w:color w:val="auto"/>
          <w:kern w:val="0"/>
          <w:sz w:val="21"/>
          <w:szCs w:val="21"/>
          <w14:ligatures w14:val="standard"/>
          <w14:cntxtAlts/>
        </w:rPr>
        <w:t>200</w:t>
      </w:r>
      <w:r w:rsidR="005837D0" w:rsidRPr="005837D0">
        <w:rPr>
          <w:color w:val="auto"/>
          <w:kern w:val="0"/>
          <w:sz w:val="21"/>
          <w:szCs w:val="21"/>
          <w14:ligatures w14:val="standard"/>
          <w14:cntxtAlts/>
        </w:rPr>
        <w:t>－</w:t>
      </w:r>
      <w:r w:rsidRPr="0057275A">
        <w:rPr>
          <w:rFonts w:cs="Times New Roman"/>
          <w:color w:val="auto"/>
          <w:kern w:val="0"/>
          <w:sz w:val="21"/>
          <w:szCs w:val="21"/>
          <w14:ligatures w14:val="standard"/>
          <w14:cntxtAlts/>
        </w:rPr>
        <w:t>500</w:t>
      </w:r>
      <w:r w:rsidRPr="0057275A">
        <w:rPr>
          <w:color w:val="auto"/>
          <w:kern w:val="0"/>
          <w:sz w:val="21"/>
          <w:szCs w:val="21"/>
          <w14:ligatures w14:val="standard"/>
          <w14:cntxtAlts/>
        </w:rPr>
        <w:t>元。</w:t>
      </w:r>
    </w:p>
    <w:p w:rsidR="00BA41FF" w:rsidRPr="0057275A" w:rsidRDefault="00B71252" w:rsidP="007D401B">
      <w:pPr>
        <w:numPr>
          <w:ilvl w:val="0"/>
          <w:numId w:val="2"/>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给操办红白喜事自觉遵守规定的村民地无偿提供音响设备。</w:t>
      </w:r>
    </w:p>
    <w:p w:rsidR="00BA41FF" w:rsidRPr="0057275A" w:rsidRDefault="00B71252" w:rsidP="007D401B">
      <w:pPr>
        <w:numPr>
          <w:ilvl w:val="0"/>
          <w:numId w:val="2"/>
        </w:numPr>
        <w:spacing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对过往操办</w:t>
      </w:r>
      <w:proofErr w:type="gramStart"/>
      <w:r w:rsidRPr="0057275A">
        <w:rPr>
          <w:color w:val="auto"/>
          <w:kern w:val="0"/>
          <w:sz w:val="21"/>
          <w:szCs w:val="21"/>
          <w14:ligatures w14:val="standard"/>
          <w14:cntxtAlts/>
        </w:rPr>
        <w:t>红白喜事游庙等</w:t>
      </w:r>
      <w:proofErr w:type="gramEnd"/>
      <w:r w:rsidRPr="0057275A">
        <w:rPr>
          <w:color w:val="auto"/>
          <w:kern w:val="0"/>
          <w:sz w:val="21"/>
          <w:szCs w:val="21"/>
          <w14:ligatures w14:val="standard"/>
          <w14:cntxtAlts/>
        </w:rPr>
        <w:t>燃放鞭炮不听劝阻违反规定的罚款</w:t>
      </w:r>
      <w:r w:rsidR="005837D0">
        <w:rPr>
          <w:rFonts w:cs="Times New Roman"/>
          <w:color w:val="auto"/>
          <w:kern w:val="0"/>
          <w:sz w:val="21"/>
          <w:szCs w:val="21"/>
          <w14:ligatures w14:val="standard"/>
          <w14:cntxtAlts/>
        </w:rPr>
        <w:t>200</w:t>
      </w:r>
      <w:r w:rsidR="005837D0" w:rsidRPr="005837D0">
        <w:rPr>
          <w:color w:val="auto"/>
          <w:kern w:val="0"/>
          <w:sz w:val="21"/>
          <w:szCs w:val="21"/>
          <w14:ligatures w14:val="standard"/>
          <w14:cntxtAlts/>
        </w:rPr>
        <w:t>－</w:t>
      </w:r>
      <w:r w:rsidRPr="0057275A">
        <w:rPr>
          <w:rFonts w:cs="Times New Roman"/>
          <w:color w:val="auto"/>
          <w:kern w:val="0"/>
          <w:sz w:val="21"/>
          <w:szCs w:val="21"/>
          <w14:ligatures w14:val="standard"/>
          <w14:cntxtAlts/>
        </w:rPr>
        <w:t>500</w:t>
      </w:r>
      <w:r w:rsidRPr="0057275A">
        <w:rPr>
          <w:color w:val="auto"/>
          <w:kern w:val="0"/>
          <w:sz w:val="21"/>
          <w:szCs w:val="21"/>
          <w14:ligatures w14:val="standard"/>
          <w14:cntxtAlts/>
        </w:rPr>
        <w:t>元。</w:t>
      </w:r>
    </w:p>
    <w:p w:rsidR="00BA41FF" w:rsidRPr="00A27022" w:rsidRDefault="00B71252" w:rsidP="007D401B">
      <w:pPr>
        <w:pStyle w:val="a5"/>
        <w:numPr>
          <w:ilvl w:val="0"/>
          <w:numId w:val="17"/>
        </w:numPr>
        <w:spacing w:before="240" w:line="360" w:lineRule="auto"/>
        <w:ind w:firstLineChars="0"/>
        <w:textAlignment w:val="center"/>
        <w:rPr>
          <w:color w:val="auto"/>
          <w:kern w:val="0"/>
          <w:sz w:val="21"/>
          <w:szCs w:val="21"/>
          <w14:ligatures w14:val="standard"/>
          <w14:cntxtAlts/>
        </w:rPr>
      </w:pPr>
      <w:r w:rsidRPr="00A27022">
        <w:rPr>
          <w:color w:val="auto"/>
          <w:kern w:val="0"/>
          <w:sz w:val="21"/>
          <w:szCs w:val="21"/>
          <w14:ligatures w14:val="standard"/>
          <w14:cntxtAlts/>
        </w:rPr>
        <w:lastRenderedPageBreak/>
        <w:t xml:space="preserve">全村家禽圈养。对鸡、鸭、鹅、牛、羊、狗实行圈养，如不遵守规定，罚款每次/只 </w:t>
      </w:r>
      <w:r w:rsidRPr="00A27022">
        <w:rPr>
          <w:rFonts w:cs="Times New Roman"/>
          <w:color w:val="auto"/>
          <w:kern w:val="0"/>
          <w:sz w:val="21"/>
          <w:szCs w:val="21"/>
          <w14:ligatures w14:val="standard"/>
          <w14:cntxtAlts/>
        </w:rPr>
        <w:t xml:space="preserve">20 </w:t>
      </w:r>
      <w:r w:rsidRPr="00A27022">
        <w:rPr>
          <w:color w:val="auto"/>
          <w:kern w:val="0"/>
          <w:sz w:val="21"/>
          <w:szCs w:val="21"/>
          <w14:ligatures w14:val="standard"/>
          <w14:cntxtAlts/>
        </w:rPr>
        <w:t>元。</w:t>
      </w:r>
    </w:p>
    <w:p w:rsidR="00BA41FF" w:rsidRPr="00A27022" w:rsidRDefault="00A27022" w:rsidP="007D401B">
      <w:pPr>
        <w:pStyle w:val="a5"/>
        <w:numPr>
          <w:ilvl w:val="0"/>
          <w:numId w:val="17"/>
        </w:numPr>
        <w:spacing w:after="0" w:line="360" w:lineRule="auto"/>
        <w:ind w:firstLineChars="0"/>
        <w:textAlignment w:val="center"/>
        <w:rPr>
          <w:color w:val="auto"/>
          <w:kern w:val="0"/>
          <w:sz w:val="21"/>
          <w:szCs w:val="21"/>
          <w14:ligatures w14:val="standard"/>
          <w14:cntxtAlts/>
        </w:rPr>
      </w:pPr>
      <w:r>
        <w:rPr>
          <w:color w:val="auto"/>
          <w:kern w:val="0"/>
          <w:sz w:val="21"/>
          <w:szCs w:val="21"/>
          <w14:ligatures w14:val="standard"/>
          <w14:cntxtAlts/>
        </w:rPr>
        <w:t>禁止捕鱼器具试行条款</w:t>
      </w:r>
      <w:r>
        <w:rPr>
          <w:rFonts w:hint="eastAsia"/>
          <w:color w:val="auto"/>
          <w:kern w:val="0"/>
          <w:sz w:val="21"/>
          <w:szCs w:val="21"/>
          <w14:ligatures w14:val="standard"/>
          <w14:cntxtAlts/>
        </w:rPr>
        <w:t>：</w:t>
      </w:r>
    </w:p>
    <w:p w:rsidR="00BA41FF" w:rsidRPr="00A27022" w:rsidRDefault="00B71252" w:rsidP="007D401B">
      <w:pPr>
        <w:pStyle w:val="a5"/>
        <w:numPr>
          <w:ilvl w:val="0"/>
          <w:numId w:val="20"/>
        </w:numPr>
        <w:spacing w:before="240" w:after="0" w:line="360" w:lineRule="auto"/>
        <w:ind w:firstLineChars="0"/>
        <w:textAlignment w:val="center"/>
        <w:rPr>
          <w:color w:val="auto"/>
          <w:kern w:val="0"/>
          <w:sz w:val="21"/>
          <w:szCs w:val="21"/>
          <w14:ligatures w14:val="standard"/>
          <w14:cntxtAlts/>
        </w:rPr>
      </w:pPr>
      <w:r w:rsidRPr="00A27022">
        <w:rPr>
          <w:color w:val="auto"/>
          <w:kern w:val="0"/>
          <w:sz w:val="21"/>
          <w:szCs w:val="21"/>
          <w14:ligatures w14:val="standard"/>
          <w14:cntxtAlts/>
        </w:rPr>
        <w:t xml:space="preserve">严禁捕鱼器具进入我村管辖区域，违者没收工具，罚款 </w:t>
      </w:r>
      <w:r w:rsidRPr="00A27022">
        <w:rPr>
          <w:rFonts w:cs="Times New Roman"/>
          <w:color w:val="auto"/>
          <w:kern w:val="0"/>
          <w:sz w:val="21"/>
          <w:szCs w:val="21"/>
          <w14:ligatures w14:val="standard"/>
          <w14:cntxtAlts/>
        </w:rPr>
        <w:t>200</w:t>
      </w:r>
      <w:r w:rsidR="00A27022" w:rsidRPr="005837D0">
        <w:rPr>
          <w:color w:val="auto"/>
          <w:kern w:val="0"/>
          <w:sz w:val="21"/>
          <w:szCs w:val="21"/>
          <w14:ligatures w14:val="standard"/>
          <w14:cntxtAlts/>
        </w:rPr>
        <w:t>－</w:t>
      </w:r>
      <w:r w:rsidRPr="00A27022">
        <w:rPr>
          <w:rFonts w:cs="Times New Roman"/>
          <w:color w:val="auto"/>
          <w:kern w:val="0"/>
          <w:sz w:val="21"/>
          <w:szCs w:val="21"/>
          <w14:ligatures w14:val="standard"/>
          <w14:cntxtAlts/>
        </w:rPr>
        <w:t xml:space="preserve">2000 </w:t>
      </w:r>
      <w:r w:rsidRPr="00A27022">
        <w:rPr>
          <w:color w:val="auto"/>
          <w:kern w:val="0"/>
          <w:sz w:val="21"/>
          <w:szCs w:val="21"/>
          <w14:ligatures w14:val="standard"/>
          <w14:cntxtAlts/>
        </w:rPr>
        <w:t>元，并写保证书方可离开。</w:t>
      </w:r>
    </w:p>
    <w:p w:rsidR="00A27022" w:rsidRDefault="00B71252" w:rsidP="00A27022">
      <w:pPr>
        <w:pStyle w:val="a5"/>
        <w:numPr>
          <w:ilvl w:val="0"/>
          <w:numId w:val="20"/>
        </w:numPr>
        <w:spacing w:line="360" w:lineRule="auto"/>
        <w:ind w:firstLineChars="0"/>
        <w:textAlignment w:val="center"/>
        <w:rPr>
          <w:color w:val="auto"/>
          <w:kern w:val="0"/>
          <w:sz w:val="21"/>
          <w:szCs w:val="21"/>
          <w14:ligatures w14:val="standard"/>
          <w14:cntxtAlts/>
        </w:rPr>
      </w:pPr>
      <w:r w:rsidRPr="00A27022">
        <w:rPr>
          <w:color w:val="auto"/>
          <w:kern w:val="0"/>
          <w:sz w:val="21"/>
          <w:szCs w:val="21"/>
          <w14:ligatures w14:val="standard"/>
          <w14:cntxtAlts/>
        </w:rPr>
        <w:t>村民发现可疑人员和捕鱼器具进入我村管辖范围及时报告治安巡逻队的奖</w:t>
      </w:r>
      <w:r w:rsidR="007D401B">
        <w:rPr>
          <w:rFonts w:hint="eastAsia"/>
          <w:color w:val="auto"/>
          <w:kern w:val="0"/>
          <w:sz w:val="21"/>
          <w:szCs w:val="21"/>
          <w14:ligatures w14:val="standard"/>
          <w14:cntxtAlts/>
        </w:rPr>
        <w:t>励</w:t>
      </w:r>
      <w:r w:rsidRPr="00A27022">
        <w:rPr>
          <w:color w:val="auto"/>
          <w:kern w:val="0"/>
          <w:sz w:val="21"/>
          <w:szCs w:val="21"/>
          <w14:ligatures w14:val="standard"/>
          <w14:cntxtAlts/>
        </w:rPr>
        <w:t>处罚金额的三分之一。</w:t>
      </w:r>
    </w:p>
    <w:p w:rsidR="00A27022" w:rsidRDefault="00A27022" w:rsidP="007D401B">
      <w:pPr>
        <w:pStyle w:val="a5"/>
        <w:numPr>
          <w:ilvl w:val="0"/>
          <w:numId w:val="17"/>
        </w:numPr>
        <w:spacing w:line="360" w:lineRule="auto"/>
        <w:ind w:firstLineChars="0"/>
        <w:textAlignment w:val="center"/>
        <w:rPr>
          <w:color w:val="auto"/>
          <w:kern w:val="0"/>
          <w:sz w:val="21"/>
          <w:szCs w:val="21"/>
          <w14:ligatures w14:val="standard"/>
          <w14:cntxtAlts/>
        </w:rPr>
      </w:pPr>
      <w:r>
        <w:rPr>
          <w:color w:val="auto"/>
          <w:kern w:val="0"/>
          <w:sz w:val="21"/>
          <w:szCs w:val="21"/>
          <w14:ligatures w14:val="standard"/>
          <w14:cntxtAlts/>
        </w:rPr>
        <w:t>环境卫生奖励试行条款</w:t>
      </w:r>
      <w:r>
        <w:rPr>
          <w:rFonts w:hint="eastAsia"/>
          <w:color w:val="auto"/>
          <w:kern w:val="0"/>
          <w:sz w:val="21"/>
          <w:szCs w:val="21"/>
          <w14:ligatures w14:val="standard"/>
          <w14:cntxtAlts/>
        </w:rPr>
        <w:t>：</w:t>
      </w:r>
    </w:p>
    <w:p w:rsidR="00BA41FF" w:rsidRPr="00A27022" w:rsidRDefault="00B71252" w:rsidP="00A27022">
      <w:pPr>
        <w:pStyle w:val="a5"/>
        <w:spacing w:line="360" w:lineRule="auto"/>
        <w:ind w:left="420" w:firstLineChars="0"/>
        <w:textAlignment w:val="center"/>
        <w:rPr>
          <w:color w:val="auto"/>
          <w:kern w:val="0"/>
          <w:sz w:val="21"/>
          <w:szCs w:val="21"/>
          <w14:ligatures w14:val="standard"/>
          <w14:cntxtAlts/>
        </w:rPr>
      </w:pPr>
      <w:r w:rsidRPr="00A27022">
        <w:rPr>
          <w:color w:val="auto"/>
          <w:kern w:val="0"/>
          <w:sz w:val="21"/>
          <w:szCs w:val="21"/>
          <w14:ligatures w14:val="standard"/>
          <w14:cntxtAlts/>
        </w:rPr>
        <w:t xml:space="preserve">将采取不定期检查等形式对全村进行检查排名，公共地段两次通报的罚责任人 </w:t>
      </w:r>
      <w:r w:rsidRPr="00A27022">
        <w:rPr>
          <w:rFonts w:cs="Times New Roman"/>
          <w:color w:val="auto"/>
          <w:kern w:val="0"/>
          <w:sz w:val="21"/>
          <w:szCs w:val="21"/>
          <w14:ligatures w14:val="standard"/>
          <w14:cntxtAlts/>
        </w:rPr>
        <w:t xml:space="preserve">200 </w:t>
      </w:r>
      <w:r w:rsidRPr="00A27022">
        <w:rPr>
          <w:color w:val="auto"/>
          <w:kern w:val="0"/>
          <w:sz w:val="21"/>
          <w:szCs w:val="21"/>
          <w14:ligatures w14:val="standard"/>
          <w14:cntxtAlts/>
        </w:rPr>
        <w:t xml:space="preserve">元。院落在检查中得黄旗的罚负责人 </w:t>
      </w:r>
      <w:r w:rsidRPr="00A27022">
        <w:rPr>
          <w:rFonts w:cs="Times New Roman"/>
          <w:color w:val="auto"/>
          <w:kern w:val="0"/>
          <w:sz w:val="21"/>
          <w:szCs w:val="21"/>
          <w14:ligatures w14:val="standard"/>
          <w14:cntxtAlts/>
        </w:rPr>
        <w:t xml:space="preserve">200 </w:t>
      </w:r>
      <w:r w:rsidRPr="00A27022">
        <w:rPr>
          <w:color w:val="auto"/>
          <w:kern w:val="0"/>
          <w:sz w:val="21"/>
          <w:szCs w:val="21"/>
          <w14:ligatures w14:val="standard"/>
          <w14:cntxtAlts/>
        </w:rPr>
        <w:t>元，奖给得红旗</w:t>
      </w:r>
      <w:proofErr w:type="gramStart"/>
      <w:r w:rsidRPr="00A27022">
        <w:rPr>
          <w:color w:val="auto"/>
          <w:kern w:val="0"/>
          <w:sz w:val="21"/>
          <w:szCs w:val="21"/>
          <w14:ligatures w14:val="standard"/>
          <w14:cntxtAlts/>
        </w:rPr>
        <w:t>的片落负责人</w:t>
      </w:r>
      <w:proofErr w:type="gramEnd"/>
      <w:r w:rsidRPr="00A27022">
        <w:rPr>
          <w:color w:val="auto"/>
          <w:kern w:val="0"/>
          <w:sz w:val="21"/>
          <w:szCs w:val="21"/>
          <w14:ligatures w14:val="standard"/>
          <w14:cntxtAlts/>
        </w:rPr>
        <w:t xml:space="preserve"> </w:t>
      </w:r>
      <w:r w:rsidRPr="00A27022">
        <w:rPr>
          <w:rFonts w:cs="Times New Roman"/>
          <w:color w:val="auto"/>
          <w:kern w:val="0"/>
          <w:sz w:val="21"/>
          <w:szCs w:val="21"/>
          <w14:ligatures w14:val="standard"/>
          <w14:cntxtAlts/>
        </w:rPr>
        <w:t xml:space="preserve">200 </w:t>
      </w:r>
      <w:r w:rsidRPr="00A27022">
        <w:rPr>
          <w:color w:val="auto"/>
          <w:kern w:val="0"/>
          <w:sz w:val="21"/>
          <w:szCs w:val="21"/>
          <w14:ligatures w14:val="standard"/>
          <w14:cntxtAlts/>
        </w:rPr>
        <w:t xml:space="preserve">元，农户连续两次通报得黄旗的罚款 </w:t>
      </w:r>
      <w:r w:rsidRPr="00A27022">
        <w:rPr>
          <w:rFonts w:cs="Times New Roman"/>
          <w:color w:val="auto"/>
          <w:kern w:val="0"/>
          <w:sz w:val="21"/>
          <w:szCs w:val="21"/>
          <w14:ligatures w14:val="standard"/>
          <w14:cntxtAlts/>
        </w:rPr>
        <w:t xml:space="preserve">200 </w:t>
      </w:r>
      <w:r w:rsidRPr="00A27022">
        <w:rPr>
          <w:color w:val="auto"/>
          <w:kern w:val="0"/>
          <w:sz w:val="21"/>
          <w:szCs w:val="21"/>
          <w14:ligatures w14:val="standard"/>
          <w14:cntxtAlts/>
        </w:rPr>
        <w:t xml:space="preserve">元，全年累积三次得黄旗的罚 </w:t>
      </w:r>
      <w:r w:rsidRPr="00A27022">
        <w:rPr>
          <w:rFonts w:cs="Times New Roman"/>
          <w:color w:val="auto"/>
          <w:kern w:val="0"/>
          <w:sz w:val="21"/>
          <w:szCs w:val="21"/>
          <w14:ligatures w14:val="standard"/>
          <w14:cntxtAlts/>
        </w:rPr>
        <w:t xml:space="preserve">200 </w:t>
      </w:r>
      <w:r w:rsidRPr="00A27022">
        <w:rPr>
          <w:color w:val="auto"/>
          <w:kern w:val="0"/>
          <w:sz w:val="21"/>
          <w:szCs w:val="21"/>
          <w14:ligatures w14:val="standard"/>
          <w14:cntxtAlts/>
        </w:rPr>
        <w:t>元。</w:t>
      </w:r>
    </w:p>
    <w:p w:rsidR="00A27022" w:rsidRPr="007D401B" w:rsidRDefault="00B71252" w:rsidP="008F0D18">
      <w:pPr>
        <w:pStyle w:val="a5"/>
        <w:numPr>
          <w:ilvl w:val="0"/>
          <w:numId w:val="17"/>
        </w:numPr>
        <w:spacing w:line="360" w:lineRule="auto"/>
        <w:ind w:firstLineChars="0"/>
        <w:textAlignment w:val="center"/>
        <w:rPr>
          <w:color w:val="auto"/>
          <w:kern w:val="0"/>
          <w:sz w:val="21"/>
          <w:szCs w:val="21"/>
          <w14:ligatures w14:val="standard"/>
          <w14:cntxtAlts/>
        </w:rPr>
      </w:pPr>
      <w:r w:rsidRPr="007D401B">
        <w:rPr>
          <w:color w:val="auto"/>
          <w:kern w:val="0"/>
          <w:sz w:val="21"/>
          <w:szCs w:val="21"/>
          <w14:ligatures w14:val="standard"/>
          <w14:cntxtAlts/>
        </w:rPr>
        <w:t>民宅风格的规划建设试行条款</w:t>
      </w:r>
      <w:r w:rsidR="00A27022" w:rsidRPr="007D401B">
        <w:rPr>
          <w:rFonts w:hint="eastAsia"/>
          <w:color w:val="auto"/>
          <w:kern w:val="0"/>
          <w:sz w:val="21"/>
          <w:szCs w:val="21"/>
          <w14:ligatures w14:val="standard"/>
          <w14:cntxtAlts/>
        </w:rPr>
        <w:t>：</w:t>
      </w:r>
    </w:p>
    <w:p w:rsidR="00BA41FF" w:rsidRPr="00A27022" w:rsidRDefault="00B71252" w:rsidP="007D401B">
      <w:pPr>
        <w:pStyle w:val="a5"/>
        <w:spacing w:line="360" w:lineRule="auto"/>
        <w:ind w:left="420" w:firstLineChars="0"/>
        <w:textAlignment w:val="center"/>
        <w:rPr>
          <w:color w:val="auto"/>
          <w:kern w:val="0"/>
          <w:sz w:val="21"/>
          <w:szCs w:val="21"/>
          <w14:ligatures w14:val="standard"/>
          <w14:cntxtAlts/>
        </w:rPr>
      </w:pPr>
      <w:r w:rsidRPr="00A27022">
        <w:rPr>
          <w:color w:val="auto"/>
          <w:kern w:val="0"/>
          <w:sz w:val="21"/>
          <w:szCs w:val="21"/>
          <w14:ligatures w14:val="standard"/>
          <w14:cntxtAlts/>
        </w:rPr>
        <w:t>根据建设规划要求对我村民宅以</w:t>
      </w:r>
      <w:proofErr w:type="gramStart"/>
      <w:r w:rsidRPr="00A27022">
        <w:rPr>
          <w:color w:val="auto"/>
          <w:kern w:val="0"/>
          <w:sz w:val="21"/>
          <w:szCs w:val="21"/>
          <w14:ligatures w14:val="standard"/>
          <w14:cntxtAlts/>
        </w:rPr>
        <w:t>青磷砖</w:t>
      </w:r>
      <w:proofErr w:type="gramEnd"/>
      <w:r w:rsidRPr="00A27022">
        <w:rPr>
          <w:color w:val="auto"/>
          <w:kern w:val="0"/>
          <w:sz w:val="21"/>
          <w:szCs w:val="21"/>
          <w14:ligatures w14:val="standard"/>
          <w14:cntxtAlts/>
        </w:rPr>
        <w:t>、青瓦面，屋顶屋檐</w:t>
      </w:r>
      <w:proofErr w:type="gramStart"/>
      <w:r w:rsidRPr="00A27022">
        <w:rPr>
          <w:color w:val="auto"/>
          <w:kern w:val="0"/>
          <w:sz w:val="21"/>
          <w:szCs w:val="21"/>
          <w14:ligatures w14:val="standard"/>
          <w14:cntxtAlts/>
        </w:rPr>
        <w:t>四角扳爪突显</w:t>
      </w:r>
      <w:proofErr w:type="gramEnd"/>
      <w:r w:rsidRPr="00A27022">
        <w:rPr>
          <w:color w:val="auto"/>
          <w:kern w:val="0"/>
          <w:sz w:val="21"/>
          <w:szCs w:val="21"/>
          <w14:ligatures w14:val="standard"/>
          <w14:cntxtAlts/>
        </w:rPr>
        <w:t>梅山风格，风格要达到自然统一，如果没按要求的，村委不予以手续办理。</w:t>
      </w:r>
    </w:p>
    <w:p w:rsidR="00BA41FF" w:rsidRPr="007D401B" w:rsidRDefault="00B71252" w:rsidP="008F0D18">
      <w:pPr>
        <w:pStyle w:val="a5"/>
        <w:numPr>
          <w:ilvl w:val="0"/>
          <w:numId w:val="17"/>
        </w:numPr>
        <w:spacing w:line="360" w:lineRule="auto"/>
        <w:ind w:firstLineChars="0"/>
        <w:textAlignment w:val="center"/>
        <w:rPr>
          <w:color w:val="auto"/>
          <w:kern w:val="0"/>
          <w:sz w:val="21"/>
          <w:szCs w:val="21"/>
          <w14:ligatures w14:val="standard"/>
          <w14:cntxtAlts/>
        </w:rPr>
      </w:pPr>
      <w:proofErr w:type="gramStart"/>
      <w:r w:rsidRPr="007D401B">
        <w:rPr>
          <w:color w:val="auto"/>
          <w:kern w:val="0"/>
          <w:sz w:val="21"/>
          <w:szCs w:val="21"/>
          <w14:ligatures w14:val="standard"/>
          <w14:cntxtAlts/>
        </w:rPr>
        <w:t>封山蓄禁试行</w:t>
      </w:r>
      <w:proofErr w:type="gramEnd"/>
      <w:r w:rsidRPr="007D401B">
        <w:rPr>
          <w:color w:val="auto"/>
          <w:kern w:val="0"/>
          <w:sz w:val="21"/>
          <w:szCs w:val="21"/>
          <w14:ligatures w14:val="standard"/>
          <w14:cntxtAlts/>
        </w:rPr>
        <w:t>条款</w:t>
      </w:r>
      <w:r w:rsidR="007D401B">
        <w:rPr>
          <w:rFonts w:hint="eastAsia"/>
          <w:color w:val="auto"/>
          <w:kern w:val="0"/>
          <w:sz w:val="21"/>
          <w:szCs w:val="21"/>
          <w14:ligatures w14:val="standard"/>
          <w14:cntxtAlts/>
        </w:rPr>
        <w:t>：</w:t>
      </w:r>
    </w:p>
    <w:p w:rsidR="00BA41FF" w:rsidRPr="0057275A" w:rsidRDefault="00B71252" w:rsidP="007D401B">
      <w:pPr>
        <w:numPr>
          <w:ilvl w:val="0"/>
          <w:numId w:val="6"/>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全村对古树进行登记、编号、挂牌、存档。</w:t>
      </w:r>
    </w:p>
    <w:p w:rsidR="00BA41FF" w:rsidRPr="0057275A" w:rsidRDefault="00B71252" w:rsidP="007D401B">
      <w:pPr>
        <w:numPr>
          <w:ilvl w:val="0"/>
          <w:numId w:val="6"/>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 xml:space="preserve">严禁乱砍滥伐，违者每棵罚款 </w:t>
      </w:r>
      <w:r w:rsidRPr="0057275A">
        <w:rPr>
          <w:rFonts w:cs="Times New Roman"/>
          <w:color w:val="auto"/>
          <w:kern w:val="0"/>
          <w:sz w:val="21"/>
          <w:szCs w:val="21"/>
          <w14:ligatures w14:val="standard"/>
          <w14:cntxtAlts/>
        </w:rPr>
        <w:t xml:space="preserve">200 </w:t>
      </w:r>
      <w:r w:rsidRPr="0057275A">
        <w:rPr>
          <w:color w:val="auto"/>
          <w:kern w:val="0"/>
          <w:sz w:val="21"/>
          <w:szCs w:val="21"/>
          <w14:ligatures w14:val="standard"/>
          <w14:cntxtAlts/>
        </w:rPr>
        <w:t>元，并通报全村。</w:t>
      </w:r>
    </w:p>
    <w:p w:rsidR="00BA41FF" w:rsidRPr="007D401B" w:rsidRDefault="00B71252" w:rsidP="007D401B">
      <w:pPr>
        <w:pStyle w:val="a5"/>
        <w:numPr>
          <w:ilvl w:val="0"/>
          <w:numId w:val="6"/>
        </w:numPr>
        <w:spacing w:line="360" w:lineRule="auto"/>
        <w:ind w:firstLineChars="0"/>
        <w:textAlignment w:val="center"/>
        <w:rPr>
          <w:color w:val="auto"/>
          <w:kern w:val="0"/>
          <w:sz w:val="21"/>
          <w:szCs w:val="21"/>
          <w14:ligatures w14:val="standard"/>
          <w14:cntxtAlts/>
        </w:rPr>
      </w:pPr>
      <w:r w:rsidRPr="007D401B">
        <w:rPr>
          <w:color w:val="auto"/>
          <w:kern w:val="0"/>
          <w:sz w:val="21"/>
          <w:szCs w:val="21"/>
          <w14:ligatures w14:val="standard"/>
          <w14:cntxtAlts/>
        </w:rPr>
        <w:t>需要建房的农户，按村</w:t>
      </w:r>
      <w:proofErr w:type="gramStart"/>
      <w:r w:rsidRPr="007D401B">
        <w:rPr>
          <w:color w:val="auto"/>
          <w:kern w:val="0"/>
          <w:sz w:val="21"/>
          <w:szCs w:val="21"/>
          <w14:ligatures w14:val="standard"/>
          <w14:cntxtAlts/>
        </w:rPr>
        <w:t>封山蓄禁的</w:t>
      </w:r>
      <w:proofErr w:type="gramEnd"/>
      <w:r w:rsidRPr="007D401B">
        <w:rPr>
          <w:color w:val="auto"/>
          <w:kern w:val="0"/>
          <w:sz w:val="21"/>
          <w:szCs w:val="21"/>
          <w14:ligatures w14:val="standard"/>
          <w14:cntxtAlts/>
        </w:rPr>
        <w:t xml:space="preserve">要求，村补贴建房户木料费 </w:t>
      </w:r>
      <w:r w:rsidRPr="007D401B">
        <w:rPr>
          <w:rFonts w:cs="Times New Roman"/>
          <w:color w:val="auto"/>
          <w:kern w:val="0"/>
          <w:sz w:val="21"/>
          <w:szCs w:val="21"/>
          <w14:ligatures w14:val="standard"/>
          <w14:cntxtAlts/>
        </w:rPr>
        <w:t xml:space="preserve">700-1500 </w:t>
      </w:r>
      <w:r w:rsidRPr="007D401B">
        <w:rPr>
          <w:color w:val="auto"/>
          <w:kern w:val="0"/>
          <w:sz w:val="21"/>
          <w:szCs w:val="21"/>
          <w14:ligatures w14:val="standard"/>
          <w14:cntxtAlts/>
        </w:rPr>
        <w:t>元，享受国家惠民政策的不予以补贴。</w:t>
      </w:r>
    </w:p>
    <w:p w:rsidR="00BA41FF" w:rsidRPr="0057275A" w:rsidRDefault="00B71252" w:rsidP="008F0D18">
      <w:pPr>
        <w:pStyle w:val="a5"/>
        <w:numPr>
          <w:ilvl w:val="0"/>
          <w:numId w:val="17"/>
        </w:numPr>
        <w:spacing w:line="360" w:lineRule="auto"/>
        <w:ind w:firstLineChars="0"/>
        <w:textAlignment w:val="center"/>
        <w:rPr>
          <w:color w:val="auto"/>
          <w:kern w:val="0"/>
          <w:sz w:val="21"/>
          <w:szCs w:val="21"/>
          <w14:ligatures w14:val="standard"/>
          <w14:cntxtAlts/>
        </w:rPr>
      </w:pPr>
      <w:r w:rsidRPr="0057275A">
        <w:rPr>
          <w:color w:val="auto"/>
          <w:kern w:val="0"/>
          <w:sz w:val="21"/>
          <w:szCs w:val="21"/>
          <w14:ligatures w14:val="standard"/>
          <w14:cntxtAlts/>
        </w:rPr>
        <w:t>加强森林防火试行条款</w:t>
      </w:r>
      <w:r w:rsidR="007D401B">
        <w:rPr>
          <w:rFonts w:hint="eastAsia"/>
          <w:color w:val="auto"/>
          <w:kern w:val="0"/>
          <w:sz w:val="21"/>
          <w:szCs w:val="21"/>
          <w14:ligatures w14:val="standard"/>
          <w14:cntxtAlts/>
        </w:rPr>
        <w:t>：</w:t>
      </w:r>
    </w:p>
    <w:p w:rsidR="00BA41FF" w:rsidRPr="0057275A" w:rsidRDefault="00B71252" w:rsidP="007D401B">
      <w:pPr>
        <w:spacing w:after="215" w:line="360" w:lineRule="auto"/>
        <w:ind w:right="76"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严禁在田间地里焚烧</w:t>
      </w:r>
      <w:proofErr w:type="gramStart"/>
      <w:r w:rsidRPr="0057275A">
        <w:rPr>
          <w:color w:val="auto"/>
          <w:kern w:val="0"/>
          <w:sz w:val="21"/>
          <w:szCs w:val="21"/>
          <w14:ligatures w14:val="standard"/>
          <w14:cntxtAlts/>
        </w:rPr>
        <w:t>秸杆</w:t>
      </w:r>
      <w:proofErr w:type="gramEnd"/>
      <w:r w:rsidRPr="0057275A">
        <w:rPr>
          <w:color w:val="auto"/>
          <w:kern w:val="0"/>
          <w:sz w:val="21"/>
          <w:szCs w:val="21"/>
          <w14:ligatures w14:val="standard"/>
          <w14:cntxtAlts/>
        </w:rPr>
        <w:t xml:space="preserve">等杂物，严禁带火种入山，违者处以 </w:t>
      </w:r>
      <w:r w:rsidR="007D401B">
        <w:rPr>
          <w:rFonts w:cs="Times New Roman"/>
          <w:color w:val="auto"/>
          <w:kern w:val="0"/>
          <w:sz w:val="21"/>
          <w:szCs w:val="21"/>
          <w14:ligatures w14:val="standard"/>
          <w14:cntxtAlts/>
        </w:rPr>
        <w:t>1000</w:t>
      </w:r>
      <w:r w:rsidR="007D401B" w:rsidRPr="005837D0">
        <w:rPr>
          <w:color w:val="auto"/>
          <w:kern w:val="0"/>
          <w:sz w:val="21"/>
          <w:szCs w:val="21"/>
          <w14:ligatures w14:val="standard"/>
          <w14:cntxtAlts/>
        </w:rPr>
        <w:t>－</w:t>
      </w:r>
      <w:r w:rsidRPr="0057275A">
        <w:rPr>
          <w:rFonts w:cs="Times New Roman"/>
          <w:color w:val="auto"/>
          <w:kern w:val="0"/>
          <w:sz w:val="21"/>
          <w:szCs w:val="21"/>
          <w14:ligatures w14:val="standard"/>
          <w14:cntxtAlts/>
        </w:rPr>
        <w:t xml:space="preserve">2000 </w:t>
      </w:r>
      <w:r w:rsidRPr="0057275A">
        <w:rPr>
          <w:color w:val="auto"/>
          <w:kern w:val="0"/>
          <w:sz w:val="21"/>
          <w:szCs w:val="21"/>
          <w14:ligatures w14:val="standard"/>
          <w14:cntxtAlts/>
        </w:rPr>
        <w:t xml:space="preserve">元罚款，情节严重的上报相关部门严肃查处。举报者奖励 </w:t>
      </w:r>
      <w:r w:rsidRPr="0057275A">
        <w:rPr>
          <w:rFonts w:cs="Times New Roman"/>
          <w:color w:val="auto"/>
          <w:kern w:val="0"/>
          <w:sz w:val="21"/>
          <w:szCs w:val="21"/>
          <w14:ligatures w14:val="standard"/>
          <w14:cntxtAlts/>
        </w:rPr>
        <w:t xml:space="preserve">200 </w:t>
      </w:r>
      <w:r w:rsidRPr="0057275A">
        <w:rPr>
          <w:color w:val="auto"/>
          <w:kern w:val="0"/>
          <w:sz w:val="21"/>
          <w:szCs w:val="21"/>
          <w14:ligatures w14:val="standard"/>
          <w14:cntxtAlts/>
        </w:rPr>
        <w:t>元。</w:t>
      </w:r>
    </w:p>
    <w:p w:rsidR="00BA41FF" w:rsidRPr="008F0D18" w:rsidRDefault="00B71252" w:rsidP="008F0D18">
      <w:pPr>
        <w:pStyle w:val="a5"/>
        <w:numPr>
          <w:ilvl w:val="0"/>
          <w:numId w:val="17"/>
        </w:numPr>
        <w:spacing w:line="360" w:lineRule="auto"/>
        <w:ind w:firstLineChars="0"/>
        <w:textAlignment w:val="center"/>
        <w:rPr>
          <w:color w:val="auto"/>
          <w:kern w:val="0"/>
          <w:sz w:val="21"/>
          <w:szCs w:val="21"/>
          <w14:ligatures w14:val="standard"/>
          <w14:cntxtAlts/>
        </w:rPr>
      </w:pPr>
      <w:r w:rsidRPr="008F0D18">
        <w:rPr>
          <w:color w:val="auto"/>
          <w:kern w:val="0"/>
          <w:sz w:val="21"/>
          <w:szCs w:val="21"/>
          <w14:ligatures w14:val="standard"/>
          <w14:cntxtAlts/>
        </w:rPr>
        <w:t>村民要自觉配合参与对景区景点、自然资源、原始生产器具、历史文物、古迹和自然遗产等保护。</w:t>
      </w:r>
    </w:p>
    <w:p w:rsidR="00BA41FF" w:rsidRPr="008F0D18" w:rsidRDefault="00B71252" w:rsidP="008F0D18">
      <w:pPr>
        <w:pStyle w:val="a5"/>
        <w:numPr>
          <w:ilvl w:val="0"/>
          <w:numId w:val="17"/>
        </w:numPr>
        <w:spacing w:line="360" w:lineRule="auto"/>
        <w:ind w:firstLineChars="0"/>
        <w:textAlignment w:val="center"/>
        <w:rPr>
          <w:color w:val="auto"/>
          <w:kern w:val="0"/>
          <w:sz w:val="21"/>
          <w:szCs w:val="21"/>
          <w14:ligatures w14:val="standard"/>
          <w14:cntxtAlts/>
        </w:rPr>
      </w:pPr>
      <w:r w:rsidRPr="008F0D18">
        <w:rPr>
          <w:color w:val="auto"/>
          <w:kern w:val="0"/>
          <w:sz w:val="21"/>
          <w:szCs w:val="21"/>
          <w14:ligatures w14:val="standard"/>
          <w14:cntxtAlts/>
        </w:rPr>
        <w:t>严禁非法猎捕野生动物或非法采集珍稀野生植物。</w:t>
      </w:r>
    </w:p>
    <w:p w:rsidR="00BA41FF" w:rsidRPr="008F0D18" w:rsidRDefault="00B71252" w:rsidP="008F0D18">
      <w:pPr>
        <w:pStyle w:val="a5"/>
        <w:numPr>
          <w:ilvl w:val="0"/>
          <w:numId w:val="17"/>
        </w:numPr>
        <w:spacing w:line="360" w:lineRule="auto"/>
        <w:ind w:firstLineChars="0"/>
        <w:textAlignment w:val="center"/>
        <w:rPr>
          <w:color w:val="auto"/>
          <w:kern w:val="0"/>
          <w:sz w:val="21"/>
          <w:szCs w:val="21"/>
          <w14:ligatures w14:val="standard"/>
          <w14:cntxtAlts/>
        </w:rPr>
      </w:pPr>
      <w:r w:rsidRPr="008F0D18">
        <w:rPr>
          <w:color w:val="auto"/>
          <w:kern w:val="0"/>
          <w:sz w:val="21"/>
          <w:szCs w:val="21"/>
          <w14:ligatures w14:val="standard"/>
          <w14:cntxtAlts/>
        </w:rPr>
        <w:lastRenderedPageBreak/>
        <w:t>严禁烧山、开山、采石、挖沙、乱占乱建等破坏景观、村容和地形地貌等行为</w:t>
      </w:r>
      <w:r w:rsidR="007D401B" w:rsidRPr="008F0D18">
        <w:rPr>
          <w:rFonts w:hint="eastAsia"/>
          <w:color w:val="auto"/>
          <w:kern w:val="0"/>
          <w:sz w:val="21"/>
          <w:szCs w:val="21"/>
          <w14:ligatures w14:val="standard"/>
          <w14:cntxtAlts/>
        </w:rPr>
        <w:t>，违者</w:t>
      </w:r>
      <w:r w:rsidRPr="008F0D18">
        <w:rPr>
          <w:color w:val="auto"/>
          <w:kern w:val="0"/>
          <w:sz w:val="21"/>
          <w:szCs w:val="21"/>
          <w14:ligatures w14:val="standard"/>
          <w14:cntxtAlts/>
        </w:rPr>
        <w:t>进行刑事处罚。</w:t>
      </w:r>
    </w:p>
    <w:p w:rsidR="00BA41FF" w:rsidRPr="008F0D18" w:rsidRDefault="008F0D18" w:rsidP="008F0D18">
      <w:pPr>
        <w:pStyle w:val="a5"/>
        <w:numPr>
          <w:ilvl w:val="0"/>
          <w:numId w:val="17"/>
        </w:numPr>
        <w:spacing w:line="360" w:lineRule="auto"/>
        <w:ind w:firstLineChars="0"/>
        <w:textAlignment w:val="center"/>
        <w:rPr>
          <w:color w:val="auto"/>
          <w:kern w:val="0"/>
          <w:sz w:val="21"/>
          <w:szCs w:val="21"/>
          <w14:ligatures w14:val="standard"/>
          <w14:cntxtAlts/>
        </w:rPr>
      </w:pPr>
      <w:r w:rsidRPr="008F0D18">
        <w:rPr>
          <w:color w:val="auto"/>
          <w:kern w:val="0"/>
          <w:sz w:val="21"/>
          <w:szCs w:val="21"/>
          <w14:ligatures w14:val="standard"/>
          <w14:cntxtAlts/>
        </w:rPr>
        <w:t>耕地抛荒试行条款</w:t>
      </w:r>
      <w:r w:rsidRPr="008F0D18">
        <w:rPr>
          <w:rFonts w:hint="eastAsia"/>
          <w:color w:val="auto"/>
          <w:kern w:val="0"/>
          <w:sz w:val="21"/>
          <w:szCs w:val="21"/>
          <w14:ligatures w14:val="standard"/>
          <w14:cntxtAlts/>
        </w:rPr>
        <w:t>：</w:t>
      </w:r>
    </w:p>
    <w:p w:rsidR="00BA41FF" w:rsidRPr="0057275A" w:rsidRDefault="00B71252" w:rsidP="0057275A">
      <w:pPr>
        <w:numPr>
          <w:ilvl w:val="0"/>
          <w:numId w:val="8"/>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 xml:space="preserve">凡是耕地抛荒一年以上的农户，坚决对该农户每亩罚款 </w:t>
      </w:r>
      <w:r w:rsidRPr="0057275A">
        <w:rPr>
          <w:rFonts w:cs="Times New Roman"/>
          <w:color w:val="auto"/>
          <w:kern w:val="0"/>
          <w:sz w:val="21"/>
          <w:szCs w:val="21"/>
          <w14:ligatures w14:val="standard"/>
          <w14:cntxtAlts/>
        </w:rPr>
        <w:t xml:space="preserve">200 </w:t>
      </w:r>
      <w:r w:rsidRPr="0057275A">
        <w:rPr>
          <w:color w:val="auto"/>
          <w:kern w:val="0"/>
          <w:sz w:val="21"/>
          <w:szCs w:val="21"/>
          <w14:ligatures w14:val="standard"/>
          <w14:cntxtAlts/>
        </w:rPr>
        <w:t xml:space="preserve">元，并取消当年的一切福利补助；并对分管农业负责人罚款 </w:t>
      </w:r>
      <w:r w:rsidRPr="0057275A">
        <w:rPr>
          <w:rFonts w:cs="Times New Roman"/>
          <w:color w:val="auto"/>
          <w:kern w:val="0"/>
          <w:sz w:val="21"/>
          <w:szCs w:val="21"/>
          <w14:ligatures w14:val="standard"/>
          <w14:cntxtAlts/>
        </w:rPr>
        <w:t xml:space="preserve">100 </w:t>
      </w:r>
      <w:r w:rsidRPr="0057275A">
        <w:rPr>
          <w:color w:val="auto"/>
          <w:kern w:val="0"/>
          <w:sz w:val="21"/>
          <w:szCs w:val="21"/>
          <w14:ligatures w14:val="standard"/>
          <w14:cntxtAlts/>
        </w:rPr>
        <w:t>元，</w:t>
      </w:r>
      <w:proofErr w:type="gramStart"/>
      <w:r w:rsidRPr="0057275A">
        <w:rPr>
          <w:color w:val="auto"/>
          <w:kern w:val="0"/>
          <w:sz w:val="21"/>
          <w:szCs w:val="21"/>
          <w14:ligatures w14:val="standard"/>
          <w14:cntxtAlts/>
        </w:rPr>
        <w:t>片落负责人</w:t>
      </w:r>
      <w:proofErr w:type="gramEnd"/>
      <w:r w:rsidRPr="0057275A">
        <w:rPr>
          <w:color w:val="auto"/>
          <w:kern w:val="0"/>
          <w:sz w:val="21"/>
          <w:szCs w:val="21"/>
          <w14:ligatures w14:val="standard"/>
          <w14:cntxtAlts/>
        </w:rPr>
        <w:t xml:space="preserve">罚款 </w:t>
      </w:r>
      <w:r w:rsidRPr="0057275A">
        <w:rPr>
          <w:rFonts w:cs="Times New Roman"/>
          <w:color w:val="auto"/>
          <w:kern w:val="0"/>
          <w:sz w:val="21"/>
          <w:szCs w:val="21"/>
          <w14:ligatures w14:val="standard"/>
          <w14:cntxtAlts/>
        </w:rPr>
        <w:t xml:space="preserve">100 </w:t>
      </w:r>
      <w:r w:rsidRPr="0057275A">
        <w:rPr>
          <w:color w:val="auto"/>
          <w:kern w:val="0"/>
          <w:sz w:val="21"/>
          <w:szCs w:val="21"/>
          <w14:ligatures w14:val="standard"/>
          <w14:cntxtAlts/>
        </w:rPr>
        <w:t>元，其具体抛荒数量按罚款比例落实。</w:t>
      </w:r>
    </w:p>
    <w:p w:rsidR="00BA41FF" w:rsidRPr="0057275A" w:rsidRDefault="00B71252" w:rsidP="008F0D18">
      <w:pPr>
        <w:numPr>
          <w:ilvl w:val="0"/>
          <w:numId w:val="8"/>
        </w:numPr>
        <w:spacing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凡是连续抛荒两年的农户，村委决定收回其承包权，并取消该户五年内的一切福利补助。</w:t>
      </w:r>
      <w:r w:rsidRPr="00B71252">
        <w:rPr>
          <w:color w:val="auto"/>
          <w:kern w:val="0"/>
          <w:sz w:val="21"/>
          <w:szCs w:val="21"/>
          <w:highlight w:val="red"/>
          <w14:ligatures w14:val="standard"/>
          <w14:cntxtAlts/>
        </w:rPr>
        <w:t>应，</w:t>
      </w:r>
      <w:r w:rsidRPr="00D47D02">
        <w:rPr>
          <w:color w:val="auto"/>
          <w:kern w:val="0"/>
          <w:sz w:val="21"/>
          <w:szCs w:val="21"/>
          <w14:ligatures w14:val="standard"/>
          <w14:cntxtAlts/>
        </w:rPr>
        <w:t>并</w:t>
      </w:r>
      <w:r w:rsidRPr="0057275A">
        <w:rPr>
          <w:color w:val="auto"/>
          <w:kern w:val="0"/>
          <w:sz w:val="21"/>
          <w:szCs w:val="21"/>
          <w14:ligatures w14:val="standard"/>
          <w14:cntxtAlts/>
        </w:rPr>
        <w:t xml:space="preserve">对其直系亲属采取强制措施，对其分管人罚款 </w:t>
      </w:r>
      <w:r w:rsidRPr="0057275A">
        <w:rPr>
          <w:rFonts w:cs="Times New Roman"/>
          <w:color w:val="auto"/>
          <w:kern w:val="0"/>
          <w:sz w:val="21"/>
          <w:szCs w:val="21"/>
          <w14:ligatures w14:val="standard"/>
          <w14:cntxtAlts/>
        </w:rPr>
        <w:t xml:space="preserve">200 </w:t>
      </w:r>
      <w:r w:rsidRPr="0057275A">
        <w:rPr>
          <w:color w:val="auto"/>
          <w:kern w:val="0"/>
          <w:sz w:val="21"/>
          <w:szCs w:val="21"/>
          <w14:ligatures w14:val="standard"/>
          <w14:cntxtAlts/>
        </w:rPr>
        <w:t>元。</w:t>
      </w:r>
    </w:p>
    <w:p w:rsidR="008F0D18" w:rsidRDefault="00B71252" w:rsidP="008F0D18">
      <w:pPr>
        <w:pStyle w:val="a5"/>
        <w:numPr>
          <w:ilvl w:val="0"/>
          <w:numId w:val="17"/>
        </w:numPr>
        <w:spacing w:line="360" w:lineRule="auto"/>
        <w:ind w:firstLineChars="0"/>
        <w:textAlignment w:val="center"/>
        <w:rPr>
          <w:color w:val="auto"/>
          <w:kern w:val="0"/>
          <w:sz w:val="21"/>
          <w:szCs w:val="21"/>
          <w14:ligatures w14:val="standard"/>
          <w14:cntxtAlts/>
        </w:rPr>
      </w:pPr>
      <w:proofErr w:type="gramStart"/>
      <w:r w:rsidRPr="008F0D18">
        <w:rPr>
          <w:color w:val="auto"/>
          <w:kern w:val="0"/>
          <w:sz w:val="21"/>
          <w:szCs w:val="21"/>
          <w14:ligatures w14:val="standard"/>
          <w14:cntxtAlts/>
        </w:rPr>
        <w:t>如片落有计划</w:t>
      </w:r>
      <w:proofErr w:type="gramEnd"/>
      <w:r w:rsidRPr="008F0D18">
        <w:rPr>
          <w:color w:val="auto"/>
          <w:kern w:val="0"/>
          <w:sz w:val="21"/>
          <w:szCs w:val="21"/>
          <w14:ligatures w14:val="standard"/>
          <w14:cntxtAlts/>
        </w:rPr>
        <w:t>外生育的，两年内停止该片</w:t>
      </w:r>
      <w:proofErr w:type="gramStart"/>
      <w:r w:rsidRPr="008F0D18">
        <w:rPr>
          <w:color w:val="auto"/>
          <w:kern w:val="0"/>
          <w:sz w:val="21"/>
          <w:szCs w:val="21"/>
          <w14:ligatures w14:val="standard"/>
          <w14:cntxtAlts/>
        </w:rPr>
        <w:t>落基础</w:t>
      </w:r>
      <w:proofErr w:type="gramEnd"/>
      <w:r w:rsidRPr="008F0D18">
        <w:rPr>
          <w:color w:val="auto"/>
          <w:kern w:val="0"/>
          <w:sz w:val="21"/>
          <w:szCs w:val="21"/>
          <w14:ligatures w14:val="standard"/>
          <w14:cntxtAlts/>
        </w:rPr>
        <w:t>项目的实施，以及所有困难救济补助（五保除外）。</w:t>
      </w:r>
    </w:p>
    <w:p w:rsidR="00BA41FF" w:rsidRPr="008F0D18" w:rsidRDefault="00B71252" w:rsidP="008F0D18">
      <w:pPr>
        <w:pStyle w:val="a5"/>
        <w:numPr>
          <w:ilvl w:val="0"/>
          <w:numId w:val="17"/>
        </w:numPr>
        <w:spacing w:line="360" w:lineRule="auto"/>
        <w:ind w:firstLineChars="0"/>
        <w:textAlignment w:val="center"/>
        <w:rPr>
          <w:color w:val="auto"/>
          <w:kern w:val="0"/>
          <w:sz w:val="21"/>
          <w:szCs w:val="21"/>
          <w14:ligatures w14:val="standard"/>
          <w14:cntxtAlts/>
        </w:rPr>
      </w:pPr>
      <w:r w:rsidRPr="008F0D18">
        <w:rPr>
          <w:color w:val="auto"/>
          <w:kern w:val="0"/>
          <w:sz w:val="21"/>
          <w:szCs w:val="21"/>
          <w14:ligatures w14:val="standard"/>
          <w14:cntxtAlts/>
        </w:rPr>
        <w:t xml:space="preserve">严重违纪违法者，协助执法部门坚决打击，并取消该户在本村 </w:t>
      </w:r>
      <w:r w:rsidRPr="008F0D18">
        <w:rPr>
          <w:rFonts w:cs="Times New Roman"/>
          <w:color w:val="auto"/>
          <w:kern w:val="0"/>
          <w:sz w:val="21"/>
          <w:szCs w:val="21"/>
          <w14:ligatures w14:val="standard"/>
          <w14:cntxtAlts/>
        </w:rPr>
        <w:t xml:space="preserve">10 </w:t>
      </w:r>
      <w:r w:rsidRPr="008F0D18">
        <w:rPr>
          <w:color w:val="auto"/>
          <w:kern w:val="0"/>
          <w:sz w:val="21"/>
          <w:szCs w:val="21"/>
          <w14:ligatures w14:val="standard"/>
          <w14:cntxtAlts/>
        </w:rPr>
        <w:t>年</w:t>
      </w:r>
      <w:r w:rsidR="008F0D18" w:rsidRPr="008F0D18">
        <w:rPr>
          <w:rFonts w:hint="eastAsia"/>
          <w:color w:val="auto"/>
          <w:kern w:val="0"/>
          <w:sz w:val="21"/>
          <w:szCs w:val="21"/>
          <w14:ligatures w14:val="standard"/>
          <w14:cntxtAlts/>
        </w:rPr>
        <w:t>内</w:t>
      </w:r>
      <w:r w:rsidRPr="008F0D18">
        <w:rPr>
          <w:color w:val="auto"/>
          <w:kern w:val="0"/>
          <w:sz w:val="21"/>
          <w:szCs w:val="21"/>
          <w14:ligatures w14:val="standard"/>
          <w14:cntxtAlts/>
        </w:rPr>
        <w:t>的一切福利。对亲友隐瞒、包</w:t>
      </w:r>
      <w:r w:rsidR="008F0D18">
        <w:rPr>
          <w:color w:val="auto"/>
          <w:kern w:val="0"/>
          <w:sz w:val="21"/>
          <w:szCs w:val="21"/>
          <w14:ligatures w14:val="standard"/>
          <w14:cntxtAlts/>
        </w:rPr>
        <w:t>庇、袒护的，取消该户</w:t>
      </w:r>
      <w:r w:rsidR="008F0D18">
        <w:rPr>
          <w:rFonts w:hint="eastAsia"/>
          <w:color w:val="auto"/>
          <w:kern w:val="0"/>
          <w:sz w:val="21"/>
          <w:szCs w:val="21"/>
          <w14:ligatures w14:val="standard"/>
          <w14:cntxtAlts/>
        </w:rPr>
        <w:t xml:space="preserve"> 2</w:t>
      </w:r>
      <w:r w:rsidR="008F0D18">
        <w:rPr>
          <w:color w:val="auto"/>
          <w:kern w:val="0"/>
          <w:sz w:val="21"/>
          <w:szCs w:val="21"/>
          <w14:ligatures w14:val="standard"/>
          <w14:cntxtAlts/>
        </w:rPr>
        <w:t xml:space="preserve"> </w:t>
      </w:r>
      <w:r w:rsidRPr="008F0D18">
        <w:rPr>
          <w:color w:val="auto"/>
          <w:kern w:val="0"/>
          <w:sz w:val="21"/>
          <w:szCs w:val="21"/>
          <w14:ligatures w14:val="standard"/>
          <w14:cntxtAlts/>
        </w:rPr>
        <w:t>年以内的一切福得，并给予一定的经济处分。</w:t>
      </w:r>
    </w:p>
    <w:p w:rsidR="00BA41FF" w:rsidRPr="008F0D18" w:rsidRDefault="00B71252" w:rsidP="008F0D18">
      <w:pPr>
        <w:pStyle w:val="a5"/>
        <w:numPr>
          <w:ilvl w:val="0"/>
          <w:numId w:val="17"/>
        </w:numPr>
        <w:spacing w:line="360" w:lineRule="auto"/>
        <w:ind w:firstLineChars="0"/>
        <w:textAlignment w:val="center"/>
        <w:rPr>
          <w:color w:val="auto"/>
          <w:kern w:val="0"/>
          <w:sz w:val="21"/>
          <w:szCs w:val="21"/>
          <w14:ligatures w14:val="standard"/>
          <w14:cntxtAlts/>
        </w:rPr>
      </w:pPr>
      <w:r w:rsidRPr="008F0D18">
        <w:rPr>
          <w:color w:val="auto"/>
          <w:kern w:val="0"/>
          <w:sz w:val="21"/>
          <w:szCs w:val="21"/>
          <w14:ligatures w14:val="standard"/>
          <w14:cntxtAlts/>
        </w:rPr>
        <w:t>关于义务劳动试行条款</w:t>
      </w:r>
      <w:r w:rsidR="008F0D18">
        <w:rPr>
          <w:rFonts w:hint="eastAsia"/>
          <w:color w:val="auto"/>
          <w:kern w:val="0"/>
          <w:sz w:val="21"/>
          <w:szCs w:val="21"/>
          <w14:ligatures w14:val="standard"/>
          <w14:cntxtAlts/>
        </w:rPr>
        <w:t>：</w:t>
      </w:r>
    </w:p>
    <w:p w:rsidR="00BA41FF" w:rsidRPr="0057275A" w:rsidRDefault="00B71252" w:rsidP="008F0D18">
      <w:pPr>
        <w:numPr>
          <w:ilvl w:val="0"/>
          <w:numId w:val="9"/>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全体村民有义务参与公益事业与集体建设，无故</w:t>
      </w:r>
      <w:proofErr w:type="gramStart"/>
      <w:r w:rsidRPr="0057275A">
        <w:rPr>
          <w:color w:val="auto"/>
          <w:kern w:val="0"/>
          <w:sz w:val="21"/>
          <w:szCs w:val="21"/>
          <w14:ligatures w14:val="standard"/>
          <w14:cntxtAlts/>
        </w:rPr>
        <w:t>不参予者</w:t>
      </w:r>
      <w:proofErr w:type="gramEnd"/>
      <w:r w:rsidRPr="0057275A">
        <w:rPr>
          <w:color w:val="auto"/>
          <w:kern w:val="0"/>
          <w:sz w:val="21"/>
          <w:szCs w:val="21"/>
          <w14:ligatures w14:val="standard"/>
          <w14:cntxtAlts/>
        </w:rPr>
        <w:t>，取消该项目所带来的福利。</w:t>
      </w:r>
    </w:p>
    <w:p w:rsidR="00BA41FF" w:rsidRPr="0057275A" w:rsidRDefault="00B71252" w:rsidP="008F0D18">
      <w:pPr>
        <w:numPr>
          <w:ilvl w:val="0"/>
          <w:numId w:val="9"/>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村组干部、院组长、党员必须每年比村民多筹十天义务工。</w:t>
      </w:r>
      <w:r w:rsidRPr="008F0D18">
        <w:rPr>
          <w:b/>
          <w:color w:val="auto"/>
          <w:kern w:val="0"/>
          <w:sz w:val="21"/>
          <w:szCs w:val="21"/>
          <w14:ligatures w14:val="standard"/>
          <w14:cntxtAlts/>
        </w:rPr>
        <w:t>（</w:t>
      </w:r>
      <w:r w:rsidRPr="008F0D18">
        <w:rPr>
          <w:rFonts w:cs="Times New Roman"/>
          <w:b/>
          <w:color w:val="auto"/>
          <w:kern w:val="0"/>
          <w:sz w:val="21"/>
          <w:szCs w:val="21"/>
          <w14:ligatures w14:val="standard"/>
          <w14:cntxtAlts/>
        </w:rPr>
        <w:t>2017.8.2</w:t>
      </w:r>
      <w:r w:rsidRPr="008F0D18">
        <w:rPr>
          <w:b/>
          <w:color w:val="auto"/>
          <w:kern w:val="0"/>
          <w:sz w:val="21"/>
          <w:szCs w:val="21"/>
          <w14:ligatures w14:val="standard"/>
          <w14:cntxtAlts/>
        </w:rPr>
        <w:t>增）</w:t>
      </w:r>
    </w:p>
    <w:p w:rsidR="00BA41FF" w:rsidRPr="0057275A" w:rsidRDefault="00B71252" w:rsidP="008F0D18">
      <w:pPr>
        <w:numPr>
          <w:ilvl w:val="0"/>
          <w:numId w:val="9"/>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凡是对集体建设阻拦、破坏，给予严重警告，并要求其</w:t>
      </w:r>
      <w:proofErr w:type="gramStart"/>
      <w:r w:rsidRPr="0057275A">
        <w:rPr>
          <w:color w:val="auto"/>
          <w:kern w:val="0"/>
          <w:sz w:val="21"/>
          <w:szCs w:val="21"/>
          <w14:ligatures w14:val="standard"/>
          <w14:cntxtAlts/>
        </w:rPr>
        <w:t>作出</w:t>
      </w:r>
      <w:proofErr w:type="gramEnd"/>
      <w:r w:rsidRPr="0057275A">
        <w:rPr>
          <w:color w:val="auto"/>
          <w:kern w:val="0"/>
          <w:sz w:val="21"/>
          <w:szCs w:val="21"/>
          <w14:ligatures w14:val="standard"/>
          <w14:cntxtAlts/>
        </w:rPr>
        <w:t>深刻检讨。严重的取消一切福利，并报请相关部门予以打击。</w:t>
      </w:r>
    </w:p>
    <w:p w:rsidR="00BA41FF" w:rsidRPr="0057275A" w:rsidRDefault="00B71252" w:rsidP="008F0D18">
      <w:pPr>
        <w:numPr>
          <w:ilvl w:val="0"/>
          <w:numId w:val="9"/>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 xml:space="preserve">迟到、早退、缺席会议和集体活动的，给予 </w:t>
      </w:r>
      <w:r w:rsidRPr="0057275A">
        <w:rPr>
          <w:rFonts w:cs="Times New Roman"/>
          <w:color w:val="auto"/>
          <w:kern w:val="0"/>
          <w:sz w:val="21"/>
          <w:szCs w:val="21"/>
          <w14:ligatures w14:val="standard"/>
          <w14:cntxtAlts/>
        </w:rPr>
        <w:t xml:space="preserve">20-50 </w:t>
      </w:r>
      <w:r w:rsidRPr="0057275A">
        <w:rPr>
          <w:color w:val="auto"/>
          <w:kern w:val="0"/>
          <w:sz w:val="21"/>
          <w:szCs w:val="21"/>
          <w14:ligatures w14:val="standard"/>
          <w14:cntxtAlts/>
        </w:rPr>
        <w:t>元的罚款。</w:t>
      </w:r>
    </w:p>
    <w:p w:rsidR="008F0D18" w:rsidRDefault="00B71252" w:rsidP="008F0D18">
      <w:pPr>
        <w:numPr>
          <w:ilvl w:val="0"/>
          <w:numId w:val="9"/>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发现纠纷、矛盾和险情，不参与抢救和调解的，按严重失职处理。开除其职务，取消一切福利。</w:t>
      </w:r>
    </w:p>
    <w:p w:rsidR="00BA41FF" w:rsidRPr="0057275A" w:rsidRDefault="00B71252" w:rsidP="008F0D18">
      <w:pPr>
        <w:pStyle w:val="a5"/>
        <w:numPr>
          <w:ilvl w:val="0"/>
          <w:numId w:val="17"/>
        </w:numPr>
        <w:spacing w:before="240" w:line="360" w:lineRule="auto"/>
        <w:ind w:firstLineChars="0"/>
        <w:textAlignment w:val="center"/>
        <w:rPr>
          <w:color w:val="auto"/>
          <w:kern w:val="0"/>
          <w:sz w:val="21"/>
          <w:szCs w:val="21"/>
          <w14:ligatures w14:val="standard"/>
          <w14:cntxtAlts/>
        </w:rPr>
      </w:pPr>
      <w:r w:rsidRPr="0057275A">
        <w:rPr>
          <w:color w:val="auto"/>
          <w:kern w:val="0"/>
          <w:sz w:val="21"/>
          <w:szCs w:val="21"/>
          <w14:ligatures w14:val="standard"/>
          <w14:cntxtAlts/>
        </w:rPr>
        <w:t>为民服务意识不强，村民反应强烈，投诉较多的，对其给予教育，留职察看等处分，屡教不改的，报请上级批准，劝其辞职。</w:t>
      </w:r>
    </w:p>
    <w:p w:rsidR="00BA41FF" w:rsidRDefault="00B71252" w:rsidP="008F0D18">
      <w:pPr>
        <w:pStyle w:val="a5"/>
        <w:numPr>
          <w:ilvl w:val="0"/>
          <w:numId w:val="17"/>
        </w:numPr>
        <w:spacing w:before="240" w:line="360" w:lineRule="auto"/>
        <w:ind w:firstLineChars="0"/>
        <w:textAlignment w:val="center"/>
        <w:rPr>
          <w:color w:val="auto"/>
          <w:kern w:val="0"/>
          <w:sz w:val="21"/>
          <w:szCs w:val="21"/>
          <w14:ligatures w14:val="standard"/>
          <w14:cntxtAlts/>
        </w:rPr>
      </w:pPr>
      <w:r w:rsidRPr="0057275A">
        <w:rPr>
          <w:color w:val="auto"/>
          <w:kern w:val="0"/>
          <w:sz w:val="21"/>
          <w:szCs w:val="21"/>
          <w14:ligatures w14:val="standard"/>
          <w14:cntxtAlts/>
        </w:rPr>
        <w:t>以权谋私，乱报发票</w:t>
      </w:r>
      <w:r>
        <w:rPr>
          <w:color w:val="auto"/>
          <w:kern w:val="0"/>
          <w:sz w:val="21"/>
          <w:szCs w:val="21"/>
          <w14:ligatures w14:val="standard"/>
          <w14:cntxtAlts/>
        </w:rPr>
        <w:t>，侵占村民利益，对集体事业不关心、不负责的，给予警告或免职处分</w:t>
      </w:r>
      <w:r>
        <w:rPr>
          <w:rFonts w:hint="eastAsia"/>
          <w:color w:val="auto"/>
          <w:kern w:val="0"/>
          <w:sz w:val="21"/>
          <w:szCs w:val="21"/>
          <w14:ligatures w14:val="standard"/>
          <w14:cntxtAlts/>
        </w:rPr>
        <w:t>，</w:t>
      </w:r>
      <w:r w:rsidRPr="0057275A">
        <w:rPr>
          <w:color w:val="auto"/>
          <w:kern w:val="0"/>
          <w:sz w:val="21"/>
          <w:szCs w:val="21"/>
          <w14:ligatures w14:val="standard"/>
          <w14:cntxtAlts/>
        </w:rPr>
        <w:t>取消当年一切福利。</w:t>
      </w:r>
    </w:p>
    <w:p w:rsidR="00D402E4" w:rsidRPr="00D402E4" w:rsidRDefault="00D402E4" w:rsidP="00D402E4">
      <w:pPr>
        <w:spacing w:before="240" w:line="360" w:lineRule="auto"/>
        <w:ind w:left="0" w:firstLine="0"/>
        <w:textAlignment w:val="center"/>
        <w:rPr>
          <w:rFonts w:hint="eastAsia"/>
          <w:color w:val="auto"/>
          <w:kern w:val="0"/>
          <w:sz w:val="21"/>
          <w:szCs w:val="21"/>
          <w14:ligatures w14:val="standard"/>
          <w14:cntxtAlts/>
        </w:rPr>
      </w:pPr>
    </w:p>
    <w:p w:rsidR="008F0D18" w:rsidRDefault="00B71252" w:rsidP="00D402E4">
      <w:pPr>
        <w:spacing w:line="360" w:lineRule="auto"/>
        <w:ind w:left="-15"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以上内容为试行条款</w:t>
      </w:r>
      <w:r w:rsidR="008F0D18">
        <w:rPr>
          <w:rFonts w:cs="Times New Roman" w:hint="eastAsia"/>
          <w:color w:val="auto"/>
          <w:kern w:val="0"/>
          <w:sz w:val="21"/>
          <w:szCs w:val="21"/>
          <w14:ligatures w14:val="standard"/>
          <w14:cntxtAlts/>
        </w:rPr>
        <w:t>，</w:t>
      </w:r>
      <w:r w:rsidRPr="0057275A">
        <w:rPr>
          <w:color w:val="auto"/>
          <w:kern w:val="0"/>
          <w:sz w:val="21"/>
          <w:szCs w:val="21"/>
          <w14:ligatures w14:val="standard"/>
          <w14:cntxtAlts/>
        </w:rPr>
        <w:t>总结为十不要：</w:t>
      </w:r>
    </w:p>
    <w:p w:rsidR="008F0D18" w:rsidRDefault="00B71252" w:rsidP="00B71252">
      <w:pPr>
        <w:spacing w:after="0" w:line="360" w:lineRule="auto"/>
        <w:ind w:leftChars="192" w:left="346" w:firstLineChars="200" w:firstLine="420"/>
        <w:textAlignment w:val="center"/>
        <w:rPr>
          <w:color w:val="auto"/>
          <w:kern w:val="0"/>
          <w:sz w:val="21"/>
          <w:szCs w:val="21"/>
          <w14:ligatures w14:val="standard"/>
          <w14:cntxtAlts/>
        </w:rPr>
      </w:pPr>
      <w:r w:rsidRPr="0057275A">
        <w:rPr>
          <w:rFonts w:cs="Times New Roman"/>
          <w:color w:val="auto"/>
          <w:kern w:val="0"/>
          <w:sz w:val="21"/>
          <w:szCs w:val="21"/>
          <w14:ligatures w14:val="standard"/>
          <w14:cntxtAlts/>
        </w:rPr>
        <w:lastRenderedPageBreak/>
        <w:t>1</w:t>
      </w:r>
      <w:r w:rsidRPr="0057275A">
        <w:rPr>
          <w:color w:val="auto"/>
          <w:kern w:val="0"/>
          <w:sz w:val="21"/>
          <w:szCs w:val="21"/>
          <w14:ligatures w14:val="standard"/>
          <w14:cntxtAlts/>
        </w:rPr>
        <w:t>、不要打牌买码；</w:t>
      </w:r>
      <w:bookmarkStart w:id="0" w:name="_GoBack"/>
      <w:bookmarkEnd w:id="0"/>
    </w:p>
    <w:p w:rsidR="008F0D18" w:rsidRDefault="00B71252" w:rsidP="00B71252">
      <w:pPr>
        <w:spacing w:after="0" w:line="360" w:lineRule="auto"/>
        <w:ind w:leftChars="192" w:left="346" w:firstLineChars="200" w:firstLine="420"/>
        <w:textAlignment w:val="center"/>
        <w:rPr>
          <w:color w:val="auto"/>
          <w:kern w:val="0"/>
          <w:sz w:val="21"/>
          <w:szCs w:val="21"/>
          <w14:ligatures w14:val="standard"/>
          <w14:cntxtAlts/>
        </w:rPr>
      </w:pPr>
      <w:r w:rsidRPr="0057275A">
        <w:rPr>
          <w:rFonts w:cs="Times New Roman"/>
          <w:color w:val="auto"/>
          <w:kern w:val="0"/>
          <w:sz w:val="21"/>
          <w:szCs w:val="21"/>
          <w14:ligatures w14:val="standard"/>
          <w14:cntxtAlts/>
        </w:rPr>
        <w:t>2</w:t>
      </w:r>
      <w:r w:rsidRPr="0057275A">
        <w:rPr>
          <w:color w:val="auto"/>
          <w:kern w:val="0"/>
          <w:sz w:val="21"/>
          <w:szCs w:val="21"/>
          <w14:ligatures w14:val="standard"/>
          <w14:cntxtAlts/>
        </w:rPr>
        <w:t>、不要燃放鞭炮；</w:t>
      </w:r>
    </w:p>
    <w:p w:rsidR="008F0D18" w:rsidRDefault="00B71252" w:rsidP="00B71252">
      <w:pPr>
        <w:spacing w:after="0" w:line="360" w:lineRule="auto"/>
        <w:ind w:leftChars="192" w:left="346" w:firstLineChars="200" w:firstLine="420"/>
        <w:textAlignment w:val="center"/>
        <w:rPr>
          <w:color w:val="auto"/>
          <w:kern w:val="0"/>
          <w:sz w:val="21"/>
          <w:szCs w:val="21"/>
          <w14:ligatures w14:val="standard"/>
          <w14:cntxtAlts/>
        </w:rPr>
      </w:pPr>
      <w:r w:rsidRPr="0057275A">
        <w:rPr>
          <w:rFonts w:cs="Times New Roman"/>
          <w:color w:val="auto"/>
          <w:kern w:val="0"/>
          <w:sz w:val="21"/>
          <w:szCs w:val="21"/>
          <w14:ligatures w14:val="standard"/>
          <w14:cntxtAlts/>
        </w:rPr>
        <w:t>3</w:t>
      </w:r>
      <w:r w:rsidRPr="0057275A">
        <w:rPr>
          <w:color w:val="auto"/>
          <w:kern w:val="0"/>
          <w:sz w:val="21"/>
          <w:szCs w:val="21"/>
          <w14:ligatures w14:val="standard"/>
          <w14:cntxtAlts/>
        </w:rPr>
        <w:t>、不要大办喜事；</w:t>
      </w:r>
    </w:p>
    <w:p w:rsidR="008F0D18" w:rsidRDefault="00B71252" w:rsidP="00B71252">
      <w:pPr>
        <w:spacing w:after="0" w:line="360" w:lineRule="auto"/>
        <w:ind w:leftChars="192" w:left="346" w:firstLineChars="200" w:firstLine="420"/>
        <w:textAlignment w:val="center"/>
        <w:rPr>
          <w:color w:val="auto"/>
          <w:kern w:val="0"/>
          <w:sz w:val="21"/>
          <w:szCs w:val="21"/>
          <w14:ligatures w14:val="standard"/>
          <w14:cntxtAlts/>
        </w:rPr>
      </w:pPr>
      <w:r w:rsidRPr="0057275A">
        <w:rPr>
          <w:rFonts w:cs="Times New Roman"/>
          <w:color w:val="auto"/>
          <w:kern w:val="0"/>
          <w:sz w:val="21"/>
          <w:szCs w:val="21"/>
          <w14:ligatures w14:val="standard"/>
          <w14:cntxtAlts/>
        </w:rPr>
        <w:t>4</w:t>
      </w:r>
      <w:r w:rsidRPr="0057275A">
        <w:rPr>
          <w:color w:val="auto"/>
          <w:kern w:val="0"/>
          <w:sz w:val="21"/>
          <w:szCs w:val="21"/>
          <w14:ligatures w14:val="standard"/>
          <w14:cntxtAlts/>
        </w:rPr>
        <w:t>、不要家禽放养；</w:t>
      </w:r>
    </w:p>
    <w:p w:rsidR="008F0D18" w:rsidRDefault="00B71252" w:rsidP="00B71252">
      <w:pPr>
        <w:spacing w:after="0" w:line="360" w:lineRule="auto"/>
        <w:ind w:leftChars="192" w:left="346" w:firstLineChars="200" w:firstLine="420"/>
        <w:textAlignment w:val="center"/>
        <w:rPr>
          <w:color w:val="auto"/>
          <w:kern w:val="0"/>
          <w:sz w:val="21"/>
          <w:szCs w:val="21"/>
          <w14:ligatures w14:val="standard"/>
          <w14:cntxtAlts/>
        </w:rPr>
      </w:pPr>
      <w:r w:rsidRPr="0057275A">
        <w:rPr>
          <w:rFonts w:cs="Times New Roman"/>
          <w:color w:val="auto"/>
          <w:kern w:val="0"/>
          <w:sz w:val="21"/>
          <w:szCs w:val="21"/>
          <w14:ligatures w14:val="standard"/>
          <w14:cntxtAlts/>
        </w:rPr>
        <w:t>5</w:t>
      </w:r>
      <w:r w:rsidRPr="0057275A">
        <w:rPr>
          <w:color w:val="auto"/>
          <w:kern w:val="0"/>
          <w:sz w:val="21"/>
          <w:szCs w:val="21"/>
          <w14:ligatures w14:val="standard"/>
          <w14:cntxtAlts/>
        </w:rPr>
        <w:t>、不要乱建乱葬；</w:t>
      </w:r>
    </w:p>
    <w:p w:rsidR="008F0D18" w:rsidRDefault="00B71252" w:rsidP="00B71252">
      <w:pPr>
        <w:spacing w:after="0" w:line="360" w:lineRule="auto"/>
        <w:ind w:leftChars="192" w:left="346" w:firstLineChars="200" w:firstLine="420"/>
        <w:textAlignment w:val="center"/>
        <w:rPr>
          <w:color w:val="auto"/>
          <w:kern w:val="0"/>
          <w:sz w:val="21"/>
          <w:szCs w:val="21"/>
          <w14:ligatures w14:val="standard"/>
          <w14:cntxtAlts/>
        </w:rPr>
      </w:pPr>
      <w:r w:rsidRPr="0057275A">
        <w:rPr>
          <w:rFonts w:cs="Times New Roman"/>
          <w:color w:val="auto"/>
          <w:kern w:val="0"/>
          <w:sz w:val="21"/>
          <w:szCs w:val="21"/>
          <w14:ligatures w14:val="standard"/>
          <w14:cntxtAlts/>
        </w:rPr>
        <w:t>6</w:t>
      </w:r>
      <w:r w:rsidRPr="0057275A">
        <w:rPr>
          <w:color w:val="auto"/>
          <w:kern w:val="0"/>
          <w:sz w:val="21"/>
          <w:szCs w:val="21"/>
          <w14:ligatures w14:val="standard"/>
          <w14:cntxtAlts/>
        </w:rPr>
        <w:t>、不要电鱼药鱼；</w:t>
      </w:r>
    </w:p>
    <w:p w:rsidR="008F0D18" w:rsidRDefault="00B71252" w:rsidP="00B71252">
      <w:pPr>
        <w:spacing w:after="0" w:line="360" w:lineRule="auto"/>
        <w:ind w:leftChars="192" w:left="346" w:firstLineChars="200" w:firstLine="420"/>
        <w:textAlignment w:val="center"/>
        <w:rPr>
          <w:color w:val="auto"/>
          <w:kern w:val="0"/>
          <w:sz w:val="21"/>
          <w:szCs w:val="21"/>
          <w14:ligatures w14:val="standard"/>
          <w14:cntxtAlts/>
        </w:rPr>
      </w:pPr>
      <w:r w:rsidRPr="0057275A">
        <w:rPr>
          <w:rFonts w:cs="Times New Roman"/>
          <w:color w:val="auto"/>
          <w:kern w:val="0"/>
          <w:sz w:val="21"/>
          <w:szCs w:val="21"/>
          <w14:ligatures w14:val="standard"/>
          <w14:cntxtAlts/>
        </w:rPr>
        <w:t>7</w:t>
      </w:r>
      <w:r w:rsidRPr="0057275A">
        <w:rPr>
          <w:color w:val="auto"/>
          <w:kern w:val="0"/>
          <w:sz w:val="21"/>
          <w:szCs w:val="21"/>
          <w14:ligatures w14:val="standard"/>
          <w14:cntxtAlts/>
        </w:rPr>
        <w:t>、不要乱堆乱扔；</w:t>
      </w:r>
    </w:p>
    <w:p w:rsidR="008F0D18" w:rsidRDefault="00B71252" w:rsidP="00B71252">
      <w:pPr>
        <w:spacing w:after="0" w:line="360" w:lineRule="auto"/>
        <w:ind w:leftChars="192" w:left="346" w:firstLineChars="200" w:firstLine="420"/>
        <w:textAlignment w:val="center"/>
        <w:rPr>
          <w:color w:val="auto"/>
          <w:kern w:val="0"/>
          <w:sz w:val="21"/>
          <w:szCs w:val="21"/>
          <w14:ligatures w14:val="standard"/>
          <w14:cntxtAlts/>
        </w:rPr>
      </w:pPr>
      <w:r w:rsidRPr="0057275A">
        <w:rPr>
          <w:rFonts w:cs="Times New Roman"/>
          <w:color w:val="auto"/>
          <w:kern w:val="0"/>
          <w:sz w:val="21"/>
          <w:szCs w:val="21"/>
          <w14:ligatures w14:val="standard"/>
          <w14:cntxtAlts/>
        </w:rPr>
        <w:t>8</w:t>
      </w:r>
      <w:r w:rsidRPr="0057275A">
        <w:rPr>
          <w:color w:val="auto"/>
          <w:kern w:val="0"/>
          <w:sz w:val="21"/>
          <w:szCs w:val="21"/>
          <w14:ligatures w14:val="standard"/>
          <w14:cntxtAlts/>
        </w:rPr>
        <w:t>、不要乱踩乱挖；</w:t>
      </w:r>
    </w:p>
    <w:p w:rsidR="008F0D18" w:rsidRDefault="00B71252" w:rsidP="00B71252">
      <w:pPr>
        <w:spacing w:after="0" w:line="360" w:lineRule="auto"/>
        <w:ind w:leftChars="192" w:left="346" w:firstLineChars="200" w:firstLine="420"/>
        <w:textAlignment w:val="center"/>
        <w:rPr>
          <w:color w:val="auto"/>
          <w:kern w:val="0"/>
          <w:sz w:val="21"/>
          <w:szCs w:val="21"/>
          <w14:ligatures w14:val="standard"/>
          <w14:cntxtAlts/>
        </w:rPr>
      </w:pPr>
      <w:r w:rsidRPr="0057275A">
        <w:rPr>
          <w:rFonts w:cs="Times New Roman"/>
          <w:color w:val="auto"/>
          <w:kern w:val="0"/>
          <w:sz w:val="21"/>
          <w:szCs w:val="21"/>
          <w14:ligatures w14:val="standard"/>
          <w14:cntxtAlts/>
        </w:rPr>
        <w:t>9</w:t>
      </w:r>
      <w:r w:rsidRPr="0057275A">
        <w:rPr>
          <w:color w:val="auto"/>
          <w:kern w:val="0"/>
          <w:sz w:val="21"/>
          <w:szCs w:val="21"/>
          <w14:ligatures w14:val="standard"/>
          <w14:cntxtAlts/>
        </w:rPr>
        <w:t>、不要乱停滥伐；</w:t>
      </w:r>
    </w:p>
    <w:p w:rsidR="00BA41FF" w:rsidRPr="0057275A" w:rsidRDefault="00B71252" w:rsidP="008F0D18">
      <w:pPr>
        <w:spacing w:after="0" w:line="360" w:lineRule="auto"/>
        <w:ind w:leftChars="192" w:left="346" w:firstLineChars="200" w:firstLine="420"/>
        <w:textAlignment w:val="center"/>
        <w:rPr>
          <w:color w:val="auto"/>
          <w:kern w:val="0"/>
          <w:sz w:val="21"/>
          <w:szCs w:val="21"/>
          <w14:ligatures w14:val="standard"/>
          <w14:cntxtAlts/>
        </w:rPr>
      </w:pPr>
      <w:r w:rsidRPr="0057275A">
        <w:rPr>
          <w:rFonts w:cs="Times New Roman"/>
          <w:color w:val="auto"/>
          <w:kern w:val="0"/>
          <w:sz w:val="21"/>
          <w:szCs w:val="21"/>
          <w14:ligatures w14:val="standard"/>
          <w14:cntxtAlts/>
        </w:rPr>
        <w:t>10</w:t>
      </w:r>
      <w:r w:rsidRPr="0057275A">
        <w:rPr>
          <w:color w:val="auto"/>
          <w:kern w:val="0"/>
          <w:sz w:val="21"/>
          <w:szCs w:val="21"/>
          <w14:ligatures w14:val="standard"/>
          <w14:cntxtAlts/>
        </w:rPr>
        <w:t>、不要野外生火。</w:t>
      </w:r>
    </w:p>
    <w:p w:rsidR="00BA41FF" w:rsidRPr="00B71252" w:rsidRDefault="00B71252" w:rsidP="00B71252">
      <w:pPr>
        <w:pStyle w:val="a5"/>
        <w:numPr>
          <w:ilvl w:val="0"/>
          <w:numId w:val="34"/>
        </w:numPr>
        <w:spacing w:before="240" w:line="360" w:lineRule="auto"/>
        <w:ind w:firstLineChars="0"/>
        <w:textAlignment w:val="center"/>
        <w:rPr>
          <w:color w:val="auto"/>
          <w:kern w:val="0"/>
          <w:sz w:val="21"/>
          <w:szCs w:val="21"/>
          <w14:ligatures w14:val="standard"/>
          <w14:cntxtAlts/>
        </w:rPr>
      </w:pPr>
      <w:r w:rsidRPr="00B71252">
        <w:rPr>
          <w:color w:val="auto"/>
          <w:kern w:val="0"/>
          <w:sz w:val="21"/>
          <w:szCs w:val="21"/>
          <w14:ligatures w14:val="standard"/>
          <w14:cntxtAlts/>
        </w:rPr>
        <w:t>奖励</w:t>
      </w:r>
      <w:r w:rsidR="008F0D18" w:rsidRPr="00B71252">
        <w:rPr>
          <w:rFonts w:hint="eastAsia"/>
          <w:color w:val="auto"/>
          <w:kern w:val="0"/>
          <w:sz w:val="21"/>
          <w:szCs w:val="21"/>
          <w14:ligatures w14:val="standard"/>
          <w14:cntxtAlts/>
        </w:rPr>
        <w:t>：</w:t>
      </w:r>
    </w:p>
    <w:p w:rsidR="00BA41FF" w:rsidRPr="0057275A" w:rsidRDefault="00B71252" w:rsidP="0057275A">
      <w:pPr>
        <w:numPr>
          <w:ilvl w:val="0"/>
          <w:numId w:val="10"/>
        </w:numPr>
        <w:spacing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对集体事业积极支持，有突出贡献的，优先考虑一切福利待遇和困难补助。</w:t>
      </w:r>
    </w:p>
    <w:p w:rsidR="00BA41FF" w:rsidRPr="0057275A" w:rsidRDefault="00B71252" w:rsidP="0057275A">
      <w:pPr>
        <w:numPr>
          <w:ilvl w:val="0"/>
          <w:numId w:val="10"/>
        </w:numPr>
        <w:spacing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顾全大局，不计个人得失，无私奉献有功的，予以提拔，入党优先考虑及经济奖励。</w:t>
      </w:r>
    </w:p>
    <w:p w:rsidR="00BA41FF" w:rsidRPr="0057275A" w:rsidRDefault="00B71252" w:rsidP="0057275A">
      <w:pPr>
        <w:numPr>
          <w:ilvl w:val="0"/>
          <w:numId w:val="10"/>
        </w:numPr>
        <w:spacing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见义勇为，化解矛盾，维护集体荣誉有功的，树为典型，载入村史。</w:t>
      </w:r>
    </w:p>
    <w:p w:rsidR="00BA41FF" w:rsidRDefault="00B71252" w:rsidP="0057275A">
      <w:pPr>
        <w:numPr>
          <w:ilvl w:val="0"/>
          <w:numId w:val="10"/>
        </w:numPr>
        <w:spacing w:after="0" w:line="360" w:lineRule="auto"/>
        <w:ind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服从意识强，思想道德好，业务素质精，在内部工作中积极团结协助他人的，</w:t>
      </w:r>
      <w:proofErr w:type="gramStart"/>
      <w:r w:rsidRPr="0057275A">
        <w:rPr>
          <w:color w:val="auto"/>
          <w:kern w:val="0"/>
          <w:sz w:val="21"/>
          <w:szCs w:val="21"/>
          <w14:ligatures w14:val="standard"/>
          <w14:cntxtAlts/>
        </w:rPr>
        <w:t>做为</w:t>
      </w:r>
      <w:proofErr w:type="gramEnd"/>
      <w:r w:rsidRPr="0057275A">
        <w:rPr>
          <w:color w:val="auto"/>
          <w:kern w:val="0"/>
          <w:sz w:val="21"/>
          <w:szCs w:val="21"/>
          <w14:ligatures w14:val="standard"/>
          <w14:cntxtAlts/>
        </w:rPr>
        <w:t>村委班子重点培养对象。</w:t>
      </w:r>
    </w:p>
    <w:p w:rsidR="00B71252" w:rsidRDefault="00B71252" w:rsidP="00B71252">
      <w:pPr>
        <w:spacing w:after="215" w:line="360" w:lineRule="auto"/>
        <w:ind w:left="0" w:right="76" w:firstLine="0"/>
        <w:textAlignment w:val="center"/>
        <w:rPr>
          <w:color w:val="auto"/>
          <w:kern w:val="0"/>
          <w:sz w:val="21"/>
          <w:szCs w:val="21"/>
          <w14:ligatures w14:val="standard"/>
          <w14:cntxtAlts/>
        </w:rPr>
      </w:pPr>
    </w:p>
    <w:p w:rsidR="00BA41FF" w:rsidRPr="0057275A" w:rsidRDefault="00B71252" w:rsidP="00B71252">
      <w:pPr>
        <w:spacing w:after="215" w:line="360" w:lineRule="auto"/>
        <w:ind w:left="0" w:right="74" w:firstLineChars="200" w:firstLine="420"/>
        <w:textAlignment w:val="center"/>
        <w:rPr>
          <w:color w:val="auto"/>
          <w:kern w:val="0"/>
          <w:sz w:val="21"/>
          <w:szCs w:val="21"/>
          <w14:ligatures w14:val="standard"/>
          <w14:cntxtAlts/>
        </w:rPr>
      </w:pPr>
      <w:r w:rsidRPr="0057275A">
        <w:rPr>
          <w:color w:val="auto"/>
          <w:kern w:val="0"/>
          <w:sz w:val="21"/>
          <w:szCs w:val="21"/>
          <w14:ligatures w14:val="standard"/>
          <w14:cntxtAlts/>
        </w:rPr>
        <w:t>各位父老乡亲，美好的家园靠我们自己去打造建设，让我们手牵手、心连心，一同托起油溪桥村美好的明天，还子孙们青山、绿水、蓝天，感谢大家的参与建设。</w:t>
      </w:r>
    </w:p>
    <w:sectPr w:rsidR="00BA41FF" w:rsidRPr="0057275A">
      <w:pgSz w:w="11906" w:h="16838"/>
      <w:pgMar w:top="1477" w:right="1708" w:bottom="150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E88"/>
    <w:multiLevelType w:val="hybridMultilevel"/>
    <w:tmpl w:val="6E841A86"/>
    <w:lvl w:ilvl="0" w:tplc="D6C845E0">
      <w:start w:val="9"/>
      <w:numFmt w:val="ideographDigital"/>
      <w:lvlText w:val="%1、"/>
      <w:lvlJc w:val="left"/>
      <w:pPr>
        <w:ind w:left="420" w:firstLine="0"/>
      </w:pPr>
      <w:rPr>
        <w:rFonts w:ascii="宋体" w:eastAsia="宋体" w:hAnsi="宋体" w:cs="宋体" w:hint="eastAsia"/>
        <w:b w:val="0"/>
        <w:i w:val="0"/>
        <w:strike w:val="0"/>
        <w:dstrike w:val="0"/>
        <w:color w:val="000000"/>
        <w:sz w:val="18"/>
        <w:szCs w:val="18"/>
        <w:u w:val="none" w:color="00000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A307BE"/>
    <w:multiLevelType w:val="hybridMultilevel"/>
    <w:tmpl w:val="8A847724"/>
    <w:lvl w:ilvl="0" w:tplc="2A242940">
      <w:start w:val="1"/>
      <w:numFmt w:val="decimal"/>
      <w:lvlText w:val="%1、"/>
      <w:lvlJc w:val="left"/>
      <w:pPr>
        <w:ind w:left="2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F700A4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7BCE18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1FA328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6BAF89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03A9A2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ED4BC6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4CEE94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AA0109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8815FDA"/>
    <w:multiLevelType w:val="hybridMultilevel"/>
    <w:tmpl w:val="F4121848"/>
    <w:lvl w:ilvl="0" w:tplc="04090013">
      <w:start w:val="1"/>
      <w:numFmt w:val="chineseCountingThousand"/>
      <w:lvlText w:val="%1、"/>
      <w:lvlJc w:val="left"/>
      <w:pPr>
        <w:ind w:left="835" w:hanging="420"/>
      </w:p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3" w15:restartNumberingAfterBreak="0">
    <w:nsid w:val="0B625FE7"/>
    <w:multiLevelType w:val="hybridMultilevel"/>
    <w:tmpl w:val="E1AE8242"/>
    <w:lvl w:ilvl="0" w:tplc="C07CF35A">
      <w:start w:val="1"/>
      <w:numFmt w:val="decimal"/>
      <w:lvlText w:val="%1、"/>
      <w:lvlJc w:val="left"/>
      <w:pPr>
        <w:ind w:left="1109" w:hanging="4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844B60E">
      <w:start w:val="1"/>
      <w:numFmt w:val="japaneseCounting"/>
      <w:lvlText w:val="%2、"/>
      <w:lvlJc w:val="left"/>
      <w:pPr>
        <w:ind w:left="1529" w:hanging="420"/>
      </w:pPr>
      <w:rPr>
        <w:rFonts w:hint="default"/>
      </w:rPr>
    </w:lvl>
    <w:lvl w:ilvl="2" w:tplc="0409001B" w:tentative="1">
      <w:start w:val="1"/>
      <w:numFmt w:val="lowerRoman"/>
      <w:lvlText w:val="%3."/>
      <w:lvlJc w:val="right"/>
      <w:pPr>
        <w:ind w:left="1949" w:hanging="420"/>
      </w:pPr>
    </w:lvl>
    <w:lvl w:ilvl="3" w:tplc="0409000F" w:tentative="1">
      <w:start w:val="1"/>
      <w:numFmt w:val="decimal"/>
      <w:lvlText w:val="%4."/>
      <w:lvlJc w:val="left"/>
      <w:pPr>
        <w:ind w:left="2369" w:hanging="420"/>
      </w:pPr>
    </w:lvl>
    <w:lvl w:ilvl="4" w:tplc="04090019" w:tentative="1">
      <w:start w:val="1"/>
      <w:numFmt w:val="lowerLetter"/>
      <w:lvlText w:val="%5)"/>
      <w:lvlJc w:val="left"/>
      <w:pPr>
        <w:ind w:left="2789" w:hanging="420"/>
      </w:pPr>
    </w:lvl>
    <w:lvl w:ilvl="5" w:tplc="0409001B" w:tentative="1">
      <w:start w:val="1"/>
      <w:numFmt w:val="lowerRoman"/>
      <w:lvlText w:val="%6."/>
      <w:lvlJc w:val="right"/>
      <w:pPr>
        <w:ind w:left="3209" w:hanging="420"/>
      </w:pPr>
    </w:lvl>
    <w:lvl w:ilvl="6" w:tplc="0409000F" w:tentative="1">
      <w:start w:val="1"/>
      <w:numFmt w:val="decimal"/>
      <w:lvlText w:val="%7."/>
      <w:lvlJc w:val="left"/>
      <w:pPr>
        <w:ind w:left="3629" w:hanging="420"/>
      </w:pPr>
    </w:lvl>
    <w:lvl w:ilvl="7" w:tplc="04090019" w:tentative="1">
      <w:start w:val="1"/>
      <w:numFmt w:val="lowerLetter"/>
      <w:lvlText w:val="%8)"/>
      <w:lvlJc w:val="left"/>
      <w:pPr>
        <w:ind w:left="4049" w:hanging="420"/>
      </w:pPr>
    </w:lvl>
    <w:lvl w:ilvl="8" w:tplc="0409001B" w:tentative="1">
      <w:start w:val="1"/>
      <w:numFmt w:val="lowerRoman"/>
      <w:lvlText w:val="%9."/>
      <w:lvlJc w:val="right"/>
      <w:pPr>
        <w:ind w:left="4469" w:hanging="420"/>
      </w:pPr>
    </w:lvl>
  </w:abstractNum>
  <w:abstractNum w:abstractNumId="4" w15:restartNumberingAfterBreak="0">
    <w:nsid w:val="13AE1B32"/>
    <w:multiLevelType w:val="hybridMultilevel"/>
    <w:tmpl w:val="1C20372C"/>
    <w:lvl w:ilvl="0" w:tplc="E66C6B1A">
      <w:start w:val="12"/>
      <w:numFmt w:val="japaneseCounting"/>
      <w:lvlText w:val="%1、"/>
      <w:lvlJc w:val="left"/>
      <w:pPr>
        <w:ind w:left="1114" w:hanging="4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534" w:hanging="420"/>
      </w:pPr>
    </w:lvl>
    <w:lvl w:ilvl="2" w:tplc="0409001B" w:tentative="1">
      <w:start w:val="1"/>
      <w:numFmt w:val="lowerRoman"/>
      <w:lvlText w:val="%3."/>
      <w:lvlJc w:val="right"/>
      <w:pPr>
        <w:ind w:left="1954" w:hanging="420"/>
      </w:pPr>
    </w:lvl>
    <w:lvl w:ilvl="3" w:tplc="0409000F" w:tentative="1">
      <w:start w:val="1"/>
      <w:numFmt w:val="decimal"/>
      <w:lvlText w:val="%4."/>
      <w:lvlJc w:val="left"/>
      <w:pPr>
        <w:ind w:left="2374" w:hanging="420"/>
      </w:pPr>
    </w:lvl>
    <w:lvl w:ilvl="4" w:tplc="04090019" w:tentative="1">
      <w:start w:val="1"/>
      <w:numFmt w:val="lowerLetter"/>
      <w:lvlText w:val="%5)"/>
      <w:lvlJc w:val="left"/>
      <w:pPr>
        <w:ind w:left="2794" w:hanging="420"/>
      </w:pPr>
    </w:lvl>
    <w:lvl w:ilvl="5" w:tplc="0409001B" w:tentative="1">
      <w:start w:val="1"/>
      <w:numFmt w:val="lowerRoman"/>
      <w:lvlText w:val="%6."/>
      <w:lvlJc w:val="right"/>
      <w:pPr>
        <w:ind w:left="3214" w:hanging="420"/>
      </w:pPr>
    </w:lvl>
    <w:lvl w:ilvl="6" w:tplc="0409000F" w:tentative="1">
      <w:start w:val="1"/>
      <w:numFmt w:val="decimal"/>
      <w:lvlText w:val="%7."/>
      <w:lvlJc w:val="left"/>
      <w:pPr>
        <w:ind w:left="3634" w:hanging="420"/>
      </w:pPr>
    </w:lvl>
    <w:lvl w:ilvl="7" w:tplc="04090019" w:tentative="1">
      <w:start w:val="1"/>
      <w:numFmt w:val="lowerLetter"/>
      <w:lvlText w:val="%8)"/>
      <w:lvlJc w:val="left"/>
      <w:pPr>
        <w:ind w:left="4054" w:hanging="420"/>
      </w:pPr>
    </w:lvl>
    <w:lvl w:ilvl="8" w:tplc="0409001B" w:tentative="1">
      <w:start w:val="1"/>
      <w:numFmt w:val="lowerRoman"/>
      <w:lvlText w:val="%9."/>
      <w:lvlJc w:val="right"/>
      <w:pPr>
        <w:ind w:left="4474" w:hanging="420"/>
      </w:pPr>
    </w:lvl>
  </w:abstractNum>
  <w:abstractNum w:abstractNumId="5" w15:restartNumberingAfterBreak="0">
    <w:nsid w:val="14412CEB"/>
    <w:multiLevelType w:val="hybridMultilevel"/>
    <w:tmpl w:val="C6CAB40E"/>
    <w:lvl w:ilvl="0" w:tplc="2B56E15C">
      <w:start w:val="12"/>
      <w:numFmt w:val="japaneseCounting"/>
      <w:lvlText w:val="%1、"/>
      <w:lvlJc w:val="left"/>
      <w:pPr>
        <w:ind w:left="840" w:hanging="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56360A"/>
    <w:multiLevelType w:val="hybridMultilevel"/>
    <w:tmpl w:val="CCAC9556"/>
    <w:lvl w:ilvl="0" w:tplc="E66C6B1A">
      <w:start w:val="12"/>
      <w:numFmt w:val="japaneseCounting"/>
      <w:lvlText w:val="%1、"/>
      <w:lvlJc w:val="left"/>
      <w:pPr>
        <w:ind w:left="5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AB08FFBC">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9C5AC580">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553A16FA">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E6F02688">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B0A2C7E4">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F0ACA7C8">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2AFA10BA">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04C07BE4">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0EA7C19"/>
    <w:multiLevelType w:val="hybridMultilevel"/>
    <w:tmpl w:val="3080070A"/>
    <w:lvl w:ilvl="0" w:tplc="B9241FC4">
      <w:start w:val="2"/>
      <w:numFmt w:val="ideographDigital"/>
      <w:lvlText w:val="%1、"/>
      <w:lvlJc w:val="left"/>
      <w:pPr>
        <w:ind w:left="420" w:firstLine="0"/>
      </w:pPr>
      <w:rPr>
        <w:rFonts w:ascii="宋体" w:eastAsia="宋体" w:hAnsi="宋体" w:cs="宋体" w:hint="eastAsia"/>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42C4"/>
    <w:multiLevelType w:val="hybridMultilevel"/>
    <w:tmpl w:val="21C4AA6E"/>
    <w:lvl w:ilvl="0" w:tplc="9EB06F0C">
      <w:start w:val="15"/>
      <w:numFmt w:val="japaneseCounting"/>
      <w:lvlText w:val="%1、"/>
      <w:lvlJc w:val="left"/>
      <w:pPr>
        <w:ind w:left="959"/>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9" w15:restartNumberingAfterBreak="0">
    <w:nsid w:val="27076D2A"/>
    <w:multiLevelType w:val="hybridMultilevel"/>
    <w:tmpl w:val="6F3CC8D0"/>
    <w:lvl w:ilvl="0" w:tplc="04090013">
      <w:start w:val="1"/>
      <w:numFmt w:val="chineseCountingThousand"/>
      <w:lvlText w:val="%1、"/>
      <w:lvlJc w:val="left"/>
      <w:pPr>
        <w:ind w:left="420"/>
      </w:pPr>
      <w:rPr>
        <w:b w:val="0"/>
        <w:i w:val="0"/>
        <w:strike w:val="0"/>
        <w:dstrike w:val="0"/>
        <w:color w:val="000000"/>
        <w:sz w:val="18"/>
        <w:szCs w:val="18"/>
        <w:u w:val="none" w:color="000000"/>
        <w:bdr w:val="none" w:sz="0" w:space="0" w:color="auto"/>
        <w:shd w:val="clear" w:color="auto" w:fill="auto"/>
        <w:vertAlign w:val="baseline"/>
      </w:rPr>
    </w:lvl>
    <w:lvl w:ilvl="1" w:tplc="6DF23D2C">
      <w:start w:val="1"/>
      <w:numFmt w:val="lowerLetter"/>
      <w:lvlText w:val="%2"/>
      <w:lvlJc w:val="left"/>
      <w:pPr>
        <w:ind w:left="12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D860E52">
      <w:start w:val="1"/>
      <w:numFmt w:val="lowerRoman"/>
      <w:lvlText w:val="%3"/>
      <w:lvlJc w:val="left"/>
      <w:pPr>
        <w:ind w:left="19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7D014D2">
      <w:start w:val="1"/>
      <w:numFmt w:val="decimal"/>
      <w:lvlText w:val="%4"/>
      <w:lvlJc w:val="left"/>
      <w:pPr>
        <w:ind w:left="26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B7EAE4E">
      <w:start w:val="1"/>
      <w:numFmt w:val="lowerLetter"/>
      <w:lvlText w:val="%5"/>
      <w:lvlJc w:val="left"/>
      <w:pPr>
        <w:ind w:left="339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97633DE">
      <w:start w:val="1"/>
      <w:numFmt w:val="lowerRoman"/>
      <w:lvlText w:val="%6"/>
      <w:lvlJc w:val="left"/>
      <w:pPr>
        <w:ind w:left="41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B1EAC88">
      <w:start w:val="1"/>
      <w:numFmt w:val="decimal"/>
      <w:lvlText w:val="%7"/>
      <w:lvlJc w:val="left"/>
      <w:pPr>
        <w:ind w:left="48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E54B89C">
      <w:start w:val="1"/>
      <w:numFmt w:val="lowerLetter"/>
      <w:lvlText w:val="%8"/>
      <w:lvlJc w:val="left"/>
      <w:pPr>
        <w:ind w:left="55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95EC7BA">
      <w:start w:val="1"/>
      <w:numFmt w:val="lowerRoman"/>
      <w:lvlText w:val="%9"/>
      <w:lvlJc w:val="left"/>
      <w:pPr>
        <w:ind w:left="62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2FE105D5"/>
    <w:multiLevelType w:val="hybridMultilevel"/>
    <w:tmpl w:val="D47296AE"/>
    <w:lvl w:ilvl="0" w:tplc="04090013">
      <w:start w:val="1"/>
      <w:numFmt w:val="chineseCountingThousand"/>
      <w:lvlText w:val="%1、"/>
      <w:lvlJc w:val="left"/>
      <w:pPr>
        <w:ind w:left="766" w:hanging="420"/>
      </w:p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11" w15:restartNumberingAfterBreak="0">
    <w:nsid w:val="317D57A8"/>
    <w:multiLevelType w:val="hybridMultilevel"/>
    <w:tmpl w:val="5CB858E2"/>
    <w:lvl w:ilvl="0" w:tplc="1A3E1CD6">
      <w:start w:val="1"/>
      <w:numFmt w:val="decimal"/>
      <w:lvlText w:val="%1、"/>
      <w:lvlJc w:val="left"/>
      <w:pPr>
        <w:ind w:left="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110C69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014A02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A40F33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FEA78C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250022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1E41D2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1D2C13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A3A63E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2CF69DF"/>
    <w:multiLevelType w:val="hybridMultilevel"/>
    <w:tmpl w:val="96B050A0"/>
    <w:lvl w:ilvl="0" w:tplc="C07CF35A">
      <w:start w:val="1"/>
      <w:numFmt w:val="decimal"/>
      <w:lvlText w:val="%1、"/>
      <w:lvlJc w:val="left"/>
      <w:pPr>
        <w:ind w:left="4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DF23D2C">
      <w:start w:val="1"/>
      <w:numFmt w:val="lowerLetter"/>
      <w:lvlText w:val="%2"/>
      <w:lvlJc w:val="left"/>
      <w:pPr>
        <w:ind w:left="12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D860E52">
      <w:start w:val="1"/>
      <w:numFmt w:val="lowerRoman"/>
      <w:lvlText w:val="%3"/>
      <w:lvlJc w:val="left"/>
      <w:pPr>
        <w:ind w:left="19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7D014D2">
      <w:start w:val="1"/>
      <w:numFmt w:val="decimal"/>
      <w:lvlText w:val="%4"/>
      <w:lvlJc w:val="left"/>
      <w:pPr>
        <w:ind w:left="26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B7EAE4E">
      <w:start w:val="1"/>
      <w:numFmt w:val="lowerLetter"/>
      <w:lvlText w:val="%5"/>
      <w:lvlJc w:val="left"/>
      <w:pPr>
        <w:ind w:left="339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97633DE">
      <w:start w:val="1"/>
      <w:numFmt w:val="lowerRoman"/>
      <w:lvlText w:val="%6"/>
      <w:lvlJc w:val="left"/>
      <w:pPr>
        <w:ind w:left="41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B1EAC88">
      <w:start w:val="1"/>
      <w:numFmt w:val="decimal"/>
      <w:lvlText w:val="%7"/>
      <w:lvlJc w:val="left"/>
      <w:pPr>
        <w:ind w:left="48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E54B89C">
      <w:start w:val="1"/>
      <w:numFmt w:val="lowerLetter"/>
      <w:lvlText w:val="%8"/>
      <w:lvlJc w:val="left"/>
      <w:pPr>
        <w:ind w:left="55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95EC7BA">
      <w:start w:val="1"/>
      <w:numFmt w:val="lowerRoman"/>
      <w:lvlText w:val="%9"/>
      <w:lvlJc w:val="left"/>
      <w:pPr>
        <w:ind w:left="62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6EE0C65"/>
    <w:multiLevelType w:val="hybridMultilevel"/>
    <w:tmpl w:val="72E66F66"/>
    <w:lvl w:ilvl="0" w:tplc="9EB06F0C">
      <w:start w:val="15"/>
      <w:numFmt w:val="japaneseCounting"/>
      <w:lvlText w:val="%1、"/>
      <w:lvlJc w:val="left"/>
      <w:pPr>
        <w:ind w:left="43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AB08FFBC">
      <w:start w:val="1"/>
      <w:numFmt w:val="lowerLetter"/>
      <w:lvlText w:val="%2"/>
      <w:lvlJc w:val="left"/>
      <w:pPr>
        <w:ind w:left="9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9C5AC580">
      <w:start w:val="1"/>
      <w:numFmt w:val="lowerRoman"/>
      <w:lvlText w:val="%3"/>
      <w:lvlJc w:val="left"/>
      <w:pPr>
        <w:ind w:left="169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553A16FA">
      <w:start w:val="1"/>
      <w:numFmt w:val="decimal"/>
      <w:lvlText w:val="%4"/>
      <w:lvlJc w:val="left"/>
      <w:pPr>
        <w:ind w:left="241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E6F02688">
      <w:start w:val="1"/>
      <w:numFmt w:val="lowerLetter"/>
      <w:lvlText w:val="%5"/>
      <w:lvlJc w:val="left"/>
      <w:pPr>
        <w:ind w:left="313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B0A2C7E4">
      <w:start w:val="1"/>
      <w:numFmt w:val="lowerRoman"/>
      <w:lvlText w:val="%6"/>
      <w:lvlJc w:val="left"/>
      <w:pPr>
        <w:ind w:left="385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F0ACA7C8">
      <w:start w:val="1"/>
      <w:numFmt w:val="decimal"/>
      <w:lvlText w:val="%7"/>
      <w:lvlJc w:val="left"/>
      <w:pPr>
        <w:ind w:left="45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2AFA10BA">
      <w:start w:val="1"/>
      <w:numFmt w:val="lowerLetter"/>
      <w:lvlText w:val="%8"/>
      <w:lvlJc w:val="left"/>
      <w:pPr>
        <w:ind w:left="529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04C07BE4">
      <w:start w:val="1"/>
      <w:numFmt w:val="lowerRoman"/>
      <w:lvlText w:val="%9"/>
      <w:lvlJc w:val="left"/>
      <w:pPr>
        <w:ind w:left="601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3B4D3AF3"/>
    <w:multiLevelType w:val="hybridMultilevel"/>
    <w:tmpl w:val="49828934"/>
    <w:lvl w:ilvl="0" w:tplc="B9241FC4">
      <w:start w:val="2"/>
      <w:numFmt w:val="ideographDigital"/>
      <w:lvlText w:val="%1、"/>
      <w:lvlJc w:val="left"/>
      <w:pPr>
        <w:ind w:left="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217C01DE">
      <w:start w:val="1"/>
      <w:numFmt w:val="lowerLetter"/>
      <w:lvlText w:val="%2"/>
      <w:lvlJc w:val="left"/>
      <w:pPr>
        <w:ind w:left="7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DAEAD06C">
      <w:start w:val="1"/>
      <w:numFmt w:val="lowerRoman"/>
      <w:lvlText w:val="%3"/>
      <w:lvlJc w:val="left"/>
      <w:pPr>
        <w:ind w:left="14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6810CBC2">
      <w:start w:val="1"/>
      <w:numFmt w:val="decimal"/>
      <w:lvlText w:val="%4"/>
      <w:lvlJc w:val="left"/>
      <w:pPr>
        <w:ind w:left="21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6A329D08">
      <w:start w:val="1"/>
      <w:numFmt w:val="lowerLetter"/>
      <w:lvlText w:val="%5"/>
      <w:lvlJc w:val="left"/>
      <w:pPr>
        <w:ind w:left="28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C37C21B0">
      <w:start w:val="1"/>
      <w:numFmt w:val="lowerRoman"/>
      <w:lvlText w:val="%6"/>
      <w:lvlJc w:val="left"/>
      <w:pPr>
        <w:ind w:left="36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E68C1DC2">
      <w:start w:val="1"/>
      <w:numFmt w:val="decimal"/>
      <w:lvlText w:val="%7"/>
      <w:lvlJc w:val="left"/>
      <w:pPr>
        <w:ind w:left="43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10362590">
      <w:start w:val="1"/>
      <w:numFmt w:val="lowerLetter"/>
      <w:lvlText w:val="%8"/>
      <w:lvlJc w:val="left"/>
      <w:pPr>
        <w:ind w:left="50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923EF4E4">
      <w:start w:val="1"/>
      <w:numFmt w:val="lowerRoman"/>
      <w:lvlText w:val="%9"/>
      <w:lvlJc w:val="left"/>
      <w:pPr>
        <w:ind w:left="57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4D14F8C"/>
    <w:multiLevelType w:val="hybridMultilevel"/>
    <w:tmpl w:val="EB6063EA"/>
    <w:lvl w:ilvl="0" w:tplc="04090013">
      <w:start w:val="1"/>
      <w:numFmt w:val="chineseCountingThousand"/>
      <w:lvlText w:val="%1、"/>
      <w:lvlJc w:val="left"/>
      <w:pPr>
        <w:ind w:left="835" w:hanging="420"/>
      </w:pPr>
    </w:lvl>
    <w:lvl w:ilvl="1" w:tplc="04090013">
      <w:start w:val="1"/>
      <w:numFmt w:val="chineseCountingThousand"/>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6" w15:restartNumberingAfterBreak="0">
    <w:nsid w:val="469C0EC3"/>
    <w:multiLevelType w:val="hybridMultilevel"/>
    <w:tmpl w:val="FB7A26CE"/>
    <w:lvl w:ilvl="0" w:tplc="E66C6B1A">
      <w:start w:val="12"/>
      <w:numFmt w:val="japaneseCounting"/>
      <w:lvlText w:val="%1、"/>
      <w:lvlJc w:val="left"/>
      <w:pPr>
        <w:ind w:left="274"/>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A440BE0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D7672A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23EBC9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FA2929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738256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39E372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63A580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EE0A36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48291483"/>
    <w:multiLevelType w:val="hybridMultilevel"/>
    <w:tmpl w:val="4BAA086E"/>
    <w:lvl w:ilvl="0" w:tplc="C07CF35A">
      <w:start w:val="1"/>
      <w:numFmt w:val="decimal"/>
      <w:lvlText w:val="%1、"/>
      <w:lvlJc w:val="left"/>
      <w:pPr>
        <w:ind w:left="4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DF23D2C">
      <w:start w:val="1"/>
      <w:numFmt w:val="lowerLetter"/>
      <w:lvlText w:val="%2"/>
      <w:lvlJc w:val="left"/>
      <w:pPr>
        <w:ind w:left="12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D860E52">
      <w:start w:val="1"/>
      <w:numFmt w:val="lowerRoman"/>
      <w:lvlText w:val="%3"/>
      <w:lvlJc w:val="left"/>
      <w:pPr>
        <w:ind w:left="19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7D014D2">
      <w:start w:val="1"/>
      <w:numFmt w:val="decimal"/>
      <w:lvlText w:val="%4"/>
      <w:lvlJc w:val="left"/>
      <w:pPr>
        <w:ind w:left="26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B7EAE4E">
      <w:start w:val="1"/>
      <w:numFmt w:val="lowerLetter"/>
      <w:lvlText w:val="%5"/>
      <w:lvlJc w:val="left"/>
      <w:pPr>
        <w:ind w:left="339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97633DE">
      <w:start w:val="1"/>
      <w:numFmt w:val="lowerRoman"/>
      <w:lvlText w:val="%6"/>
      <w:lvlJc w:val="left"/>
      <w:pPr>
        <w:ind w:left="41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B1EAC88">
      <w:start w:val="1"/>
      <w:numFmt w:val="decimal"/>
      <w:lvlText w:val="%7"/>
      <w:lvlJc w:val="left"/>
      <w:pPr>
        <w:ind w:left="48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E54B89C">
      <w:start w:val="1"/>
      <w:numFmt w:val="lowerLetter"/>
      <w:lvlText w:val="%8"/>
      <w:lvlJc w:val="left"/>
      <w:pPr>
        <w:ind w:left="55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95EC7BA">
      <w:start w:val="1"/>
      <w:numFmt w:val="lowerRoman"/>
      <w:lvlText w:val="%9"/>
      <w:lvlJc w:val="left"/>
      <w:pPr>
        <w:ind w:left="62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48F936D5"/>
    <w:multiLevelType w:val="hybridMultilevel"/>
    <w:tmpl w:val="A6384F02"/>
    <w:lvl w:ilvl="0" w:tplc="E66C6B1A">
      <w:start w:val="12"/>
      <w:numFmt w:val="japaneseCounting"/>
      <w:lvlText w:val="%1、"/>
      <w:lvlJc w:val="left"/>
      <w:pPr>
        <w:ind w:left="850" w:hanging="4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9" w15:restartNumberingAfterBreak="0">
    <w:nsid w:val="4B0830AB"/>
    <w:multiLevelType w:val="hybridMultilevel"/>
    <w:tmpl w:val="50D0967A"/>
    <w:lvl w:ilvl="0" w:tplc="69765838">
      <w:start w:val="1"/>
      <w:numFmt w:val="chineseCountingThousand"/>
      <w:lvlText w:val="%1、"/>
      <w:lvlJc w:val="left"/>
      <w:pPr>
        <w:ind w:left="0"/>
      </w:pPr>
      <w:rPr>
        <w:rFonts w:hint="eastAsia"/>
        <w:b w:val="0"/>
        <w:i w:val="0"/>
        <w:strike w:val="0"/>
        <w:dstrike w:val="0"/>
        <w:color w:val="000000"/>
        <w:sz w:val="21"/>
        <w:szCs w:val="21"/>
        <w:u w:val="none" w:color="000000"/>
        <w:bdr w:val="none" w:sz="0" w:space="0" w:color="auto"/>
        <w:shd w:val="clear" w:color="auto" w:fill="auto"/>
        <w:vertAlign w:val="baseline"/>
      </w:rPr>
    </w:lvl>
    <w:lvl w:ilvl="1" w:tplc="217C01DE">
      <w:start w:val="1"/>
      <w:numFmt w:val="lowerLetter"/>
      <w:lvlText w:val="%2"/>
      <w:lvlJc w:val="left"/>
      <w:pPr>
        <w:ind w:left="7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DAEAD06C">
      <w:start w:val="1"/>
      <w:numFmt w:val="lowerRoman"/>
      <w:lvlText w:val="%3"/>
      <w:lvlJc w:val="left"/>
      <w:pPr>
        <w:ind w:left="14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6810CBC2">
      <w:start w:val="1"/>
      <w:numFmt w:val="decimal"/>
      <w:lvlText w:val="%4"/>
      <w:lvlJc w:val="left"/>
      <w:pPr>
        <w:ind w:left="21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6A329D08">
      <w:start w:val="1"/>
      <w:numFmt w:val="lowerLetter"/>
      <w:lvlText w:val="%5"/>
      <w:lvlJc w:val="left"/>
      <w:pPr>
        <w:ind w:left="28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C37C21B0">
      <w:start w:val="1"/>
      <w:numFmt w:val="lowerRoman"/>
      <w:lvlText w:val="%6"/>
      <w:lvlJc w:val="left"/>
      <w:pPr>
        <w:ind w:left="36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E68C1DC2">
      <w:start w:val="1"/>
      <w:numFmt w:val="decimal"/>
      <w:lvlText w:val="%7"/>
      <w:lvlJc w:val="left"/>
      <w:pPr>
        <w:ind w:left="43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10362590">
      <w:start w:val="1"/>
      <w:numFmt w:val="lowerLetter"/>
      <w:lvlText w:val="%8"/>
      <w:lvlJc w:val="left"/>
      <w:pPr>
        <w:ind w:left="50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923EF4E4">
      <w:start w:val="1"/>
      <w:numFmt w:val="lowerRoman"/>
      <w:lvlText w:val="%9"/>
      <w:lvlJc w:val="left"/>
      <w:pPr>
        <w:ind w:left="57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52802D09"/>
    <w:multiLevelType w:val="hybridMultilevel"/>
    <w:tmpl w:val="D81E9384"/>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40B6CD6"/>
    <w:multiLevelType w:val="hybridMultilevel"/>
    <w:tmpl w:val="14AC6FCC"/>
    <w:lvl w:ilvl="0" w:tplc="45C27D54">
      <w:start w:val="10"/>
      <w:numFmt w:val="japaneseCounting"/>
      <w:lvlText w:val="%1、"/>
      <w:lvlJc w:val="left"/>
      <w:pPr>
        <w:ind w:left="5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687CE4C4">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C512F27E">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735277EE">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64FE04E2">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BED0BF22">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EFD085B2">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8BA02160">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BC767286">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5DDA3D15"/>
    <w:multiLevelType w:val="hybridMultilevel"/>
    <w:tmpl w:val="432679E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CC7D51"/>
    <w:multiLevelType w:val="hybridMultilevel"/>
    <w:tmpl w:val="D2E0510C"/>
    <w:lvl w:ilvl="0" w:tplc="B9241FC4">
      <w:start w:val="2"/>
      <w:numFmt w:val="ideographDigital"/>
      <w:lvlText w:val="%1、"/>
      <w:lvlJc w:val="left"/>
      <w:pPr>
        <w:ind w:left="4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6DF23D2C">
      <w:start w:val="1"/>
      <w:numFmt w:val="lowerLetter"/>
      <w:lvlText w:val="%2"/>
      <w:lvlJc w:val="left"/>
      <w:pPr>
        <w:ind w:left="12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D860E52">
      <w:start w:val="1"/>
      <w:numFmt w:val="lowerRoman"/>
      <w:lvlText w:val="%3"/>
      <w:lvlJc w:val="left"/>
      <w:pPr>
        <w:ind w:left="19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7D014D2">
      <w:start w:val="1"/>
      <w:numFmt w:val="decimal"/>
      <w:lvlText w:val="%4"/>
      <w:lvlJc w:val="left"/>
      <w:pPr>
        <w:ind w:left="26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B7EAE4E">
      <w:start w:val="1"/>
      <w:numFmt w:val="lowerLetter"/>
      <w:lvlText w:val="%5"/>
      <w:lvlJc w:val="left"/>
      <w:pPr>
        <w:ind w:left="339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97633DE">
      <w:start w:val="1"/>
      <w:numFmt w:val="lowerRoman"/>
      <w:lvlText w:val="%6"/>
      <w:lvlJc w:val="left"/>
      <w:pPr>
        <w:ind w:left="41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B1EAC88">
      <w:start w:val="1"/>
      <w:numFmt w:val="decimal"/>
      <w:lvlText w:val="%7"/>
      <w:lvlJc w:val="left"/>
      <w:pPr>
        <w:ind w:left="483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E54B89C">
      <w:start w:val="1"/>
      <w:numFmt w:val="lowerLetter"/>
      <w:lvlText w:val="%8"/>
      <w:lvlJc w:val="left"/>
      <w:pPr>
        <w:ind w:left="555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95EC7BA">
      <w:start w:val="1"/>
      <w:numFmt w:val="lowerRoman"/>
      <w:lvlText w:val="%9"/>
      <w:lvlJc w:val="left"/>
      <w:pPr>
        <w:ind w:left="627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63282FFD"/>
    <w:multiLevelType w:val="hybridMultilevel"/>
    <w:tmpl w:val="A038EC8E"/>
    <w:lvl w:ilvl="0" w:tplc="D43A70CE">
      <w:start w:val="1"/>
      <w:numFmt w:val="ideographDigital"/>
      <w:lvlText w:val="%1、"/>
      <w:lvlJc w:val="left"/>
      <w:pPr>
        <w:ind w:left="0"/>
      </w:pPr>
      <w:rPr>
        <w:rFonts w:ascii="宋体" w:eastAsia="宋体" w:hAnsi="宋体" w:cs="宋体" w:hint="eastAsia"/>
        <w:b w:val="0"/>
        <w:i w:val="0"/>
        <w:strike w:val="0"/>
        <w:dstrike w:val="0"/>
        <w:color w:val="000000"/>
        <w:sz w:val="18"/>
        <w:szCs w:val="18"/>
        <w:u w:val="none" w:color="000000"/>
        <w:bdr w:val="none" w:sz="0" w:space="0" w:color="auto"/>
        <w:shd w:val="clear" w:color="auto" w:fill="auto"/>
        <w:vertAlign w:val="baseline"/>
      </w:rPr>
    </w:lvl>
    <w:lvl w:ilvl="1" w:tplc="217C01DE">
      <w:start w:val="1"/>
      <w:numFmt w:val="lowerLetter"/>
      <w:lvlText w:val="%2"/>
      <w:lvlJc w:val="left"/>
      <w:pPr>
        <w:ind w:left="7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DAEAD06C">
      <w:start w:val="1"/>
      <w:numFmt w:val="lowerRoman"/>
      <w:lvlText w:val="%3"/>
      <w:lvlJc w:val="left"/>
      <w:pPr>
        <w:ind w:left="14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6810CBC2">
      <w:start w:val="1"/>
      <w:numFmt w:val="decimal"/>
      <w:lvlText w:val="%4"/>
      <w:lvlJc w:val="left"/>
      <w:pPr>
        <w:ind w:left="21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6A329D08">
      <w:start w:val="1"/>
      <w:numFmt w:val="lowerLetter"/>
      <w:lvlText w:val="%5"/>
      <w:lvlJc w:val="left"/>
      <w:pPr>
        <w:ind w:left="28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C37C21B0">
      <w:start w:val="1"/>
      <w:numFmt w:val="lowerRoman"/>
      <w:lvlText w:val="%6"/>
      <w:lvlJc w:val="left"/>
      <w:pPr>
        <w:ind w:left="36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E68C1DC2">
      <w:start w:val="1"/>
      <w:numFmt w:val="decimal"/>
      <w:lvlText w:val="%7"/>
      <w:lvlJc w:val="left"/>
      <w:pPr>
        <w:ind w:left="43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10362590">
      <w:start w:val="1"/>
      <w:numFmt w:val="lowerLetter"/>
      <w:lvlText w:val="%8"/>
      <w:lvlJc w:val="left"/>
      <w:pPr>
        <w:ind w:left="50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923EF4E4">
      <w:start w:val="1"/>
      <w:numFmt w:val="lowerRoman"/>
      <w:lvlText w:val="%9"/>
      <w:lvlJc w:val="left"/>
      <w:pPr>
        <w:ind w:left="57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34B1241"/>
    <w:multiLevelType w:val="hybridMultilevel"/>
    <w:tmpl w:val="071ADDF8"/>
    <w:lvl w:ilvl="0" w:tplc="04090013">
      <w:start w:val="1"/>
      <w:numFmt w:val="chineseCountingThousand"/>
      <w:lvlText w:val="%1、"/>
      <w:lvlJc w:val="left"/>
      <w:pPr>
        <w:ind w:left="1019" w:hanging="420"/>
      </w:pPr>
    </w:lvl>
    <w:lvl w:ilvl="1" w:tplc="04090019" w:tentative="1">
      <w:start w:val="1"/>
      <w:numFmt w:val="lowerLetter"/>
      <w:lvlText w:val="%2)"/>
      <w:lvlJc w:val="left"/>
      <w:pPr>
        <w:ind w:left="1439" w:hanging="420"/>
      </w:pPr>
    </w:lvl>
    <w:lvl w:ilvl="2" w:tplc="0409001B" w:tentative="1">
      <w:start w:val="1"/>
      <w:numFmt w:val="lowerRoman"/>
      <w:lvlText w:val="%3."/>
      <w:lvlJc w:val="right"/>
      <w:pPr>
        <w:ind w:left="1859" w:hanging="420"/>
      </w:pPr>
    </w:lvl>
    <w:lvl w:ilvl="3" w:tplc="0409000F" w:tentative="1">
      <w:start w:val="1"/>
      <w:numFmt w:val="decimal"/>
      <w:lvlText w:val="%4."/>
      <w:lvlJc w:val="left"/>
      <w:pPr>
        <w:ind w:left="2279" w:hanging="420"/>
      </w:pPr>
    </w:lvl>
    <w:lvl w:ilvl="4" w:tplc="04090019" w:tentative="1">
      <w:start w:val="1"/>
      <w:numFmt w:val="lowerLetter"/>
      <w:lvlText w:val="%5)"/>
      <w:lvlJc w:val="left"/>
      <w:pPr>
        <w:ind w:left="2699" w:hanging="420"/>
      </w:pPr>
    </w:lvl>
    <w:lvl w:ilvl="5" w:tplc="0409001B" w:tentative="1">
      <w:start w:val="1"/>
      <w:numFmt w:val="lowerRoman"/>
      <w:lvlText w:val="%6."/>
      <w:lvlJc w:val="right"/>
      <w:pPr>
        <w:ind w:left="3119" w:hanging="420"/>
      </w:pPr>
    </w:lvl>
    <w:lvl w:ilvl="6" w:tplc="0409000F" w:tentative="1">
      <w:start w:val="1"/>
      <w:numFmt w:val="decimal"/>
      <w:lvlText w:val="%7."/>
      <w:lvlJc w:val="left"/>
      <w:pPr>
        <w:ind w:left="3539" w:hanging="420"/>
      </w:pPr>
    </w:lvl>
    <w:lvl w:ilvl="7" w:tplc="04090019" w:tentative="1">
      <w:start w:val="1"/>
      <w:numFmt w:val="lowerLetter"/>
      <w:lvlText w:val="%8)"/>
      <w:lvlJc w:val="left"/>
      <w:pPr>
        <w:ind w:left="3959" w:hanging="420"/>
      </w:pPr>
    </w:lvl>
    <w:lvl w:ilvl="8" w:tplc="0409001B" w:tentative="1">
      <w:start w:val="1"/>
      <w:numFmt w:val="lowerRoman"/>
      <w:lvlText w:val="%9."/>
      <w:lvlJc w:val="right"/>
      <w:pPr>
        <w:ind w:left="4379" w:hanging="420"/>
      </w:pPr>
    </w:lvl>
  </w:abstractNum>
  <w:abstractNum w:abstractNumId="26" w15:restartNumberingAfterBreak="0">
    <w:nsid w:val="665A62BE"/>
    <w:multiLevelType w:val="hybridMultilevel"/>
    <w:tmpl w:val="9F3C3C42"/>
    <w:lvl w:ilvl="0" w:tplc="3670F670">
      <w:start w:val="15"/>
      <w:numFmt w:val="japaneseCounting"/>
      <w:lvlText w:val="%1、"/>
      <w:lvlJc w:val="left"/>
      <w:pPr>
        <w:ind w:left="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310" w:hanging="420"/>
      </w:pPr>
    </w:lvl>
    <w:lvl w:ilvl="2" w:tplc="0409001B" w:tentative="1">
      <w:start w:val="1"/>
      <w:numFmt w:val="lowerRoman"/>
      <w:lvlText w:val="%3."/>
      <w:lvlJc w:val="right"/>
      <w:pPr>
        <w:ind w:left="730" w:hanging="420"/>
      </w:pPr>
    </w:lvl>
    <w:lvl w:ilvl="3" w:tplc="0409000F" w:tentative="1">
      <w:start w:val="1"/>
      <w:numFmt w:val="decimal"/>
      <w:lvlText w:val="%4."/>
      <w:lvlJc w:val="left"/>
      <w:pPr>
        <w:ind w:left="1150" w:hanging="420"/>
      </w:pPr>
    </w:lvl>
    <w:lvl w:ilvl="4" w:tplc="04090019" w:tentative="1">
      <w:start w:val="1"/>
      <w:numFmt w:val="lowerLetter"/>
      <w:lvlText w:val="%5)"/>
      <w:lvlJc w:val="left"/>
      <w:pPr>
        <w:ind w:left="1570" w:hanging="420"/>
      </w:pPr>
    </w:lvl>
    <w:lvl w:ilvl="5" w:tplc="0409001B" w:tentative="1">
      <w:start w:val="1"/>
      <w:numFmt w:val="lowerRoman"/>
      <w:lvlText w:val="%6."/>
      <w:lvlJc w:val="right"/>
      <w:pPr>
        <w:ind w:left="1990" w:hanging="420"/>
      </w:pPr>
    </w:lvl>
    <w:lvl w:ilvl="6" w:tplc="0409000F" w:tentative="1">
      <w:start w:val="1"/>
      <w:numFmt w:val="decimal"/>
      <w:lvlText w:val="%7."/>
      <w:lvlJc w:val="left"/>
      <w:pPr>
        <w:ind w:left="2410" w:hanging="420"/>
      </w:pPr>
    </w:lvl>
    <w:lvl w:ilvl="7" w:tplc="04090019" w:tentative="1">
      <w:start w:val="1"/>
      <w:numFmt w:val="lowerLetter"/>
      <w:lvlText w:val="%8)"/>
      <w:lvlJc w:val="left"/>
      <w:pPr>
        <w:ind w:left="2830" w:hanging="420"/>
      </w:pPr>
    </w:lvl>
    <w:lvl w:ilvl="8" w:tplc="0409001B" w:tentative="1">
      <w:start w:val="1"/>
      <w:numFmt w:val="lowerRoman"/>
      <w:lvlText w:val="%9."/>
      <w:lvlJc w:val="right"/>
      <w:pPr>
        <w:ind w:left="3250" w:hanging="420"/>
      </w:pPr>
    </w:lvl>
  </w:abstractNum>
  <w:abstractNum w:abstractNumId="27" w15:restartNumberingAfterBreak="0">
    <w:nsid w:val="6A1B5E93"/>
    <w:multiLevelType w:val="hybridMultilevel"/>
    <w:tmpl w:val="1D8E2BDE"/>
    <w:lvl w:ilvl="0" w:tplc="2C029DFE">
      <w:start w:val="1"/>
      <w:numFmt w:val="decimal"/>
      <w:lvlText w:val="%1、"/>
      <w:lvlJc w:val="left"/>
      <w:pPr>
        <w:ind w:left="2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440BE0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D7672A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23EBC9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FA2929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738256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39E372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63A580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EE0A36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6ABD1CA2"/>
    <w:multiLevelType w:val="hybridMultilevel"/>
    <w:tmpl w:val="6FF69838"/>
    <w:lvl w:ilvl="0" w:tplc="24B209E6">
      <w:start w:val="1"/>
      <w:numFmt w:val="decimal"/>
      <w:lvlText w:val="%1、"/>
      <w:lvlJc w:val="left"/>
      <w:pPr>
        <w:ind w:left="2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4CE6DC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D08B0D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784D09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E802F5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6C2121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8F62BB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746CA0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C8A78B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72C11A04"/>
    <w:multiLevelType w:val="hybridMultilevel"/>
    <w:tmpl w:val="5F9428F8"/>
    <w:lvl w:ilvl="0" w:tplc="09904FEA">
      <w:start w:val="1"/>
      <w:numFmt w:val="decimal"/>
      <w:lvlText w:val="%1、"/>
      <w:lvlJc w:val="left"/>
      <w:pPr>
        <w:ind w:left="2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5146C9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A7A5ED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992772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888164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91E935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5B4143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21C046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5688B8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73B66BC9"/>
    <w:multiLevelType w:val="hybridMultilevel"/>
    <w:tmpl w:val="960E412A"/>
    <w:lvl w:ilvl="0" w:tplc="E66C6B1A">
      <w:start w:val="12"/>
      <w:numFmt w:val="japaneseCounting"/>
      <w:lvlText w:val="%1、"/>
      <w:lvlJc w:val="left"/>
      <w:pPr>
        <w:ind w:left="1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8110C69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014A02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A40F33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FEA78C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250022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1E41D2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1D2C13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A3A63E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76056E76"/>
    <w:multiLevelType w:val="hybridMultilevel"/>
    <w:tmpl w:val="DFFC5FF4"/>
    <w:lvl w:ilvl="0" w:tplc="E66C6B1A">
      <w:start w:val="12"/>
      <w:numFmt w:val="japaneseCounting"/>
      <w:lvlText w:val="%1、"/>
      <w:lvlJc w:val="left"/>
      <w:pPr>
        <w:ind w:left="850" w:hanging="4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32" w15:restartNumberingAfterBreak="0">
    <w:nsid w:val="77E56EEE"/>
    <w:multiLevelType w:val="hybridMultilevel"/>
    <w:tmpl w:val="341EDB7A"/>
    <w:lvl w:ilvl="0" w:tplc="E66C6B1A">
      <w:start w:val="12"/>
      <w:numFmt w:val="japaneseCounting"/>
      <w:lvlText w:val="%1、"/>
      <w:lvlJc w:val="left"/>
      <w:pPr>
        <w:ind w:left="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3392B6DA">
      <w:start w:val="1"/>
      <w:numFmt w:val="lowerLetter"/>
      <w:lvlText w:val="%2"/>
      <w:lvlJc w:val="left"/>
      <w:pPr>
        <w:ind w:left="5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4D52D1D6">
      <w:start w:val="1"/>
      <w:numFmt w:val="lowerRoman"/>
      <w:lvlText w:val="%3"/>
      <w:lvlJc w:val="left"/>
      <w:pPr>
        <w:ind w:left="12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75CC9B4A">
      <w:start w:val="1"/>
      <w:numFmt w:val="decimal"/>
      <w:lvlText w:val="%4"/>
      <w:lvlJc w:val="left"/>
      <w:pPr>
        <w:ind w:left="19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02E423D6">
      <w:start w:val="1"/>
      <w:numFmt w:val="lowerLetter"/>
      <w:lvlText w:val="%5"/>
      <w:lvlJc w:val="left"/>
      <w:pPr>
        <w:ind w:left="27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4038F7C8">
      <w:start w:val="1"/>
      <w:numFmt w:val="lowerRoman"/>
      <w:lvlText w:val="%6"/>
      <w:lvlJc w:val="left"/>
      <w:pPr>
        <w:ind w:left="34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7922A07A">
      <w:start w:val="1"/>
      <w:numFmt w:val="decimal"/>
      <w:lvlText w:val="%7"/>
      <w:lvlJc w:val="left"/>
      <w:pPr>
        <w:ind w:left="41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E0F0E898">
      <w:start w:val="1"/>
      <w:numFmt w:val="lowerLetter"/>
      <w:lvlText w:val="%8"/>
      <w:lvlJc w:val="left"/>
      <w:pPr>
        <w:ind w:left="48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BCF81C88">
      <w:start w:val="1"/>
      <w:numFmt w:val="lowerRoman"/>
      <w:lvlText w:val="%9"/>
      <w:lvlJc w:val="left"/>
      <w:pPr>
        <w:ind w:left="55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7BD01B73"/>
    <w:multiLevelType w:val="hybridMultilevel"/>
    <w:tmpl w:val="9AA05984"/>
    <w:lvl w:ilvl="0" w:tplc="04090013">
      <w:start w:val="1"/>
      <w:numFmt w:val="chineseCountingThousand"/>
      <w:lvlText w:val="%1、"/>
      <w:lvlJc w:val="left"/>
      <w:pPr>
        <w:ind w:left="420" w:firstLine="0"/>
      </w:pPr>
      <w:rPr>
        <w:rFonts w:hint="eastAsia"/>
        <w:b w:val="0"/>
        <w:i w:val="0"/>
        <w:strike w:val="0"/>
        <w:dstrike w:val="0"/>
        <w:color w:val="000000"/>
        <w:sz w:val="18"/>
        <w:szCs w:val="18"/>
        <w:u w:val="none" w:color="00000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21"/>
  </w:num>
  <w:num w:numId="4">
    <w:abstractNumId w:val="29"/>
  </w:num>
  <w:num w:numId="5">
    <w:abstractNumId w:val="32"/>
  </w:num>
  <w:num w:numId="6">
    <w:abstractNumId w:val="27"/>
  </w:num>
  <w:num w:numId="7">
    <w:abstractNumId w:val="13"/>
  </w:num>
  <w:num w:numId="8">
    <w:abstractNumId w:val="11"/>
  </w:num>
  <w:num w:numId="9">
    <w:abstractNumId w:val="28"/>
  </w:num>
  <w:num w:numId="10">
    <w:abstractNumId w:val="1"/>
  </w:num>
  <w:num w:numId="11">
    <w:abstractNumId w:val="24"/>
  </w:num>
  <w:num w:numId="12">
    <w:abstractNumId w:val="17"/>
  </w:num>
  <w:num w:numId="13">
    <w:abstractNumId w:val="23"/>
  </w:num>
  <w:num w:numId="14">
    <w:abstractNumId w:val="0"/>
  </w:num>
  <w:num w:numId="15">
    <w:abstractNumId w:val="33"/>
  </w:num>
  <w:num w:numId="16">
    <w:abstractNumId w:val="7"/>
  </w:num>
  <w:num w:numId="17">
    <w:abstractNumId w:val="19"/>
  </w:num>
  <w:num w:numId="18">
    <w:abstractNumId w:val="9"/>
  </w:num>
  <w:num w:numId="19">
    <w:abstractNumId w:val="20"/>
  </w:num>
  <w:num w:numId="20">
    <w:abstractNumId w:val="3"/>
  </w:num>
  <w:num w:numId="21">
    <w:abstractNumId w:val="25"/>
  </w:num>
  <w:num w:numId="22">
    <w:abstractNumId w:val="22"/>
  </w:num>
  <w:num w:numId="23">
    <w:abstractNumId w:val="16"/>
  </w:num>
  <w:num w:numId="24">
    <w:abstractNumId w:val="5"/>
  </w:num>
  <w:num w:numId="25">
    <w:abstractNumId w:val="4"/>
  </w:num>
  <w:num w:numId="26">
    <w:abstractNumId w:val="6"/>
  </w:num>
  <w:num w:numId="27">
    <w:abstractNumId w:val="8"/>
  </w:num>
  <w:num w:numId="28">
    <w:abstractNumId w:val="26"/>
  </w:num>
  <w:num w:numId="29">
    <w:abstractNumId w:val="30"/>
  </w:num>
  <w:num w:numId="30">
    <w:abstractNumId w:val="18"/>
  </w:num>
  <w:num w:numId="31">
    <w:abstractNumId w:val="31"/>
  </w:num>
  <w:num w:numId="32">
    <w:abstractNumId w:val="2"/>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FF"/>
    <w:rsid w:val="0057275A"/>
    <w:rsid w:val="005837D0"/>
    <w:rsid w:val="006353A3"/>
    <w:rsid w:val="007D401B"/>
    <w:rsid w:val="008F0D18"/>
    <w:rsid w:val="00A27022"/>
    <w:rsid w:val="00B71252"/>
    <w:rsid w:val="00BA41FF"/>
    <w:rsid w:val="00CB7422"/>
    <w:rsid w:val="00D402E4"/>
    <w:rsid w:val="00D47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46DE"/>
  <w15:docId w15:val="{F6BF2091-49EA-4CE2-8265-9CA903C0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33" w:line="259" w:lineRule="auto"/>
      <w:ind w:left="10" w:hanging="10"/>
    </w:pPr>
    <w:rPr>
      <w:rFonts w:ascii="宋体" w:eastAsia="宋体" w:hAnsi="宋体" w:cs="宋体"/>
      <w:color w:val="000000"/>
      <w:sz w:val="18"/>
    </w:rPr>
  </w:style>
  <w:style w:type="paragraph" w:styleId="2">
    <w:name w:val="heading 2"/>
    <w:basedOn w:val="a"/>
    <w:next w:val="a"/>
    <w:link w:val="20"/>
    <w:uiPriority w:val="9"/>
    <w:unhideWhenUsed/>
    <w:qFormat/>
    <w:rsid w:val="00CB74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B742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B7422"/>
    <w:rPr>
      <w:rFonts w:asciiTheme="majorHAnsi" w:eastAsiaTheme="majorEastAsia" w:hAnsiTheme="majorHAnsi" w:cstheme="majorBidi"/>
      <w:b/>
      <w:bCs/>
      <w:color w:val="000000"/>
      <w:sz w:val="32"/>
      <w:szCs w:val="32"/>
    </w:rPr>
  </w:style>
  <w:style w:type="character" w:customStyle="1" w:styleId="20">
    <w:name w:val="标题 2 字符"/>
    <w:basedOn w:val="a0"/>
    <w:link w:val="2"/>
    <w:uiPriority w:val="9"/>
    <w:rsid w:val="00CB7422"/>
    <w:rPr>
      <w:rFonts w:asciiTheme="majorHAnsi" w:eastAsiaTheme="majorEastAsia" w:hAnsiTheme="majorHAnsi" w:cstheme="majorBidi"/>
      <w:b/>
      <w:bCs/>
      <w:color w:val="000000"/>
      <w:sz w:val="32"/>
      <w:szCs w:val="32"/>
    </w:rPr>
  </w:style>
  <w:style w:type="paragraph" w:styleId="a5">
    <w:name w:val="List Paragraph"/>
    <w:basedOn w:val="a"/>
    <w:uiPriority w:val="34"/>
    <w:qFormat/>
    <w:rsid w:val="00CB7422"/>
    <w:pPr>
      <w:ind w:firstLineChars="200" w:firstLine="420"/>
    </w:pPr>
  </w:style>
  <w:style w:type="paragraph" w:styleId="a6">
    <w:name w:val="Balloon Text"/>
    <w:basedOn w:val="a"/>
    <w:link w:val="a7"/>
    <w:uiPriority w:val="99"/>
    <w:semiHidden/>
    <w:unhideWhenUsed/>
    <w:rsid w:val="0057275A"/>
    <w:pPr>
      <w:spacing w:after="0" w:line="240" w:lineRule="auto"/>
    </w:pPr>
    <w:rPr>
      <w:szCs w:val="18"/>
    </w:rPr>
  </w:style>
  <w:style w:type="character" w:customStyle="1" w:styleId="a7">
    <w:name w:val="批注框文本 字符"/>
    <w:basedOn w:val="a0"/>
    <w:link w:val="a6"/>
    <w:uiPriority w:val="99"/>
    <w:semiHidden/>
    <w:rsid w:val="0057275A"/>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liyun;xielong</dc:creator>
  <cp:keywords>格式修正</cp:keywords>
  <cp:lastModifiedBy>谢 耀辉</cp:lastModifiedBy>
  <cp:revision>7</cp:revision>
  <cp:lastPrinted>2018-08-23T15:44:00Z</cp:lastPrinted>
  <dcterms:created xsi:type="dcterms:W3CDTF">2018-08-23T15:27:00Z</dcterms:created>
  <dcterms:modified xsi:type="dcterms:W3CDTF">2018-08-23T15:46:00Z</dcterms:modified>
</cp:coreProperties>
</file>