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40F" w:rsidRPr="0026440F" w:rsidRDefault="0026440F" w:rsidP="0026440F">
      <w:pPr>
        <w:widowControl/>
        <w:shd w:val="clear" w:color="auto" w:fill="FFFFFF"/>
        <w:spacing w:after="264"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b/>
          <w:bCs/>
          <w:color w:val="3F3F3F"/>
          <w:kern w:val="0"/>
          <w:sz w:val="23"/>
          <w:szCs w:val="23"/>
        </w:rPr>
        <w:t>第</w:t>
      </w:r>
      <w:r w:rsidRPr="0026440F">
        <w:rPr>
          <w:rFonts w:ascii="microsoft yahei" w:eastAsia="宋体" w:hAnsi="microsoft yahei" w:cs="宋体"/>
          <w:b/>
          <w:bCs/>
          <w:color w:val="3F3F3F"/>
          <w:kern w:val="0"/>
          <w:sz w:val="23"/>
          <w:szCs w:val="23"/>
        </w:rPr>
        <w:t>1</w:t>
      </w:r>
      <w:r w:rsidRPr="0026440F">
        <w:rPr>
          <w:rFonts w:ascii="microsoft yahei" w:eastAsia="宋体" w:hAnsi="microsoft yahei" w:cs="宋体"/>
          <w:b/>
          <w:bCs/>
          <w:color w:val="3F3F3F"/>
          <w:kern w:val="0"/>
          <w:sz w:val="23"/>
          <w:szCs w:val="23"/>
        </w:rPr>
        <w:t>章</w:t>
      </w:r>
      <w:r w:rsidRPr="0026440F">
        <w:rPr>
          <w:rFonts w:ascii="microsoft yahei" w:eastAsia="宋体" w:hAnsi="microsoft yahei" w:cs="宋体"/>
          <w:b/>
          <w:bCs/>
          <w:color w:val="3F3F3F"/>
          <w:kern w:val="0"/>
          <w:sz w:val="23"/>
          <w:szCs w:val="23"/>
        </w:rPr>
        <w:t xml:space="preserve"> </w:t>
      </w:r>
      <w:r w:rsidRPr="0026440F">
        <w:rPr>
          <w:rFonts w:ascii="microsoft yahei" w:eastAsia="宋体" w:hAnsi="microsoft yahei" w:cs="宋体"/>
          <w:b/>
          <w:bCs/>
          <w:color w:val="3F3F3F"/>
          <w:kern w:val="0"/>
          <w:sz w:val="23"/>
          <w:szCs w:val="23"/>
        </w:rPr>
        <w:t>介绍</w:t>
      </w:r>
    </w:p>
    <w:p w:rsidR="0026440F" w:rsidRPr="0026440F" w:rsidRDefault="0026440F" w:rsidP="0026440F">
      <w:pPr>
        <w:widowControl/>
        <w:shd w:val="clear" w:color="auto" w:fill="FFFFFF"/>
        <w:spacing w:after="264"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本文档描述了</w:t>
      </w:r>
      <w:r w:rsidRPr="0026440F">
        <w:rPr>
          <w:rFonts w:ascii="microsoft yahei" w:eastAsia="宋体" w:hAnsi="microsoft yahei" w:cs="宋体"/>
          <w:color w:val="3F3F3F"/>
          <w:kern w:val="0"/>
          <w:sz w:val="23"/>
          <w:szCs w:val="23"/>
        </w:rPr>
        <w:t>LoRaWAN</w:t>
      </w:r>
      <w:r w:rsidRPr="0026440F">
        <w:rPr>
          <w:rFonts w:ascii="microsoft yahei" w:eastAsia="宋体" w:hAnsi="microsoft yahei" w:cs="宋体"/>
          <w:color w:val="3F3F3F"/>
          <w:kern w:val="0"/>
          <w:sz w:val="23"/>
          <w:szCs w:val="23"/>
        </w:rPr>
        <w:t>网络协议，是针对电池供电的终端设备</w:t>
      </w:r>
      <w:r w:rsidRPr="0026440F">
        <w:rPr>
          <w:rFonts w:ascii="microsoft yahei" w:eastAsia="宋体" w:hAnsi="microsoft yahei" w:cs="宋体"/>
          <w:color w:val="3F3F3F"/>
          <w:kern w:val="0"/>
          <w:sz w:val="23"/>
          <w:szCs w:val="23"/>
        </w:rPr>
        <w:t>(</w:t>
      </w:r>
      <w:r w:rsidRPr="0026440F">
        <w:rPr>
          <w:rFonts w:ascii="microsoft yahei" w:eastAsia="宋体" w:hAnsi="microsoft yahei" w:cs="宋体"/>
          <w:color w:val="3F3F3F"/>
          <w:kern w:val="0"/>
          <w:sz w:val="23"/>
          <w:szCs w:val="23"/>
        </w:rPr>
        <w:t>不管移动还是固定位置</w:t>
      </w:r>
      <w:r w:rsidRPr="0026440F">
        <w:rPr>
          <w:rFonts w:ascii="microsoft yahei" w:eastAsia="宋体" w:hAnsi="microsoft yahei" w:cs="宋体"/>
          <w:color w:val="3F3F3F"/>
          <w:kern w:val="0"/>
          <w:sz w:val="23"/>
          <w:szCs w:val="23"/>
        </w:rPr>
        <w:t>)</w:t>
      </w:r>
      <w:r w:rsidRPr="0026440F">
        <w:rPr>
          <w:rFonts w:ascii="microsoft yahei" w:eastAsia="宋体" w:hAnsi="microsoft yahei" w:cs="宋体"/>
          <w:color w:val="3F3F3F"/>
          <w:kern w:val="0"/>
          <w:sz w:val="23"/>
          <w:szCs w:val="23"/>
        </w:rPr>
        <w:t>进行优化的一套网络协议。</w:t>
      </w:r>
    </w:p>
    <w:p w:rsidR="0026440F" w:rsidRPr="0026440F" w:rsidRDefault="0026440F" w:rsidP="0026440F">
      <w:pPr>
        <w:widowControl/>
        <w:shd w:val="clear" w:color="auto" w:fill="FFFFFF"/>
        <w:spacing w:after="264"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LoRaWAN</w:t>
      </w:r>
      <w:r w:rsidRPr="0026440F">
        <w:rPr>
          <w:rFonts w:ascii="microsoft yahei" w:eastAsia="宋体" w:hAnsi="microsoft yahei" w:cs="宋体"/>
          <w:color w:val="3F3F3F"/>
          <w:kern w:val="0"/>
          <w:sz w:val="23"/>
          <w:szCs w:val="23"/>
        </w:rPr>
        <w:t>网络通常采用星型拓扑结构，由拓扑中的</w:t>
      </w:r>
      <w:r w:rsidRPr="0026440F">
        <w:rPr>
          <w:rFonts w:ascii="microsoft yahei" w:eastAsia="宋体" w:hAnsi="microsoft yahei" w:cs="宋体"/>
          <w:b/>
          <w:bCs/>
          <w:color w:val="3F3F3F"/>
          <w:kern w:val="0"/>
          <w:sz w:val="23"/>
          <w:szCs w:val="23"/>
        </w:rPr>
        <w:t>网关</w:t>
      </w:r>
      <w:r w:rsidRPr="0026440F">
        <w:rPr>
          <w:rFonts w:ascii="microsoft yahei" w:eastAsia="宋体" w:hAnsi="microsoft yahei" w:cs="宋体"/>
          <w:color w:val="3F3F3F"/>
          <w:kern w:val="0"/>
          <w:sz w:val="23"/>
          <w:szCs w:val="23"/>
        </w:rPr>
        <w:t>来转发</w:t>
      </w:r>
      <w:r w:rsidRPr="0026440F">
        <w:rPr>
          <w:rFonts w:ascii="microsoft yahei" w:eastAsia="宋体" w:hAnsi="microsoft yahei" w:cs="宋体"/>
          <w:b/>
          <w:bCs/>
          <w:color w:val="3F3F3F"/>
          <w:kern w:val="0"/>
          <w:sz w:val="23"/>
          <w:szCs w:val="23"/>
        </w:rPr>
        <w:t>终端</w:t>
      </w:r>
      <w:r w:rsidRPr="0026440F">
        <w:rPr>
          <w:rFonts w:ascii="microsoft yahei" w:eastAsia="宋体" w:hAnsi="microsoft yahei" w:cs="宋体"/>
          <w:color w:val="3F3F3F"/>
          <w:kern w:val="0"/>
          <w:sz w:val="23"/>
          <w:szCs w:val="23"/>
        </w:rPr>
        <w:t>与后台</w:t>
      </w:r>
      <w:r w:rsidRPr="0026440F">
        <w:rPr>
          <w:rFonts w:ascii="microsoft yahei" w:eastAsia="宋体" w:hAnsi="microsoft yahei" w:cs="宋体"/>
          <w:b/>
          <w:bCs/>
          <w:color w:val="3F3F3F"/>
          <w:kern w:val="0"/>
          <w:sz w:val="23"/>
          <w:szCs w:val="23"/>
        </w:rPr>
        <w:t>网络服务器</w:t>
      </w:r>
      <w:r w:rsidRPr="0026440F">
        <w:rPr>
          <w:rFonts w:ascii="microsoft yahei" w:eastAsia="宋体" w:hAnsi="microsoft yahei" w:cs="宋体"/>
          <w:color w:val="3F3F3F"/>
          <w:kern w:val="0"/>
          <w:sz w:val="23"/>
          <w:szCs w:val="23"/>
        </w:rPr>
        <w:t>间的消息。</w:t>
      </w:r>
      <w:r w:rsidRPr="0026440F">
        <w:rPr>
          <w:rFonts w:ascii="microsoft yahei" w:eastAsia="宋体" w:hAnsi="microsoft yahei" w:cs="宋体"/>
          <w:b/>
          <w:bCs/>
          <w:color w:val="3F3F3F"/>
          <w:kern w:val="0"/>
          <w:sz w:val="23"/>
          <w:szCs w:val="23"/>
        </w:rPr>
        <w:t>网关</w:t>
      </w:r>
      <w:r w:rsidRPr="0026440F">
        <w:rPr>
          <w:rFonts w:ascii="microsoft yahei" w:eastAsia="宋体" w:hAnsi="microsoft yahei" w:cs="宋体"/>
          <w:color w:val="3F3F3F"/>
          <w:kern w:val="0"/>
          <w:sz w:val="23"/>
          <w:szCs w:val="23"/>
        </w:rPr>
        <w:t>通过标准</w:t>
      </w:r>
      <w:r w:rsidRPr="0026440F">
        <w:rPr>
          <w:rFonts w:ascii="microsoft yahei" w:eastAsia="宋体" w:hAnsi="microsoft yahei" w:cs="宋体"/>
          <w:color w:val="3F3F3F"/>
          <w:kern w:val="0"/>
          <w:sz w:val="23"/>
          <w:szCs w:val="23"/>
        </w:rPr>
        <w:t>IP</w:t>
      </w:r>
      <w:r w:rsidRPr="0026440F">
        <w:rPr>
          <w:rFonts w:ascii="microsoft yahei" w:eastAsia="宋体" w:hAnsi="microsoft yahei" w:cs="宋体"/>
          <w:color w:val="3F3F3F"/>
          <w:kern w:val="0"/>
          <w:sz w:val="23"/>
          <w:szCs w:val="23"/>
        </w:rPr>
        <w:t>连接来接入</w:t>
      </w:r>
      <w:r w:rsidRPr="0026440F">
        <w:rPr>
          <w:rFonts w:ascii="microsoft yahei" w:eastAsia="宋体" w:hAnsi="microsoft yahei" w:cs="宋体"/>
          <w:b/>
          <w:bCs/>
          <w:color w:val="3F3F3F"/>
          <w:kern w:val="0"/>
          <w:sz w:val="23"/>
          <w:szCs w:val="23"/>
        </w:rPr>
        <w:t>网络服务器</w:t>
      </w:r>
      <w:r w:rsidRPr="0026440F">
        <w:rPr>
          <w:rFonts w:ascii="microsoft yahei" w:eastAsia="宋体" w:hAnsi="microsoft yahei" w:cs="宋体"/>
          <w:color w:val="3F3F3F"/>
          <w:kern w:val="0"/>
          <w:sz w:val="23"/>
          <w:szCs w:val="23"/>
        </w:rPr>
        <w:t>，而</w:t>
      </w:r>
      <w:r w:rsidRPr="0026440F">
        <w:rPr>
          <w:rFonts w:ascii="microsoft yahei" w:eastAsia="宋体" w:hAnsi="microsoft yahei" w:cs="宋体"/>
          <w:b/>
          <w:bCs/>
          <w:color w:val="3F3F3F"/>
          <w:kern w:val="0"/>
          <w:sz w:val="23"/>
          <w:szCs w:val="23"/>
        </w:rPr>
        <w:t>终端</w:t>
      </w:r>
      <w:r w:rsidRPr="0026440F">
        <w:rPr>
          <w:rFonts w:ascii="microsoft yahei" w:eastAsia="宋体" w:hAnsi="microsoft yahei" w:cs="宋体"/>
          <w:color w:val="3F3F3F"/>
          <w:kern w:val="0"/>
          <w:sz w:val="23"/>
          <w:szCs w:val="23"/>
        </w:rPr>
        <w:t>则通过单跳的</w:t>
      </w:r>
      <w:r w:rsidRPr="0026440F">
        <w:rPr>
          <w:rFonts w:ascii="microsoft yahei" w:eastAsia="宋体" w:hAnsi="microsoft yahei" w:cs="宋体"/>
          <w:color w:val="3F3F3F"/>
          <w:kern w:val="0"/>
          <w:sz w:val="23"/>
          <w:szCs w:val="23"/>
        </w:rPr>
        <w:t xml:space="preserve"> LoRa </w:t>
      </w:r>
      <w:r w:rsidRPr="0026440F">
        <w:rPr>
          <w:rFonts w:ascii="microsoft yahei" w:eastAsia="宋体" w:hAnsi="microsoft yahei" w:cs="宋体"/>
          <w:color w:val="3F3F3F"/>
          <w:kern w:val="0"/>
          <w:sz w:val="23"/>
          <w:szCs w:val="23"/>
        </w:rPr>
        <w:t>或者</w:t>
      </w:r>
      <w:r w:rsidRPr="0026440F">
        <w:rPr>
          <w:rFonts w:ascii="microsoft yahei" w:eastAsia="宋体" w:hAnsi="microsoft yahei" w:cs="宋体"/>
          <w:color w:val="3F3F3F"/>
          <w:kern w:val="0"/>
          <w:sz w:val="23"/>
          <w:szCs w:val="23"/>
        </w:rPr>
        <w:t xml:space="preserve"> FSK </w:t>
      </w:r>
      <w:r w:rsidRPr="0026440F">
        <w:rPr>
          <w:rFonts w:ascii="microsoft yahei" w:eastAsia="宋体" w:hAnsi="microsoft yahei" w:cs="宋体"/>
          <w:color w:val="3F3F3F"/>
          <w:kern w:val="0"/>
          <w:sz w:val="23"/>
          <w:szCs w:val="23"/>
        </w:rPr>
        <w:t>来和一个或多个</w:t>
      </w:r>
      <w:r w:rsidRPr="0026440F">
        <w:rPr>
          <w:rFonts w:ascii="microsoft yahei" w:eastAsia="宋体" w:hAnsi="microsoft yahei" w:cs="宋体"/>
          <w:b/>
          <w:bCs/>
          <w:color w:val="3F3F3F"/>
          <w:kern w:val="0"/>
          <w:sz w:val="23"/>
          <w:szCs w:val="23"/>
        </w:rPr>
        <w:t>网关</w:t>
      </w:r>
      <w:r w:rsidRPr="0026440F">
        <w:rPr>
          <w:rFonts w:ascii="microsoft yahei" w:eastAsia="宋体" w:hAnsi="microsoft yahei" w:cs="宋体"/>
          <w:color w:val="3F3F3F"/>
          <w:kern w:val="0"/>
          <w:sz w:val="23"/>
          <w:szCs w:val="23"/>
        </w:rPr>
        <w:t>通讯。虽然主要传输方式是</w:t>
      </w:r>
      <w:r w:rsidRPr="0026440F">
        <w:rPr>
          <w:rFonts w:ascii="microsoft yahei" w:eastAsia="宋体" w:hAnsi="microsoft yahei" w:cs="宋体"/>
          <w:b/>
          <w:bCs/>
          <w:color w:val="3F3F3F"/>
          <w:kern w:val="0"/>
          <w:sz w:val="23"/>
          <w:szCs w:val="23"/>
        </w:rPr>
        <w:t>终端</w:t>
      </w:r>
      <w:r w:rsidRPr="0026440F">
        <w:rPr>
          <w:rFonts w:ascii="microsoft yahei" w:eastAsia="宋体" w:hAnsi="microsoft yahei" w:cs="宋体"/>
          <w:color w:val="3F3F3F"/>
          <w:kern w:val="0"/>
          <w:sz w:val="23"/>
          <w:szCs w:val="23"/>
        </w:rPr>
        <w:t>上行传输给</w:t>
      </w:r>
      <w:r w:rsidRPr="0026440F">
        <w:rPr>
          <w:rFonts w:ascii="microsoft yahei" w:eastAsia="宋体" w:hAnsi="microsoft yahei" w:cs="宋体"/>
          <w:b/>
          <w:bCs/>
          <w:color w:val="3F3F3F"/>
          <w:kern w:val="0"/>
          <w:sz w:val="23"/>
          <w:szCs w:val="23"/>
        </w:rPr>
        <w:t>网络服务器</w:t>
      </w:r>
      <w:r w:rsidRPr="0026440F">
        <w:rPr>
          <w:rFonts w:ascii="microsoft yahei" w:eastAsia="宋体" w:hAnsi="microsoft yahei" w:cs="宋体"/>
          <w:color w:val="3F3F3F"/>
          <w:kern w:val="0"/>
          <w:sz w:val="23"/>
          <w:szCs w:val="23"/>
        </w:rPr>
        <w:t>，但所有的传输通常都是双向的。</w:t>
      </w:r>
    </w:p>
    <w:p w:rsidR="0026440F" w:rsidRPr="0026440F" w:rsidRDefault="0026440F" w:rsidP="0026440F">
      <w:pPr>
        <w:widowControl/>
        <w:shd w:val="clear" w:color="auto" w:fill="FFFFFF"/>
        <w:spacing w:after="264"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终端和网关间的通讯被分散到不同的信道频点和数据速率上。数据速率的选择需要权衡距离和消息时长两个因素，使用不同数据速率的设备互不影响。</w:t>
      </w:r>
      <w:r w:rsidRPr="0026440F">
        <w:rPr>
          <w:rFonts w:ascii="microsoft yahei" w:eastAsia="宋体" w:hAnsi="microsoft yahei" w:cs="宋体"/>
          <w:color w:val="3F3F3F"/>
          <w:kern w:val="0"/>
          <w:sz w:val="23"/>
          <w:szCs w:val="23"/>
        </w:rPr>
        <w:t>LoRa</w:t>
      </w:r>
      <w:r w:rsidRPr="0026440F">
        <w:rPr>
          <w:rFonts w:ascii="microsoft yahei" w:eastAsia="宋体" w:hAnsi="microsoft yahei" w:cs="宋体"/>
          <w:color w:val="3F3F3F"/>
          <w:kern w:val="0"/>
          <w:sz w:val="23"/>
          <w:szCs w:val="23"/>
        </w:rPr>
        <w:t>的数据速率范围可以从</w:t>
      </w:r>
      <w:r w:rsidRPr="0026440F">
        <w:rPr>
          <w:rFonts w:ascii="microsoft yahei" w:eastAsia="宋体" w:hAnsi="microsoft yahei" w:cs="宋体"/>
          <w:color w:val="3F3F3F"/>
          <w:kern w:val="0"/>
          <w:sz w:val="23"/>
          <w:szCs w:val="23"/>
        </w:rPr>
        <w:t xml:space="preserve"> 0.3kbps </w:t>
      </w:r>
      <w:r w:rsidRPr="0026440F">
        <w:rPr>
          <w:rFonts w:ascii="microsoft yahei" w:eastAsia="宋体" w:hAnsi="microsoft yahei" w:cs="宋体"/>
          <w:color w:val="3F3F3F"/>
          <w:kern w:val="0"/>
          <w:sz w:val="23"/>
          <w:szCs w:val="23"/>
        </w:rPr>
        <w:t>到</w:t>
      </w:r>
      <w:r w:rsidRPr="0026440F">
        <w:rPr>
          <w:rFonts w:ascii="microsoft yahei" w:eastAsia="宋体" w:hAnsi="microsoft yahei" w:cs="宋体"/>
          <w:color w:val="3F3F3F"/>
          <w:kern w:val="0"/>
          <w:sz w:val="23"/>
          <w:szCs w:val="23"/>
        </w:rPr>
        <w:t xml:space="preserve"> 50kbps</w:t>
      </w:r>
      <w:r w:rsidRPr="0026440F">
        <w:rPr>
          <w:rFonts w:ascii="microsoft yahei" w:eastAsia="宋体" w:hAnsi="microsoft yahei" w:cs="宋体"/>
          <w:color w:val="3F3F3F"/>
          <w:kern w:val="0"/>
          <w:sz w:val="23"/>
          <w:szCs w:val="23"/>
        </w:rPr>
        <w:t>。为了最大程度地延长终端的电池寿命和扩大网络容量，</w:t>
      </w:r>
      <w:r w:rsidRPr="0026440F">
        <w:rPr>
          <w:rFonts w:ascii="microsoft yahei" w:eastAsia="宋体" w:hAnsi="microsoft yahei" w:cs="宋体"/>
          <w:color w:val="3F3F3F"/>
          <w:kern w:val="0"/>
          <w:sz w:val="23"/>
          <w:szCs w:val="23"/>
        </w:rPr>
        <w:t>LoRa</w:t>
      </w:r>
      <w:r w:rsidRPr="0026440F">
        <w:rPr>
          <w:rFonts w:ascii="microsoft yahei" w:eastAsia="宋体" w:hAnsi="microsoft yahei" w:cs="宋体"/>
          <w:color w:val="3F3F3F"/>
          <w:kern w:val="0"/>
          <w:sz w:val="23"/>
          <w:szCs w:val="23"/>
        </w:rPr>
        <w:t>网络使用速率自适应</w:t>
      </w:r>
      <w:r w:rsidRPr="0026440F">
        <w:rPr>
          <w:rFonts w:ascii="microsoft yahei" w:eastAsia="宋体" w:hAnsi="microsoft yahei" w:cs="宋体"/>
          <w:color w:val="3F3F3F"/>
          <w:kern w:val="0"/>
          <w:sz w:val="23"/>
          <w:szCs w:val="23"/>
        </w:rPr>
        <w:t>(ADR)</w:t>
      </w:r>
      <w:r w:rsidRPr="0026440F">
        <w:rPr>
          <w:rFonts w:ascii="microsoft yahei" w:eastAsia="宋体" w:hAnsi="microsoft yahei" w:cs="宋体"/>
          <w:color w:val="3F3F3F"/>
          <w:kern w:val="0"/>
          <w:sz w:val="23"/>
          <w:szCs w:val="23"/>
        </w:rPr>
        <w:t>机制来独立管理每个终端的速率和</w:t>
      </w:r>
      <w:r w:rsidRPr="0026440F">
        <w:rPr>
          <w:rFonts w:ascii="microsoft yahei" w:eastAsia="宋体" w:hAnsi="microsoft yahei" w:cs="宋体"/>
          <w:color w:val="3F3F3F"/>
          <w:kern w:val="0"/>
          <w:sz w:val="23"/>
          <w:szCs w:val="23"/>
        </w:rPr>
        <w:t>RF</w:t>
      </w:r>
      <w:r w:rsidRPr="0026440F">
        <w:rPr>
          <w:rFonts w:ascii="microsoft yahei" w:eastAsia="宋体" w:hAnsi="microsoft yahei" w:cs="宋体"/>
          <w:color w:val="3F3F3F"/>
          <w:kern w:val="0"/>
          <w:sz w:val="23"/>
          <w:szCs w:val="23"/>
        </w:rPr>
        <w:t>输出。</w:t>
      </w:r>
    </w:p>
    <w:p w:rsidR="0026440F" w:rsidRPr="0026440F" w:rsidRDefault="0026440F" w:rsidP="0026440F">
      <w:pPr>
        <w:widowControl/>
        <w:shd w:val="clear" w:color="auto" w:fill="FFFFFF"/>
        <w:spacing w:after="264"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虽然每个设备可以在任意信道，任意时间，发送任意数据，但需要注意遵守如下规定：</w:t>
      </w:r>
    </w:p>
    <w:p w:rsidR="0026440F" w:rsidRPr="0026440F" w:rsidRDefault="0026440F" w:rsidP="0026440F">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终端的每次传输都使用伪随机方式来改变信道。频率的多变使得系统具有更强的抗干扰能力。</w:t>
      </w:r>
    </w:p>
    <w:p w:rsidR="0026440F" w:rsidRPr="0026440F" w:rsidRDefault="0026440F" w:rsidP="0026440F">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终端要遵守相应频段和本地区的无线电规定中的发射占空比要求。</w:t>
      </w:r>
    </w:p>
    <w:p w:rsidR="0026440F" w:rsidRPr="0026440F" w:rsidRDefault="0026440F" w:rsidP="0026440F">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终端要遵守相应频段和本地区的无线电规定中的发射时长要求。</w:t>
      </w:r>
    </w:p>
    <w:p w:rsidR="0026440F" w:rsidRPr="0026440F" w:rsidRDefault="0026440F" w:rsidP="0026440F">
      <w:pPr>
        <w:widowControl/>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twowinter</w:t>
      </w:r>
      <w:r w:rsidRPr="0026440F">
        <w:rPr>
          <w:rFonts w:ascii="microsoft yahei" w:eastAsia="宋体" w:hAnsi="microsoft yahei" w:cs="宋体"/>
          <w:color w:val="3F3F3F"/>
          <w:kern w:val="0"/>
          <w:sz w:val="23"/>
          <w:szCs w:val="23"/>
        </w:rPr>
        <w:t>注：发射占空比，意思是发射时长占总时长的比例。按照无线电规定，每个设备不能疯狂发射霸占信道，总得给别人一点机会。</w:t>
      </w:r>
    </w:p>
    <w:p w:rsidR="0026440F" w:rsidRPr="0026440F" w:rsidRDefault="0026440F" w:rsidP="0026440F">
      <w:pPr>
        <w:widowControl/>
        <w:shd w:val="clear" w:color="auto" w:fill="FFFFFF"/>
        <w:spacing w:after="264"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这份文档主要讲述协议细节，一些基于各地区规定的操作参数，例如发射占空比和发射时长等，在另一份文档</w:t>
      </w:r>
      <w:r w:rsidRPr="0026440F">
        <w:rPr>
          <w:rFonts w:ascii="microsoft yahei" w:eastAsia="宋体" w:hAnsi="microsoft yahei" w:cs="宋体"/>
          <w:color w:val="3F3F3F"/>
          <w:kern w:val="0"/>
          <w:sz w:val="23"/>
          <w:szCs w:val="23"/>
        </w:rPr>
        <w:t>[LoRaWAN</w:t>
      </w:r>
      <w:r w:rsidRPr="0026440F">
        <w:rPr>
          <w:rFonts w:ascii="microsoft yahei" w:eastAsia="宋体" w:hAnsi="microsoft yahei" w:cs="宋体"/>
          <w:color w:val="3F3F3F"/>
          <w:kern w:val="0"/>
          <w:sz w:val="23"/>
          <w:szCs w:val="23"/>
        </w:rPr>
        <w:t>地区参数</w:t>
      </w:r>
      <w:r w:rsidRPr="0026440F">
        <w:rPr>
          <w:rFonts w:ascii="microsoft yahei" w:eastAsia="宋体" w:hAnsi="microsoft yahei" w:cs="宋体"/>
          <w:color w:val="3F3F3F"/>
          <w:kern w:val="0"/>
          <w:sz w:val="23"/>
          <w:szCs w:val="23"/>
        </w:rPr>
        <w:t>]</w:t>
      </w:r>
      <w:r w:rsidRPr="0026440F">
        <w:rPr>
          <w:rFonts w:ascii="microsoft yahei" w:eastAsia="宋体" w:hAnsi="microsoft yahei" w:cs="宋体"/>
          <w:color w:val="3F3F3F"/>
          <w:kern w:val="0"/>
          <w:sz w:val="23"/>
          <w:szCs w:val="23"/>
        </w:rPr>
        <w:t>中做具体描述。将这份文档分开，是为了加入新地区参数时不影响基础的协议规范。</w:t>
      </w:r>
    </w:p>
    <w:p w:rsidR="0026440F" w:rsidRPr="0026440F" w:rsidRDefault="0026440F" w:rsidP="0026440F">
      <w:pPr>
        <w:widowControl/>
        <w:shd w:val="clear" w:color="auto" w:fill="FFFFFF"/>
        <w:spacing w:before="192" w:after="192" w:line="312" w:lineRule="atLeast"/>
        <w:jc w:val="left"/>
        <w:outlineLvl w:val="2"/>
        <w:rPr>
          <w:rFonts w:ascii="microsoft yahei" w:eastAsia="宋体" w:hAnsi="microsoft yahei" w:cs="宋体"/>
          <w:color w:val="3F3F3F"/>
          <w:kern w:val="0"/>
          <w:sz w:val="42"/>
          <w:szCs w:val="42"/>
        </w:rPr>
      </w:pPr>
      <w:bookmarkStart w:id="0" w:name="t2"/>
      <w:bookmarkEnd w:id="0"/>
      <w:r w:rsidRPr="0026440F">
        <w:rPr>
          <w:rFonts w:ascii="microsoft yahei" w:eastAsia="宋体" w:hAnsi="microsoft yahei" w:cs="宋体"/>
          <w:color w:val="3F3F3F"/>
          <w:kern w:val="0"/>
          <w:sz w:val="42"/>
          <w:szCs w:val="42"/>
        </w:rPr>
        <w:t>1.1 LoRaWAN Classes</w:t>
      </w:r>
    </w:p>
    <w:p w:rsidR="0026440F" w:rsidRPr="0026440F" w:rsidRDefault="0026440F" w:rsidP="0026440F">
      <w:pPr>
        <w:widowControl/>
        <w:shd w:val="clear" w:color="auto" w:fill="FFFFFF"/>
        <w:spacing w:after="264"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所有的</w:t>
      </w:r>
      <w:r w:rsidRPr="0026440F">
        <w:rPr>
          <w:rFonts w:ascii="microsoft yahei" w:eastAsia="宋体" w:hAnsi="microsoft yahei" w:cs="宋体"/>
          <w:color w:val="3F3F3F"/>
          <w:kern w:val="0"/>
          <w:sz w:val="23"/>
          <w:szCs w:val="23"/>
        </w:rPr>
        <w:t>LoRaWAN</w:t>
      </w:r>
      <w:r w:rsidRPr="0026440F">
        <w:rPr>
          <w:rFonts w:ascii="microsoft yahei" w:eastAsia="宋体" w:hAnsi="microsoft yahei" w:cs="宋体"/>
          <w:color w:val="3F3F3F"/>
          <w:kern w:val="0"/>
          <w:sz w:val="23"/>
          <w:szCs w:val="23"/>
        </w:rPr>
        <w:t>设备都必须至少实现本文档描述的</w:t>
      </w:r>
      <w:r w:rsidRPr="0026440F">
        <w:rPr>
          <w:rFonts w:ascii="microsoft yahei" w:eastAsia="宋体" w:hAnsi="microsoft yahei" w:cs="宋体"/>
          <w:color w:val="3F3F3F"/>
          <w:kern w:val="0"/>
          <w:sz w:val="23"/>
          <w:szCs w:val="23"/>
        </w:rPr>
        <w:t xml:space="preserve"> Class A </w:t>
      </w:r>
      <w:r w:rsidRPr="0026440F">
        <w:rPr>
          <w:rFonts w:ascii="microsoft yahei" w:eastAsia="宋体" w:hAnsi="microsoft yahei" w:cs="宋体"/>
          <w:color w:val="3F3F3F"/>
          <w:kern w:val="0"/>
          <w:sz w:val="23"/>
          <w:szCs w:val="23"/>
        </w:rPr>
        <w:t>功能。另外也可以实现本文档中描述的</w:t>
      </w:r>
      <w:r w:rsidRPr="0026440F">
        <w:rPr>
          <w:rFonts w:ascii="microsoft yahei" w:eastAsia="宋体" w:hAnsi="microsoft yahei" w:cs="宋体"/>
          <w:color w:val="3F3F3F"/>
          <w:kern w:val="0"/>
          <w:sz w:val="23"/>
          <w:szCs w:val="23"/>
        </w:rPr>
        <w:t xml:space="preserve"> Class B </w:t>
      </w:r>
      <w:r w:rsidRPr="0026440F">
        <w:rPr>
          <w:rFonts w:ascii="microsoft yahei" w:eastAsia="宋体" w:hAnsi="microsoft yahei" w:cs="宋体"/>
          <w:color w:val="3F3F3F"/>
          <w:kern w:val="0"/>
          <w:sz w:val="23"/>
          <w:szCs w:val="23"/>
        </w:rPr>
        <w:t>和</w:t>
      </w:r>
      <w:r w:rsidRPr="0026440F">
        <w:rPr>
          <w:rFonts w:ascii="microsoft yahei" w:eastAsia="宋体" w:hAnsi="microsoft yahei" w:cs="宋体"/>
          <w:color w:val="3F3F3F"/>
          <w:kern w:val="0"/>
          <w:sz w:val="23"/>
          <w:szCs w:val="23"/>
        </w:rPr>
        <w:t xml:space="preserve"> Class C </w:t>
      </w:r>
      <w:r w:rsidRPr="0026440F">
        <w:rPr>
          <w:rFonts w:ascii="microsoft yahei" w:eastAsia="宋体" w:hAnsi="microsoft yahei" w:cs="宋体"/>
          <w:color w:val="3F3F3F"/>
          <w:kern w:val="0"/>
          <w:sz w:val="23"/>
          <w:szCs w:val="23"/>
        </w:rPr>
        <w:t>及后续将定义的可选功能。不管怎么样，设备都必须兼容</w:t>
      </w:r>
      <w:r w:rsidRPr="0026440F">
        <w:rPr>
          <w:rFonts w:ascii="microsoft yahei" w:eastAsia="宋体" w:hAnsi="microsoft yahei" w:cs="宋体"/>
          <w:color w:val="3F3F3F"/>
          <w:kern w:val="0"/>
          <w:sz w:val="23"/>
          <w:szCs w:val="23"/>
        </w:rPr>
        <w:t xml:space="preserve"> Class A</w:t>
      </w:r>
      <w:r w:rsidRPr="0026440F">
        <w:rPr>
          <w:rFonts w:ascii="microsoft yahei" w:eastAsia="宋体" w:hAnsi="microsoft yahei" w:cs="宋体"/>
          <w:color w:val="3F3F3F"/>
          <w:kern w:val="0"/>
          <w:sz w:val="23"/>
          <w:szCs w:val="23"/>
        </w:rPr>
        <w:t>。</w:t>
      </w:r>
    </w:p>
    <w:p w:rsidR="0026440F" w:rsidRPr="0026440F" w:rsidRDefault="0026440F" w:rsidP="0026440F">
      <w:pPr>
        <w:widowControl/>
        <w:shd w:val="clear" w:color="auto" w:fill="FFFFFF"/>
        <w:spacing w:before="192" w:after="192" w:line="312" w:lineRule="atLeast"/>
        <w:jc w:val="left"/>
        <w:outlineLvl w:val="2"/>
        <w:rPr>
          <w:rFonts w:ascii="microsoft yahei" w:eastAsia="宋体" w:hAnsi="microsoft yahei" w:cs="宋体"/>
          <w:color w:val="3F3F3F"/>
          <w:kern w:val="0"/>
          <w:sz w:val="42"/>
          <w:szCs w:val="42"/>
        </w:rPr>
      </w:pPr>
      <w:bookmarkStart w:id="1" w:name="t3"/>
      <w:bookmarkEnd w:id="1"/>
      <w:r w:rsidRPr="0026440F">
        <w:rPr>
          <w:rFonts w:ascii="microsoft yahei" w:eastAsia="宋体" w:hAnsi="microsoft yahei" w:cs="宋体"/>
          <w:color w:val="3F3F3F"/>
          <w:kern w:val="0"/>
          <w:sz w:val="42"/>
          <w:szCs w:val="42"/>
        </w:rPr>
        <w:t xml:space="preserve">1.2 </w:t>
      </w:r>
      <w:r w:rsidRPr="0026440F">
        <w:rPr>
          <w:rFonts w:ascii="microsoft yahei" w:eastAsia="宋体" w:hAnsi="microsoft yahei" w:cs="宋体"/>
          <w:color w:val="3F3F3F"/>
          <w:kern w:val="0"/>
          <w:sz w:val="42"/>
          <w:szCs w:val="42"/>
        </w:rPr>
        <w:t>文档约定</w:t>
      </w:r>
    </w:p>
    <w:p w:rsidR="0026440F" w:rsidRPr="0026440F" w:rsidRDefault="0026440F" w:rsidP="0026440F">
      <w:pPr>
        <w:widowControl/>
        <w:shd w:val="clear" w:color="auto" w:fill="FFFFFF"/>
        <w:spacing w:after="264"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lastRenderedPageBreak/>
        <w:t>MAC</w:t>
      </w:r>
      <w:r w:rsidRPr="0026440F">
        <w:rPr>
          <w:rFonts w:ascii="microsoft yahei" w:eastAsia="宋体" w:hAnsi="microsoft yahei" w:cs="宋体"/>
          <w:color w:val="3F3F3F"/>
          <w:kern w:val="0"/>
          <w:sz w:val="23"/>
          <w:szCs w:val="23"/>
        </w:rPr>
        <w:t>命令的格式写作</w:t>
      </w:r>
      <w:r w:rsidRPr="0026440F">
        <w:rPr>
          <w:rFonts w:ascii="microsoft yahei" w:eastAsia="宋体" w:hAnsi="microsoft yahei" w:cs="宋体"/>
          <w:color w:val="3F3F3F"/>
          <w:kern w:val="0"/>
          <w:sz w:val="23"/>
          <w:szCs w:val="23"/>
        </w:rPr>
        <w:t> </w:t>
      </w:r>
      <w:r w:rsidRPr="0026440F">
        <w:rPr>
          <w:rFonts w:ascii="microsoft yahei" w:eastAsia="宋体" w:hAnsi="microsoft yahei" w:cs="宋体"/>
          <w:b/>
          <w:bCs/>
          <w:i/>
          <w:iCs/>
          <w:color w:val="3F3F3F"/>
          <w:kern w:val="0"/>
          <w:sz w:val="23"/>
          <w:szCs w:val="23"/>
        </w:rPr>
        <w:t>LinkCheckReq</w:t>
      </w:r>
      <w:r w:rsidRPr="0026440F">
        <w:rPr>
          <w:rFonts w:ascii="microsoft yahei" w:eastAsia="宋体" w:hAnsi="microsoft yahei" w:cs="宋体"/>
          <w:color w:val="3F3F3F"/>
          <w:kern w:val="0"/>
          <w:sz w:val="23"/>
          <w:szCs w:val="23"/>
        </w:rPr>
        <w:t> (</w:t>
      </w:r>
      <w:r w:rsidRPr="0026440F">
        <w:rPr>
          <w:rFonts w:ascii="microsoft yahei" w:eastAsia="宋体" w:hAnsi="microsoft yahei" w:cs="宋体"/>
          <w:color w:val="3F3F3F"/>
          <w:kern w:val="0"/>
          <w:sz w:val="23"/>
          <w:szCs w:val="23"/>
        </w:rPr>
        <w:t>粗斜体</w:t>
      </w:r>
      <w:r w:rsidRPr="0026440F">
        <w:rPr>
          <w:rFonts w:ascii="microsoft yahei" w:eastAsia="宋体" w:hAnsi="microsoft yahei" w:cs="宋体"/>
          <w:color w:val="3F3F3F"/>
          <w:kern w:val="0"/>
          <w:sz w:val="23"/>
          <w:szCs w:val="23"/>
        </w:rPr>
        <w:t>)</w:t>
      </w:r>
      <w:r w:rsidRPr="0026440F">
        <w:rPr>
          <w:rFonts w:ascii="microsoft yahei" w:eastAsia="宋体" w:hAnsi="microsoft yahei" w:cs="宋体"/>
          <w:color w:val="3F3F3F"/>
          <w:kern w:val="0"/>
          <w:sz w:val="23"/>
          <w:szCs w:val="23"/>
        </w:rPr>
        <w:t>，位和位域的格式写作</w:t>
      </w:r>
      <w:r w:rsidRPr="0026440F">
        <w:rPr>
          <w:rFonts w:ascii="microsoft yahei" w:eastAsia="宋体" w:hAnsi="microsoft yahei" w:cs="宋体"/>
          <w:color w:val="3F3F3F"/>
          <w:kern w:val="0"/>
          <w:sz w:val="23"/>
          <w:szCs w:val="23"/>
        </w:rPr>
        <w:t> </w:t>
      </w:r>
      <w:r w:rsidRPr="0026440F">
        <w:rPr>
          <w:rFonts w:ascii="microsoft yahei" w:eastAsia="宋体" w:hAnsi="microsoft yahei" w:cs="宋体"/>
          <w:b/>
          <w:bCs/>
          <w:color w:val="3F3F3F"/>
          <w:kern w:val="0"/>
          <w:sz w:val="23"/>
          <w:szCs w:val="23"/>
        </w:rPr>
        <w:t>FRMPayload</w:t>
      </w:r>
      <w:r w:rsidRPr="0026440F">
        <w:rPr>
          <w:rFonts w:ascii="microsoft yahei" w:eastAsia="宋体" w:hAnsi="microsoft yahei" w:cs="宋体"/>
          <w:color w:val="3F3F3F"/>
          <w:kern w:val="0"/>
          <w:sz w:val="23"/>
          <w:szCs w:val="23"/>
        </w:rPr>
        <w:t> (</w:t>
      </w:r>
      <w:r w:rsidRPr="0026440F">
        <w:rPr>
          <w:rFonts w:ascii="microsoft yahei" w:eastAsia="宋体" w:hAnsi="microsoft yahei" w:cs="宋体"/>
          <w:color w:val="3F3F3F"/>
          <w:kern w:val="0"/>
          <w:sz w:val="23"/>
          <w:szCs w:val="23"/>
        </w:rPr>
        <w:t>粗体</w:t>
      </w:r>
      <w:r w:rsidRPr="0026440F">
        <w:rPr>
          <w:rFonts w:ascii="microsoft yahei" w:eastAsia="宋体" w:hAnsi="microsoft yahei" w:cs="宋体"/>
          <w:color w:val="3F3F3F"/>
          <w:kern w:val="0"/>
          <w:sz w:val="23"/>
          <w:szCs w:val="23"/>
        </w:rPr>
        <w:t>)</w:t>
      </w:r>
      <w:r w:rsidRPr="0026440F">
        <w:rPr>
          <w:rFonts w:ascii="microsoft yahei" w:eastAsia="宋体" w:hAnsi="microsoft yahei" w:cs="宋体"/>
          <w:color w:val="3F3F3F"/>
          <w:kern w:val="0"/>
          <w:sz w:val="23"/>
          <w:szCs w:val="23"/>
        </w:rPr>
        <w:t>，常量的格式写作</w:t>
      </w:r>
      <w:r w:rsidRPr="0026440F">
        <w:rPr>
          <w:rFonts w:ascii="microsoft yahei" w:eastAsia="宋体" w:hAnsi="microsoft yahei" w:cs="宋体"/>
          <w:color w:val="3F3F3F"/>
          <w:kern w:val="0"/>
          <w:sz w:val="23"/>
          <w:szCs w:val="23"/>
        </w:rPr>
        <w:t xml:space="preserve"> RECEIVE_DELAY1</w:t>
      </w:r>
      <w:r w:rsidRPr="0026440F">
        <w:rPr>
          <w:rFonts w:ascii="microsoft yahei" w:eastAsia="宋体" w:hAnsi="microsoft yahei" w:cs="宋体"/>
          <w:color w:val="3F3F3F"/>
          <w:kern w:val="0"/>
          <w:sz w:val="23"/>
          <w:szCs w:val="23"/>
        </w:rPr>
        <w:t>，变量的格式写作</w:t>
      </w:r>
      <w:r w:rsidRPr="0026440F">
        <w:rPr>
          <w:rFonts w:ascii="microsoft yahei" w:eastAsia="宋体" w:hAnsi="microsoft yahei" w:cs="宋体"/>
          <w:color w:val="3F3F3F"/>
          <w:kern w:val="0"/>
          <w:sz w:val="23"/>
          <w:szCs w:val="23"/>
        </w:rPr>
        <w:t xml:space="preserve"> N</w:t>
      </w:r>
      <w:r w:rsidRPr="0026440F">
        <w:rPr>
          <w:rFonts w:ascii="microsoft yahei" w:eastAsia="宋体" w:hAnsi="microsoft yahei" w:cs="宋体"/>
          <w:color w:val="3F3F3F"/>
          <w:kern w:val="0"/>
          <w:sz w:val="23"/>
          <w:szCs w:val="23"/>
        </w:rPr>
        <w:t>。</w:t>
      </w:r>
    </w:p>
    <w:p w:rsidR="0026440F" w:rsidRPr="0026440F" w:rsidRDefault="0026440F" w:rsidP="0026440F">
      <w:pPr>
        <w:widowControl/>
        <w:shd w:val="clear" w:color="auto" w:fill="FFFFFF"/>
        <w:spacing w:after="264"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在本文档中，</w:t>
      </w:r>
    </w:p>
    <w:p w:rsidR="0026440F" w:rsidRPr="0026440F" w:rsidRDefault="0026440F" w:rsidP="0026440F">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所有多字节字段的字节</w:t>
      </w:r>
      <w:proofErr w:type="gramStart"/>
      <w:r w:rsidRPr="0026440F">
        <w:rPr>
          <w:rFonts w:ascii="microsoft yahei" w:eastAsia="宋体" w:hAnsi="microsoft yahei" w:cs="宋体"/>
          <w:color w:val="3F3F3F"/>
          <w:kern w:val="0"/>
          <w:sz w:val="23"/>
          <w:szCs w:val="23"/>
        </w:rPr>
        <w:t>序均采用小端</w:t>
      </w:r>
      <w:proofErr w:type="gramEnd"/>
      <w:r w:rsidRPr="0026440F">
        <w:rPr>
          <w:rFonts w:ascii="microsoft yahei" w:eastAsia="宋体" w:hAnsi="microsoft yahei" w:cs="宋体"/>
          <w:color w:val="3F3F3F"/>
          <w:kern w:val="0"/>
          <w:sz w:val="23"/>
          <w:szCs w:val="23"/>
        </w:rPr>
        <w:t>模式</w:t>
      </w:r>
    </w:p>
    <w:p w:rsidR="0026440F" w:rsidRPr="0026440F" w:rsidRDefault="0026440F" w:rsidP="0026440F">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 xml:space="preserve">EUI </w:t>
      </w:r>
      <w:r w:rsidRPr="0026440F">
        <w:rPr>
          <w:rFonts w:ascii="microsoft yahei" w:eastAsia="宋体" w:hAnsi="microsoft yahei" w:cs="宋体"/>
          <w:color w:val="3F3F3F"/>
          <w:kern w:val="0"/>
          <w:sz w:val="23"/>
          <w:szCs w:val="23"/>
        </w:rPr>
        <w:t>是</w:t>
      </w:r>
      <w:r w:rsidRPr="0026440F">
        <w:rPr>
          <w:rFonts w:ascii="microsoft yahei" w:eastAsia="宋体" w:hAnsi="microsoft yahei" w:cs="宋体"/>
          <w:color w:val="3F3F3F"/>
          <w:kern w:val="0"/>
          <w:sz w:val="23"/>
          <w:szCs w:val="23"/>
        </w:rPr>
        <w:t>8</w:t>
      </w:r>
      <w:r w:rsidRPr="0026440F">
        <w:rPr>
          <w:rFonts w:ascii="microsoft yahei" w:eastAsia="宋体" w:hAnsi="microsoft yahei" w:cs="宋体"/>
          <w:color w:val="3F3F3F"/>
          <w:kern w:val="0"/>
          <w:sz w:val="23"/>
          <w:szCs w:val="23"/>
        </w:rPr>
        <w:t>字节字段，采用</w:t>
      </w:r>
      <w:proofErr w:type="gramStart"/>
      <w:r w:rsidRPr="0026440F">
        <w:rPr>
          <w:rFonts w:ascii="microsoft yahei" w:eastAsia="宋体" w:hAnsi="microsoft yahei" w:cs="宋体"/>
          <w:color w:val="3F3F3F"/>
          <w:kern w:val="0"/>
          <w:sz w:val="23"/>
          <w:szCs w:val="23"/>
        </w:rPr>
        <w:t>小端模式</w:t>
      </w:r>
      <w:proofErr w:type="gramEnd"/>
      <w:r w:rsidRPr="0026440F">
        <w:rPr>
          <w:rFonts w:ascii="microsoft yahei" w:eastAsia="宋体" w:hAnsi="microsoft yahei" w:cs="宋体"/>
          <w:color w:val="3F3F3F"/>
          <w:kern w:val="0"/>
          <w:sz w:val="23"/>
          <w:szCs w:val="23"/>
        </w:rPr>
        <w:t>传输</w:t>
      </w:r>
    </w:p>
    <w:p w:rsidR="0026440F" w:rsidRPr="0026440F" w:rsidRDefault="0026440F" w:rsidP="0026440F">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宋体"/>
          <w:color w:val="3F3F3F"/>
          <w:kern w:val="0"/>
          <w:sz w:val="23"/>
          <w:szCs w:val="23"/>
        </w:rPr>
      </w:pPr>
      <w:r w:rsidRPr="0026440F">
        <w:rPr>
          <w:rFonts w:ascii="microsoft yahei" w:eastAsia="宋体" w:hAnsi="microsoft yahei" w:cs="宋体"/>
          <w:color w:val="3F3F3F"/>
          <w:kern w:val="0"/>
          <w:sz w:val="23"/>
          <w:szCs w:val="23"/>
        </w:rPr>
        <w:t>默认所有</w:t>
      </w:r>
      <w:r w:rsidRPr="0026440F">
        <w:rPr>
          <w:rFonts w:ascii="microsoft yahei" w:eastAsia="宋体" w:hAnsi="microsoft yahei" w:cs="宋体"/>
          <w:color w:val="3F3F3F"/>
          <w:kern w:val="0"/>
          <w:sz w:val="23"/>
          <w:szCs w:val="23"/>
        </w:rPr>
        <w:t>RFU</w:t>
      </w:r>
      <w:proofErr w:type="gramStart"/>
      <w:r w:rsidRPr="0026440F">
        <w:rPr>
          <w:rFonts w:ascii="microsoft yahei" w:eastAsia="宋体" w:hAnsi="microsoft yahei" w:cs="宋体"/>
          <w:color w:val="3F3F3F"/>
          <w:kern w:val="0"/>
          <w:sz w:val="23"/>
          <w:szCs w:val="23"/>
        </w:rPr>
        <w:t>保留位</w:t>
      </w:r>
      <w:proofErr w:type="gramEnd"/>
      <w:r w:rsidRPr="0026440F">
        <w:rPr>
          <w:rFonts w:ascii="microsoft yahei" w:eastAsia="宋体" w:hAnsi="microsoft yahei" w:cs="宋体"/>
          <w:color w:val="3F3F3F"/>
          <w:kern w:val="0"/>
          <w:sz w:val="23"/>
          <w:szCs w:val="23"/>
        </w:rPr>
        <w:t>都设为</w:t>
      </w:r>
      <w:r w:rsidRPr="0026440F">
        <w:rPr>
          <w:rFonts w:ascii="microsoft yahei" w:eastAsia="宋体" w:hAnsi="microsoft yahei" w:cs="宋体"/>
          <w:color w:val="3F3F3F"/>
          <w:kern w:val="0"/>
          <w:sz w:val="23"/>
          <w:szCs w:val="23"/>
        </w:rPr>
        <w:t>0</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第</w:t>
      </w:r>
      <w:r>
        <w:rPr>
          <w:rStyle w:val="a4"/>
          <w:rFonts w:ascii="microsoft yahei" w:hAnsi="microsoft yahei"/>
          <w:color w:val="3F3F3F"/>
          <w:sz w:val="23"/>
          <w:szCs w:val="23"/>
        </w:rPr>
        <w:t>2</w:t>
      </w:r>
      <w:r>
        <w:rPr>
          <w:rStyle w:val="a4"/>
          <w:rFonts w:ascii="microsoft yahei" w:hAnsi="microsoft yahei"/>
          <w:color w:val="3F3F3F"/>
          <w:sz w:val="23"/>
          <w:szCs w:val="23"/>
        </w:rPr>
        <w:t>章</w:t>
      </w:r>
      <w:r>
        <w:rPr>
          <w:rStyle w:val="a4"/>
          <w:rFonts w:ascii="microsoft yahei" w:hAnsi="microsoft yahei"/>
          <w:color w:val="3F3F3F"/>
          <w:sz w:val="23"/>
          <w:szCs w:val="23"/>
        </w:rPr>
        <w:t xml:space="preserve"> LoRaWAN Classes </w:t>
      </w:r>
      <w:r>
        <w:rPr>
          <w:rStyle w:val="a4"/>
          <w:rFonts w:ascii="microsoft yahei" w:hAnsi="microsoft yahei"/>
          <w:color w:val="3F3F3F"/>
          <w:sz w:val="23"/>
          <w:szCs w:val="23"/>
        </w:rPr>
        <w:t>类型介绍</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LoRa </w:t>
      </w:r>
      <w:r>
        <w:rPr>
          <w:rFonts w:ascii="microsoft yahei" w:hAnsi="microsoft yahei"/>
          <w:color w:val="3F3F3F"/>
          <w:sz w:val="23"/>
          <w:szCs w:val="23"/>
        </w:rPr>
        <w:t>是由</w:t>
      </w:r>
      <w:r>
        <w:rPr>
          <w:rFonts w:ascii="microsoft yahei" w:hAnsi="microsoft yahei"/>
          <w:color w:val="3F3F3F"/>
          <w:sz w:val="23"/>
          <w:szCs w:val="23"/>
        </w:rPr>
        <w:t>Semtech</w:t>
      </w:r>
      <w:r>
        <w:rPr>
          <w:rFonts w:ascii="microsoft yahei" w:hAnsi="microsoft yahei"/>
          <w:color w:val="3F3F3F"/>
          <w:sz w:val="23"/>
          <w:szCs w:val="23"/>
        </w:rPr>
        <w:t>面向长距离、低功耗、低速率应用而开发的无线调制技术。本文档中，将</w:t>
      </w:r>
      <w:r>
        <w:rPr>
          <w:rFonts w:ascii="microsoft yahei" w:hAnsi="microsoft yahei"/>
          <w:color w:val="3F3F3F"/>
          <w:sz w:val="23"/>
          <w:szCs w:val="23"/>
        </w:rPr>
        <w:t xml:space="preserve"> Class A </w:t>
      </w:r>
      <w:r>
        <w:rPr>
          <w:rFonts w:ascii="microsoft yahei" w:hAnsi="microsoft yahei"/>
          <w:color w:val="3F3F3F"/>
          <w:sz w:val="23"/>
          <w:szCs w:val="23"/>
        </w:rPr>
        <w:t>基础上实现了更多功能的设备称为</w:t>
      </w:r>
      <w:r>
        <w:rPr>
          <w:rFonts w:ascii="microsoft yahei" w:hAnsi="microsoft yahei"/>
          <w:color w:val="3F3F3F"/>
          <w:sz w:val="23"/>
          <w:szCs w:val="23"/>
        </w:rPr>
        <w:t>“</w:t>
      </w:r>
      <w:r>
        <w:rPr>
          <w:rFonts w:ascii="microsoft yahei" w:hAnsi="microsoft yahei"/>
          <w:color w:val="3F3F3F"/>
          <w:sz w:val="23"/>
          <w:szCs w:val="23"/>
        </w:rPr>
        <w:t>更高</w:t>
      </w:r>
      <w:r>
        <w:rPr>
          <w:rFonts w:ascii="microsoft yahei" w:hAnsi="microsoft yahei"/>
          <w:color w:val="3F3F3F"/>
          <w:sz w:val="23"/>
          <w:szCs w:val="23"/>
        </w:rPr>
        <w:t xml:space="preserve"> class </w:t>
      </w:r>
      <w:r>
        <w:rPr>
          <w:rFonts w:ascii="microsoft yahei" w:hAnsi="microsoft yahei"/>
          <w:color w:val="3F3F3F"/>
          <w:sz w:val="23"/>
          <w:szCs w:val="23"/>
        </w:rPr>
        <w:t>终端</w:t>
      </w:r>
      <w:r>
        <w:rPr>
          <w:rFonts w:ascii="microsoft yahei" w:hAnsi="microsoft yahei"/>
          <w:color w:val="3F3F3F"/>
          <w:sz w:val="23"/>
          <w:szCs w:val="23"/>
        </w:rPr>
        <w:t>”</w:t>
      </w:r>
      <w:r>
        <w:rPr>
          <w:rFonts w:ascii="microsoft yahei" w:hAnsi="microsoft yahei"/>
          <w:color w:val="3F3F3F"/>
          <w:sz w:val="23"/>
          <w:szCs w:val="23"/>
        </w:rPr>
        <w:t>。</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2.1 LoRaWAN Classes</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t>
      </w:r>
      <w:r>
        <w:rPr>
          <w:rFonts w:ascii="microsoft yahei" w:hAnsi="microsoft yahei"/>
          <w:color w:val="3F3F3F"/>
          <w:sz w:val="23"/>
          <w:szCs w:val="23"/>
        </w:rPr>
        <w:t>网络包含基础</w:t>
      </w:r>
      <w:r>
        <w:rPr>
          <w:rFonts w:ascii="microsoft yahei" w:hAnsi="microsoft yahei"/>
          <w:color w:val="3F3F3F"/>
          <w:sz w:val="23"/>
          <w:szCs w:val="23"/>
        </w:rPr>
        <w:t>LoRaWAN</w:t>
      </w:r>
      <w:r>
        <w:rPr>
          <w:rFonts w:ascii="microsoft yahei" w:hAnsi="microsoft yahei"/>
          <w:color w:val="3F3F3F"/>
          <w:sz w:val="23"/>
          <w:szCs w:val="23"/>
        </w:rPr>
        <w:t>（称之为</w:t>
      </w:r>
      <w:r>
        <w:rPr>
          <w:rFonts w:ascii="microsoft yahei" w:hAnsi="microsoft yahei"/>
          <w:color w:val="3F3F3F"/>
          <w:sz w:val="23"/>
          <w:szCs w:val="23"/>
        </w:rPr>
        <w:t>Class A</w:t>
      </w:r>
      <w:r>
        <w:rPr>
          <w:rFonts w:ascii="microsoft yahei" w:hAnsi="microsoft yahei"/>
          <w:color w:val="3F3F3F"/>
          <w:sz w:val="23"/>
          <w:szCs w:val="23"/>
        </w:rPr>
        <w:t>）和可选功能（</w:t>
      </w:r>
      <w:r>
        <w:rPr>
          <w:rFonts w:ascii="microsoft yahei" w:hAnsi="microsoft yahei"/>
          <w:color w:val="3F3F3F"/>
          <w:sz w:val="23"/>
          <w:szCs w:val="23"/>
        </w:rPr>
        <w:t>Class B</w:t>
      </w:r>
      <w:r>
        <w:rPr>
          <w:rFonts w:ascii="microsoft yahei" w:hAnsi="microsoft yahei"/>
          <w:color w:val="3F3F3F"/>
          <w:sz w:val="23"/>
          <w:szCs w:val="23"/>
        </w:rPr>
        <w:t>，</w:t>
      </w:r>
      <w:r>
        <w:rPr>
          <w:rFonts w:ascii="microsoft yahei" w:hAnsi="microsoft yahei"/>
          <w:color w:val="3F3F3F"/>
          <w:sz w:val="23"/>
          <w:szCs w:val="23"/>
        </w:rPr>
        <w:t>Class C</w:t>
      </w:r>
      <w:r>
        <w:rPr>
          <w:rFonts w:ascii="microsoft yahei" w:hAnsi="microsoft yahei"/>
          <w:color w:val="3F3F3F"/>
          <w:sz w:val="23"/>
          <w:szCs w:val="23"/>
        </w:rPr>
        <w:t>）</w:t>
      </w:r>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hint="eastAsia"/>
          <w:noProof/>
          <w:color w:val="3F3F3F"/>
          <w:sz w:val="23"/>
          <w:szCs w:val="23"/>
        </w:rPr>
        <w:drawing>
          <wp:inline distT="0" distB="0" distL="0" distR="0">
            <wp:extent cx="5648325" cy="2775748"/>
            <wp:effectExtent l="0" t="0" r="0" b="5715"/>
            <wp:docPr id="1" name="图片 1" descr="http://7xkqvo.com1.z0.glb.clouddn.com/lorawan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kqvo.com1.z0.glb.clouddn.com/lorawan_cla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3984" cy="2778529"/>
                    </a:xfrm>
                    <a:prstGeom prst="rect">
                      <a:avLst/>
                    </a:prstGeom>
                    <a:noFill/>
                    <a:ln>
                      <a:noFill/>
                    </a:ln>
                  </pic:spPr>
                </pic:pic>
              </a:graphicData>
            </a:graphic>
          </wp:inline>
        </w:drawing>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图</w:t>
      </w:r>
      <w:r>
        <w:rPr>
          <w:rFonts w:ascii="microsoft yahei" w:hAnsi="microsoft yahei"/>
          <w:color w:val="3F3F3F"/>
          <w:sz w:val="23"/>
          <w:szCs w:val="23"/>
        </w:rPr>
        <w:t>1.LoRaWAN Classes</w:t>
      </w:r>
    </w:p>
    <w:p w:rsidR="0026440F" w:rsidRDefault="0026440F" w:rsidP="0026440F">
      <w:pPr>
        <w:pStyle w:val="a3"/>
        <w:numPr>
          <w:ilvl w:val="0"/>
          <w:numId w:val="3"/>
        </w:numPr>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双向传输终端</w:t>
      </w:r>
      <w:r>
        <w:rPr>
          <w:rStyle w:val="a4"/>
          <w:rFonts w:ascii="microsoft yahei" w:hAnsi="microsoft yahei"/>
          <w:color w:val="3F3F3F"/>
          <w:sz w:val="23"/>
          <w:szCs w:val="23"/>
        </w:rPr>
        <w:t>(Class A)</w:t>
      </w:r>
      <w:r>
        <w:rPr>
          <w:rStyle w:val="a4"/>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t xml:space="preserve">Class A </w:t>
      </w:r>
      <w:r>
        <w:rPr>
          <w:rFonts w:ascii="microsoft yahei" w:hAnsi="microsoft yahei"/>
          <w:color w:val="3F3F3F"/>
          <w:sz w:val="23"/>
          <w:szCs w:val="23"/>
        </w:rPr>
        <w:t>的终端在每次上行后都会紧跟两个短暂的下行接收窗口，以此实现双向传输。传输时隙是由终端在有传输需要时安</w:t>
      </w:r>
      <w:r>
        <w:rPr>
          <w:rFonts w:ascii="microsoft yahei" w:hAnsi="microsoft yahei"/>
          <w:color w:val="3F3F3F"/>
          <w:sz w:val="23"/>
          <w:szCs w:val="23"/>
        </w:rPr>
        <w:lastRenderedPageBreak/>
        <w:t>排，附加一定的随机延时</w:t>
      </w:r>
      <w:r>
        <w:rPr>
          <w:rFonts w:ascii="microsoft yahei" w:hAnsi="microsoft yahei"/>
          <w:color w:val="3F3F3F"/>
          <w:sz w:val="23"/>
          <w:szCs w:val="23"/>
        </w:rPr>
        <w:t>(</w:t>
      </w:r>
      <w:r>
        <w:rPr>
          <w:rFonts w:ascii="microsoft yahei" w:hAnsi="microsoft yahei"/>
          <w:color w:val="3F3F3F"/>
          <w:sz w:val="23"/>
          <w:szCs w:val="23"/>
        </w:rPr>
        <w:t>即</w:t>
      </w:r>
      <w:r>
        <w:rPr>
          <w:rFonts w:ascii="microsoft yahei" w:hAnsi="microsoft yahei"/>
          <w:color w:val="3F3F3F"/>
          <w:sz w:val="23"/>
          <w:szCs w:val="23"/>
        </w:rPr>
        <w:t>ALOHA</w:t>
      </w:r>
      <w:r>
        <w:rPr>
          <w:rFonts w:ascii="microsoft yahei" w:hAnsi="microsoft yahei"/>
          <w:color w:val="3F3F3F"/>
          <w:sz w:val="23"/>
          <w:szCs w:val="23"/>
        </w:rPr>
        <w:t>协议</w:t>
      </w:r>
      <w:r>
        <w:rPr>
          <w:rFonts w:ascii="microsoft yahei" w:hAnsi="microsoft yahei"/>
          <w:color w:val="3F3F3F"/>
          <w:sz w:val="23"/>
          <w:szCs w:val="23"/>
        </w:rPr>
        <w:t>)</w:t>
      </w:r>
      <w:r>
        <w:rPr>
          <w:rFonts w:ascii="microsoft yahei" w:hAnsi="microsoft yahei"/>
          <w:color w:val="3F3F3F"/>
          <w:sz w:val="23"/>
          <w:szCs w:val="23"/>
        </w:rPr>
        <w:t>。这种</w:t>
      </w:r>
      <w:r>
        <w:rPr>
          <w:rFonts w:ascii="microsoft yahei" w:hAnsi="microsoft yahei"/>
          <w:color w:val="3F3F3F"/>
          <w:sz w:val="23"/>
          <w:szCs w:val="23"/>
        </w:rPr>
        <w:t xml:space="preserve">Class A </w:t>
      </w:r>
      <w:r>
        <w:rPr>
          <w:rFonts w:ascii="microsoft yahei" w:hAnsi="microsoft yahei"/>
          <w:color w:val="3F3F3F"/>
          <w:sz w:val="23"/>
          <w:szCs w:val="23"/>
        </w:rPr>
        <w:t>操作是最省电的，要求应用在终端上行传输后的很短时间内进行服务器的下行传输。服务器在其他任何时间进行的下行传输都得等终端的下一次上行。</w:t>
      </w:r>
    </w:p>
    <w:p w:rsidR="0026440F" w:rsidRDefault="0026440F" w:rsidP="0026440F">
      <w:pPr>
        <w:pStyle w:val="a3"/>
        <w:numPr>
          <w:ilvl w:val="0"/>
          <w:numId w:val="3"/>
        </w:numPr>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划定接收时隙的双向传输终端</w:t>
      </w:r>
      <w:r>
        <w:rPr>
          <w:rStyle w:val="a4"/>
          <w:rFonts w:ascii="microsoft yahei" w:hAnsi="microsoft yahei"/>
          <w:color w:val="3F3F3F"/>
          <w:sz w:val="23"/>
          <w:szCs w:val="23"/>
        </w:rPr>
        <w:t>(Class B)</w:t>
      </w:r>
      <w:r>
        <w:rPr>
          <w:rStyle w:val="a4"/>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t xml:space="preserve">Class B </w:t>
      </w:r>
      <w:r>
        <w:rPr>
          <w:rFonts w:ascii="microsoft yahei" w:hAnsi="microsoft yahei"/>
          <w:color w:val="3F3F3F"/>
          <w:sz w:val="23"/>
          <w:szCs w:val="23"/>
        </w:rPr>
        <w:t>的终端会有更多的接收时隙。除了</w:t>
      </w:r>
      <w:r>
        <w:rPr>
          <w:rFonts w:ascii="microsoft yahei" w:hAnsi="microsoft yahei"/>
          <w:color w:val="3F3F3F"/>
          <w:sz w:val="23"/>
          <w:szCs w:val="23"/>
        </w:rPr>
        <w:t xml:space="preserve">Class A </w:t>
      </w:r>
      <w:r>
        <w:rPr>
          <w:rFonts w:ascii="microsoft yahei" w:hAnsi="microsoft yahei"/>
          <w:color w:val="3F3F3F"/>
          <w:sz w:val="23"/>
          <w:szCs w:val="23"/>
        </w:rPr>
        <w:t>的随机接收窗口，</w:t>
      </w:r>
      <w:r>
        <w:rPr>
          <w:rFonts w:ascii="microsoft yahei" w:hAnsi="microsoft yahei"/>
          <w:color w:val="3F3F3F"/>
          <w:sz w:val="23"/>
          <w:szCs w:val="23"/>
        </w:rPr>
        <w:t xml:space="preserve">Class B </w:t>
      </w:r>
      <w:r>
        <w:rPr>
          <w:rFonts w:ascii="microsoft yahei" w:hAnsi="microsoft yahei"/>
          <w:color w:val="3F3F3F"/>
          <w:sz w:val="23"/>
          <w:szCs w:val="23"/>
        </w:rPr>
        <w:t>设备还会在指定时间打开别的接收窗口。为了让终端可以在指定时间打开接收窗口，终端需要从网关接收时间同步的信标</w:t>
      </w:r>
      <w:r>
        <w:rPr>
          <w:rFonts w:ascii="microsoft yahei" w:hAnsi="microsoft yahei"/>
          <w:color w:val="3F3F3F"/>
          <w:sz w:val="23"/>
          <w:szCs w:val="23"/>
        </w:rPr>
        <w:t xml:space="preserve"> Beacon</w:t>
      </w:r>
      <w:r>
        <w:rPr>
          <w:rFonts w:ascii="microsoft yahei" w:hAnsi="microsoft yahei"/>
          <w:color w:val="3F3F3F"/>
          <w:sz w:val="23"/>
          <w:szCs w:val="23"/>
        </w:rPr>
        <w:t>。这使得服务器可以知道终端正在监听。</w:t>
      </w:r>
    </w:p>
    <w:p w:rsidR="0026440F" w:rsidRDefault="0026440F" w:rsidP="0026440F">
      <w:pPr>
        <w:pStyle w:val="a3"/>
        <w:numPr>
          <w:ilvl w:val="0"/>
          <w:numId w:val="3"/>
        </w:numPr>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最大化接收时隙的双向传输终端</w:t>
      </w:r>
      <w:r>
        <w:rPr>
          <w:rStyle w:val="a4"/>
          <w:rFonts w:ascii="microsoft yahei" w:hAnsi="microsoft yahei"/>
          <w:color w:val="3F3F3F"/>
          <w:sz w:val="23"/>
          <w:szCs w:val="23"/>
        </w:rPr>
        <w:t>(Class C)</w:t>
      </w:r>
      <w:r>
        <w:rPr>
          <w:rStyle w:val="a4"/>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t xml:space="preserve">Class C </w:t>
      </w:r>
      <w:r>
        <w:rPr>
          <w:rFonts w:ascii="microsoft yahei" w:hAnsi="microsoft yahei"/>
          <w:color w:val="3F3F3F"/>
          <w:sz w:val="23"/>
          <w:szCs w:val="23"/>
        </w:rPr>
        <w:t>的终端基本是一直打开着接收窗口，只在发送时短暂关闭。</w:t>
      </w:r>
      <w:r>
        <w:rPr>
          <w:rFonts w:ascii="microsoft yahei" w:hAnsi="microsoft yahei"/>
          <w:color w:val="3F3F3F"/>
          <w:sz w:val="23"/>
          <w:szCs w:val="23"/>
        </w:rPr>
        <w:t xml:space="preserve">Class C </w:t>
      </w:r>
      <w:r>
        <w:rPr>
          <w:rFonts w:ascii="microsoft yahei" w:hAnsi="microsoft yahei"/>
          <w:color w:val="3F3F3F"/>
          <w:sz w:val="23"/>
          <w:szCs w:val="23"/>
        </w:rPr>
        <w:t>的终端会比</w:t>
      </w:r>
      <w:r>
        <w:rPr>
          <w:rFonts w:ascii="microsoft yahei" w:hAnsi="microsoft yahei"/>
          <w:color w:val="3F3F3F"/>
          <w:sz w:val="23"/>
          <w:szCs w:val="23"/>
        </w:rPr>
        <w:t xml:space="preserve"> Class A </w:t>
      </w:r>
      <w:r>
        <w:rPr>
          <w:rFonts w:ascii="microsoft yahei" w:hAnsi="microsoft yahei"/>
          <w:color w:val="3F3F3F"/>
          <w:sz w:val="23"/>
          <w:szCs w:val="23"/>
        </w:rPr>
        <w:t>和</w:t>
      </w:r>
      <w:r>
        <w:rPr>
          <w:rFonts w:ascii="microsoft yahei" w:hAnsi="microsoft yahei"/>
          <w:color w:val="3F3F3F"/>
          <w:sz w:val="23"/>
          <w:szCs w:val="23"/>
        </w:rPr>
        <w:t xml:space="preserve"> Class B</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更加耗电，但同时从服务器下发给终端的时延也是最短的。</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2.2 </w:t>
      </w:r>
      <w:r>
        <w:rPr>
          <w:rFonts w:ascii="microsoft yahei" w:hAnsi="microsoft yahei"/>
          <w:b w:val="0"/>
          <w:bCs w:val="0"/>
          <w:color w:val="3F3F3F"/>
          <w:sz w:val="42"/>
          <w:szCs w:val="42"/>
        </w:rPr>
        <w:t>文档范围</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这份</w:t>
      </w:r>
      <w:r>
        <w:rPr>
          <w:rFonts w:ascii="microsoft yahei" w:hAnsi="microsoft yahei"/>
          <w:color w:val="3F3F3F"/>
          <w:sz w:val="23"/>
          <w:szCs w:val="23"/>
        </w:rPr>
        <w:t>LoRaWAN</w:t>
      </w:r>
      <w:r>
        <w:rPr>
          <w:rFonts w:ascii="microsoft yahei" w:hAnsi="microsoft yahei"/>
          <w:color w:val="3F3F3F"/>
          <w:sz w:val="23"/>
          <w:szCs w:val="23"/>
        </w:rPr>
        <w:t>协议还描述了与</w:t>
      </w:r>
      <w:r>
        <w:rPr>
          <w:rFonts w:ascii="microsoft yahei" w:hAnsi="microsoft yahei"/>
          <w:color w:val="3F3F3F"/>
          <w:sz w:val="23"/>
          <w:szCs w:val="23"/>
        </w:rPr>
        <w:t xml:space="preserve"> Class A </w:t>
      </w:r>
      <w:r>
        <w:rPr>
          <w:rFonts w:ascii="microsoft yahei" w:hAnsi="microsoft yahei"/>
          <w:color w:val="3F3F3F"/>
          <w:sz w:val="23"/>
          <w:szCs w:val="23"/>
        </w:rPr>
        <w:t>不同的其他</w:t>
      </w:r>
      <w:r>
        <w:rPr>
          <w:rFonts w:ascii="microsoft yahei" w:hAnsi="microsoft yahei"/>
          <w:color w:val="3F3F3F"/>
          <w:sz w:val="23"/>
          <w:szCs w:val="23"/>
        </w:rPr>
        <w:t xml:space="preserve"> Class </w:t>
      </w:r>
      <w:r>
        <w:rPr>
          <w:rFonts w:ascii="microsoft yahei" w:hAnsi="microsoft yahei"/>
          <w:color w:val="3F3F3F"/>
          <w:sz w:val="23"/>
          <w:szCs w:val="23"/>
        </w:rPr>
        <w:t>的额外功能。更高</w:t>
      </w:r>
      <w:r>
        <w:rPr>
          <w:rFonts w:ascii="microsoft yahei" w:hAnsi="microsoft yahei"/>
          <w:color w:val="3F3F3F"/>
          <w:sz w:val="23"/>
          <w:szCs w:val="23"/>
        </w:rPr>
        <w:t xml:space="preserve"> Class </w:t>
      </w:r>
      <w:r>
        <w:rPr>
          <w:rFonts w:ascii="microsoft yahei" w:hAnsi="microsoft yahei"/>
          <w:color w:val="3F3F3F"/>
          <w:sz w:val="23"/>
          <w:szCs w:val="23"/>
        </w:rPr>
        <w:t>的终端必须满足</w:t>
      </w:r>
      <w:r>
        <w:rPr>
          <w:rFonts w:ascii="microsoft yahei" w:hAnsi="microsoft yahei"/>
          <w:color w:val="3F3F3F"/>
          <w:sz w:val="23"/>
          <w:szCs w:val="23"/>
        </w:rPr>
        <w:t xml:space="preserve"> Class A </w:t>
      </w:r>
      <w:r>
        <w:rPr>
          <w:rFonts w:ascii="microsoft yahei" w:hAnsi="microsoft yahei"/>
          <w:color w:val="3F3F3F"/>
          <w:sz w:val="23"/>
          <w:szCs w:val="23"/>
        </w:rPr>
        <w:t>定义的所有功能。</w:t>
      </w:r>
    </w:p>
    <w:p w:rsidR="0026440F" w:rsidRDefault="0026440F" w:rsidP="0026440F">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注意：物理层帧格式，</w:t>
      </w:r>
      <w:r>
        <w:rPr>
          <w:rFonts w:ascii="microsoft yahei" w:hAnsi="microsoft yahei"/>
          <w:color w:val="3F3F3F"/>
          <w:sz w:val="23"/>
          <w:szCs w:val="23"/>
        </w:rPr>
        <w:t>MAC</w:t>
      </w:r>
      <w:r>
        <w:rPr>
          <w:rFonts w:ascii="microsoft yahei" w:hAnsi="microsoft yahei"/>
          <w:color w:val="3F3F3F"/>
          <w:sz w:val="23"/>
          <w:szCs w:val="23"/>
        </w:rPr>
        <w:t>帧格式，以及协议中更高</w:t>
      </w:r>
      <w:r>
        <w:rPr>
          <w:rFonts w:ascii="microsoft yahei" w:hAnsi="microsoft yahei"/>
          <w:color w:val="3F3F3F"/>
          <w:sz w:val="23"/>
          <w:szCs w:val="23"/>
        </w:rPr>
        <w:t xml:space="preserve"> class </w:t>
      </w:r>
      <w:r>
        <w:rPr>
          <w:rFonts w:ascii="microsoft yahei" w:hAnsi="microsoft yahei"/>
          <w:color w:val="3F3F3F"/>
          <w:sz w:val="23"/>
          <w:szCs w:val="23"/>
        </w:rPr>
        <w:t>和</w:t>
      </w:r>
      <w:r>
        <w:rPr>
          <w:rFonts w:ascii="microsoft yahei" w:hAnsi="microsoft yahei"/>
          <w:color w:val="3F3F3F"/>
          <w:sz w:val="23"/>
          <w:szCs w:val="23"/>
        </w:rPr>
        <w:t xml:space="preserve"> Class A </w:t>
      </w:r>
      <w:r>
        <w:rPr>
          <w:rFonts w:ascii="microsoft yahei" w:hAnsi="microsoft yahei"/>
          <w:color w:val="3F3F3F"/>
          <w:sz w:val="23"/>
          <w:szCs w:val="23"/>
        </w:rPr>
        <w:t>相同的内容都写在了</w:t>
      </w:r>
      <w:r>
        <w:rPr>
          <w:rFonts w:ascii="microsoft yahei" w:hAnsi="microsoft yahei"/>
          <w:color w:val="3F3F3F"/>
          <w:sz w:val="23"/>
          <w:szCs w:val="23"/>
        </w:rPr>
        <w:t xml:space="preserve"> Class A </w:t>
      </w:r>
      <w:r>
        <w:rPr>
          <w:rFonts w:ascii="microsoft yahei" w:hAnsi="microsoft yahei"/>
          <w:color w:val="3F3F3F"/>
          <w:sz w:val="23"/>
          <w:szCs w:val="23"/>
        </w:rPr>
        <w:t>部分，避免内容重复。</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第</w:t>
      </w:r>
      <w:r>
        <w:rPr>
          <w:rStyle w:val="a4"/>
          <w:rFonts w:ascii="microsoft yahei" w:hAnsi="microsoft yahei"/>
          <w:color w:val="3F3F3F"/>
          <w:sz w:val="23"/>
          <w:szCs w:val="23"/>
        </w:rPr>
        <w:t>3</w:t>
      </w:r>
      <w:r>
        <w:rPr>
          <w:rStyle w:val="a4"/>
          <w:rFonts w:ascii="microsoft yahei" w:hAnsi="microsoft yahei"/>
          <w:color w:val="3F3F3F"/>
          <w:sz w:val="23"/>
          <w:szCs w:val="23"/>
        </w:rPr>
        <w:t>章</w:t>
      </w:r>
      <w:r>
        <w:rPr>
          <w:rStyle w:val="a4"/>
          <w:rFonts w:ascii="microsoft yahei" w:hAnsi="microsoft yahei"/>
          <w:color w:val="3F3F3F"/>
          <w:sz w:val="23"/>
          <w:szCs w:val="23"/>
        </w:rPr>
        <w:t xml:space="preserve"> PHY </w:t>
      </w:r>
      <w:r>
        <w:rPr>
          <w:rStyle w:val="a4"/>
          <w:rFonts w:ascii="microsoft yahei" w:hAnsi="microsoft yahei"/>
          <w:color w:val="3F3F3F"/>
          <w:sz w:val="23"/>
          <w:szCs w:val="23"/>
        </w:rPr>
        <w:t>帧格式</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LoRa </w:t>
      </w:r>
      <w:r>
        <w:rPr>
          <w:rFonts w:ascii="microsoft yahei" w:hAnsi="microsoft yahei"/>
          <w:color w:val="3F3F3F"/>
          <w:sz w:val="23"/>
          <w:szCs w:val="23"/>
        </w:rPr>
        <w:t>有上行消息和下行消息。</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3.1 </w:t>
      </w:r>
      <w:r>
        <w:rPr>
          <w:rFonts w:ascii="microsoft yahei" w:hAnsi="microsoft yahei"/>
          <w:b w:val="0"/>
          <w:bCs w:val="0"/>
          <w:color w:val="3F3F3F"/>
          <w:sz w:val="42"/>
          <w:szCs w:val="42"/>
        </w:rPr>
        <w:t>上行消息</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上行消息是由终端发出，经过一个或多个网关转发给网络服务器。</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上行消息使用</w:t>
      </w:r>
      <w:r>
        <w:rPr>
          <w:rFonts w:ascii="microsoft yahei" w:hAnsi="microsoft yahei"/>
          <w:color w:val="3F3F3F"/>
          <w:sz w:val="23"/>
          <w:szCs w:val="23"/>
        </w:rPr>
        <w:t xml:space="preserve"> LoRa </w:t>
      </w:r>
      <w:r>
        <w:rPr>
          <w:rFonts w:ascii="microsoft yahei" w:hAnsi="microsoft yahei"/>
          <w:color w:val="3F3F3F"/>
          <w:sz w:val="23"/>
          <w:szCs w:val="23"/>
        </w:rPr>
        <w:t>射频帧的严格模式，消息中含有</w:t>
      </w:r>
      <w:r>
        <w:rPr>
          <w:rFonts w:ascii="microsoft yahei" w:hAnsi="microsoft yahei"/>
          <w:color w:val="3F3F3F"/>
          <w:sz w:val="23"/>
          <w:szCs w:val="23"/>
        </w:rPr>
        <w:t xml:space="preserve"> PHDR </w:t>
      </w:r>
      <w:r>
        <w:rPr>
          <w:rFonts w:ascii="microsoft yahei" w:hAnsi="microsoft yahei"/>
          <w:color w:val="3F3F3F"/>
          <w:sz w:val="23"/>
          <w:szCs w:val="23"/>
        </w:rPr>
        <w:t>和</w:t>
      </w:r>
      <w:r>
        <w:rPr>
          <w:rFonts w:ascii="microsoft yahei" w:hAnsi="microsoft yahei"/>
          <w:color w:val="3F3F3F"/>
          <w:sz w:val="23"/>
          <w:szCs w:val="23"/>
        </w:rPr>
        <w:t xml:space="preserve"> PHDR_CRC </w:t>
      </w:r>
      <w:r>
        <w:rPr>
          <w:rFonts w:ascii="microsoft yahei" w:hAnsi="microsoft yahei"/>
          <w:color w:val="3F3F3F"/>
          <w:sz w:val="23"/>
          <w:szCs w:val="23"/>
        </w:rPr>
        <w:t>。载荷有</w:t>
      </w:r>
      <w:r>
        <w:rPr>
          <w:rFonts w:ascii="microsoft yahei" w:hAnsi="microsoft yahei"/>
          <w:color w:val="3F3F3F"/>
          <w:sz w:val="23"/>
          <w:szCs w:val="23"/>
        </w:rPr>
        <w:t>CRC</w:t>
      </w:r>
      <w:r>
        <w:rPr>
          <w:rFonts w:ascii="microsoft yahei" w:hAnsi="microsoft yahei"/>
          <w:color w:val="3F3F3F"/>
          <w:sz w:val="23"/>
          <w:szCs w:val="23"/>
        </w:rPr>
        <w:t>校验来保证完整性。</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PHDR</w:t>
      </w:r>
      <w:r>
        <w:rPr>
          <w:rFonts w:ascii="microsoft yahei" w:hAnsi="microsoft yahei"/>
          <w:color w:val="3F3F3F"/>
          <w:sz w:val="23"/>
          <w:szCs w:val="23"/>
        </w:rPr>
        <w:t>，</w:t>
      </w:r>
      <w:r>
        <w:rPr>
          <w:rFonts w:ascii="microsoft yahei" w:hAnsi="microsoft yahei"/>
          <w:color w:val="3F3F3F"/>
          <w:sz w:val="23"/>
          <w:szCs w:val="23"/>
        </w:rPr>
        <w:t xml:space="preserve">PHDR_CRC </w:t>
      </w:r>
      <w:r>
        <w:rPr>
          <w:rFonts w:ascii="microsoft yahei" w:hAnsi="microsoft yahei"/>
          <w:color w:val="3F3F3F"/>
          <w:sz w:val="23"/>
          <w:szCs w:val="23"/>
        </w:rPr>
        <w:t>及载荷</w:t>
      </w:r>
      <w:r>
        <w:rPr>
          <w:rFonts w:ascii="microsoft yahei" w:hAnsi="microsoft yahei"/>
          <w:color w:val="3F3F3F"/>
          <w:sz w:val="23"/>
          <w:szCs w:val="23"/>
        </w:rPr>
        <w:t xml:space="preserve"> CRC </w:t>
      </w:r>
      <w:proofErr w:type="gramStart"/>
      <w:r>
        <w:rPr>
          <w:rFonts w:ascii="microsoft yahei" w:hAnsi="microsoft yahei"/>
          <w:color w:val="3F3F3F"/>
          <w:sz w:val="23"/>
          <w:szCs w:val="23"/>
        </w:rPr>
        <w:t>域都通过</w:t>
      </w:r>
      <w:proofErr w:type="gramEnd"/>
      <w:r>
        <w:rPr>
          <w:rFonts w:ascii="microsoft yahei" w:hAnsi="microsoft yahei"/>
          <w:color w:val="3F3F3F"/>
          <w:sz w:val="23"/>
          <w:szCs w:val="23"/>
        </w:rPr>
        <w:t>射频收发器加入。</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上行</w:t>
      </w:r>
      <w:r>
        <w:rPr>
          <w:rFonts w:ascii="microsoft yahei" w:hAnsi="microsoft yahei"/>
          <w:color w:val="3F3F3F"/>
          <w:sz w:val="23"/>
          <w:szCs w:val="23"/>
        </w:rPr>
        <w:t xml:space="preserve"> PHY:</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1639"/>
        <w:gridCol w:w="2742"/>
        <w:gridCol w:w="2767"/>
        <w:gridCol w:w="1345"/>
      </w:tblGrid>
      <w:tr w:rsidR="0026440F" w:rsidTr="0026440F">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Preamble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PHDR_CRC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PHYPayload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CRC</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图</w:t>
      </w:r>
      <w:r>
        <w:rPr>
          <w:rFonts w:ascii="microsoft yahei" w:hAnsi="microsoft yahei"/>
          <w:color w:val="3F3F3F"/>
          <w:sz w:val="23"/>
          <w:szCs w:val="23"/>
        </w:rPr>
        <w:t>2.</w:t>
      </w:r>
      <w:r>
        <w:rPr>
          <w:rFonts w:ascii="microsoft yahei" w:hAnsi="microsoft yahei"/>
          <w:color w:val="3F3F3F"/>
          <w:sz w:val="23"/>
          <w:szCs w:val="23"/>
        </w:rPr>
        <w:t>上行</w:t>
      </w:r>
      <w:r>
        <w:rPr>
          <w:rFonts w:ascii="microsoft yahei" w:hAnsi="microsoft yahei"/>
          <w:color w:val="3F3F3F"/>
          <w:sz w:val="23"/>
          <w:szCs w:val="23"/>
        </w:rPr>
        <w:t>PHY</w:t>
      </w:r>
      <w:r>
        <w:rPr>
          <w:rFonts w:ascii="microsoft yahei" w:hAnsi="microsoft yahei"/>
          <w:color w:val="3F3F3F"/>
          <w:sz w:val="23"/>
          <w:szCs w:val="23"/>
        </w:rPr>
        <w:t>帧格式</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lastRenderedPageBreak/>
        <w:t xml:space="preserve">3.2 </w:t>
      </w:r>
      <w:r>
        <w:rPr>
          <w:rFonts w:ascii="microsoft yahei" w:hAnsi="microsoft yahei"/>
          <w:b w:val="0"/>
          <w:bCs w:val="0"/>
          <w:color w:val="3F3F3F"/>
          <w:sz w:val="42"/>
          <w:szCs w:val="42"/>
        </w:rPr>
        <w:t>下行消息</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下行消息是由网络服务器发出，经过单个网关转发给单个终端。</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下行消息使用射频帧的严格模式，消息中包含</w:t>
      </w:r>
      <w:r>
        <w:rPr>
          <w:rFonts w:ascii="microsoft yahei" w:hAnsi="microsoft yahei"/>
          <w:color w:val="3F3F3F"/>
          <w:sz w:val="23"/>
          <w:szCs w:val="23"/>
        </w:rPr>
        <w:t xml:space="preserve"> PHDR </w:t>
      </w:r>
      <w:r>
        <w:rPr>
          <w:rFonts w:ascii="microsoft yahei" w:hAnsi="microsoft yahei"/>
          <w:color w:val="3F3F3F"/>
          <w:sz w:val="23"/>
          <w:szCs w:val="23"/>
        </w:rPr>
        <w:t>和</w:t>
      </w:r>
      <w:r>
        <w:rPr>
          <w:rFonts w:ascii="microsoft yahei" w:hAnsi="microsoft yahei"/>
          <w:color w:val="3F3F3F"/>
          <w:sz w:val="23"/>
          <w:szCs w:val="23"/>
        </w:rPr>
        <w:t xml:space="preserve"> PHDR_CRC</w:t>
      </w:r>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下行</w:t>
      </w:r>
      <w:r>
        <w:rPr>
          <w:rFonts w:ascii="microsoft yahei" w:hAnsi="microsoft yahei"/>
          <w:color w:val="3F3F3F"/>
          <w:sz w:val="23"/>
          <w:szCs w:val="23"/>
        </w:rPr>
        <w:t xml:space="preserve"> PHY:</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437"/>
        <w:gridCol w:w="1876"/>
        <w:gridCol w:w="3139"/>
        <w:gridCol w:w="3168"/>
      </w:tblGrid>
      <w:tr w:rsidR="0026440F" w:rsidTr="0026440F">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Preamble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PHDR_CRC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PHYPayload</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图</w:t>
      </w:r>
      <w:r>
        <w:rPr>
          <w:rFonts w:ascii="microsoft yahei" w:hAnsi="microsoft yahei"/>
          <w:color w:val="3F3F3F"/>
          <w:sz w:val="23"/>
          <w:szCs w:val="23"/>
        </w:rPr>
        <w:t>3.</w:t>
      </w:r>
      <w:r>
        <w:rPr>
          <w:rFonts w:ascii="microsoft yahei" w:hAnsi="microsoft yahei"/>
          <w:color w:val="3F3F3F"/>
          <w:sz w:val="23"/>
          <w:szCs w:val="23"/>
        </w:rPr>
        <w:t>下行</w:t>
      </w:r>
      <w:r>
        <w:rPr>
          <w:rFonts w:ascii="microsoft yahei" w:hAnsi="microsoft yahei"/>
          <w:color w:val="3F3F3F"/>
          <w:sz w:val="23"/>
          <w:szCs w:val="23"/>
        </w:rPr>
        <w:t>PHY</w:t>
      </w:r>
      <w:r>
        <w:rPr>
          <w:rFonts w:ascii="microsoft yahei" w:hAnsi="microsoft yahei"/>
          <w:color w:val="3F3F3F"/>
          <w:sz w:val="23"/>
          <w:szCs w:val="23"/>
        </w:rPr>
        <w:t>帧格式</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bookmarkStart w:id="2" w:name="t4"/>
      <w:bookmarkEnd w:id="2"/>
      <w:r>
        <w:rPr>
          <w:rFonts w:ascii="microsoft yahei" w:hAnsi="microsoft yahei"/>
          <w:b w:val="0"/>
          <w:bCs w:val="0"/>
          <w:color w:val="3F3F3F"/>
          <w:sz w:val="42"/>
          <w:szCs w:val="42"/>
        </w:rPr>
        <w:t xml:space="preserve">3.3 </w:t>
      </w:r>
      <w:r>
        <w:rPr>
          <w:rFonts w:ascii="microsoft yahei" w:hAnsi="microsoft yahei"/>
          <w:b w:val="0"/>
          <w:bCs w:val="0"/>
          <w:color w:val="3F3F3F"/>
          <w:sz w:val="42"/>
          <w:szCs w:val="42"/>
        </w:rPr>
        <w:t>接收窗口</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每个上行传输后终端都要开两个短的接收窗口。接收窗口开始时间的规定，是以传输结束时间为参考。</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hint="eastAsia"/>
          <w:noProof/>
          <w:color w:val="3F3F3F"/>
          <w:sz w:val="23"/>
          <w:szCs w:val="23"/>
        </w:rPr>
        <w:drawing>
          <wp:inline distT="0" distB="0" distL="0" distR="0">
            <wp:extent cx="5505450" cy="2209800"/>
            <wp:effectExtent l="0" t="0" r="0" b="0"/>
            <wp:docPr id="2" name="图片 2" descr="http://7xkqvo.com1.z0.glb.clouddn.com/lorawan_ed_receive_slot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xkqvo.com1.z0.glb.clouddn.com/lorawan_ed_receive_slot_tim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2209800"/>
                    </a:xfrm>
                    <a:prstGeom prst="rect">
                      <a:avLst/>
                    </a:prstGeom>
                    <a:noFill/>
                    <a:ln>
                      <a:noFill/>
                    </a:ln>
                  </pic:spPr>
                </pic:pic>
              </a:graphicData>
            </a:graphic>
          </wp:inline>
        </w:drawing>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图</w:t>
      </w:r>
      <w:r>
        <w:rPr>
          <w:rFonts w:ascii="microsoft yahei" w:hAnsi="microsoft yahei"/>
          <w:color w:val="3F3F3F"/>
          <w:sz w:val="23"/>
          <w:szCs w:val="23"/>
        </w:rPr>
        <w:t>4.</w:t>
      </w:r>
      <w:r>
        <w:rPr>
          <w:rFonts w:ascii="microsoft yahei" w:hAnsi="microsoft yahei"/>
          <w:color w:val="3F3F3F"/>
          <w:sz w:val="23"/>
          <w:szCs w:val="23"/>
        </w:rPr>
        <w:t>终端接收时隙的时序图</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bookmarkStart w:id="3" w:name="t5"/>
      <w:bookmarkEnd w:id="3"/>
      <w:r>
        <w:rPr>
          <w:rFonts w:ascii="microsoft yahei" w:hAnsi="microsoft yahei"/>
          <w:b w:val="0"/>
          <w:bCs w:val="0"/>
          <w:color w:val="3F3F3F"/>
          <w:sz w:val="23"/>
          <w:szCs w:val="23"/>
        </w:rPr>
        <w:t xml:space="preserve">3.3.1 </w:t>
      </w:r>
      <w:r>
        <w:rPr>
          <w:rFonts w:ascii="microsoft yahei" w:hAnsi="microsoft yahei"/>
          <w:b w:val="0"/>
          <w:bCs w:val="0"/>
          <w:color w:val="3F3F3F"/>
          <w:sz w:val="23"/>
          <w:szCs w:val="23"/>
        </w:rPr>
        <w:t>第一接收窗口的信道，数据速率和启动。</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第一接收窗口</w:t>
      </w:r>
      <w:r>
        <w:rPr>
          <w:rFonts w:ascii="microsoft yahei" w:hAnsi="microsoft yahei"/>
          <w:color w:val="3F3F3F"/>
          <w:sz w:val="23"/>
          <w:szCs w:val="23"/>
        </w:rPr>
        <w:t xml:space="preserve"> RX1 </w:t>
      </w:r>
      <w:r>
        <w:rPr>
          <w:rFonts w:ascii="microsoft yahei" w:hAnsi="microsoft yahei"/>
          <w:color w:val="3F3F3F"/>
          <w:sz w:val="23"/>
          <w:szCs w:val="23"/>
        </w:rPr>
        <w:t>使用的频率和上行频率有关，使用的速率和上行速率有关。</w:t>
      </w:r>
      <w:r>
        <w:rPr>
          <w:rFonts w:ascii="microsoft yahei" w:hAnsi="microsoft yahei"/>
          <w:color w:val="3F3F3F"/>
          <w:sz w:val="23"/>
          <w:szCs w:val="23"/>
        </w:rPr>
        <w:t xml:space="preserve">RX1 </w:t>
      </w:r>
      <w:r>
        <w:rPr>
          <w:rFonts w:ascii="microsoft yahei" w:hAnsi="microsoft yahei"/>
          <w:color w:val="3F3F3F"/>
          <w:sz w:val="23"/>
          <w:szCs w:val="23"/>
        </w:rPr>
        <w:t>是在上行调制结束后的</w:t>
      </w:r>
      <w:r>
        <w:rPr>
          <w:rFonts w:ascii="microsoft yahei" w:hAnsi="microsoft yahei"/>
          <w:color w:val="3F3F3F"/>
          <w:sz w:val="23"/>
          <w:szCs w:val="23"/>
        </w:rPr>
        <w:t xml:space="preserve"> RECEIVE_DELAY1 </w:t>
      </w:r>
      <w:r>
        <w:rPr>
          <w:rFonts w:ascii="microsoft yahei" w:hAnsi="microsoft yahei"/>
          <w:color w:val="3F3F3F"/>
          <w:sz w:val="23"/>
          <w:szCs w:val="23"/>
        </w:rPr>
        <w:t>秒打开。上行和</w:t>
      </w:r>
      <w:r>
        <w:rPr>
          <w:rFonts w:ascii="microsoft yahei" w:hAnsi="microsoft yahei"/>
          <w:color w:val="3F3F3F"/>
          <w:sz w:val="23"/>
          <w:szCs w:val="23"/>
        </w:rPr>
        <w:t xml:space="preserve"> RX1 </w:t>
      </w:r>
      <w:r>
        <w:rPr>
          <w:rFonts w:ascii="microsoft yahei" w:hAnsi="microsoft yahei"/>
          <w:color w:val="3F3F3F"/>
          <w:sz w:val="23"/>
          <w:szCs w:val="23"/>
        </w:rPr>
        <w:t>时隙下行速率的关系是按区域规定，详细描述在</w:t>
      </w:r>
      <w:r>
        <w:rPr>
          <w:rFonts w:ascii="microsoft yahei" w:hAnsi="microsoft yahei"/>
          <w:color w:val="3F3F3F"/>
          <w:sz w:val="23"/>
          <w:szCs w:val="23"/>
        </w:rPr>
        <w:t>[LoRaWAN</w:t>
      </w:r>
      <w:r>
        <w:rPr>
          <w:rFonts w:ascii="microsoft yahei" w:hAnsi="microsoft yahei"/>
          <w:color w:val="3F3F3F"/>
          <w:sz w:val="23"/>
          <w:szCs w:val="23"/>
        </w:rPr>
        <w:t>地区参数</w:t>
      </w:r>
      <w:r>
        <w:rPr>
          <w:rFonts w:ascii="microsoft yahei" w:hAnsi="microsoft yahei"/>
          <w:color w:val="3F3F3F"/>
          <w:sz w:val="23"/>
          <w:szCs w:val="23"/>
        </w:rPr>
        <w:t>]</w:t>
      </w:r>
      <w:r>
        <w:rPr>
          <w:rFonts w:ascii="microsoft yahei" w:hAnsi="microsoft yahei"/>
          <w:color w:val="3F3F3F"/>
          <w:sz w:val="23"/>
          <w:szCs w:val="23"/>
        </w:rPr>
        <w:t>文件中。默认第一窗口的速率是和最后一次上行的速率相同。</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bookmarkStart w:id="4" w:name="t6"/>
      <w:bookmarkEnd w:id="4"/>
      <w:r>
        <w:rPr>
          <w:rFonts w:ascii="microsoft yahei" w:hAnsi="microsoft yahei"/>
          <w:b w:val="0"/>
          <w:bCs w:val="0"/>
          <w:color w:val="3F3F3F"/>
          <w:sz w:val="23"/>
          <w:szCs w:val="23"/>
        </w:rPr>
        <w:lastRenderedPageBreak/>
        <w:t xml:space="preserve">3.3.2 </w:t>
      </w:r>
      <w:r>
        <w:rPr>
          <w:rFonts w:ascii="microsoft yahei" w:hAnsi="microsoft yahei"/>
          <w:b w:val="0"/>
          <w:bCs w:val="0"/>
          <w:color w:val="3F3F3F"/>
          <w:sz w:val="23"/>
          <w:szCs w:val="23"/>
        </w:rPr>
        <w:t>第二接收窗口的信道，数据速率和启动。</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第二接收窗口</w:t>
      </w:r>
      <w:r>
        <w:rPr>
          <w:rFonts w:ascii="microsoft yahei" w:hAnsi="microsoft yahei"/>
          <w:color w:val="3F3F3F"/>
          <w:sz w:val="23"/>
          <w:szCs w:val="23"/>
        </w:rPr>
        <w:t xml:space="preserve"> RX2 </w:t>
      </w:r>
      <w:r>
        <w:rPr>
          <w:rFonts w:ascii="microsoft yahei" w:hAnsi="microsoft yahei"/>
          <w:color w:val="3F3F3F"/>
          <w:sz w:val="23"/>
          <w:szCs w:val="23"/>
        </w:rPr>
        <w:t>使用一个固定可配置的频率和数据速率，在上行调制结束后的</w:t>
      </w:r>
      <w:r>
        <w:rPr>
          <w:rFonts w:ascii="microsoft yahei" w:hAnsi="microsoft yahei"/>
          <w:color w:val="3F3F3F"/>
          <w:sz w:val="23"/>
          <w:szCs w:val="23"/>
        </w:rPr>
        <w:t xml:space="preserve"> RECEIVE_DELAY2 </w:t>
      </w:r>
      <w:r>
        <w:rPr>
          <w:rFonts w:ascii="microsoft yahei" w:hAnsi="microsoft yahei"/>
          <w:color w:val="3F3F3F"/>
          <w:sz w:val="23"/>
          <w:szCs w:val="23"/>
        </w:rPr>
        <w:t>秒打开。频率和数据速率可以通过</w:t>
      </w:r>
      <w:r>
        <w:rPr>
          <w:rFonts w:ascii="microsoft yahei" w:hAnsi="microsoft yahei"/>
          <w:color w:val="3F3F3F"/>
          <w:sz w:val="23"/>
          <w:szCs w:val="23"/>
        </w:rPr>
        <w:t xml:space="preserve"> MAC </w:t>
      </w:r>
      <w:r>
        <w:rPr>
          <w:rFonts w:ascii="microsoft yahei" w:hAnsi="microsoft yahei"/>
          <w:color w:val="3F3F3F"/>
          <w:sz w:val="23"/>
          <w:szCs w:val="23"/>
        </w:rPr>
        <w:t>命令</w:t>
      </w:r>
      <w:r>
        <w:rPr>
          <w:rFonts w:ascii="microsoft yahei" w:hAnsi="microsoft yahei"/>
          <w:color w:val="3F3F3F"/>
          <w:sz w:val="23"/>
          <w:szCs w:val="23"/>
        </w:rPr>
        <w:t>(</w:t>
      </w:r>
      <w:r>
        <w:rPr>
          <w:rFonts w:ascii="microsoft yahei" w:hAnsi="microsoft yahei"/>
          <w:color w:val="3F3F3F"/>
          <w:sz w:val="23"/>
          <w:szCs w:val="23"/>
        </w:rPr>
        <w:t>见</w:t>
      </w:r>
      <w:r>
        <w:rPr>
          <w:rFonts w:ascii="microsoft yahei" w:hAnsi="microsoft yahei"/>
          <w:color w:val="3F3F3F"/>
          <w:sz w:val="23"/>
          <w:szCs w:val="23"/>
        </w:rPr>
        <w:t xml:space="preserve"> </w:t>
      </w:r>
      <w:r>
        <w:rPr>
          <w:rFonts w:ascii="microsoft yahei" w:hAnsi="microsoft yahei"/>
          <w:color w:val="3F3F3F"/>
          <w:sz w:val="23"/>
          <w:szCs w:val="23"/>
        </w:rPr>
        <w:t>第</w:t>
      </w:r>
      <w:r>
        <w:rPr>
          <w:rFonts w:ascii="microsoft yahei" w:hAnsi="microsoft yahei"/>
          <w:color w:val="3F3F3F"/>
          <w:sz w:val="23"/>
          <w:szCs w:val="23"/>
        </w:rPr>
        <w:t>5</w:t>
      </w:r>
      <w:r>
        <w:rPr>
          <w:rFonts w:ascii="microsoft yahei" w:hAnsi="microsoft yahei"/>
          <w:color w:val="3F3F3F"/>
          <w:sz w:val="23"/>
          <w:szCs w:val="23"/>
        </w:rPr>
        <w:t>章</w:t>
      </w:r>
      <w:r>
        <w:rPr>
          <w:rFonts w:ascii="microsoft yahei" w:hAnsi="microsoft yahei"/>
          <w:color w:val="3F3F3F"/>
          <w:sz w:val="23"/>
          <w:szCs w:val="23"/>
        </w:rPr>
        <w:t>)</w:t>
      </w:r>
      <w:r>
        <w:rPr>
          <w:rFonts w:ascii="microsoft yahei" w:hAnsi="microsoft yahei"/>
          <w:color w:val="3F3F3F"/>
          <w:sz w:val="23"/>
          <w:szCs w:val="23"/>
        </w:rPr>
        <w:t>。默认的频率和速率是按区域规定，详细描述在</w:t>
      </w:r>
      <w:r>
        <w:rPr>
          <w:rFonts w:ascii="microsoft yahei" w:hAnsi="microsoft yahei"/>
          <w:color w:val="3F3F3F"/>
          <w:sz w:val="23"/>
          <w:szCs w:val="23"/>
        </w:rPr>
        <w:t>[LoRaWAN</w:t>
      </w:r>
      <w:r>
        <w:rPr>
          <w:rFonts w:ascii="microsoft yahei" w:hAnsi="microsoft yahei"/>
          <w:color w:val="3F3F3F"/>
          <w:sz w:val="23"/>
          <w:szCs w:val="23"/>
        </w:rPr>
        <w:t>地区参数</w:t>
      </w:r>
      <w:r>
        <w:rPr>
          <w:rFonts w:ascii="microsoft yahei" w:hAnsi="microsoft yahei"/>
          <w:color w:val="3F3F3F"/>
          <w:sz w:val="23"/>
          <w:szCs w:val="23"/>
        </w:rPr>
        <w:t>]</w:t>
      </w:r>
      <w:r>
        <w:rPr>
          <w:rFonts w:ascii="microsoft yahei" w:hAnsi="microsoft yahei"/>
          <w:color w:val="3F3F3F"/>
          <w:sz w:val="23"/>
          <w:szCs w:val="23"/>
        </w:rPr>
        <w:t>文件中。</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bookmarkStart w:id="5" w:name="t7"/>
      <w:bookmarkEnd w:id="5"/>
      <w:r>
        <w:rPr>
          <w:rFonts w:ascii="microsoft yahei" w:hAnsi="microsoft yahei"/>
          <w:b w:val="0"/>
          <w:bCs w:val="0"/>
          <w:color w:val="3F3F3F"/>
          <w:sz w:val="23"/>
          <w:szCs w:val="23"/>
        </w:rPr>
        <w:t xml:space="preserve">3.3.3 </w:t>
      </w:r>
      <w:r>
        <w:rPr>
          <w:rFonts w:ascii="microsoft yahei" w:hAnsi="microsoft yahei"/>
          <w:b w:val="0"/>
          <w:bCs w:val="0"/>
          <w:color w:val="3F3F3F"/>
          <w:sz w:val="23"/>
          <w:szCs w:val="23"/>
        </w:rPr>
        <w:t>接收窗口的持续时间</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接收窗口的长度至少要让终端射频收发器有足够的时间来检测到下行的前导码。</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bookmarkStart w:id="6" w:name="t8"/>
      <w:bookmarkEnd w:id="6"/>
      <w:r>
        <w:rPr>
          <w:rFonts w:ascii="microsoft yahei" w:hAnsi="microsoft yahei"/>
          <w:b w:val="0"/>
          <w:bCs w:val="0"/>
          <w:color w:val="3F3F3F"/>
          <w:sz w:val="23"/>
          <w:szCs w:val="23"/>
        </w:rPr>
        <w:t xml:space="preserve">3.3.4 </w:t>
      </w:r>
      <w:r>
        <w:rPr>
          <w:rFonts w:ascii="microsoft yahei" w:hAnsi="microsoft yahei"/>
          <w:b w:val="0"/>
          <w:bCs w:val="0"/>
          <w:color w:val="3F3F3F"/>
          <w:sz w:val="23"/>
          <w:szCs w:val="23"/>
        </w:rPr>
        <w:t>接收方在接收窗口期间的处理</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如果在任何一个接收窗口中检测到前导码，射频收发器需要继续激活，直到整个</w:t>
      </w:r>
      <w:proofErr w:type="gramStart"/>
      <w:r>
        <w:rPr>
          <w:rFonts w:ascii="microsoft yahei" w:hAnsi="microsoft yahei"/>
          <w:color w:val="3F3F3F"/>
          <w:sz w:val="23"/>
          <w:szCs w:val="23"/>
        </w:rPr>
        <w:t>下行帧都解调</w:t>
      </w:r>
      <w:proofErr w:type="gramEnd"/>
      <w:r>
        <w:rPr>
          <w:rFonts w:ascii="microsoft yahei" w:hAnsi="microsoft yahei"/>
          <w:color w:val="3F3F3F"/>
          <w:sz w:val="23"/>
          <w:szCs w:val="23"/>
        </w:rPr>
        <w:t>完毕。如果在第一接收窗口检测到数据帧，且这个数据帧的地址和</w:t>
      </w:r>
      <w:r>
        <w:rPr>
          <w:rFonts w:ascii="microsoft yahei" w:hAnsi="microsoft yahei"/>
          <w:color w:val="3F3F3F"/>
          <w:sz w:val="23"/>
          <w:szCs w:val="23"/>
        </w:rPr>
        <w:t>MIC</w:t>
      </w:r>
      <w:r>
        <w:rPr>
          <w:rFonts w:ascii="microsoft yahei" w:hAnsi="microsoft yahei"/>
          <w:color w:val="3F3F3F"/>
          <w:sz w:val="23"/>
          <w:szCs w:val="23"/>
        </w:rPr>
        <w:t>校验通过确认是给这个终端，那终端就不必开启第二个接收窗口。</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bookmarkStart w:id="7" w:name="t9"/>
      <w:bookmarkEnd w:id="7"/>
      <w:r>
        <w:rPr>
          <w:rFonts w:ascii="microsoft yahei" w:hAnsi="microsoft yahei"/>
          <w:b w:val="0"/>
          <w:bCs w:val="0"/>
          <w:color w:val="3F3F3F"/>
          <w:sz w:val="23"/>
          <w:szCs w:val="23"/>
        </w:rPr>
        <w:t xml:space="preserve">3.3.5 </w:t>
      </w:r>
      <w:r>
        <w:rPr>
          <w:rFonts w:ascii="microsoft yahei" w:hAnsi="microsoft yahei"/>
          <w:b w:val="0"/>
          <w:bCs w:val="0"/>
          <w:color w:val="3F3F3F"/>
          <w:sz w:val="23"/>
          <w:szCs w:val="23"/>
        </w:rPr>
        <w:t>网络发送消息给终端</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如果网络想要发一个下行消息给终端，它会精确地在两个接收窗口的起始点发起传输。</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bookmarkStart w:id="8" w:name="t10"/>
      <w:bookmarkEnd w:id="8"/>
      <w:r>
        <w:rPr>
          <w:rFonts w:ascii="microsoft yahei" w:hAnsi="microsoft yahei"/>
          <w:b w:val="0"/>
          <w:bCs w:val="0"/>
          <w:color w:val="3F3F3F"/>
          <w:sz w:val="23"/>
          <w:szCs w:val="23"/>
        </w:rPr>
        <w:t xml:space="preserve">3.3.6 </w:t>
      </w:r>
      <w:r>
        <w:rPr>
          <w:rFonts w:ascii="microsoft yahei" w:hAnsi="microsoft yahei"/>
          <w:b w:val="0"/>
          <w:bCs w:val="0"/>
          <w:color w:val="3F3F3F"/>
          <w:sz w:val="23"/>
          <w:szCs w:val="23"/>
        </w:rPr>
        <w:t>接收窗口的重要事项</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终端在第一或第二接收窗口收到下行消息后，或者在第二接收窗口阶段，不能再发起另一个上行消息。</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bookmarkStart w:id="9" w:name="t11"/>
      <w:bookmarkEnd w:id="9"/>
      <w:r>
        <w:rPr>
          <w:rFonts w:ascii="microsoft yahei" w:hAnsi="microsoft yahei"/>
          <w:b w:val="0"/>
          <w:bCs w:val="0"/>
          <w:color w:val="3F3F3F"/>
          <w:sz w:val="23"/>
          <w:szCs w:val="23"/>
        </w:rPr>
        <w:t xml:space="preserve">3.3.7 </w:t>
      </w:r>
      <w:r>
        <w:rPr>
          <w:rFonts w:ascii="microsoft yahei" w:hAnsi="microsoft yahei"/>
          <w:b w:val="0"/>
          <w:bCs w:val="0"/>
          <w:color w:val="3F3F3F"/>
          <w:sz w:val="23"/>
          <w:szCs w:val="23"/>
        </w:rPr>
        <w:t>其他协议的收发处理</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节点在</w:t>
      </w:r>
      <w:r>
        <w:rPr>
          <w:rFonts w:ascii="microsoft yahei" w:hAnsi="microsoft yahei"/>
          <w:color w:val="3F3F3F"/>
          <w:sz w:val="23"/>
          <w:szCs w:val="23"/>
        </w:rPr>
        <w:t>LoRaWAN</w:t>
      </w:r>
      <w:r>
        <w:rPr>
          <w:rFonts w:ascii="microsoft yahei" w:hAnsi="microsoft yahei"/>
          <w:color w:val="3F3F3F"/>
          <w:sz w:val="23"/>
          <w:szCs w:val="23"/>
        </w:rPr>
        <w:t>收发窗口阶段可以收发其他协议，只要终端能满足当地要求以及兼容</w:t>
      </w:r>
      <w:r>
        <w:rPr>
          <w:rFonts w:ascii="microsoft yahei" w:hAnsi="microsoft yahei"/>
          <w:color w:val="3F3F3F"/>
          <w:sz w:val="23"/>
          <w:szCs w:val="23"/>
        </w:rPr>
        <w:t>LoRaWAN</w:t>
      </w:r>
      <w:r>
        <w:rPr>
          <w:rFonts w:ascii="microsoft yahei" w:hAnsi="microsoft yahei"/>
          <w:color w:val="3F3F3F"/>
          <w:sz w:val="23"/>
          <w:szCs w:val="23"/>
        </w:rPr>
        <w:t>协议。</w:t>
      </w:r>
    </w:p>
    <w:p w:rsidR="0026440F" w:rsidRDefault="0026440F" w:rsidP="0026440F">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 xml:space="preserve">2 </w:t>
      </w:r>
      <w:r>
        <w:rPr>
          <w:rFonts w:ascii="microsoft yahei" w:hAnsi="microsoft yahei"/>
          <w:b w:val="0"/>
          <w:bCs w:val="0"/>
          <w:color w:val="3F3F3F"/>
          <w:sz w:val="51"/>
          <w:szCs w:val="51"/>
        </w:rPr>
        <w:t>梳理解析</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LoRaWAN</w:t>
      </w:r>
      <w:r>
        <w:rPr>
          <w:rFonts w:ascii="microsoft yahei" w:hAnsi="microsoft yahei"/>
          <w:color w:val="3F3F3F"/>
          <w:sz w:val="23"/>
          <w:szCs w:val="23"/>
        </w:rPr>
        <w:t>第</w:t>
      </w:r>
      <w:r>
        <w:rPr>
          <w:rFonts w:ascii="microsoft yahei" w:hAnsi="microsoft yahei"/>
          <w:color w:val="3F3F3F"/>
          <w:sz w:val="23"/>
          <w:szCs w:val="23"/>
        </w:rPr>
        <w:t>3</w:t>
      </w:r>
      <w:r>
        <w:rPr>
          <w:rFonts w:ascii="microsoft yahei" w:hAnsi="microsoft yahei"/>
          <w:color w:val="3F3F3F"/>
          <w:sz w:val="23"/>
          <w:szCs w:val="23"/>
        </w:rPr>
        <w:t>章，主要是讲了接收窗口这回事，只要记住张图就行。</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hint="eastAsia"/>
          <w:noProof/>
          <w:color w:val="3F3F3F"/>
          <w:sz w:val="23"/>
          <w:szCs w:val="23"/>
        </w:rPr>
        <w:lastRenderedPageBreak/>
        <w:drawing>
          <wp:inline distT="0" distB="0" distL="0" distR="0">
            <wp:extent cx="5505450" cy="2209800"/>
            <wp:effectExtent l="0" t="0" r="0" b="0"/>
            <wp:docPr id="4" name="图片 4" descr="http://7xkqvo.com1.z0.glb.clouddn.com/lorawan_ed_receive_slot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kqvo.com1.z0.glb.clouddn.com/lorawan_ed_receive_slot_tim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2209800"/>
                    </a:xfrm>
                    <a:prstGeom prst="rect">
                      <a:avLst/>
                    </a:prstGeom>
                    <a:noFill/>
                    <a:ln>
                      <a:noFill/>
                    </a:ln>
                  </pic:spPr>
                </pic:pic>
              </a:graphicData>
            </a:graphic>
          </wp:inline>
        </w:drawing>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目前</w:t>
      </w:r>
      <w:r>
        <w:rPr>
          <w:rFonts w:ascii="microsoft yahei" w:hAnsi="microsoft yahei"/>
          <w:color w:val="3F3F3F"/>
          <w:sz w:val="23"/>
          <w:szCs w:val="23"/>
        </w:rPr>
        <w:t>RX1</w:t>
      </w:r>
      <w:r>
        <w:rPr>
          <w:rFonts w:ascii="microsoft yahei" w:hAnsi="microsoft yahei"/>
          <w:color w:val="3F3F3F"/>
          <w:sz w:val="23"/>
          <w:szCs w:val="23"/>
        </w:rPr>
        <w:t>一般是在上行后</w:t>
      </w:r>
      <w:r>
        <w:rPr>
          <w:rFonts w:ascii="microsoft yahei" w:hAnsi="microsoft yahei"/>
          <w:color w:val="3F3F3F"/>
          <w:sz w:val="23"/>
          <w:szCs w:val="23"/>
        </w:rPr>
        <w:t>1</w:t>
      </w:r>
      <w:r>
        <w:rPr>
          <w:rFonts w:ascii="microsoft yahei" w:hAnsi="microsoft yahei"/>
          <w:color w:val="3F3F3F"/>
          <w:sz w:val="23"/>
          <w:szCs w:val="23"/>
        </w:rPr>
        <w:t>秒开始，</w:t>
      </w:r>
      <w:r>
        <w:rPr>
          <w:rFonts w:ascii="microsoft yahei" w:hAnsi="microsoft yahei"/>
          <w:color w:val="3F3F3F"/>
          <w:sz w:val="23"/>
          <w:szCs w:val="23"/>
        </w:rPr>
        <w:t>RX2</w:t>
      </w:r>
      <w:r>
        <w:rPr>
          <w:rFonts w:ascii="microsoft yahei" w:hAnsi="microsoft yahei"/>
          <w:color w:val="3F3F3F"/>
          <w:sz w:val="23"/>
          <w:szCs w:val="23"/>
        </w:rPr>
        <w:t>是在上行后</w:t>
      </w:r>
      <w:r>
        <w:rPr>
          <w:rFonts w:ascii="microsoft yahei" w:hAnsi="microsoft yahei"/>
          <w:color w:val="3F3F3F"/>
          <w:sz w:val="23"/>
          <w:szCs w:val="23"/>
        </w:rPr>
        <w:t>2</w:t>
      </w:r>
      <w:r>
        <w:rPr>
          <w:rFonts w:ascii="microsoft yahei" w:hAnsi="microsoft yahei"/>
          <w:color w:val="3F3F3F"/>
          <w:sz w:val="23"/>
          <w:szCs w:val="23"/>
        </w:rPr>
        <w:t>秒开始。</w:t>
      </w:r>
    </w:p>
    <w:p w:rsidR="0026440F" w:rsidRDefault="0026440F" w:rsidP="0026440F">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 xml:space="preserve">3 </w:t>
      </w:r>
      <w:r>
        <w:rPr>
          <w:rFonts w:ascii="microsoft yahei" w:hAnsi="microsoft yahei"/>
          <w:b w:val="0"/>
          <w:bCs w:val="0"/>
          <w:color w:val="3F3F3F"/>
          <w:sz w:val="51"/>
          <w:szCs w:val="51"/>
        </w:rPr>
        <w:t>源码分析</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3.1 </w:t>
      </w:r>
      <w:r>
        <w:rPr>
          <w:rFonts w:ascii="microsoft yahei" w:hAnsi="microsoft yahei"/>
          <w:b w:val="0"/>
          <w:bCs w:val="0"/>
          <w:color w:val="3F3F3F"/>
          <w:sz w:val="42"/>
          <w:szCs w:val="42"/>
        </w:rPr>
        <w:t>源码流程</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在梳理这章节的对应代码时，自己手动做了张思维导图。有时是这样，代码再有层次感，也不及一个图。好，请收下。</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hint="eastAsia"/>
          <w:noProof/>
          <w:color w:val="3F3F3F"/>
          <w:sz w:val="23"/>
          <w:szCs w:val="23"/>
        </w:rPr>
        <w:drawing>
          <wp:inline distT="0" distB="0" distL="0" distR="0">
            <wp:extent cx="5761064" cy="1106209"/>
            <wp:effectExtent l="0" t="0" r="0" b="0"/>
            <wp:docPr id="3" name="图片 3" descr="http://7xkqvo.com1.z0.glb.clouddn.com/lorawan_code_receive_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7xkqvo.com1.z0.glb.clouddn.com/lorawan_code_receive_windows.png"/>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4986" cy="1120403"/>
                    </a:xfrm>
                    <a:prstGeom prst="rect">
                      <a:avLst/>
                    </a:prstGeom>
                    <a:noFill/>
                    <a:ln>
                      <a:noFill/>
                    </a:ln>
                  </pic:spPr>
                </pic:pic>
              </a:graphicData>
            </a:graphic>
          </wp:inline>
        </w:drawing>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3.2 </w:t>
      </w:r>
      <w:r>
        <w:rPr>
          <w:rFonts w:ascii="microsoft yahei" w:hAnsi="microsoft yahei"/>
          <w:b w:val="0"/>
          <w:bCs w:val="0"/>
          <w:color w:val="3F3F3F"/>
          <w:sz w:val="42"/>
          <w:szCs w:val="42"/>
        </w:rPr>
        <w:t>发送完成就开始</w:t>
      </w:r>
      <w:r>
        <w:rPr>
          <w:rFonts w:ascii="microsoft yahei" w:hAnsi="microsoft yahei"/>
          <w:b w:val="0"/>
          <w:bCs w:val="0"/>
          <w:color w:val="3F3F3F"/>
          <w:sz w:val="42"/>
          <w:szCs w:val="42"/>
        </w:rPr>
        <w:t>RX1</w:t>
      </w:r>
      <w:r>
        <w:rPr>
          <w:rFonts w:ascii="microsoft yahei" w:hAnsi="microsoft yahei"/>
          <w:b w:val="0"/>
          <w:bCs w:val="0"/>
          <w:color w:val="3F3F3F"/>
          <w:sz w:val="42"/>
          <w:szCs w:val="42"/>
        </w:rPr>
        <w:t>和</w:t>
      </w:r>
      <w:r>
        <w:rPr>
          <w:rFonts w:ascii="microsoft yahei" w:hAnsi="microsoft yahei"/>
          <w:b w:val="0"/>
          <w:bCs w:val="0"/>
          <w:color w:val="3F3F3F"/>
          <w:sz w:val="42"/>
          <w:szCs w:val="42"/>
        </w:rPr>
        <w:t>RX2</w:t>
      </w:r>
      <w:r>
        <w:rPr>
          <w:rFonts w:ascii="microsoft yahei" w:hAnsi="microsoft yahei"/>
          <w:b w:val="0"/>
          <w:bCs w:val="0"/>
          <w:color w:val="3F3F3F"/>
          <w:sz w:val="42"/>
          <w:szCs w:val="42"/>
        </w:rPr>
        <w:t>延时</w:t>
      </w:r>
    </w:p>
    <w:p w:rsidR="0026440F" w:rsidRDefault="0026440F" w:rsidP="0026440F">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static</w:t>
      </w:r>
      <w:proofErr w:type="gramEnd"/>
      <w:r>
        <w:rPr>
          <w:rStyle w:val="HTML1"/>
          <w:rFonts w:ascii="Courier New" w:hAnsi="Courier New" w:cs="Courier New"/>
          <w:color w:val="333333"/>
        </w:rPr>
        <w:t xml:space="preserve"> void OnRadioTxDone( void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Setup timers</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IsRxWindowsEnabled == true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TimerSetValue(</w:t>
      </w:r>
      <w:proofErr w:type="gramEnd"/>
      <w:r>
        <w:rPr>
          <w:rStyle w:val="HTML1"/>
          <w:rFonts w:ascii="Courier New" w:hAnsi="Courier New" w:cs="Courier New"/>
          <w:color w:val="333333"/>
        </w:rPr>
        <w:t xml:space="preserve"> &amp;RxWindowTimer1, RxWindow1Delay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roofErr w:type="gramStart"/>
      <w:r>
        <w:rPr>
          <w:rStyle w:val="HTML1"/>
          <w:rFonts w:ascii="Courier New" w:hAnsi="Courier New" w:cs="Courier New"/>
          <w:color w:val="333333"/>
        </w:rPr>
        <w:t>TimerStart(</w:t>
      </w:r>
      <w:proofErr w:type="gramEnd"/>
      <w:r>
        <w:rPr>
          <w:rStyle w:val="HTML1"/>
          <w:rFonts w:ascii="Courier New" w:hAnsi="Courier New" w:cs="Courier New"/>
          <w:color w:val="333333"/>
        </w:rPr>
        <w:t xml:space="preserve"> &amp;RxWindowTimer1 );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LoRaMacDeviceClass != CLASS_C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TimerSetValue(</w:t>
      </w:r>
      <w:proofErr w:type="gramEnd"/>
      <w:r>
        <w:rPr>
          <w:rStyle w:val="HTML1"/>
          <w:rFonts w:ascii="Courier New" w:hAnsi="Courier New" w:cs="Courier New"/>
          <w:color w:val="333333"/>
        </w:rPr>
        <w:t xml:space="preserve"> &amp;RxWindowTimer2, RxWindow2Delay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TimerStart(</w:t>
      </w:r>
      <w:proofErr w:type="gramEnd"/>
      <w:r>
        <w:rPr>
          <w:rStyle w:val="HTML1"/>
          <w:rFonts w:ascii="Courier New" w:hAnsi="Courier New" w:cs="Courier New"/>
          <w:color w:val="333333"/>
        </w:rPr>
        <w:t xml:space="preserve"> &amp;RxWindowTimer2 );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 LoRaMacDeviceClass == CLASS_C ) || ( NodeAckRequested == true )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TimerSetValue(</w:t>
      </w:r>
      <w:proofErr w:type="gramEnd"/>
      <w:r>
        <w:rPr>
          <w:rStyle w:val="HTML1"/>
          <w:rFonts w:ascii="Courier New" w:hAnsi="Courier New" w:cs="Courier New"/>
          <w:color w:val="333333"/>
        </w:rPr>
        <w:t xml:space="preserve"> &amp;AckTimeoutTimer, RxWindow2Delay + ACK_TIMEOUT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randr(</w:t>
      </w:r>
      <w:proofErr w:type="gramEnd"/>
      <w:r>
        <w:rPr>
          <w:rStyle w:val="HTML1"/>
          <w:rFonts w:ascii="Courier New" w:hAnsi="Courier New" w:cs="Courier New"/>
          <w:color w:val="333333"/>
        </w:rPr>
        <w:t xml:space="preserve"> -ACK_TIMEOUT_RND, ACK_TIMEOUT_RND )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TimerStart(</w:t>
      </w:r>
      <w:proofErr w:type="gramEnd"/>
      <w:r>
        <w:rPr>
          <w:rStyle w:val="HTML1"/>
          <w:rFonts w:ascii="Courier New" w:hAnsi="Courier New" w:cs="Courier New"/>
          <w:color w:val="333333"/>
        </w:rPr>
        <w:t xml:space="preserve"> &amp;AckTimeoutTimer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3.3 </w:t>
      </w:r>
      <w:r>
        <w:rPr>
          <w:rFonts w:ascii="microsoft yahei" w:hAnsi="microsoft yahei"/>
          <w:b w:val="0"/>
          <w:bCs w:val="0"/>
          <w:color w:val="3F3F3F"/>
          <w:sz w:val="42"/>
          <w:szCs w:val="42"/>
        </w:rPr>
        <w:t>接收窗口的射频处理</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从上面一步，我们已经清晰的知道，对应的处理肯定是在</w:t>
      </w:r>
      <w:r>
        <w:rPr>
          <w:rFonts w:ascii="microsoft yahei" w:hAnsi="microsoft yahei"/>
          <w:color w:val="3F3F3F"/>
          <w:sz w:val="23"/>
          <w:szCs w:val="23"/>
        </w:rPr>
        <w:t>OnRxWindow1TimerEvent</w:t>
      </w:r>
      <w:r>
        <w:rPr>
          <w:rFonts w:ascii="microsoft yahei" w:hAnsi="microsoft yahei"/>
          <w:color w:val="3F3F3F"/>
          <w:sz w:val="23"/>
          <w:szCs w:val="23"/>
        </w:rPr>
        <w:t>和</w:t>
      </w:r>
      <w:r>
        <w:rPr>
          <w:rFonts w:ascii="microsoft yahei" w:hAnsi="microsoft yahei"/>
          <w:color w:val="3F3F3F"/>
          <w:sz w:val="23"/>
          <w:szCs w:val="23"/>
        </w:rPr>
        <w:t>OnRxWindow2TimerEvent</w:t>
      </w:r>
      <w:r>
        <w:rPr>
          <w:rFonts w:ascii="microsoft yahei" w:hAnsi="microsoft yahei"/>
          <w:color w:val="3F3F3F"/>
          <w:sz w:val="23"/>
          <w:szCs w:val="23"/>
        </w:rPr>
        <w:t>中。</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这两个接收窗口的处理，会对速率和信道进行设置，按照</w:t>
      </w:r>
      <w:hyperlink r:id="rId8" w:tgtFrame="_blank" w:history="1">
        <w:r>
          <w:rPr>
            <w:rStyle w:val="a6"/>
            <w:rFonts w:ascii="microsoft yahei" w:hAnsi="microsoft yahei"/>
            <w:color w:val="4FA1DB"/>
            <w:sz w:val="23"/>
            <w:szCs w:val="23"/>
          </w:rPr>
          <w:t>LoRaWAN</w:t>
        </w:r>
        <w:r>
          <w:rPr>
            <w:rStyle w:val="a6"/>
            <w:rFonts w:ascii="microsoft yahei" w:hAnsi="microsoft yahei"/>
            <w:color w:val="4FA1DB"/>
            <w:sz w:val="23"/>
            <w:szCs w:val="23"/>
          </w:rPr>
          <w:t>协议中文版</w:t>
        </w:r>
        <w:r>
          <w:rPr>
            <w:rStyle w:val="a6"/>
            <w:rFonts w:ascii="microsoft yahei" w:hAnsi="microsoft yahei"/>
            <w:color w:val="4FA1DB"/>
            <w:sz w:val="23"/>
            <w:szCs w:val="23"/>
          </w:rPr>
          <w:t>_</w:t>
        </w:r>
        <w:r>
          <w:rPr>
            <w:rStyle w:val="a6"/>
            <w:rFonts w:ascii="microsoft yahei" w:hAnsi="microsoft yahei"/>
            <w:color w:val="4FA1DB"/>
            <w:sz w:val="23"/>
            <w:szCs w:val="23"/>
          </w:rPr>
          <w:t>配套文件</w:t>
        </w:r>
        <w:r>
          <w:rPr>
            <w:rStyle w:val="a6"/>
            <w:rFonts w:ascii="microsoft yahei" w:hAnsi="microsoft yahei"/>
            <w:color w:val="4FA1DB"/>
            <w:sz w:val="23"/>
            <w:szCs w:val="23"/>
          </w:rPr>
          <w:t xml:space="preserve"> </w:t>
        </w:r>
        <w:r>
          <w:rPr>
            <w:rStyle w:val="a6"/>
            <w:rFonts w:ascii="microsoft yahei" w:hAnsi="microsoft yahei"/>
            <w:color w:val="4FA1DB"/>
            <w:sz w:val="23"/>
            <w:szCs w:val="23"/>
          </w:rPr>
          <w:t>地区参数</w:t>
        </w:r>
        <w:r>
          <w:rPr>
            <w:rStyle w:val="a6"/>
            <w:rFonts w:ascii="microsoft yahei" w:hAnsi="microsoft yahei"/>
            <w:color w:val="4FA1DB"/>
            <w:sz w:val="23"/>
            <w:szCs w:val="23"/>
          </w:rPr>
          <w:t>(</w:t>
        </w:r>
        <w:r>
          <w:rPr>
            <w:rStyle w:val="a6"/>
            <w:rFonts w:ascii="microsoft yahei" w:hAnsi="microsoft yahei"/>
            <w:color w:val="4FA1DB"/>
            <w:sz w:val="23"/>
            <w:szCs w:val="23"/>
          </w:rPr>
          <w:t>物理层</w:t>
        </w:r>
        <w:r>
          <w:rPr>
            <w:rStyle w:val="a6"/>
            <w:rFonts w:ascii="microsoft yahei" w:hAnsi="microsoft yahei"/>
            <w:color w:val="4FA1DB"/>
            <w:sz w:val="23"/>
            <w:szCs w:val="23"/>
          </w:rPr>
          <w:t>)</w:t>
        </w:r>
        <w:r>
          <w:rPr>
            <w:rStyle w:val="apple-converted-space"/>
            <w:rFonts w:ascii="microsoft yahei" w:hAnsi="microsoft yahei"/>
            <w:color w:val="4FA1DB"/>
            <w:sz w:val="23"/>
            <w:szCs w:val="23"/>
          </w:rPr>
          <w:t> </w:t>
        </w:r>
      </w:hyperlink>
      <w:r>
        <w:rPr>
          <w:rFonts w:ascii="microsoft yahei" w:hAnsi="microsoft yahei"/>
          <w:color w:val="3F3F3F"/>
          <w:sz w:val="23"/>
          <w:szCs w:val="23"/>
        </w:rPr>
        <w:t>中对各地区的要求分别进行处理。</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比如这个</w:t>
      </w:r>
      <w:r>
        <w:rPr>
          <w:rFonts w:ascii="microsoft yahei" w:hAnsi="microsoft yahei"/>
          <w:color w:val="3F3F3F"/>
          <w:sz w:val="23"/>
          <w:szCs w:val="23"/>
        </w:rPr>
        <w:t>470</w:t>
      </w:r>
      <w:r>
        <w:rPr>
          <w:rFonts w:ascii="microsoft yahei" w:hAnsi="microsoft yahei"/>
          <w:color w:val="3F3F3F"/>
          <w:sz w:val="23"/>
          <w:szCs w:val="23"/>
        </w:rPr>
        <w:t>的处理，对上行信道对</w:t>
      </w:r>
      <w:r>
        <w:rPr>
          <w:rFonts w:ascii="microsoft yahei" w:hAnsi="microsoft yahei"/>
          <w:color w:val="3F3F3F"/>
          <w:sz w:val="23"/>
          <w:szCs w:val="23"/>
        </w:rPr>
        <w:t>48</w:t>
      </w:r>
      <w:proofErr w:type="gramStart"/>
      <w:r>
        <w:rPr>
          <w:rFonts w:ascii="microsoft yahei" w:hAnsi="microsoft yahei"/>
          <w:color w:val="3F3F3F"/>
          <w:sz w:val="23"/>
          <w:szCs w:val="23"/>
        </w:rPr>
        <w:t>取余得到</w:t>
      </w:r>
      <w:proofErr w:type="gramEnd"/>
      <w:r>
        <w:rPr>
          <w:rFonts w:ascii="microsoft yahei" w:hAnsi="microsoft yahei"/>
          <w:color w:val="3F3F3F"/>
          <w:sz w:val="23"/>
          <w:szCs w:val="23"/>
        </w:rPr>
        <w:t>下行信道。</w:t>
      </w:r>
    </w:p>
    <w:p w:rsidR="0026440F" w:rsidRDefault="0026440F" w:rsidP="0026440F">
      <w:pPr>
        <w:pStyle w:val="HTML"/>
        <w:wordWrap w:val="0"/>
        <w:spacing w:after="158"/>
        <w:rPr>
          <w:rFonts w:ascii="Courier New" w:hAnsi="Courier New" w:cs="Courier New"/>
          <w:color w:val="333333"/>
          <w:sz w:val="21"/>
          <w:szCs w:val="21"/>
        </w:rPr>
      </w:pPr>
      <w:proofErr w:type="gramStart"/>
      <w:r>
        <w:rPr>
          <w:rStyle w:val="HTML1"/>
          <w:rFonts w:ascii="Courier New" w:hAnsi="Courier New" w:cs="Courier New"/>
          <w:color w:val="333333"/>
        </w:rPr>
        <w:t>RxWindowSetup(</w:t>
      </w:r>
      <w:proofErr w:type="gramEnd"/>
      <w:r>
        <w:rPr>
          <w:rStyle w:val="HTML1"/>
          <w:rFonts w:ascii="Courier New" w:hAnsi="Courier New" w:cs="Courier New"/>
          <w:color w:val="333333"/>
        </w:rPr>
        <w:t xml:space="preserve"> LORAMAC_FIRST_RX1_CHANNEL + ( Channel % 48 ) * LORAMAC_STEPWIDTH_</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第</w:t>
      </w:r>
      <w:r>
        <w:rPr>
          <w:rStyle w:val="a4"/>
          <w:rFonts w:ascii="microsoft yahei" w:hAnsi="microsoft yahei"/>
          <w:color w:val="3F3F3F"/>
          <w:sz w:val="23"/>
          <w:szCs w:val="23"/>
        </w:rPr>
        <w:t>4</w:t>
      </w:r>
      <w:r>
        <w:rPr>
          <w:rStyle w:val="a4"/>
          <w:rFonts w:ascii="microsoft yahei" w:hAnsi="microsoft yahei"/>
          <w:color w:val="3F3F3F"/>
          <w:sz w:val="23"/>
          <w:szCs w:val="23"/>
        </w:rPr>
        <w:t>章</w:t>
      </w:r>
      <w:r>
        <w:rPr>
          <w:rStyle w:val="a4"/>
          <w:rFonts w:ascii="microsoft yahei" w:hAnsi="microsoft yahei"/>
          <w:color w:val="3F3F3F"/>
          <w:sz w:val="23"/>
          <w:szCs w:val="23"/>
        </w:rPr>
        <w:t xml:space="preserve"> MAC</w:t>
      </w:r>
      <w:r>
        <w:rPr>
          <w:rStyle w:val="a4"/>
          <w:rFonts w:ascii="microsoft yahei" w:hAnsi="microsoft yahei"/>
          <w:color w:val="3F3F3F"/>
          <w:sz w:val="23"/>
          <w:szCs w:val="23"/>
        </w:rPr>
        <w:t>帧格式</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LoRa</w:t>
      </w:r>
      <w:r>
        <w:rPr>
          <w:rFonts w:ascii="microsoft yahei" w:hAnsi="microsoft yahei"/>
          <w:color w:val="3F3F3F"/>
          <w:sz w:val="23"/>
          <w:szCs w:val="23"/>
        </w:rPr>
        <w:t>所有上下行链路消息都会携带</w:t>
      </w:r>
      <w:r>
        <w:rPr>
          <w:rFonts w:ascii="microsoft yahei" w:hAnsi="microsoft yahei"/>
          <w:color w:val="3F3F3F"/>
          <w:sz w:val="23"/>
          <w:szCs w:val="23"/>
        </w:rPr>
        <w:t>PHY</w:t>
      </w:r>
      <w:r>
        <w:rPr>
          <w:rFonts w:ascii="microsoft yahei" w:hAnsi="microsoft yahei"/>
          <w:color w:val="3F3F3F"/>
          <w:sz w:val="23"/>
          <w:szCs w:val="23"/>
        </w:rPr>
        <w:t>载荷，</w:t>
      </w:r>
      <w:r>
        <w:rPr>
          <w:rFonts w:ascii="microsoft yahei" w:hAnsi="microsoft yahei"/>
          <w:color w:val="3F3F3F"/>
          <w:sz w:val="23"/>
          <w:szCs w:val="23"/>
        </w:rPr>
        <w:t>PHY</w:t>
      </w:r>
      <w:r>
        <w:rPr>
          <w:rFonts w:ascii="microsoft yahei" w:hAnsi="microsoft yahei"/>
          <w:color w:val="3F3F3F"/>
          <w:sz w:val="23"/>
          <w:szCs w:val="23"/>
        </w:rPr>
        <w:t>载荷以</w:t>
      </w:r>
      <w:r>
        <w:rPr>
          <w:rFonts w:ascii="microsoft yahei" w:hAnsi="microsoft yahei"/>
          <w:color w:val="3F3F3F"/>
          <w:sz w:val="23"/>
          <w:szCs w:val="23"/>
        </w:rPr>
        <w:t>1</w:t>
      </w:r>
      <w:r>
        <w:rPr>
          <w:rFonts w:ascii="microsoft yahei" w:hAnsi="microsoft yahei"/>
          <w:color w:val="3F3F3F"/>
          <w:sz w:val="23"/>
          <w:szCs w:val="23"/>
        </w:rPr>
        <w:t>字节</w:t>
      </w:r>
      <w:r>
        <w:rPr>
          <w:rFonts w:ascii="microsoft yahei" w:hAnsi="microsoft yahei"/>
          <w:color w:val="3F3F3F"/>
          <w:sz w:val="23"/>
          <w:szCs w:val="23"/>
        </w:rPr>
        <w:t>MAC</w:t>
      </w:r>
      <w:r>
        <w:rPr>
          <w:rFonts w:ascii="microsoft yahei" w:hAnsi="microsoft yahei"/>
          <w:color w:val="3F3F3F"/>
          <w:sz w:val="23"/>
          <w:szCs w:val="23"/>
        </w:rPr>
        <w:t>头</w:t>
      </w:r>
      <w:r>
        <w:rPr>
          <w:rFonts w:ascii="microsoft yahei" w:hAnsi="microsoft yahei"/>
          <w:color w:val="3F3F3F"/>
          <w:sz w:val="23"/>
          <w:szCs w:val="23"/>
        </w:rPr>
        <w:t>(MHDR)</w:t>
      </w:r>
      <w:r>
        <w:rPr>
          <w:rFonts w:ascii="microsoft yahei" w:hAnsi="microsoft yahei"/>
          <w:color w:val="3F3F3F"/>
          <w:sz w:val="23"/>
          <w:szCs w:val="23"/>
        </w:rPr>
        <w:t>开始，紧接着</w:t>
      </w:r>
      <w:r>
        <w:rPr>
          <w:rFonts w:ascii="microsoft yahei" w:hAnsi="microsoft yahei"/>
          <w:color w:val="3F3F3F"/>
          <w:sz w:val="23"/>
          <w:szCs w:val="23"/>
        </w:rPr>
        <w:t>MAC</w:t>
      </w:r>
      <w:r>
        <w:rPr>
          <w:rFonts w:ascii="microsoft yahei" w:hAnsi="microsoft yahei"/>
          <w:color w:val="3F3F3F"/>
          <w:sz w:val="23"/>
          <w:szCs w:val="23"/>
        </w:rPr>
        <w:t>载荷</w:t>
      </w:r>
      <w:r>
        <w:rPr>
          <w:rFonts w:ascii="microsoft yahei" w:hAnsi="microsoft yahei"/>
          <w:color w:val="3F3F3F"/>
          <w:sz w:val="23"/>
          <w:szCs w:val="23"/>
        </w:rPr>
        <w:t>(MACPayload)</w:t>
      </w:r>
      <w:r>
        <w:rPr>
          <w:rFonts w:ascii="microsoft yahei" w:hAnsi="microsoft yahei"/>
          <w:color w:val="3F3F3F"/>
          <w:sz w:val="23"/>
          <w:szCs w:val="23"/>
        </w:rPr>
        <w:t>，最后是</w:t>
      </w:r>
      <w:r>
        <w:rPr>
          <w:rFonts w:ascii="microsoft yahei" w:hAnsi="microsoft yahei"/>
          <w:color w:val="3F3F3F"/>
          <w:sz w:val="23"/>
          <w:szCs w:val="23"/>
        </w:rPr>
        <w:t>4</w:t>
      </w:r>
      <w:r>
        <w:rPr>
          <w:rFonts w:ascii="microsoft yahei" w:hAnsi="microsoft yahei"/>
          <w:color w:val="3F3F3F"/>
          <w:sz w:val="23"/>
          <w:szCs w:val="23"/>
        </w:rPr>
        <w:t>字节的</w:t>
      </w:r>
      <w:r>
        <w:rPr>
          <w:rFonts w:ascii="microsoft yahei" w:hAnsi="microsoft yahei"/>
          <w:color w:val="3F3F3F"/>
          <w:sz w:val="23"/>
          <w:szCs w:val="23"/>
        </w:rPr>
        <w:t>MAC</w:t>
      </w:r>
      <w:r>
        <w:rPr>
          <w:rFonts w:ascii="microsoft yahei" w:hAnsi="microsoft yahei"/>
          <w:color w:val="3F3F3F"/>
          <w:sz w:val="23"/>
          <w:szCs w:val="23"/>
        </w:rPr>
        <w:t>校验码</w:t>
      </w:r>
      <w:r>
        <w:rPr>
          <w:rFonts w:ascii="microsoft yahei" w:hAnsi="microsoft yahei"/>
          <w:color w:val="3F3F3F"/>
          <w:sz w:val="23"/>
          <w:szCs w:val="23"/>
        </w:rPr>
        <w:t>(MIC)</w:t>
      </w:r>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射频</w:t>
      </w:r>
      <w:r>
        <w:rPr>
          <w:rFonts w:ascii="microsoft yahei" w:hAnsi="microsoft yahei"/>
          <w:color w:val="3F3F3F"/>
          <w:sz w:val="23"/>
          <w:szCs w:val="23"/>
        </w:rPr>
        <w:t>PHY</w:t>
      </w:r>
      <w:r>
        <w:rPr>
          <w:rFonts w:ascii="microsoft yahei" w:hAnsi="microsoft yahei"/>
          <w:color w:val="3F3F3F"/>
          <w:sz w:val="23"/>
          <w:szCs w:val="23"/>
        </w:rPr>
        <w:t>层：</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660"/>
        <w:gridCol w:w="1280"/>
        <w:gridCol w:w="2140"/>
        <w:gridCol w:w="2160"/>
        <w:gridCol w:w="1050"/>
      </w:tblGrid>
      <w:tr w:rsidR="0026440F" w:rsidTr="0026440F">
        <w:tc>
          <w:tcPr>
            <w:tcW w:w="1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Preamble</w:t>
            </w:r>
          </w:p>
        </w:tc>
        <w:tc>
          <w:tcPr>
            <w:tcW w:w="77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w:t>
            </w:r>
          </w:p>
        </w:tc>
        <w:tc>
          <w:tcPr>
            <w:tcW w:w="129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PHDR_CRC</w:t>
            </w:r>
          </w:p>
        </w:tc>
        <w:tc>
          <w:tcPr>
            <w:tcW w:w="1303" w:type="pct"/>
            <w:tcBorders>
              <w:top w:val="single" w:sz="6" w:space="0" w:color="EEEEEE"/>
              <w:left w:val="single" w:sz="6" w:space="0" w:color="EEEEEE"/>
              <w:bottom w:val="single" w:sz="6" w:space="0" w:color="EEEEEE"/>
              <w:right w:val="single" w:sz="6" w:space="0" w:color="EEEEEE"/>
            </w:tcBorders>
            <w:shd w:val="clear" w:color="auto" w:fill="CC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PHYPayload</w:t>
            </w:r>
          </w:p>
        </w:tc>
        <w:tc>
          <w:tcPr>
            <w:tcW w:w="6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CRC</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图</w:t>
      </w:r>
      <w:r>
        <w:rPr>
          <w:rFonts w:ascii="microsoft yahei" w:hAnsi="microsoft yahei"/>
          <w:color w:val="3F3F3F"/>
          <w:sz w:val="23"/>
          <w:szCs w:val="23"/>
        </w:rPr>
        <w:t>5.</w:t>
      </w:r>
      <w:r>
        <w:rPr>
          <w:rFonts w:ascii="microsoft yahei" w:hAnsi="microsoft yahei"/>
          <w:color w:val="3F3F3F"/>
          <w:sz w:val="23"/>
          <w:szCs w:val="23"/>
        </w:rPr>
        <w:t>射频</w:t>
      </w:r>
      <w:r>
        <w:rPr>
          <w:rFonts w:ascii="microsoft yahei" w:hAnsi="microsoft yahei"/>
          <w:color w:val="3F3F3F"/>
          <w:sz w:val="23"/>
          <w:szCs w:val="23"/>
        </w:rPr>
        <w:t>PHY</w:t>
      </w:r>
      <w:r>
        <w:rPr>
          <w:rFonts w:ascii="microsoft yahei" w:hAnsi="microsoft yahei"/>
          <w:color w:val="3F3F3F"/>
          <w:sz w:val="23"/>
          <w:szCs w:val="23"/>
        </w:rPr>
        <w:t>结构</w:t>
      </w:r>
      <w:r>
        <w:rPr>
          <w:rFonts w:ascii="microsoft yahei" w:hAnsi="microsoft yahei"/>
          <w:color w:val="3F3F3F"/>
          <w:sz w:val="23"/>
          <w:szCs w:val="23"/>
        </w:rPr>
        <w:t>(</w:t>
      </w:r>
      <w:r>
        <w:rPr>
          <w:rFonts w:ascii="microsoft yahei" w:hAnsi="microsoft yahei"/>
          <w:color w:val="3F3F3F"/>
          <w:sz w:val="23"/>
          <w:szCs w:val="23"/>
        </w:rPr>
        <w:t>注意</w:t>
      </w:r>
      <w:r>
        <w:rPr>
          <w:rFonts w:ascii="microsoft yahei" w:hAnsi="microsoft yahei"/>
          <w:color w:val="3F3F3F"/>
          <w:sz w:val="23"/>
          <w:szCs w:val="23"/>
        </w:rPr>
        <w:t xml:space="preserve"> CRC</w:t>
      </w:r>
      <w:r>
        <w:rPr>
          <w:rFonts w:ascii="microsoft yahei" w:hAnsi="microsoft yahei"/>
          <w:color w:val="3F3F3F"/>
          <w:sz w:val="23"/>
          <w:szCs w:val="23"/>
        </w:rPr>
        <w:t>只有上行链路消息中存在</w:t>
      </w:r>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PHY</w:t>
      </w:r>
      <w:r>
        <w:rPr>
          <w:rFonts w:ascii="microsoft yahei" w:hAnsi="microsoft yahei"/>
          <w:color w:val="3F3F3F"/>
          <w:sz w:val="23"/>
          <w:szCs w:val="23"/>
        </w:rPr>
        <w:t>载荷：</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480"/>
        <w:gridCol w:w="4011"/>
        <w:gridCol w:w="1799"/>
      </w:tblGrid>
      <w:tr w:rsidR="0026440F" w:rsidTr="0026440F">
        <w:tc>
          <w:tcPr>
            <w:tcW w:w="149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MHDR</w:t>
            </w:r>
          </w:p>
        </w:tc>
        <w:tc>
          <w:tcPr>
            <w:tcW w:w="2419" w:type="pct"/>
            <w:tcBorders>
              <w:top w:val="single" w:sz="6" w:space="0" w:color="EEEEEE"/>
              <w:left w:val="single" w:sz="6" w:space="0" w:color="EEEEEE"/>
              <w:bottom w:val="single" w:sz="6" w:space="0" w:color="EEEEEE"/>
              <w:right w:val="single" w:sz="6" w:space="0" w:color="EEEEEE"/>
            </w:tcBorders>
            <w:shd w:val="clear" w:color="auto" w:fill="CC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MACPayload</w:t>
            </w:r>
          </w:p>
        </w:tc>
        <w:tc>
          <w:tcPr>
            <w:tcW w:w="108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MIC</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或者</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533"/>
        <w:gridCol w:w="3920"/>
        <w:gridCol w:w="1837"/>
      </w:tblGrid>
      <w:tr w:rsidR="0026440F" w:rsidTr="0026440F">
        <w:tc>
          <w:tcPr>
            <w:tcW w:w="152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MHDR</w:t>
            </w:r>
          </w:p>
        </w:tc>
        <w:tc>
          <w:tcPr>
            <w:tcW w:w="2364" w:type="pct"/>
            <w:tcBorders>
              <w:top w:val="single" w:sz="6" w:space="0" w:color="EEEEEE"/>
              <w:left w:val="single" w:sz="6" w:space="0" w:color="EEEEEE"/>
              <w:bottom w:val="single" w:sz="6" w:space="0" w:color="EEEEEE"/>
              <w:right w:val="single" w:sz="6" w:space="0" w:color="EEEEEE"/>
            </w:tcBorders>
            <w:shd w:val="clear" w:color="auto" w:fill="CC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Join-Request</w:t>
            </w:r>
          </w:p>
        </w:tc>
        <w:tc>
          <w:tcPr>
            <w:tcW w:w="11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MIC</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或者</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421"/>
        <w:gridCol w:w="4113"/>
        <w:gridCol w:w="1756"/>
      </w:tblGrid>
      <w:tr w:rsidR="0026440F" w:rsidTr="0026440F">
        <w:tc>
          <w:tcPr>
            <w:tcW w:w="14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MHDR</w:t>
            </w:r>
          </w:p>
        </w:tc>
        <w:tc>
          <w:tcPr>
            <w:tcW w:w="2481" w:type="pct"/>
            <w:tcBorders>
              <w:top w:val="single" w:sz="6" w:space="0" w:color="EEEEEE"/>
              <w:left w:val="single" w:sz="6" w:space="0" w:color="EEEEEE"/>
              <w:bottom w:val="single" w:sz="6" w:space="0" w:color="EEEEEE"/>
              <w:right w:val="single" w:sz="6" w:space="0" w:color="EEEEEE"/>
            </w:tcBorders>
            <w:shd w:val="clear" w:color="auto" w:fill="CC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Join-Response</w:t>
            </w:r>
          </w:p>
        </w:tc>
        <w:tc>
          <w:tcPr>
            <w:tcW w:w="105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MIC</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图</w:t>
      </w:r>
      <w:r>
        <w:rPr>
          <w:rFonts w:ascii="microsoft yahei" w:hAnsi="microsoft yahei"/>
          <w:color w:val="3F3F3F"/>
          <w:sz w:val="23"/>
          <w:szCs w:val="23"/>
        </w:rPr>
        <w:t>6.PHY</w:t>
      </w:r>
      <w:r>
        <w:rPr>
          <w:rFonts w:ascii="microsoft yahei" w:hAnsi="microsoft yahei"/>
          <w:color w:val="3F3F3F"/>
          <w:sz w:val="23"/>
          <w:szCs w:val="23"/>
        </w:rPr>
        <w:t>载荷结构</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MAC</w:t>
      </w:r>
      <w:r>
        <w:rPr>
          <w:rFonts w:ascii="microsoft yahei" w:hAnsi="microsoft yahei"/>
          <w:color w:val="3F3F3F"/>
          <w:sz w:val="23"/>
          <w:szCs w:val="23"/>
        </w:rPr>
        <w:t>载荷：</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03"/>
        <w:gridCol w:w="2029"/>
        <w:gridCol w:w="3958"/>
      </w:tblGrid>
      <w:tr w:rsidR="0026440F" w:rsidTr="0026440F">
        <w:tc>
          <w:tcPr>
            <w:tcW w:w="1389" w:type="pct"/>
            <w:tcBorders>
              <w:top w:val="single" w:sz="6" w:space="0" w:color="EEEEEE"/>
              <w:left w:val="single" w:sz="6" w:space="0" w:color="EEEEEE"/>
              <w:bottom w:val="single" w:sz="6" w:space="0" w:color="EEEEEE"/>
              <w:right w:val="single" w:sz="6" w:space="0" w:color="EEEEEE"/>
            </w:tcBorders>
            <w:shd w:val="clear" w:color="auto" w:fill="CC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FHDR</w:t>
            </w:r>
          </w:p>
        </w:tc>
        <w:tc>
          <w:tcPr>
            <w:tcW w:w="122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FPort</w:t>
            </w:r>
          </w:p>
        </w:tc>
        <w:tc>
          <w:tcPr>
            <w:tcW w:w="238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FRMPayload</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图</w:t>
      </w:r>
      <w:r>
        <w:rPr>
          <w:rFonts w:ascii="microsoft yahei" w:hAnsi="microsoft yahei"/>
          <w:color w:val="3F3F3F"/>
          <w:sz w:val="23"/>
          <w:szCs w:val="23"/>
        </w:rPr>
        <w:t>7.MAC</w:t>
      </w:r>
      <w:r>
        <w:rPr>
          <w:rFonts w:ascii="microsoft yahei" w:hAnsi="microsoft yahei"/>
          <w:color w:val="3F3F3F"/>
          <w:sz w:val="23"/>
          <w:szCs w:val="23"/>
        </w:rPr>
        <w:t>载荷结构</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FHDR</w:t>
      </w:r>
      <w:r>
        <w:rPr>
          <w:rFonts w:ascii="microsoft yahei" w:hAnsi="microsoft yahei"/>
          <w:color w:val="3F3F3F"/>
          <w:sz w:val="23"/>
          <w:szCs w:val="23"/>
        </w:rPr>
        <w:t>：</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732"/>
        <w:gridCol w:w="1809"/>
        <w:gridCol w:w="1748"/>
        <w:gridCol w:w="2001"/>
      </w:tblGrid>
      <w:tr w:rsidR="0026440F" w:rsidTr="0026440F">
        <w:tc>
          <w:tcPr>
            <w:tcW w:w="164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DevAddr</w:t>
            </w:r>
          </w:p>
        </w:tc>
        <w:tc>
          <w:tcPr>
            <w:tcW w:w="109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FCtrl</w:t>
            </w:r>
          </w:p>
        </w:tc>
        <w:tc>
          <w:tcPr>
            <w:tcW w:w="105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FCnt</w:t>
            </w:r>
          </w:p>
        </w:tc>
        <w:tc>
          <w:tcPr>
            <w:tcW w:w="120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FOpts</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图</w:t>
      </w:r>
      <w:r>
        <w:rPr>
          <w:rFonts w:ascii="microsoft yahei" w:hAnsi="microsoft yahei"/>
          <w:color w:val="3F3F3F"/>
          <w:sz w:val="23"/>
          <w:szCs w:val="23"/>
        </w:rPr>
        <w:t>8.</w:t>
      </w:r>
      <w:proofErr w:type="gramStart"/>
      <w:r>
        <w:rPr>
          <w:rFonts w:ascii="microsoft yahei" w:hAnsi="microsoft yahei"/>
          <w:color w:val="3F3F3F"/>
          <w:sz w:val="23"/>
          <w:szCs w:val="23"/>
        </w:rPr>
        <w:t>帧头结构</w:t>
      </w:r>
      <w:proofErr w:type="gramEnd"/>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图</w:t>
      </w:r>
      <w:r>
        <w:rPr>
          <w:rFonts w:ascii="microsoft yahei" w:hAnsi="microsoft yahei"/>
          <w:color w:val="3F3F3F"/>
          <w:sz w:val="23"/>
          <w:szCs w:val="23"/>
        </w:rPr>
        <w:t>9.LoRa</w:t>
      </w:r>
      <w:r>
        <w:rPr>
          <w:rFonts w:ascii="microsoft yahei" w:hAnsi="microsoft yahei"/>
          <w:color w:val="3F3F3F"/>
          <w:sz w:val="23"/>
          <w:szCs w:val="23"/>
        </w:rPr>
        <w:t>帧格式元素</w:t>
      </w:r>
      <w:r>
        <w:rPr>
          <w:rFonts w:ascii="microsoft yahei" w:hAnsi="microsoft yahei"/>
          <w:color w:val="3F3F3F"/>
          <w:sz w:val="23"/>
          <w:szCs w:val="23"/>
        </w:rPr>
        <w:t>(</w:t>
      </w:r>
      <w:r>
        <w:rPr>
          <w:rFonts w:ascii="microsoft yahei" w:hAnsi="microsoft yahei"/>
          <w:color w:val="3F3F3F"/>
          <w:sz w:val="23"/>
          <w:szCs w:val="23"/>
        </w:rPr>
        <w:t>即图</w:t>
      </w:r>
      <w:r>
        <w:rPr>
          <w:rFonts w:ascii="microsoft yahei" w:hAnsi="microsoft yahei"/>
          <w:color w:val="3F3F3F"/>
          <w:sz w:val="23"/>
          <w:szCs w:val="23"/>
        </w:rPr>
        <w:t>5~8)</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4.1 MAC</w:t>
      </w:r>
      <w:r>
        <w:rPr>
          <w:rFonts w:ascii="microsoft yahei" w:hAnsi="microsoft yahei"/>
          <w:b w:val="0"/>
          <w:bCs w:val="0"/>
          <w:color w:val="3F3F3F"/>
          <w:sz w:val="42"/>
          <w:szCs w:val="42"/>
        </w:rPr>
        <w:t>层</w:t>
      </w:r>
      <w:r>
        <w:rPr>
          <w:rFonts w:ascii="microsoft yahei" w:hAnsi="microsoft yahei"/>
          <w:b w:val="0"/>
          <w:bCs w:val="0"/>
          <w:color w:val="3F3F3F"/>
          <w:sz w:val="42"/>
          <w:szCs w:val="42"/>
        </w:rPr>
        <w:t>(PHYPayload)</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717"/>
        <w:gridCol w:w="1668"/>
        <w:gridCol w:w="2696"/>
        <w:gridCol w:w="1209"/>
      </w:tblGrid>
      <w:tr w:rsidR="0026440F" w:rsidTr="0026440F">
        <w:tc>
          <w:tcPr>
            <w:tcW w:w="16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Size (bytes)</w:t>
            </w:r>
          </w:p>
        </w:tc>
        <w:tc>
          <w:tcPr>
            <w:tcW w:w="100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16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1..M</w:t>
            </w:r>
          </w:p>
        </w:tc>
        <w:tc>
          <w:tcPr>
            <w:tcW w:w="72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r>
      <w:tr w:rsidR="0026440F" w:rsidTr="0026440F">
        <w:tc>
          <w:tcPr>
            <w:tcW w:w="16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lastRenderedPageBreak/>
              <w:t>PHYPayload</w:t>
            </w:r>
          </w:p>
        </w:tc>
        <w:tc>
          <w:tcPr>
            <w:tcW w:w="100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MHDR</w:t>
            </w:r>
          </w:p>
        </w:tc>
        <w:tc>
          <w:tcPr>
            <w:tcW w:w="16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MACPayload</w:t>
            </w:r>
          </w:p>
        </w:tc>
        <w:tc>
          <w:tcPr>
            <w:tcW w:w="72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MIC</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MACPayload</w:t>
      </w:r>
      <w:r>
        <w:rPr>
          <w:rFonts w:ascii="microsoft yahei" w:hAnsi="microsoft yahei"/>
          <w:color w:val="3F3F3F"/>
          <w:sz w:val="23"/>
          <w:szCs w:val="23"/>
        </w:rPr>
        <w:t>字段的最大长度</w:t>
      </w:r>
      <w:r>
        <w:rPr>
          <w:rFonts w:ascii="microsoft yahei" w:hAnsi="microsoft yahei"/>
          <w:color w:val="3F3F3F"/>
          <w:sz w:val="23"/>
          <w:szCs w:val="23"/>
        </w:rPr>
        <w:t>M</w:t>
      </w:r>
      <w:r>
        <w:rPr>
          <w:rFonts w:ascii="microsoft yahei" w:hAnsi="microsoft yahei"/>
          <w:color w:val="3F3F3F"/>
          <w:sz w:val="23"/>
          <w:szCs w:val="23"/>
        </w:rPr>
        <w:t>，在第</w:t>
      </w:r>
      <w:r>
        <w:rPr>
          <w:rFonts w:ascii="microsoft yahei" w:hAnsi="microsoft yahei"/>
          <w:color w:val="3F3F3F"/>
          <w:sz w:val="23"/>
          <w:szCs w:val="23"/>
        </w:rPr>
        <w:t>6</w:t>
      </w:r>
      <w:r>
        <w:rPr>
          <w:rFonts w:ascii="microsoft yahei" w:hAnsi="microsoft yahei"/>
          <w:color w:val="3F3F3F"/>
          <w:sz w:val="23"/>
          <w:szCs w:val="23"/>
        </w:rPr>
        <w:t>章有详细说明。</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4.2 MAC</w:t>
      </w:r>
      <w:r>
        <w:rPr>
          <w:rFonts w:ascii="microsoft yahei" w:hAnsi="microsoft yahei"/>
          <w:b w:val="0"/>
          <w:bCs w:val="0"/>
          <w:color w:val="3F3F3F"/>
          <w:sz w:val="42"/>
          <w:szCs w:val="42"/>
        </w:rPr>
        <w:t>头</w:t>
      </w:r>
      <w:r>
        <w:rPr>
          <w:rFonts w:ascii="microsoft yahei" w:hAnsi="microsoft yahei"/>
          <w:b w:val="0"/>
          <w:bCs w:val="0"/>
          <w:color w:val="3F3F3F"/>
          <w:sz w:val="42"/>
          <w:szCs w:val="42"/>
        </w:rPr>
        <w:t>(MHDR</w:t>
      </w:r>
      <w:r>
        <w:rPr>
          <w:rFonts w:ascii="microsoft yahei" w:hAnsi="microsoft yahei"/>
          <w:b w:val="0"/>
          <w:bCs w:val="0"/>
          <w:color w:val="3F3F3F"/>
          <w:sz w:val="42"/>
          <w:szCs w:val="42"/>
        </w:rPr>
        <w:t>字段</w:t>
      </w:r>
      <w:r>
        <w:rPr>
          <w:rFonts w:ascii="microsoft yahei" w:hAnsi="microsoft yahei"/>
          <w:b w:val="0"/>
          <w:bCs w:val="0"/>
          <w:color w:val="3F3F3F"/>
          <w:sz w:val="42"/>
          <w:szCs w:val="42"/>
        </w:rPr>
        <w:t>)</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038"/>
        <w:gridCol w:w="1980"/>
        <w:gridCol w:w="1510"/>
        <w:gridCol w:w="1762"/>
      </w:tblGrid>
      <w:tr w:rsidR="0026440F" w:rsidTr="0026440F">
        <w:tc>
          <w:tcPr>
            <w:tcW w:w="18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Bit#</w:t>
            </w:r>
          </w:p>
        </w:tc>
        <w:tc>
          <w:tcPr>
            <w:tcW w:w="119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7..5</w:t>
            </w:r>
          </w:p>
        </w:tc>
        <w:tc>
          <w:tcPr>
            <w:tcW w:w="9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4..2</w:t>
            </w:r>
          </w:p>
        </w:tc>
        <w:tc>
          <w:tcPr>
            <w:tcW w:w="106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1..0</w:t>
            </w:r>
          </w:p>
        </w:tc>
      </w:tr>
      <w:tr w:rsidR="0026440F" w:rsidTr="0026440F">
        <w:tc>
          <w:tcPr>
            <w:tcW w:w="18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MHDR bits</w:t>
            </w:r>
          </w:p>
        </w:tc>
        <w:tc>
          <w:tcPr>
            <w:tcW w:w="119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MType</w:t>
            </w:r>
          </w:p>
        </w:tc>
        <w:tc>
          <w:tcPr>
            <w:tcW w:w="9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RFU</w:t>
            </w:r>
          </w:p>
        </w:tc>
        <w:tc>
          <w:tcPr>
            <w:tcW w:w="106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Major</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MAC</w:t>
      </w:r>
      <w:r>
        <w:rPr>
          <w:rFonts w:ascii="microsoft yahei" w:hAnsi="microsoft yahei"/>
          <w:color w:val="3F3F3F"/>
          <w:sz w:val="23"/>
          <w:szCs w:val="23"/>
        </w:rPr>
        <w:t>头中指定了消息类型</w:t>
      </w:r>
      <w:r>
        <w:rPr>
          <w:rFonts w:ascii="microsoft yahei" w:hAnsi="microsoft yahei"/>
          <w:color w:val="3F3F3F"/>
          <w:sz w:val="23"/>
          <w:szCs w:val="23"/>
        </w:rPr>
        <w:t>(MType)</w:t>
      </w:r>
      <w:r>
        <w:rPr>
          <w:rFonts w:ascii="microsoft yahei" w:hAnsi="microsoft yahei"/>
          <w:color w:val="3F3F3F"/>
          <w:sz w:val="23"/>
          <w:szCs w:val="23"/>
        </w:rPr>
        <w:t>和</w:t>
      </w:r>
      <w:proofErr w:type="gramStart"/>
      <w:r>
        <w:rPr>
          <w:rFonts w:ascii="microsoft yahei" w:hAnsi="microsoft yahei"/>
          <w:color w:val="3F3F3F"/>
          <w:sz w:val="23"/>
          <w:szCs w:val="23"/>
        </w:rPr>
        <w:t>帧编码</w:t>
      </w:r>
      <w:proofErr w:type="gramEnd"/>
      <w:r>
        <w:rPr>
          <w:rFonts w:ascii="microsoft yahei" w:hAnsi="microsoft yahei"/>
          <w:color w:val="3F3F3F"/>
          <w:sz w:val="23"/>
          <w:szCs w:val="23"/>
        </w:rPr>
        <w:t>所遵循的</w:t>
      </w:r>
      <w:r>
        <w:rPr>
          <w:rFonts w:ascii="microsoft yahei" w:hAnsi="microsoft yahei"/>
          <w:color w:val="3F3F3F"/>
          <w:sz w:val="23"/>
          <w:szCs w:val="23"/>
        </w:rPr>
        <w:t>LoRaWAN</w:t>
      </w:r>
      <w:r>
        <w:rPr>
          <w:rFonts w:ascii="microsoft yahei" w:hAnsi="microsoft yahei"/>
          <w:color w:val="3F3F3F"/>
          <w:sz w:val="23"/>
          <w:szCs w:val="23"/>
        </w:rPr>
        <w:t>规范的主版本号</w:t>
      </w:r>
      <w:r>
        <w:rPr>
          <w:rFonts w:ascii="microsoft yahei" w:hAnsi="microsoft yahei"/>
          <w:color w:val="3F3F3F"/>
          <w:sz w:val="23"/>
          <w:szCs w:val="23"/>
        </w:rPr>
        <w:t>(Major)</w:t>
      </w:r>
      <w:r>
        <w:rPr>
          <w:rFonts w:ascii="microsoft yahei" w:hAnsi="microsoft yahei"/>
          <w:color w:val="3F3F3F"/>
          <w:sz w:val="23"/>
          <w:szCs w:val="23"/>
        </w:rPr>
        <w:t>。</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4.2.1 </w:t>
      </w:r>
      <w:r>
        <w:rPr>
          <w:rFonts w:ascii="microsoft yahei" w:hAnsi="microsoft yahei"/>
          <w:b w:val="0"/>
          <w:bCs w:val="0"/>
          <w:color w:val="3F3F3F"/>
          <w:sz w:val="23"/>
          <w:szCs w:val="23"/>
        </w:rPr>
        <w:t>消息类型</w:t>
      </w:r>
      <w:r>
        <w:rPr>
          <w:rFonts w:ascii="microsoft yahei" w:hAnsi="microsoft yahei"/>
          <w:b w:val="0"/>
          <w:bCs w:val="0"/>
          <w:color w:val="3F3F3F"/>
          <w:sz w:val="23"/>
          <w:szCs w:val="23"/>
        </w:rPr>
        <w:t>(MType</w:t>
      </w:r>
      <w:r>
        <w:rPr>
          <w:rFonts w:ascii="microsoft yahei" w:hAnsi="microsoft yahei"/>
          <w:b w:val="0"/>
          <w:bCs w:val="0"/>
          <w:color w:val="3F3F3F"/>
          <w:sz w:val="23"/>
          <w:szCs w:val="23"/>
        </w:rPr>
        <w:t>位字段</w:t>
      </w:r>
      <w:r>
        <w:rPr>
          <w:rFonts w:ascii="microsoft yahei" w:hAnsi="microsoft yahei"/>
          <w:b w:val="0"/>
          <w:bCs w:val="0"/>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LoRaWAN</w:t>
      </w:r>
      <w:r>
        <w:rPr>
          <w:rFonts w:ascii="microsoft yahei" w:hAnsi="microsoft yahei"/>
          <w:color w:val="3F3F3F"/>
          <w:sz w:val="23"/>
          <w:szCs w:val="23"/>
        </w:rPr>
        <w:t>定义了六个不同的</w:t>
      </w:r>
      <w:r>
        <w:rPr>
          <w:rFonts w:ascii="microsoft yahei" w:hAnsi="microsoft yahei"/>
          <w:color w:val="3F3F3F"/>
          <w:sz w:val="23"/>
          <w:szCs w:val="23"/>
        </w:rPr>
        <w:t>MAC</w:t>
      </w:r>
      <w:r>
        <w:rPr>
          <w:rFonts w:ascii="microsoft yahei" w:hAnsi="microsoft yahei"/>
          <w:color w:val="3F3F3F"/>
          <w:sz w:val="23"/>
          <w:szCs w:val="23"/>
        </w:rPr>
        <w:t>消息类型：</w:t>
      </w:r>
      <w:r>
        <w:rPr>
          <w:rFonts w:ascii="microsoft yahei" w:hAnsi="microsoft yahei"/>
          <w:color w:val="3F3F3F"/>
          <w:sz w:val="23"/>
          <w:szCs w:val="23"/>
        </w:rPr>
        <w:t xml:space="preserve">join request, join accept, unconfirmed data up/down, </w:t>
      </w:r>
      <w:r>
        <w:rPr>
          <w:rFonts w:ascii="microsoft yahei" w:hAnsi="microsoft yahei"/>
          <w:color w:val="3F3F3F"/>
          <w:sz w:val="23"/>
          <w:szCs w:val="23"/>
        </w:rPr>
        <w:t>以及</w:t>
      </w:r>
      <w:r>
        <w:rPr>
          <w:rFonts w:ascii="microsoft yahei" w:hAnsi="microsoft yahei"/>
          <w:color w:val="3F3F3F"/>
          <w:sz w:val="23"/>
          <w:szCs w:val="23"/>
        </w:rPr>
        <w:t xml:space="preserve"> confirmed data up/down </w:t>
      </w:r>
      <w:r>
        <w:rPr>
          <w:rFonts w:ascii="microsoft yahei" w:hAnsi="microsoft yahei"/>
          <w:color w:val="3F3F3F"/>
          <w:sz w:val="23"/>
          <w:szCs w:val="23"/>
        </w:rPr>
        <w:t>。</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213"/>
        <w:gridCol w:w="6077"/>
      </w:tblGrid>
      <w:tr w:rsidR="0026440F" w:rsidTr="0026440F">
        <w:tc>
          <w:tcPr>
            <w:tcW w:w="13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MType</w:t>
            </w:r>
          </w:p>
        </w:tc>
        <w:tc>
          <w:tcPr>
            <w:tcW w:w="36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描述</w:t>
            </w:r>
          </w:p>
        </w:tc>
      </w:tr>
      <w:tr w:rsidR="0026440F" w:rsidTr="0026440F">
        <w:tc>
          <w:tcPr>
            <w:tcW w:w="13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000</w:t>
            </w:r>
          </w:p>
        </w:tc>
        <w:tc>
          <w:tcPr>
            <w:tcW w:w="36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Join Request</w:t>
            </w:r>
          </w:p>
        </w:tc>
      </w:tr>
      <w:tr w:rsidR="0026440F" w:rsidTr="0026440F">
        <w:tc>
          <w:tcPr>
            <w:tcW w:w="13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001</w:t>
            </w:r>
          </w:p>
        </w:tc>
        <w:tc>
          <w:tcPr>
            <w:tcW w:w="36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Join Accept</w:t>
            </w:r>
          </w:p>
        </w:tc>
      </w:tr>
      <w:tr w:rsidR="0026440F" w:rsidTr="0026440F">
        <w:tc>
          <w:tcPr>
            <w:tcW w:w="13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010</w:t>
            </w:r>
          </w:p>
        </w:tc>
        <w:tc>
          <w:tcPr>
            <w:tcW w:w="36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Unconfirmed Data Up</w:t>
            </w:r>
          </w:p>
        </w:tc>
      </w:tr>
      <w:tr w:rsidR="0026440F" w:rsidTr="0026440F">
        <w:tc>
          <w:tcPr>
            <w:tcW w:w="13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011</w:t>
            </w:r>
          </w:p>
        </w:tc>
        <w:tc>
          <w:tcPr>
            <w:tcW w:w="36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Unconfirmed Data Down</w:t>
            </w:r>
          </w:p>
        </w:tc>
      </w:tr>
      <w:tr w:rsidR="0026440F" w:rsidTr="0026440F">
        <w:tc>
          <w:tcPr>
            <w:tcW w:w="13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100</w:t>
            </w:r>
          </w:p>
        </w:tc>
        <w:tc>
          <w:tcPr>
            <w:tcW w:w="36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Confirmed Data Up</w:t>
            </w:r>
          </w:p>
        </w:tc>
      </w:tr>
      <w:tr w:rsidR="0026440F" w:rsidTr="0026440F">
        <w:tc>
          <w:tcPr>
            <w:tcW w:w="13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101</w:t>
            </w:r>
          </w:p>
        </w:tc>
        <w:tc>
          <w:tcPr>
            <w:tcW w:w="36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Confirmed Data Down</w:t>
            </w:r>
          </w:p>
        </w:tc>
      </w:tr>
      <w:tr w:rsidR="0026440F" w:rsidTr="0026440F">
        <w:tc>
          <w:tcPr>
            <w:tcW w:w="13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110</w:t>
            </w:r>
          </w:p>
        </w:tc>
        <w:tc>
          <w:tcPr>
            <w:tcW w:w="36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RFU</w:t>
            </w:r>
          </w:p>
        </w:tc>
      </w:tr>
      <w:tr w:rsidR="0026440F" w:rsidTr="0026440F">
        <w:tc>
          <w:tcPr>
            <w:tcW w:w="13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111</w:t>
            </w:r>
          </w:p>
        </w:tc>
        <w:tc>
          <w:tcPr>
            <w:tcW w:w="36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Proprietary</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表</w:t>
      </w:r>
      <w:r>
        <w:rPr>
          <w:rFonts w:ascii="microsoft yahei" w:hAnsi="microsoft yahei"/>
          <w:color w:val="3F3F3F"/>
          <w:sz w:val="23"/>
          <w:szCs w:val="23"/>
        </w:rPr>
        <w:t>1.MAC</w:t>
      </w:r>
      <w:r>
        <w:rPr>
          <w:rFonts w:ascii="microsoft yahei" w:hAnsi="microsoft yahei"/>
          <w:color w:val="3F3F3F"/>
          <w:sz w:val="23"/>
          <w:szCs w:val="23"/>
        </w:rPr>
        <w:t>消息类型</w:t>
      </w:r>
    </w:p>
    <w:p w:rsidR="0026440F" w:rsidRDefault="0026440F" w:rsidP="0026440F">
      <w:pPr>
        <w:widowControl/>
        <w:numPr>
          <w:ilvl w:val="0"/>
          <w:numId w:val="4"/>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4.2.1.1 Join-request and join-accept </w:t>
      </w:r>
      <w:r>
        <w:rPr>
          <w:rFonts w:ascii="microsoft yahei" w:hAnsi="microsoft yahei"/>
          <w:color w:val="3F3F3F"/>
          <w:sz w:val="23"/>
          <w:szCs w:val="23"/>
        </w:rPr>
        <w:t>消息</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join-request</w:t>
      </w:r>
      <w:r>
        <w:rPr>
          <w:rFonts w:ascii="microsoft yahei" w:hAnsi="microsoft yahei"/>
          <w:color w:val="3F3F3F"/>
          <w:sz w:val="23"/>
          <w:szCs w:val="23"/>
        </w:rPr>
        <w:t>和</w:t>
      </w:r>
      <w:r>
        <w:rPr>
          <w:rFonts w:ascii="microsoft yahei" w:hAnsi="microsoft yahei"/>
          <w:color w:val="3F3F3F"/>
          <w:sz w:val="23"/>
          <w:szCs w:val="23"/>
        </w:rPr>
        <w:t>join-accept</w:t>
      </w:r>
      <w:r>
        <w:rPr>
          <w:rFonts w:ascii="microsoft yahei" w:hAnsi="microsoft yahei"/>
          <w:color w:val="3F3F3F"/>
          <w:sz w:val="23"/>
          <w:szCs w:val="23"/>
        </w:rPr>
        <w:t>都是用在空中激活流程中，具体见章节</w:t>
      </w:r>
      <w:r>
        <w:rPr>
          <w:rFonts w:ascii="microsoft yahei" w:hAnsi="microsoft yahei"/>
          <w:color w:val="3F3F3F"/>
          <w:sz w:val="23"/>
          <w:szCs w:val="23"/>
        </w:rPr>
        <w:t>6.2</w:t>
      </w:r>
    </w:p>
    <w:p w:rsidR="0026440F" w:rsidRDefault="0026440F" w:rsidP="0026440F">
      <w:pPr>
        <w:widowControl/>
        <w:numPr>
          <w:ilvl w:val="0"/>
          <w:numId w:val="5"/>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4.2.1.2 Data messages</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 xml:space="preserve">Data messages </w:t>
      </w:r>
      <w:r>
        <w:rPr>
          <w:rFonts w:ascii="microsoft yahei" w:hAnsi="microsoft yahei"/>
          <w:color w:val="3F3F3F"/>
          <w:sz w:val="23"/>
          <w:szCs w:val="23"/>
        </w:rPr>
        <w:t>用来传输</w:t>
      </w:r>
      <w:r>
        <w:rPr>
          <w:rFonts w:ascii="microsoft yahei" w:hAnsi="microsoft yahei"/>
          <w:color w:val="3F3F3F"/>
          <w:sz w:val="23"/>
          <w:szCs w:val="23"/>
        </w:rPr>
        <w:t>MAC</w:t>
      </w:r>
      <w:r>
        <w:rPr>
          <w:rFonts w:ascii="microsoft yahei" w:hAnsi="microsoft yahei"/>
          <w:color w:val="3F3F3F"/>
          <w:sz w:val="23"/>
          <w:szCs w:val="23"/>
        </w:rPr>
        <w:t>命令和应用数据，这两种命令也可以放在单个消息中发送。</w:t>
      </w:r>
      <w:r>
        <w:rPr>
          <w:rStyle w:val="apple-converted-space"/>
          <w:rFonts w:ascii="microsoft yahei" w:hAnsi="microsoft yahei"/>
          <w:color w:val="3F3F3F"/>
          <w:sz w:val="23"/>
          <w:szCs w:val="23"/>
        </w:rPr>
        <w:t> </w:t>
      </w:r>
      <w:r>
        <w:rPr>
          <w:rFonts w:ascii="microsoft yahei" w:hAnsi="microsoft yahei"/>
          <w:color w:val="3F3F3F"/>
          <w:sz w:val="23"/>
          <w:szCs w:val="23"/>
        </w:rPr>
        <w:br/>
        <w:t xml:space="preserve">Confirmed-data message </w:t>
      </w:r>
      <w:r>
        <w:rPr>
          <w:rFonts w:ascii="microsoft yahei" w:hAnsi="microsoft yahei"/>
          <w:color w:val="3F3F3F"/>
          <w:sz w:val="23"/>
          <w:szCs w:val="23"/>
        </w:rPr>
        <w:t>接收者需要应答。</w:t>
      </w:r>
      <w:r>
        <w:rPr>
          <w:rStyle w:val="apple-converted-space"/>
          <w:rFonts w:ascii="microsoft yahei" w:hAnsi="microsoft yahei"/>
          <w:color w:val="3F3F3F"/>
          <w:sz w:val="23"/>
          <w:szCs w:val="23"/>
        </w:rPr>
        <w:t> </w:t>
      </w:r>
      <w:r>
        <w:rPr>
          <w:rFonts w:ascii="microsoft yahei" w:hAnsi="microsoft yahei"/>
          <w:color w:val="3F3F3F"/>
          <w:sz w:val="23"/>
          <w:szCs w:val="23"/>
        </w:rPr>
        <w:br/>
        <w:t xml:space="preserve">Unconfirmed-data message </w:t>
      </w:r>
      <w:r>
        <w:rPr>
          <w:rFonts w:ascii="microsoft yahei" w:hAnsi="microsoft yahei"/>
          <w:color w:val="3F3F3F"/>
          <w:sz w:val="23"/>
          <w:szCs w:val="23"/>
        </w:rPr>
        <w:t>接收者则不需要应答。</w:t>
      </w:r>
      <w:r>
        <w:rPr>
          <w:rStyle w:val="apple-converted-space"/>
          <w:rFonts w:ascii="microsoft yahei" w:hAnsi="microsoft yahei"/>
          <w:color w:val="3F3F3F"/>
          <w:sz w:val="23"/>
          <w:szCs w:val="23"/>
        </w:rPr>
        <w:t> </w:t>
      </w:r>
      <w:r>
        <w:rPr>
          <w:rFonts w:ascii="microsoft yahei" w:hAnsi="microsoft yahei"/>
          <w:color w:val="3F3F3F"/>
          <w:sz w:val="23"/>
          <w:szCs w:val="23"/>
        </w:rPr>
        <w:br/>
        <w:t xml:space="preserve">Proprietary messages </w:t>
      </w:r>
      <w:r>
        <w:rPr>
          <w:rFonts w:ascii="microsoft yahei" w:hAnsi="microsoft yahei"/>
          <w:color w:val="3F3F3F"/>
          <w:sz w:val="23"/>
          <w:szCs w:val="23"/>
        </w:rPr>
        <w:t>用来处理非标准的消息格式，不能和标准消息互通，只能用来和具有相同拓展格式的消息进行通信。</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不同消息类型用不同的方法保证消息一致性，下面会介绍每种消息类型的具体情况。</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4.2.2 </w:t>
      </w:r>
      <w:r>
        <w:rPr>
          <w:rFonts w:ascii="microsoft yahei" w:hAnsi="microsoft yahei"/>
          <w:b w:val="0"/>
          <w:bCs w:val="0"/>
          <w:color w:val="3F3F3F"/>
          <w:sz w:val="23"/>
          <w:szCs w:val="23"/>
        </w:rPr>
        <w:t>数据消息的主版本</w:t>
      </w:r>
      <w:r>
        <w:rPr>
          <w:rFonts w:ascii="microsoft yahei" w:hAnsi="microsoft yahei"/>
          <w:b w:val="0"/>
          <w:bCs w:val="0"/>
          <w:color w:val="3F3F3F"/>
          <w:sz w:val="23"/>
          <w:szCs w:val="23"/>
        </w:rPr>
        <w:t>(Major</w:t>
      </w:r>
      <w:r>
        <w:rPr>
          <w:rFonts w:ascii="microsoft yahei" w:hAnsi="microsoft yahei"/>
          <w:b w:val="0"/>
          <w:bCs w:val="0"/>
          <w:color w:val="3F3F3F"/>
          <w:sz w:val="23"/>
          <w:szCs w:val="23"/>
        </w:rPr>
        <w:t>位字段</w:t>
      </w:r>
      <w:r>
        <w:rPr>
          <w:rFonts w:ascii="microsoft yahei" w:hAnsi="microsoft yahei"/>
          <w:b w:val="0"/>
          <w:bCs w:val="0"/>
          <w:color w:val="3F3F3F"/>
          <w:sz w:val="23"/>
          <w:szCs w:val="23"/>
        </w:rPr>
        <w:t>)</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162"/>
        <w:gridCol w:w="4128"/>
      </w:tblGrid>
      <w:tr w:rsidR="0026440F" w:rsidTr="0026440F">
        <w:tc>
          <w:tcPr>
            <w:tcW w:w="251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Major</w:t>
            </w:r>
            <w:r>
              <w:rPr>
                <w:rFonts w:ascii="microsoft yahei" w:hAnsi="microsoft yahei"/>
                <w:b/>
                <w:bCs/>
                <w:color w:val="3F3F3F"/>
                <w:sz w:val="23"/>
                <w:szCs w:val="23"/>
              </w:rPr>
              <w:t>位字段</w:t>
            </w:r>
          </w:p>
        </w:tc>
        <w:tc>
          <w:tcPr>
            <w:tcW w:w="249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描述</w:t>
            </w:r>
          </w:p>
        </w:tc>
      </w:tr>
      <w:tr w:rsidR="0026440F" w:rsidTr="0026440F">
        <w:tc>
          <w:tcPr>
            <w:tcW w:w="251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00</w:t>
            </w:r>
          </w:p>
        </w:tc>
        <w:tc>
          <w:tcPr>
            <w:tcW w:w="249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LoRaWAN R1</w:t>
            </w:r>
          </w:p>
        </w:tc>
      </w:tr>
      <w:tr w:rsidR="0026440F" w:rsidTr="0026440F">
        <w:tc>
          <w:tcPr>
            <w:tcW w:w="251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01..11</w:t>
            </w:r>
          </w:p>
        </w:tc>
        <w:tc>
          <w:tcPr>
            <w:tcW w:w="249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RFU</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表</w:t>
      </w:r>
      <w:r>
        <w:rPr>
          <w:rFonts w:ascii="microsoft yahei" w:hAnsi="microsoft yahei"/>
          <w:color w:val="3F3F3F"/>
          <w:sz w:val="23"/>
          <w:szCs w:val="23"/>
        </w:rPr>
        <w:t>2.Major</w:t>
      </w:r>
      <w:r>
        <w:rPr>
          <w:rFonts w:ascii="microsoft yahei" w:hAnsi="microsoft yahei"/>
          <w:color w:val="3F3F3F"/>
          <w:sz w:val="23"/>
          <w:szCs w:val="23"/>
        </w:rPr>
        <w:t>列表</w:t>
      </w:r>
    </w:p>
    <w:p w:rsidR="0026440F" w:rsidRDefault="0026440F" w:rsidP="0026440F">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注意：</w:t>
      </w:r>
      <w:r>
        <w:rPr>
          <w:rFonts w:ascii="microsoft yahei" w:hAnsi="microsoft yahei"/>
          <w:color w:val="3F3F3F"/>
          <w:sz w:val="23"/>
          <w:szCs w:val="23"/>
        </w:rPr>
        <w:t>Major</w:t>
      </w:r>
      <w:r>
        <w:rPr>
          <w:rFonts w:ascii="microsoft yahei" w:hAnsi="microsoft yahei"/>
          <w:color w:val="3F3F3F"/>
          <w:sz w:val="23"/>
          <w:szCs w:val="23"/>
        </w:rPr>
        <w:t>定义了激活过程中</w:t>
      </w:r>
      <w:r>
        <w:rPr>
          <w:rFonts w:ascii="microsoft yahei" w:hAnsi="microsoft yahei"/>
          <w:color w:val="3F3F3F"/>
          <w:sz w:val="23"/>
          <w:szCs w:val="23"/>
        </w:rPr>
        <w:t>(join procedure)</w:t>
      </w:r>
      <w:r>
        <w:rPr>
          <w:rFonts w:ascii="microsoft yahei" w:hAnsi="microsoft yahei"/>
          <w:color w:val="3F3F3F"/>
          <w:sz w:val="23"/>
          <w:szCs w:val="23"/>
        </w:rPr>
        <w:t>使用的消息格式（见章节</w:t>
      </w:r>
      <w:r>
        <w:rPr>
          <w:rFonts w:ascii="microsoft yahei" w:hAnsi="microsoft yahei"/>
          <w:color w:val="3F3F3F"/>
          <w:sz w:val="23"/>
          <w:szCs w:val="23"/>
        </w:rPr>
        <w:t>6.2</w:t>
      </w:r>
      <w:r>
        <w:rPr>
          <w:rFonts w:ascii="microsoft yahei" w:hAnsi="microsoft yahei"/>
          <w:color w:val="3F3F3F"/>
          <w:sz w:val="23"/>
          <w:szCs w:val="23"/>
        </w:rPr>
        <w:t>）和</w:t>
      </w:r>
      <w:r>
        <w:rPr>
          <w:rFonts w:ascii="microsoft yahei" w:hAnsi="microsoft yahei"/>
          <w:color w:val="3F3F3F"/>
          <w:sz w:val="23"/>
          <w:szCs w:val="23"/>
        </w:rPr>
        <w:t>MAC Payload</w:t>
      </w:r>
      <w:r>
        <w:rPr>
          <w:rFonts w:ascii="microsoft yahei" w:hAnsi="microsoft yahei"/>
          <w:color w:val="3F3F3F"/>
          <w:sz w:val="23"/>
          <w:szCs w:val="23"/>
        </w:rPr>
        <w:t>的前</w:t>
      </w:r>
      <w:r>
        <w:rPr>
          <w:rFonts w:ascii="microsoft yahei" w:hAnsi="microsoft yahei"/>
          <w:color w:val="3F3F3F"/>
          <w:sz w:val="23"/>
          <w:szCs w:val="23"/>
        </w:rPr>
        <w:t>4</w:t>
      </w:r>
      <w:r>
        <w:rPr>
          <w:rFonts w:ascii="microsoft yahei" w:hAnsi="microsoft yahei"/>
          <w:color w:val="3F3F3F"/>
          <w:sz w:val="23"/>
          <w:szCs w:val="23"/>
        </w:rPr>
        <w:t>字节（见第</w:t>
      </w:r>
      <w:r>
        <w:rPr>
          <w:rFonts w:ascii="microsoft yahei" w:hAnsi="microsoft yahei"/>
          <w:color w:val="3F3F3F"/>
          <w:sz w:val="23"/>
          <w:szCs w:val="23"/>
        </w:rPr>
        <w:t>4</w:t>
      </w:r>
      <w:r>
        <w:rPr>
          <w:rFonts w:ascii="microsoft yahei" w:hAnsi="microsoft yahei"/>
          <w:color w:val="3F3F3F"/>
          <w:sz w:val="23"/>
          <w:szCs w:val="23"/>
        </w:rPr>
        <w:t>章）。终端要根据不同的主版本号实现不同最小版本的消息格式。终端使用的最小版本应当提前通知网络服务器。</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4.3 MAC</w:t>
      </w:r>
      <w:r>
        <w:rPr>
          <w:rFonts w:ascii="microsoft yahei" w:hAnsi="microsoft yahei"/>
          <w:b w:val="0"/>
          <w:bCs w:val="0"/>
          <w:color w:val="3F3F3F"/>
          <w:sz w:val="42"/>
          <w:szCs w:val="42"/>
        </w:rPr>
        <w:t>载荷</w:t>
      </w:r>
      <w:r>
        <w:rPr>
          <w:rFonts w:ascii="microsoft yahei" w:hAnsi="microsoft yahei"/>
          <w:b w:val="0"/>
          <w:bCs w:val="0"/>
          <w:color w:val="3F3F3F"/>
          <w:sz w:val="42"/>
          <w:szCs w:val="42"/>
        </w:rPr>
        <w:t>(MACPayload)</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MAC</w:t>
      </w:r>
      <w:r>
        <w:rPr>
          <w:rFonts w:ascii="microsoft yahei" w:hAnsi="microsoft yahei"/>
          <w:color w:val="3F3F3F"/>
          <w:sz w:val="23"/>
          <w:szCs w:val="23"/>
        </w:rPr>
        <w:t>载荷，也就是所谓的</w:t>
      </w:r>
      <w:r>
        <w:rPr>
          <w:rFonts w:ascii="microsoft yahei" w:hAnsi="microsoft yahei"/>
          <w:color w:val="3F3F3F"/>
          <w:sz w:val="23"/>
          <w:szCs w:val="23"/>
        </w:rPr>
        <w:t>“</w:t>
      </w:r>
      <w:r>
        <w:rPr>
          <w:rFonts w:ascii="microsoft yahei" w:hAnsi="microsoft yahei"/>
          <w:color w:val="3F3F3F"/>
          <w:sz w:val="23"/>
          <w:szCs w:val="23"/>
        </w:rPr>
        <w:t>数据帧</w:t>
      </w:r>
      <w:r>
        <w:rPr>
          <w:rFonts w:ascii="microsoft yahei" w:hAnsi="microsoft yahei"/>
          <w:color w:val="3F3F3F"/>
          <w:sz w:val="23"/>
          <w:szCs w:val="23"/>
        </w:rPr>
        <w:t>”</w:t>
      </w:r>
      <w:r>
        <w:rPr>
          <w:rFonts w:ascii="microsoft yahei" w:hAnsi="microsoft yahei"/>
          <w:color w:val="3F3F3F"/>
          <w:sz w:val="23"/>
          <w:szCs w:val="23"/>
        </w:rPr>
        <w:t>，包含：帧头（</w:t>
      </w:r>
      <w:r>
        <w:rPr>
          <w:rFonts w:ascii="microsoft yahei" w:hAnsi="microsoft yahei"/>
          <w:color w:val="3F3F3F"/>
          <w:sz w:val="23"/>
          <w:szCs w:val="23"/>
        </w:rPr>
        <w:t>FHDR</w:t>
      </w:r>
      <w:r>
        <w:rPr>
          <w:rFonts w:ascii="microsoft yahei" w:hAnsi="microsoft yahei"/>
          <w:color w:val="3F3F3F"/>
          <w:sz w:val="23"/>
          <w:szCs w:val="23"/>
        </w:rPr>
        <w:t>）、端口（</w:t>
      </w:r>
      <w:r>
        <w:rPr>
          <w:rFonts w:ascii="microsoft yahei" w:hAnsi="microsoft yahei"/>
          <w:color w:val="3F3F3F"/>
          <w:sz w:val="23"/>
          <w:szCs w:val="23"/>
        </w:rPr>
        <w:t>FPort</w:t>
      </w:r>
      <w:r>
        <w:rPr>
          <w:rFonts w:ascii="microsoft yahei" w:hAnsi="microsoft yahei"/>
          <w:color w:val="3F3F3F"/>
          <w:sz w:val="23"/>
          <w:szCs w:val="23"/>
        </w:rPr>
        <w:t>）以及</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载荷</w:t>
      </w:r>
      <w:r>
        <w:rPr>
          <w:rFonts w:ascii="microsoft yahei" w:hAnsi="microsoft yahei"/>
          <w:color w:val="3F3F3F"/>
          <w:sz w:val="23"/>
          <w:szCs w:val="23"/>
        </w:rPr>
        <w:t>(FRMPayload</w:t>
      </w:r>
      <w:r>
        <w:rPr>
          <w:rFonts w:ascii="microsoft yahei" w:hAnsi="microsoft yahei"/>
          <w:color w:val="3F3F3F"/>
          <w:sz w:val="23"/>
          <w:szCs w:val="23"/>
        </w:rPr>
        <w:t>），其中端口和</w:t>
      </w:r>
      <w:proofErr w:type="gramStart"/>
      <w:r>
        <w:rPr>
          <w:rFonts w:ascii="microsoft yahei" w:hAnsi="microsoft yahei"/>
          <w:color w:val="3F3F3F"/>
          <w:sz w:val="23"/>
          <w:szCs w:val="23"/>
        </w:rPr>
        <w:t>帧载荷</w:t>
      </w:r>
      <w:proofErr w:type="gramEnd"/>
      <w:r>
        <w:rPr>
          <w:rFonts w:ascii="microsoft yahei" w:hAnsi="microsoft yahei"/>
          <w:color w:val="3F3F3F"/>
          <w:sz w:val="23"/>
          <w:szCs w:val="23"/>
        </w:rPr>
        <w:t>是可选的。</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4.3.1 </w:t>
      </w:r>
      <w:proofErr w:type="gramStart"/>
      <w:r>
        <w:rPr>
          <w:rFonts w:ascii="microsoft yahei" w:hAnsi="microsoft yahei"/>
          <w:b w:val="0"/>
          <w:bCs w:val="0"/>
          <w:color w:val="3F3F3F"/>
          <w:sz w:val="23"/>
          <w:szCs w:val="23"/>
        </w:rPr>
        <w:t>帧头</w:t>
      </w:r>
      <w:proofErr w:type="gramEnd"/>
      <w:r>
        <w:rPr>
          <w:rFonts w:ascii="microsoft yahei" w:hAnsi="microsoft yahei"/>
          <w:b w:val="0"/>
          <w:bCs w:val="0"/>
          <w:color w:val="3F3F3F"/>
          <w:sz w:val="23"/>
          <w:szCs w:val="23"/>
        </w:rPr>
        <w:t>(FHDR)</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FHDR</w:t>
      </w:r>
      <w:r>
        <w:rPr>
          <w:rFonts w:ascii="microsoft yahei" w:hAnsi="microsoft yahei"/>
          <w:color w:val="3F3F3F"/>
          <w:sz w:val="23"/>
          <w:szCs w:val="23"/>
        </w:rPr>
        <w:t>是由终端短地址</w:t>
      </w:r>
      <w:r>
        <w:rPr>
          <w:rFonts w:ascii="microsoft yahei" w:hAnsi="microsoft yahei"/>
          <w:color w:val="3F3F3F"/>
          <w:sz w:val="23"/>
          <w:szCs w:val="23"/>
        </w:rPr>
        <w:t>(DevAddr)</w:t>
      </w:r>
      <w:r>
        <w:rPr>
          <w:rFonts w:ascii="microsoft yahei" w:hAnsi="microsoft yahei"/>
          <w:color w:val="3F3F3F"/>
          <w:sz w:val="23"/>
          <w:szCs w:val="23"/>
        </w:rPr>
        <w:t>、</w:t>
      </w:r>
      <w:r>
        <w:rPr>
          <w:rFonts w:ascii="microsoft yahei" w:hAnsi="microsoft yahei"/>
          <w:color w:val="3F3F3F"/>
          <w:sz w:val="23"/>
          <w:szCs w:val="23"/>
        </w:rPr>
        <w:t>1</w:t>
      </w:r>
      <w:r>
        <w:rPr>
          <w:rFonts w:ascii="microsoft yahei" w:hAnsi="microsoft yahei"/>
          <w:color w:val="3F3F3F"/>
          <w:sz w:val="23"/>
          <w:szCs w:val="23"/>
        </w:rPr>
        <w:t>字节</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控制字节</w:t>
      </w:r>
      <w:r>
        <w:rPr>
          <w:rFonts w:ascii="microsoft yahei" w:hAnsi="microsoft yahei"/>
          <w:color w:val="3F3F3F"/>
          <w:sz w:val="23"/>
          <w:szCs w:val="23"/>
        </w:rPr>
        <w:t>(FCtrl)</w:t>
      </w:r>
      <w:r>
        <w:rPr>
          <w:rFonts w:ascii="microsoft yahei" w:hAnsi="microsoft yahei"/>
          <w:color w:val="3F3F3F"/>
          <w:sz w:val="23"/>
          <w:szCs w:val="23"/>
        </w:rPr>
        <w:t>、</w:t>
      </w:r>
      <w:r>
        <w:rPr>
          <w:rFonts w:ascii="microsoft yahei" w:hAnsi="microsoft yahei"/>
          <w:color w:val="3F3F3F"/>
          <w:sz w:val="23"/>
          <w:szCs w:val="23"/>
        </w:rPr>
        <w:t>2</w:t>
      </w:r>
      <w:r>
        <w:rPr>
          <w:rFonts w:ascii="microsoft yahei" w:hAnsi="microsoft yahei"/>
          <w:color w:val="3F3F3F"/>
          <w:sz w:val="23"/>
          <w:szCs w:val="23"/>
        </w:rPr>
        <w:t>字节</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计数器</w:t>
      </w:r>
      <w:r>
        <w:rPr>
          <w:rFonts w:ascii="microsoft yahei" w:hAnsi="microsoft yahei"/>
          <w:color w:val="3F3F3F"/>
          <w:sz w:val="23"/>
          <w:szCs w:val="23"/>
        </w:rPr>
        <w:t>(FCnt)</w:t>
      </w:r>
      <w:r>
        <w:rPr>
          <w:rFonts w:ascii="microsoft yahei" w:hAnsi="microsoft yahei"/>
          <w:color w:val="3F3F3F"/>
          <w:sz w:val="23"/>
          <w:szCs w:val="23"/>
        </w:rPr>
        <w:t>和用来传输</w:t>
      </w:r>
      <w:r>
        <w:rPr>
          <w:rFonts w:ascii="microsoft yahei" w:hAnsi="microsoft yahei"/>
          <w:color w:val="3F3F3F"/>
          <w:sz w:val="23"/>
          <w:szCs w:val="23"/>
        </w:rPr>
        <w:t>MAC</w:t>
      </w:r>
      <w:r>
        <w:rPr>
          <w:rFonts w:ascii="microsoft yahei" w:hAnsi="microsoft yahei"/>
          <w:color w:val="3F3F3F"/>
          <w:sz w:val="23"/>
          <w:szCs w:val="23"/>
        </w:rPr>
        <w:t>命令的帧选项</w:t>
      </w:r>
      <w:r>
        <w:rPr>
          <w:rFonts w:ascii="microsoft yahei" w:hAnsi="microsoft yahei"/>
          <w:color w:val="3F3F3F"/>
          <w:sz w:val="23"/>
          <w:szCs w:val="23"/>
        </w:rPr>
        <w:t>(FOpts</w:t>
      </w:r>
      <w:r>
        <w:rPr>
          <w:rFonts w:ascii="microsoft yahei" w:hAnsi="microsoft yahei"/>
          <w:color w:val="3F3F3F"/>
          <w:sz w:val="23"/>
          <w:szCs w:val="23"/>
        </w:rPr>
        <w:t>，最多</w:t>
      </w:r>
      <w:r>
        <w:rPr>
          <w:rFonts w:ascii="microsoft yahei" w:hAnsi="microsoft yahei"/>
          <w:color w:val="3F3F3F"/>
          <w:sz w:val="23"/>
          <w:szCs w:val="23"/>
        </w:rPr>
        <w:t>15</w:t>
      </w:r>
      <w:r>
        <w:rPr>
          <w:rFonts w:ascii="microsoft yahei" w:hAnsi="microsoft yahei"/>
          <w:color w:val="3F3F3F"/>
          <w:sz w:val="23"/>
          <w:szCs w:val="23"/>
        </w:rPr>
        <w:t>个字节</w:t>
      </w:r>
      <w:r>
        <w:rPr>
          <w:rFonts w:ascii="microsoft yahei" w:hAnsi="microsoft yahei"/>
          <w:color w:val="3F3F3F"/>
          <w:sz w:val="23"/>
          <w:szCs w:val="23"/>
        </w:rPr>
        <w:t>)</w:t>
      </w:r>
      <w:r>
        <w:rPr>
          <w:rFonts w:ascii="microsoft yahei" w:hAnsi="microsoft yahei"/>
          <w:color w:val="3F3F3F"/>
          <w:sz w:val="23"/>
          <w:szCs w:val="23"/>
        </w:rPr>
        <w:t>组成。</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31"/>
        <w:gridCol w:w="1965"/>
        <w:gridCol w:w="1300"/>
        <w:gridCol w:w="1257"/>
        <w:gridCol w:w="1437"/>
      </w:tblGrid>
      <w:tr w:rsidR="0026440F" w:rsidTr="0026440F">
        <w:tc>
          <w:tcPr>
            <w:tcW w:w="140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Size(bytes)</w:t>
            </w:r>
          </w:p>
        </w:tc>
        <w:tc>
          <w:tcPr>
            <w:tcW w:w="118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78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7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2</w:t>
            </w:r>
          </w:p>
        </w:tc>
        <w:tc>
          <w:tcPr>
            <w:tcW w:w="8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0..15</w:t>
            </w:r>
          </w:p>
        </w:tc>
      </w:tr>
      <w:tr w:rsidR="0026440F" w:rsidTr="0026440F">
        <w:tc>
          <w:tcPr>
            <w:tcW w:w="140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FHDR</w:t>
            </w:r>
          </w:p>
        </w:tc>
        <w:tc>
          <w:tcPr>
            <w:tcW w:w="118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DevAddr</w:t>
            </w:r>
          </w:p>
        </w:tc>
        <w:tc>
          <w:tcPr>
            <w:tcW w:w="78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FCtrl</w:t>
            </w:r>
          </w:p>
        </w:tc>
        <w:tc>
          <w:tcPr>
            <w:tcW w:w="7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FCnt</w:t>
            </w:r>
          </w:p>
        </w:tc>
        <w:tc>
          <w:tcPr>
            <w:tcW w:w="8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FOpts</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FCtrl</w:t>
      </w:r>
      <w:r>
        <w:rPr>
          <w:rFonts w:ascii="microsoft yahei" w:hAnsi="microsoft yahei"/>
          <w:color w:val="3F3F3F"/>
          <w:sz w:val="23"/>
          <w:szCs w:val="23"/>
        </w:rPr>
        <w:t>在上下行消息中有所不同，下行消息如下：</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533"/>
        <w:gridCol w:w="924"/>
        <w:gridCol w:w="2011"/>
        <w:gridCol w:w="922"/>
        <w:gridCol w:w="1426"/>
        <w:gridCol w:w="1474"/>
      </w:tblGrid>
      <w:tr w:rsidR="0026440F" w:rsidTr="0026440F">
        <w:tc>
          <w:tcPr>
            <w:tcW w:w="92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Bit#</w:t>
            </w:r>
          </w:p>
        </w:tc>
        <w:tc>
          <w:tcPr>
            <w:tcW w:w="55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7</w:t>
            </w:r>
          </w:p>
        </w:tc>
        <w:tc>
          <w:tcPr>
            <w:tcW w:w="121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6</w:t>
            </w:r>
          </w:p>
        </w:tc>
        <w:tc>
          <w:tcPr>
            <w:tcW w:w="55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5</w:t>
            </w:r>
          </w:p>
        </w:tc>
        <w:tc>
          <w:tcPr>
            <w:tcW w:w="8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8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[3..0]</w:t>
            </w:r>
          </w:p>
        </w:tc>
      </w:tr>
      <w:tr w:rsidR="0026440F" w:rsidTr="0026440F">
        <w:tc>
          <w:tcPr>
            <w:tcW w:w="92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lastRenderedPageBreak/>
              <w:t>FCtrl bits</w:t>
            </w:r>
          </w:p>
        </w:tc>
        <w:tc>
          <w:tcPr>
            <w:tcW w:w="55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ADR</w:t>
            </w:r>
          </w:p>
        </w:tc>
        <w:tc>
          <w:tcPr>
            <w:tcW w:w="121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ADRACKReq</w:t>
            </w:r>
          </w:p>
        </w:tc>
        <w:tc>
          <w:tcPr>
            <w:tcW w:w="55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ACK</w:t>
            </w:r>
          </w:p>
        </w:tc>
        <w:tc>
          <w:tcPr>
            <w:tcW w:w="8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FPending</w:t>
            </w:r>
          </w:p>
        </w:tc>
        <w:tc>
          <w:tcPr>
            <w:tcW w:w="8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FOptsLen</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上行消息如下：</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990"/>
        <w:gridCol w:w="2154"/>
        <w:gridCol w:w="990"/>
        <w:gridCol w:w="937"/>
        <w:gridCol w:w="1578"/>
      </w:tblGrid>
      <w:tr w:rsidR="0026440F" w:rsidTr="0026440F">
        <w:tc>
          <w:tcPr>
            <w:tcW w:w="99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Bit#</w:t>
            </w:r>
          </w:p>
        </w:tc>
        <w:tc>
          <w:tcPr>
            <w:tcW w:w="59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7</w:t>
            </w:r>
          </w:p>
        </w:tc>
        <w:tc>
          <w:tcPr>
            <w:tcW w:w="12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6</w:t>
            </w:r>
          </w:p>
        </w:tc>
        <w:tc>
          <w:tcPr>
            <w:tcW w:w="59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5</w:t>
            </w:r>
          </w:p>
        </w:tc>
        <w:tc>
          <w:tcPr>
            <w:tcW w:w="56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95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[3..0]</w:t>
            </w:r>
          </w:p>
        </w:tc>
      </w:tr>
      <w:tr w:rsidR="0026440F" w:rsidTr="0026440F">
        <w:tc>
          <w:tcPr>
            <w:tcW w:w="99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FCtrl bits</w:t>
            </w:r>
          </w:p>
        </w:tc>
        <w:tc>
          <w:tcPr>
            <w:tcW w:w="59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ADR</w:t>
            </w:r>
          </w:p>
        </w:tc>
        <w:tc>
          <w:tcPr>
            <w:tcW w:w="12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ADRACKReq</w:t>
            </w:r>
          </w:p>
        </w:tc>
        <w:tc>
          <w:tcPr>
            <w:tcW w:w="59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ACK</w:t>
            </w:r>
          </w:p>
        </w:tc>
        <w:tc>
          <w:tcPr>
            <w:tcW w:w="565" w:type="pct"/>
            <w:tcBorders>
              <w:top w:val="single" w:sz="6" w:space="0" w:color="EEEEEE"/>
              <w:left w:val="single" w:sz="6" w:space="0" w:color="EEEEEE"/>
              <w:bottom w:val="single" w:sz="6" w:space="0" w:color="EEEEEE"/>
              <w:right w:val="single" w:sz="6" w:space="0" w:color="EEEEEE"/>
            </w:tcBorders>
            <w:shd w:val="clear" w:color="auto" w:fill="CCCC00"/>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RFU</w:t>
            </w:r>
          </w:p>
        </w:tc>
        <w:tc>
          <w:tcPr>
            <w:tcW w:w="95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FOptsLen</w:t>
            </w:r>
          </w:p>
        </w:tc>
      </w:tr>
    </w:tbl>
    <w:p w:rsidR="0026440F" w:rsidRDefault="0026440F" w:rsidP="0026440F">
      <w:pPr>
        <w:widowControl/>
        <w:numPr>
          <w:ilvl w:val="0"/>
          <w:numId w:val="6"/>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4.3.1.1 </w:t>
      </w:r>
      <w:proofErr w:type="gramStart"/>
      <w:r>
        <w:rPr>
          <w:rFonts w:ascii="microsoft yahei" w:hAnsi="microsoft yahei"/>
          <w:color w:val="3F3F3F"/>
          <w:sz w:val="23"/>
          <w:szCs w:val="23"/>
        </w:rPr>
        <w:t>帧头中</w:t>
      </w:r>
      <w:proofErr w:type="gramEnd"/>
      <w:r>
        <w:rPr>
          <w:rFonts w:ascii="microsoft yahei" w:hAnsi="microsoft yahei"/>
          <w:color w:val="3F3F3F"/>
          <w:sz w:val="23"/>
          <w:szCs w:val="23"/>
        </w:rPr>
        <w:t xml:space="preserve"> </w:t>
      </w:r>
      <w:r>
        <w:rPr>
          <w:rFonts w:ascii="microsoft yahei" w:hAnsi="microsoft yahei"/>
          <w:color w:val="3F3F3F"/>
          <w:sz w:val="23"/>
          <w:szCs w:val="23"/>
        </w:rPr>
        <w:t>自适应数据速率</w:t>
      </w:r>
      <w:r>
        <w:rPr>
          <w:rFonts w:ascii="microsoft yahei" w:hAnsi="microsoft yahei"/>
          <w:color w:val="3F3F3F"/>
          <w:sz w:val="23"/>
          <w:szCs w:val="23"/>
        </w:rPr>
        <w:t xml:space="preserve"> </w:t>
      </w:r>
      <w:r>
        <w:rPr>
          <w:rFonts w:ascii="microsoft yahei" w:hAnsi="microsoft yahei"/>
          <w:color w:val="3F3F3F"/>
          <w:sz w:val="23"/>
          <w:szCs w:val="23"/>
        </w:rPr>
        <w:t>的控制</w:t>
      </w:r>
      <w:r>
        <w:rPr>
          <w:rFonts w:ascii="microsoft yahei" w:hAnsi="microsoft yahei"/>
          <w:color w:val="3F3F3F"/>
          <w:sz w:val="23"/>
          <w:szCs w:val="23"/>
        </w:rPr>
        <w:t>(ADR, ADRACKReq in FCtrl)</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t>
      </w:r>
      <w:r>
        <w:rPr>
          <w:rFonts w:ascii="microsoft yahei" w:hAnsi="microsoft yahei"/>
          <w:color w:val="3F3F3F"/>
          <w:sz w:val="23"/>
          <w:szCs w:val="23"/>
        </w:rPr>
        <w:t>网络允许终端采用任何可能的数据速率。</w:t>
      </w:r>
      <w:r>
        <w:rPr>
          <w:rFonts w:ascii="microsoft yahei" w:hAnsi="microsoft yahei"/>
          <w:color w:val="3F3F3F"/>
          <w:sz w:val="23"/>
          <w:szCs w:val="23"/>
        </w:rPr>
        <w:t>LoRaWAN</w:t>
      </w:r>
      <w:r>
        <w:rPr>
          <w:rFonts w:ascii="microsoft yahei" w:hAnsi="microsoft yahei"/>
          <w:color w:val="3F3F3F"/>
          <w:sz w:val="23"/>
          <w:szCs w:val="23"/>
        </w:rPr>
        <w:t>协议利用该特性来优化固定终端的数据速率。这就是自适应数据速率</w:t>
      </w:r>
      <w:r>
        <w:rPr>
          <w:rFonts w:ascii="microsoft yahei" w:hAnsi="microsoft yahei"/>
          <w:color w:val="3F3F3F"/>
          <w:sz w:val="23"/>
          <w:szCs w:val="23"/>
        </w:rPr>
        <w:t>(Adaptive Data Rate (ADR))</w:t>
      </w:r>
      <w:r>
        <w:rPr>
          <w:rFonts w:ascii="microsoft yahei" w:hAnsi="microsoft yahei"/>
          <w:color w:val="3F3F3F"/>
          <w:sz w:val="23"/>
          <w:szCs w:val="23"/>
        </w:rPr>
        <w:t>。当这个使能时，网络会优化使得尽可能使用最快的数据速率。</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移动的终端由于射频环境的快速变化，数据速率管理就不再适用了，应当使用固定的数据速率。</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w:t>
      </w:r>
      <w:r>
        <w:rPr>
          <w:rStyle w:val="a4"/>
          <w:rFonts w:ascii="microsoft yahei" w:hAnsi="microsoft yahei"/>
          <w:color w:val="3F3F3F"/>
          <w:sz w:val="23"/>
          <w:szCs w:val="23"/>
        </w:rPr>
        <w:t>ADR</w:t>
      </w:r>
      <w:r>
        <w:rPr>
          <w:rFonts w:ascii="microsoft yahei" w:hAnsi="microsoft yahei"/>
          <w:color w:val="3F3F3F"/>
          <w:sz w:val="23"/>
          <w:szCs w:val="23"/>
        </w:rPr>
        <w:t>的位字段有置位，网络就会通过相应的</w:t>
      </w:r>
      <w:r>
        <w:rPr>
          <w:rFonts w:ascii="microsoft yahei" w:hAnsi="microsoft yahei"/>
          <w:color w:val="3F3F3F"/>
          <w:sz w:val="23"/>
          <w:szCs w:val="23"/>
        </w:rPr>
        <w:t>MAC</w:t>
      </w:r>
      <w:r>
        <w:rPr>
          <w:rFonts w:ascii="microsoft yahei" w:hAnsi="microsoft yahei"/>
          <w:color w:val="3F3F3F"/>
          <w:sz w:val="23"/>
          <w:szCs w:val="23"/>
        </w:rPr>
        <w:t>命令来控制终端设备的数据速率。如果</w:t>
      </w:r>
      <w:r>
        <w:rPr>
          <w:rStyle w:val="a4"/>
          <w:rFonts w:ascii="microsoft yahei" w:hAnsi="microsoft yahei"/>
          <w:color w:val="3F3F3F"/>
          <w:sz w:val="23"/>
          <w:szCs w:val="23"/>
        </w:rPr>
        <w:t>ADR</w:t>
      </w:r>
      <w:proofErr w:type="gramStart"/>
      <w:r>
        <w:rPr>
          <w:rFonts w:ascii="microsoft yahei" w:hAnsi="microsoft yahei"/>
          <w:color w:val="3F3F3F"/>
          <w:sz w:val="23"/>
          <w:szCs w:val="23"/>
        </w:rPr>
        <w:t>位没设置</w:t>
      </w:r>
      <w:proofErr w:type="gramEnd"/>
      <w:r>
        <w:rPr>
          <w:rFonts w:ascii="microsoft yahei" w:hAnsi="microsoft yahei"/>
          <w:color w:val="3F3F3F"/>
          <w:sz w:val="23"/>
          <w:szCs w:val="23"/>
        </w:rPr>
        <w:t>，网络则无视终端的接收信号强度，不再控制终端设备的数据速率。</w:t>
      </w:r>
      <w:r>
        <w:rPr>
          <w:rStyle w:val="a4"/>
          <w:rFonts w:ascii="microsoft yahei" w:hAnsi="microsoft yahei"/>
          <w:color w:val="3F3F3F"/>
          <w:sz w:val="23"/>
          <w:szCs w:val="23"/>
        </w:rPr>
        <w:t>ADR</w:t>
      </w:r>
      <w:r>
        <w:rPr>
          <w:rFonts w:ascii="microsoft yahei" w:hAnsi="microsoft yahei"/>
          <w:color w:val="3F3F3F"/>
          <w:sz w:val="23"/>
          <w:szCs w:val="23"/>
        </w:rPr>
        <w:t>位可以根据需要通过终端及网络来设置或取消。不管怎样，</w:t>
      </w:r>
      <w:r>
        <w:rPr>
          <w:rFonts w:ascii="microsoft yahei" w:hAnsi="microsoft yahei"/>
          <w:color w:val="3F3F3F"/>
          <w:sz w:val="23"/>
          <w:szCs w:val="23"/>
        </w:rPr>
        <w:t>ADR</w:t>
      </w:r>
      <w:r>
        <w:rPr>
          <w:rFonts w:ascii="microsoft yahei" w:hAnsi="microsoft yahei"/>
          <w:color w:val="3F3F3F"/>
          <w:sz w:val="23"/>
          <w:szCs w:val="23"/>
        </w:rPr>
        <w:t>机制都应该尽可能使能，帮助终端延长电池寿命和扩大网络容量。</w:t>
      </w:r>
    </w:p>
    <w:p w:rsidR="0026440F" w:rsidRDefault="0026440F" w:rsidP="0026440F">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注意：即使是移动的终端，可能在大部分时间也是处于非移动状态。因此根据它的移动状态，终端也可以请求网络使用</w:t>
      </w:r>
      <w:r>
        <w:rPr>
          <w:rFonts w:ascii="microsoft yahei" w:hAnsi="microsoft yahei"/>
          <w:color w:val="3F3F3F"/>
          <w:sz w:val="23"/>
          <w:szCs w:val="23"/>
        </w:rPr>
        <w:t>ADR</w:t>
      </w:r>
      <w:r>
        <w:rPr>
          <w:rFonts w:ascii="microsoft yahei" w:hAnsi="microsoft yahei"/>
          <w:color w:val="3F3F3F"/>
          <w:sz w:val="23"/>
          <w:szCs w:val="23"/>
        </w:rPr>
        <w:t>来帮助优化数据速率。</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如果终端被网络优化过的数据速率高于自己默认的数据速率，它需要定期检查</w:t>
      </w:r>
      <w:proofErr w:type="gramStart"/>
      <w:r>
        <w:rPr>
          <w:rFonts w:ascii="microsoft yahei" w:hAnsi="microsoft yahei"/>
          <w:color w:val="3F3F3F"/>
          <w:sz w:val="23"/>
          <w:szCs w:val="23"/>
        </w:rPr>
        <w:t>下网络</w:t>
      </w:r>
      <w:proofErr w:type="gramEnd"/>
      <w:r>
        <w:rPr>
          <w:rFonts w:ascii="microsoft yahei" w:hAnsi="microsoft yahei"/>
          <w:color w:val="3F3F3F"/>
          <w:sz w:val="23"/>
          <w:szCs w:val="23"/>
        </w:rPr>
        <w:t>仍能收到上行的数据。每次上行</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计数都会累加</w:t>
      </w:r>
      <w:r>
        <w:rPr>
          <w:rFonts w:ascii="microsoft yahei" w:hAnsi="microsoft yahei"/>
          <w:color w:val="3F3F3F"/>
          <w:sz w:val="23"/>
          <w:szCs w:val="23"/>
        </w:rPr>
        <w:t>(</w:t>
      </w:r>
      <w:r>
        <w:rPr>
          <w:rFonts w:ascii="microsoft yahei" w:hAnsi="microsoft yahei"/>
          <w:color w:val="3F3F3F"/>
          <w:sz w:val="23"/>
          <w:szCs w:val="23"/>
        </w:rPr>
        <w:t>是针对于每个新的上行包，重传包就不再增加计数</w:t>
      </w:r>
      <w:r>
        <w:rPr>
          <w:rFonts w:ascii="microsoft yahei" w:hAnsi="microsoft yahei"/>
          <w:color w:val="3F3F3F"/>
          <w:sz w:val="23"/>
          <w:szCs w:val="23"/>
        </w:rPr>
        <w:t>)</w:t>
      </w:r>
      <w:r>
        <w:rPr>
          <w:rFonts w:ascii="microsoft yahei" w:hAnsi="microsoft yahei"/>
          <w:color w:val="3F3F3F"/>
          <w:sz w:val="23"/>
          <w:szCs w:val="23"/>
        </w:rPr>
        <w:t>，终端增加</w:t>
      </w:r>
      <w:r>
        <w:rPr>
          <w:rFonts w:ascii="microsoft yahei" w:hAnsi="microsoft yahei"/>
          <w:color w:val="3F3F3F"/>
          <w:sz w:val="23"/>
          <w:szCs w:val="23"/>
        </w:rPr>
        <w:t xml:space="preserve"> ADR_ACK_CNT </w:t>
      </w:r>
      <w:r>
        <w:rPr>
          <w:rFonts w:ascii="microsoft yahei" w:hAnsi="microsoft yahei"/>
          <w:color w:val="3F3F3F"/>
          <w:sz w:val="23"/>
          <w:szCs w:val="23"/>
        </w:rPr>
        <w:t>计数。如果直到</w:t>
      </w:r>
      <w:r>
        <w:rPr>
          <w:rFonts w:ascii="microsoft yahei" w:hAnsi="microsoft yahei"/>
          <w:color w:val="3F3F3F"/>
          <w:sz w:val="23"/>
          <w:szCs w:val="23"/>
        </w:rPr>
        <w:t>ADR_ACK_LIMIT</w:t>
      </w:r>
      <w:r>
        <w:rPr>
          <w:rFonts w:ascii="microsoft yahei" w:hAnsi="microsoft yahei"/>
          <w:color w:val="3F3F3F"/>
          <w:sz w:val="23"/>
          <w:szCs w:val="23"/>
        </w:rPr>
        <w:t>次上行</w:t>
      </w:r>
      <w:r>
        <w:rPr>
          <w:rFonts w:ascii="microsoft yahei" w:hAnsi="microsoft yahei"/>
          <w:color w:val="3F3F3F"/>
          <w:sz w:val="23"/>
          <w:szCs w:val="23"/>
        </w:rPr>
        <w:t>(ADR_ACK_CNT &gt;= ADR_ACK_LIMIT)</w:t>
      </w:r>
      <w:r>
        <w:rPr>
          <w:rFonts w:ascii="microsoft yahei" w:hAnsi="microsoft yahei"/>
          <w:color w:val="3F3F3F"/>
          <w:sz w:val="23"/>
          <w:szCs w:val="23"/>
        </w:rPr>
        <w:t>都没有收到下行回复，它就得置高</w:t>
      </w:r>
      <w:r>
        <w:rPr>
          <w:rFonts w:ascii="microsoft yahei" w:hAnsi="microsoft yahei"/>
          <w:color w:val="3F3F3F"/>
          <w:sz w:val="23"/>
          <w:szCs w:val="23"/>
        </w:rPr>
        <w:t>ADR</w:t>
      </w:r>
      <w:r>
        <w:rPr>
          <w:rFonts w:ascii="microsoft yahei" w:hAnsi="microsoft yahei"/>
          <w:color w:val="3F3F3F"/>
          <w:sz w:val="23"/>
          <w:szCs w:val="23"/>
        </w:rPr>
        <w:t>应答</w:t>
      </w:r>
      <w:proofErr w:type="gramStart"/>
      <w:r>
        <w:rPr>
          <w:rFonts w:ascii="microsoft yahei" w:hAnsi="microsoft yahei"/>
          <w:color w:val="3F3F3F"/>
          <w:sz w:val="23"/>
          <w:szCs w:val="23"/>
        </w:rPr>
        <w:t>请求位</w:t>
      </w:r>
      <w:proofErr w:type="gramEnd"/>
      <w:r>
        <w:rPr>
          <w:rFonts w:ascii="microsoft yahei" w:hAnsi="microsoft yahei"/>
          <w:color w:val="3F3F3F"/>
          <w:sz w:val="23"/>
          <w:szCs w:val="23"/>
        </w:rPr>
        <w:t>(</w:t>
      </w:r>
      <w:r>
        <w:rPr>
          <w:rStyle w:val="a4"/>
          <w:rFonts w:ascii="microsoft yahei" w:hAnsi="microsoft yahei"/>
          <w:color w:val="3F3F3F"/>
          <w:sz w:val="23"/>
          <w:szCs w:val="23"/>
        </w:rPr>
        <w:t>ADRACKReq</w:t>
      </w:r>
      <w:r>
        <w:rPr>
          <w:rFonts w:ascii="microsoft yahei" w:hAnsi="microsoft yahei"/>
          <w:color w:val="3F3F3F"/>
          <w:sz w:val="23"/>
          <w:szCs w:val="23"/>
        </w:rPr>
        <w:t>)</w:t>
      </w:r>
      <w:r>
        <w:rPr>
          <w:rFonts w:ascii="microsoft yahei" w:hAnsi="microsoft yahei"/>
          <w:color w:val="3F3F3F"/>
          <w:sz w:val="23"/>
          <w:szCs w:val="23"/>
        </w:rPr>
        <w:t>。</w:t>
      </w:r>
      <w:r>
        <w:rPr>
          <w:rFonts w:ascii="microsoft yahei" w:hAnsi="microsoft yahei"/>
          <w:color w:val="3F3F3F"/>
          <w:sz w:val="23"/>
          <w:szCs w:val="23"/>
        </w:rPr>
        <w:t xml:space="preserve"> </w:t>
      </w:r>
      <w:r>
        <w:rPr>
          <w:rFonts w:ascii="microsoft yahei" w:hAnsi="microsoft yahei"/>
          <w:color w:val="3F3F3F"/>
          <w:sz w:val="23"/>
          <w:szCs w:val="23"/>
        </w:rPr>
        <w:t>网络必须在规定时间内回复一个下行帧，这个时间是通过</w:t>
      </w:r>
      <w:r>
        <w:rPr>
          <w:rFonts w:ascii="microsoft yahei" w:hAnsi="microsoft yahei"/>
          <w:color w:val="3F3F3F"/>
          <w:sz w:val="23"/>
          <w:szCs w:val="23"/>
        </w:rPr>
        <w:t>ADR_ACK_DELAY</w:t>
      </w:r>
      <w:r>
        <w:rPr>
          <w:rFonts w:ascii="microsoft yahei" w:hAnsi="microsoft yahei"/>
          <w:color w:val="3F3F3F"/>
          <w:sz w:val="23"/>
          <w:szCs w:val="23"/>
        </w:rPr>
        <w:t>来设置，上行之后收到任何下行</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就要把</w:t>
      </w:r>
      <w:r>
        <w:rPr>
          <w:rFonts w:ascii="microsoft yahei" w:hAnsi="microsoft yahei"/>
          <w:color w:val="3F3F3F"/>
          <w:sz w:val="23"/>
          <w:szCs w:val="23"/>
        </w:rPr>
        <w:t>ADR_ACK_CNT</w:t>
      </w:r>
      <w:r>
        <w:rPr>
          <w:rFonts w:ascii="microsoft yahei" w:hAnsi="microsoft yahei"/>
          <w:color w:val="3F3F3F"/>
          <w:sz w:val="23"/>
          <w:szCs w:val="23"/>
        </w:rPr>
        <w:t>的计数重置。当终端在接收时隙中的任何回复下行帧的</w:t>
      </w:r>
      <w:r>
        <w:rPr>
          <w:rFonts w:ascii="microsoft yahei" w:hAnsi="microsoft yahei"/>
          <w:color w:val="3F3F3F"/>
          <w:sz w:val="23"/>
          <w:szCs w:val="23"/>
        </w:rPr>
        <w:t>ACK</w:t>
      </w:r>
      <w:r>
        <w:rPr>
          <w:rFonts w:ascii="microsoft yahei" w:hAnsi="microsoft yahei"/>
          <w:color w:val="3F3F3F"/>
          <w:sz w:val="23"/>
          <w:szCs w:val="23"/>
        </w:rPr>
        <w:t>位字段不需要设置，表示网关仍在接收这个设备的上行帧。如果在下一个</w:t>
      </w:r>
      <w:r>
        <w:rPr>
          <w:rFonts w:ascii="microsoft yahei" w:hAnsi="microsoft yahei"/>
          <w:color w:val="3F3F3F"/>
          <w:sz w:val="23"/>
          <w:szCs w:val="23"/>
        </w:rPr>
        <w:t>ADR_ACK_DELAY</w:t>
      </w:r>
      <w:r>
        <w:rPr>
          <w:rFonts w:ascii="microsoft yahei" w:hAnsi="microsoft yahei"/>
          <w:color w:val="3F3F3F"/>
          <w:sz w:val="23"/>
          <w:szCs w:val="23"/>
        </w:rPr>
        <w:t>上行时间内都没收到回复</w:t>
      </w:r>
      <w:r>
        <w:rPr>
          <w:rFonts w:ascii="microsoft yahei" w:hAnsi="microsoft yahei"/>
          <w:color w:val="3F3F3F"/>
          <w:sz w:val="23"/>
          <w:szCs w:val="23"/>
        </w:rPr>
        <w:t>(</w:t>
      </w:r>
      <w:r>
        <w:rPr>
          <w:rFonts w:ascii="microsoft yahei" w:hAnsi="microsoft yahei"/>
          <w:color w:val="3F3F3F"/>
          <w:sz w:val="23"/>
          <w:szCs w:val="23"/>
        </w:rPr>
        <w:t>例如，在总时间</w:t>
      </w:r>
      <w:r>
        <w:rPr>
          <w:rFonts w:ascii="microsoft yahei" w:hAnsi="microsoft yahei"/>
          <w:color w:val="3F3F3F"/>
          <w:sz w:val="23"/>
          <w:szCs w:val="23"/>
        </w:rPr>
        <w:t>ADR_ACK_LIMIT+ADR_ACK_DELAY</w:t>
      </w:r>
      <w:r>
        <w:rPr>
          <w:rFonts w:ascii="microsoft yahei" w:hAnsi="microsoft yahei"/>
          <w:color w:val="3F3F3F"/>
          <w:sz w:val="23"/>
          <w:szCs w:val="23"/>
        </w:rPr>
        <w:t>之后</w:t>
      </w:r>
      <w:r>
        <w:rPr>
          <w:rFonts w:ascii="microsoft yahei" w:hAnsi="microsoft yahei"/>
          <w:color w:val="3F3F3F"/>
          <w:sz w:val="23"/>
          <w:szCs w:val="23"/>
        </w:rPr>
        <w:t>)</w:t>
      </w:r>
      <w:r>
        <w:rPr>
          <w:rFonts w:ascii="microsoft yahei" w:hAnsi="microsoft yahei"/>
          <w:color w:val="3F3F3F"/>
          <w:sz w:val="23"/>
          <w:szCs w:val="23"/>
        </w:rPr>
        <w:t>，终端必须切换到下一个更低速率，使得能够获得更远传输距离来重连网络。终端如果在每次</w:t>
      </w:r>
      <w:r>
        <w:rPr>
          <w:rFonts w:ascii="microsoft yahei" w:hAnsi="microsoft yahei"/>
          <w:color w:val="3F3F3F"/>
          <w:sz w:val="23"/>
          <w:szCs w:val="23"/>
        </w:rPr>
        <w:t>ADR_ACK_LIMIT</w:t>
      </w:r>
      <w:r>
        <w:rPr>
          <w:rFonts w:ascii="microsoft yahei" w:hAnsi="microsoft yahei"/>
          <w:color w:val="3F3F3F"/>
          <w:sz w:val="23"/>
          <w:szCs w:val="23"/>
        </w:rPr>
        <w:t>到了之后依旧连接不上，就需要每次逐步降低数据速率。如果终端用它的默认数据速率，那就不需要置位</w:t>
      </w:r>
      <w:r>
        <w:rPr>
          <w:rStyle w:val="a4"/>
          <w:rFonts w:ascii="microsoft yahei" w:hAnsi="microsoft yahei"/>
          <w:color w:val="3F3F3F"/>
          <w:sz w:val="23"/>
          <w:szCs w:val="23"/>
        </w:rPr>
        <w:t>ADRACKReq</w:t>
      </w:r>
      <w:r>
        <w:rPr>
          <w:rFonts w:ascii="microsoft yahei" w:hAnsi="microsoft yahei"/>
          <w:color w:val="3F3F3F"/>
          <w:sz w:val="23"/>
          <w:szCs w:val="23"/>
        </w:rPr>
        <w:t>，因为无法帮助提高链路距离。</w:t>
      </w:r>
    </w:p>
    <w:p w:rsidR="0026440F" w:rsidRDefault="0026440F" w:rsidP="0026440F">
      <w:pPr>
        <w:pStyle w:val="a3"/>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lastRenderedPageBreak/>
        <w:t>注意：不要</w:t>
      </w:r>
      <w:r>
        <w:rPr>
          <w:rFonts w:ascii="microsoft yahei" w:hAnsi="microsoft yahei"/>
          <w:color w:val="3F3F3F"/>
          <w:sz w:val="23"/>
          <w:szCs w:val="23"/>
        </w:rPr>
        <w:t>ADRACKReq</w:t>
      </w:r>
      <w:r>
        <w:rPr>
          <w:rFonts w:ascii="microsoft yahei" w:hAnsi="microsoft yahei"/>
          <w:color w:val="3F3F3F"/>
          <w:sz w:val="23"/>
          <w:szCs w:val="23"/>
        </w:rPr>
        <w:t>立刻回复，这样给网络预留一些余量，让它做出最好的下行调度处理。</w:t>
      </w:r>
    </w:p>
    <w:p w:rsidR="0026440F" w:rsidRDefault="0026440F" w:rsidP="0026440F">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注意：上行传输时，如果</w:t>
      </w:r>
      <w:r>
        <w:rPr>
          <w:rFonts w:ascii="microsoft yahei" w:hAnsi="microsoft yahei"/>
          <w:color w:val="3F3F3F"/>
          <w:sz w:val="23"/>
          <w:szCs w:val="23"/>
        </w:rPr>
        <w:t xml:space="preserve"> ADR_ACK_CNT &gt;= ADR_ACK_LIMIT </w:t>
      </w:r>
      <w:r>
        <w:rPr>
          <w:rFonts w:ascii="microsoft yahei" w:hAnsi="microsoft yahei"/>
          <w:color w:val="3F3F3F"/>
          <w:sz w:val="23"/>
          <w:szCs w:val="23"/>
        </w:rPr>
        <w:t>并且当前数据速率比设备的最小数据速率高，就要设置</w:t>
      </w:r>
      <w:r>
        <w:rPr>
          <w:rFonts w:ascii="microsoft yahei" w:hAnsi="microsoft yahei"/>
          <w:color w:val="3F3F3F"/>
          <w:sz w:val="23"/>
          <w:szCs w:val="23"/>
        </w:rPr>
        <w:t xml:space="preserve"> ADRACKReq</w:t>
      </w:r>
      <w:r>
        <w:rPr>
          <w:rFonts w:ascii="microsoft yahei" w:hAnsi="microsoft yahei"/>
          <w:color w:val="3F3F3F"/>
          <w:sz w:val="23"/>
          <w:szCs w:val="23"/>
        </w:rPr>
        <w:t>，其它情况下不需要。</w:t>
      </w:r>
    </w:p>
    <w:p w:rsidR="0026440F" w:rsidRDefault="0026440F" w:rsidP="0026440F">
      <w:pPr>
        <w:widowControl/>
        <w:numPr>
          <w:ilvl w:val="0"/>
          <w:numId w:val="7"/>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4.3.1.2 </w:t>
      </w:r>
      <w:r>
        <w:rPr>
          <w:rFonts w:ascii="microsoft yahei" w:hAnsi="microsoft yahei"/>
          <w:color w:val="3F3F3F"/>
          <w:sz w:val="23"/>
          <w:szCs w:val="23"/>
        </w:rPr>
        <w:t>消息</w:t>
      </w:r>
      <w:proofErr w:type="gramStart"/>
      <w:r>
        <w:rPr>
          <w:rFonts w:ascii="microsoft yahei" w:hAnsi="microsoft yahei"/>
          <w:color w:val="3F3F3F"/>
          <w:sz w:val="23"/>
          <w:szCs w:val="23"/>
        </w:rPr>
        <w:t>应答位</w:t>
      </w:r>
      <w:proofErr w:type="gramEnd"/>
      <w:r>
        <w:rPr>
          <w:rFonts w:ascii="microsoft yahei" w:hAnsi="microsoft yahei"/>
          <w:color w:val="3F3F3F"/>
          <w:sz w:val="23"/>
          <w:szCs w:val="23"/>
        </w:rPr>
        <w:t>及应答流程</w:t>
      </w:r>
      <w:r>
        <w:rPr>
          <w:rFonts w:ascii="microsoft yahei" w:hAnsi="microsoft yahei"/>
          <w:color w:val="3F3F3F"/>
          <w:sz w:val="23"/>
          <w:szCs w:val="23"/>
        </w:rPr>
        <w:t>(ACK in FCtrl)</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收到</w:t>
      </w:r>
      <w:r>
        <w:rPr>
          <w:rFonts w:ascii="microsoft yahei" w:hAnsi="microsoft yahei"/>
          <w:color w:val="3F3F3F"/>
          <w:sz w:val="23"/>
          <w:szCs w:val="23"/>
        </w:rPr>
        <w:t>confirmed</w:t>
      </w:r>
      <w:r>
        <w:rPr>
          <w:rFonts w:ascii="microsoft yahei" w:hAnsi="microsoft yahei"/>
          <w:color w:val="3F3F3F"/>
          <w:sz w:val="23"/>
          <w:szCs w:val="23"/>
        </w:rPr>
        <w:t>类型的消息时，</w:t>
      </w:r>
      <w:proofErr w:type="gramStart"/>
      <w:r>
        <w:rPr>
          <w:rFonts w:ascii="microsoft yahei" w:hAnsi="microsoft yahei"/>
          <w:color w:val="3F3F3F"/>
          <w:sz w:val="23"/>
          <w:szCs w:val="23"/>
        </w:rPr>
        <w:t>接收端要回复</w:t>
      </w:r>
      <w:proofErr w:type="gramEnd"/>
      <w:r>
        <w:rPr>
          <w:rFonts w:ascii="microsoft yahei" w:hAnsi="microsoft yahei"/>
          <w:color w:val="3F3F3F"/>
          <w:sz w:val="23"/>
          <w:szCs w:val="23"/>
        </w:rPr>
        <w:t>一条应答消息</w:t>
      </w:r>
      <w:r>
        <w:rPr>
          <w:rFonts w:ascii="microsoft yahei" w:hAnsi="microsoft yahei"/>
          <w:color w:val="3F3F3F"/>
          <w:sz w:val="23"/>
          <w:szCs w:val="23"/>
        </w:rPr>
        <w:t>(</w:t>
      </w:r>
      <w:proofErr w:type="gramStart"/>
      <w:r>
        <w:rPr>
          <w:rFonts w:ascii="microsoft yahei" w:hAnsi="microsoft yahei"/>
          <w:color w:val="3F3F3F"/>
          <w:sz w:val="23"/>
          <w:szCs w:val="23"/>
        </w:rPr>
        <w:t>应答位</w:t>
      </w:r>
      <w:proofErr w:type="gramEnd"/>
      <w:r>
        <w:rPr>
          <w:rFonts w:ascii="microsoft yahei" w:hAnsi="microsoft yahei"/>
          <w:color w:val="3F3F3F"/>
          <w:sz w:val="23"/>
          <w:szCs w:val="23"/>
        </w:rPr>
        <w:t>ACK</w:t>
      </w:r>
      <w:r>
        <w:rPr>
          <w:rFonts w:ascii="microsoft yahei" w:hAnsi="microsoft yahei"/>
          <w:color w:val="3F3F3F"/>
          <w:sz w:val="23"/>
          <w:szCs w:val="23"/>
        </w:rPr>
        <w:t>要进行置位</w:t>
      </w:r>
      <w:r>
        <w:rPr>
          <w:rFonts w:ascii="microsoft yahei" w:hAnsi="microsoft yahei"/>
          <w:color w:val="3F3F3F"/>
          <w:sz w:val="23"/>
          <w:szCs w:val="23"/>
        </w:rPr>
        <w:t>)</w:t>
      </w:r>
      <w:r>
        <w:rPr>
          <w:rFonts w:ascii="microsoft yahei" w:hAnsi="microsoft yahei"/>
          <w:color w:val="3F3F3F"/>
          <w:sz w:val="23"/>
          <w:szCs w:val="23"/>
        </w:rPr>
        <w:t>。如果发送者是终端，网络就利用终端发送操作后打开的两个接收窗口之一进行回复。如果发送者是网关，终端就自行决定是否发送应答。</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应答消息只会在收到消息后回复发送，并且</w:t>
      </w:r>
      <w:proofErr w:type="gramStart"/>
      <w:r>
        <w:rPr>
          <w:rFonts w:ascii="microsoft yahei" w:hAnsi="microsoft yahei"/>
          <w:color w:val="3F3F3F"/>
          <w:sz w:val="23"/>
          <w:szCs w:val="23"/>
        </w:rPr>
        <w:t>不</w:t>
      </w:r>
      <w:proofErr w:type="gramEnd"/>
      <w:r>
        <w:rPr>
          <w:rFonts w:ascii="microsoft yahei" w:hAnsi="microsoft yahei"/>
          <w:color w:val="3F3F3F"/>
          <w:sz w:val="23"/>
          <w:szCs w:val="23"/>
        </w:rPr>
        <w:t>重发。</w:t>
      </w:r>
    </w:p>
    <w:p w:rsidR="0026440F" w:rsidRDefault="0026440F" w:rsidP="0026440F">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注意：为了让终端尽可能简单，尽可能减少状态，在收到</w:t>
      </w:r>
      <w:r>
        <w:rPr>
          <w:rFonts w:ascii="microsoft yahei" w:hAnsi="microsoft yahei"/>
          <w:color w:val="3F3F3F"/>
          <w:sz w:val="23"/>
          <w:szCs w:val="23"/>
        </w:rPr>
        <w:t>confirmation</w:t>
      </w:r>
      <w:r>
        <w:rPr>
          <w:rFonts w:ascii="microsoft yahei" w:hAnsi="microsoft yahei"/>
          <w:color w:val="3F3F3F"/>
          <w:sz w:val="23"/>
          <w:szCs w:val="23"/>
        </w:rPr>
        <w:t>类型需要确认的数据帧，需要立即发送一个严格的应答数据帧。或者，终端会延迟发送应答，在它下一个数据帧中再携带。</w:t>
      </w:r>
    </w:p>
    <w:p w:rsidR="0026440F" w:rsidRDefault="0026440F" w:rsidP="0026440F">
      <w:pPr>
        <w:widowControl/>
        <w:numPr>
          <w:ilvl w:val="0"/>
          <w:numId w:val="8"/>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4.3.1.3 </w:t>
      </w:r>
      <w:r>
        <w:rPr>
          <w:rFonts w:ascii="microsoft yahei" w:hAnsi="microsoft yahei"/>
          <w:color w:val="3F3F3F"/>
          <w:sz w:val="23"/>
          <w:szCs w:val="23"/>
        </w:rPr>
        <w:t>重传流程</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当需要应答却没收到应答时就会进行重发，重发的个数由终端自己定，可能每个终端都不一样，这个参数也可以由网络服务器来设置调整。</w:t>
      </w:r>
    </w:p>
    <w:p w:rsidR="0026440F" w:rsidRDefault="0026440F" w:rsidP="0026440F">
      <w:pPr>
        <w:pStyle w:val="a3"/>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t>注意：一些应答机制的示例时序图在第</w:t>
      </w:r>
      <w:r>
        <w:rPr>
          <w:rFonts w:ascii="microsoft yahei" w:hAnsi="microsoft yahei"/>
          <w:color w:val="3F3F3F"/>
          <w:sz w:val="23"/>
          <w:szCs w:val="23"/>
        </w:rPr>
        <w:t>18</w:t>
      </w:r>
      <w:r>
        <w:rPr>
          <w:rFonts w:ascii="microsoft yahei" w:hAnsi="microsoft yahei"/>
          <w:color w:val="3F3F3F"/>
          <w:sz w:val="23"/>
          <w:szCs w:val="23"/>
        </w:rPr>
        <w:t>章中有提供。</w:t>
      </w:r>
    </w:p>
    <w:p w:rsidR="0026440F" w:rsidRDefault="0026440F" w:rsidP="0026440F">
      <w:pPr>
        <w:pStyle w:val="a3"/>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t>注意：如果终端设备重发次数到达了最大值，它可以降低数据速率来重连。至于后面是否再重发还是说丢弃不管，都取决于终端自己。</w:t>
      </w:r>
    </w:p>
    <w:p w:rsidR="0026440F" w:rsidRDefault="0026440F" w:rsidP="0026440F">
      <w:pPr>
        <w:pStyle w:val="a3"/>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t>注意：如果网络服务器重发次数到达了最大值，它就认为该终端掉线了，直到它再收到终端的消息。一旦和终端设备的连接出现问题时，要不要重发都取决于网络服务器自己。</w:t>
      </w:r>
    </w:p>
    <w:p w:rsidR="0026440F" w:rsidRDefault="0026440F" w:rsidP="0026440F">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注意：在重传期间的数据速率回退的建议策略在章节</w:t>
      </w:r>
      <w:r>
        <w:rPr>
          <w:rFonts w:ascii="microsoft yahei" w:hAnsi="microsoft yahei"/>
          <w:color w:val="3F3F3F"/>
          <w:sz w:val="23"/>
          <w:szCs w:val="23"/>
        </w:rPr>
        <w:t>18.4</w:t>
      </w:r>
      <w:r>
        <w:rPr>
          <w:rFonts w:ascii="microsoft yahei" w:hAnsi="microsoft yahei"/>
          <w:color w:val="3F3F3F"/>
          <w:sz w:val="23"/>
          <w:szCs w:val="23"/>
        </w:rPr>
        <w:t>中有描述。</w:t>
      </w:r>
    </w:p>
    <w:p w:rsidR="0026440F" w:rsidRDefault="0026440F" w:rsidP="0026440F">
      <w:pPr>
        <w:widowControl/>
        <w:numPr>
          <w:ilvl w:val="0"/>
          <w:numId w:val="9"/>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4.3.1.4 </w:t>
      </w:r>
      <w:r>
        <w:rPr>
          <w:rFonts w:ascii="microsoft yahei" w:hAnsi="microsoft yahei"/>
          <w:color w:val="3F3F3F"/>
          <w:sz w:val="23"/>
          <w:szCs w:val="23"/>
        </w:rPr>
        <w:t>帧挂起位</w:t>
      </w:r>
      <w:r>
        <w:rPr>
          <w:rFonts w:ascii="microsoft yahei" w:hAnsi="microsoft yahei"/>
          <w:color w:val="3F3F3F"/>
          <w:sz w:val="23"/>
          <w:szCs w:val="23"/>
        </w:rPr>
        <w:t xml:space="preserve">(FPending in FCtrl </w:t>
      </w:r>
      <w:r>
        <w:rPr>
          <w:rFonts w:ascii="microsoft yahei" w:hAnsi="microsoft yahei"/>
          <w:color w:val="3F3F3F"/>
          <w:sz w:val="23"/>
          <w:szCs w:val="23"/>
        </w:rPr>
        <w:t>只在下行有效</w:t>
      </w:r>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proofErr w:type="gramStart"/>
      <w:r>
        <w:rPr>
          <w:rFonts w:ascii="microsoft yahei" w:hAnsi="microsoft yahei"/>
          <w:color w:val="3F3F3F"/>
          <w:sz w:val="23"/>
          <w:szCs w:val="23"/>
        </w:rPr>
        <w:t>帧</w:t>
      </w:r>
      <w:proofErr w:type="gramEnd"/>
      <w:r>
        <w:rPr>
          <w:rFonts w:ascii="microsoft yahei" w:hAnsi="microsoft yahei"/>
          <w:color w:val="3F3F3F"/>
          <w:sz w:val="23"/>
          <w:szCs w:val="23"/>
        </w:rPr>
        <w:t>挂起位</w:t>
      </w:r>
      <w:r>
        <w:rPr>
          <w:rFonts w:ascii="microsoft yahei" w:hAnsi="microsoft yahei"/>
          <w:color w:val="3F3F3F"/>
          <w:sz w:val="23"/>
          <w:szCs w:val="23"/>
        </w:rPr>
        <w:t>(FPending)</w:t>
      </w:r>
      <w:r>
        <w:rPr>
          <w:rFonts w:ascii="microsoft yahei" w:hAnsi="microsoft yahei"/>
          <w:color w:val="3F3F3F"/>
          <w:sz w:val="23"/>
          <w:szCs w:val="23"/>
        </w:rPr>
        <w:t>只在下行</w:t>
      </w:r>
      <w:proofErr w:type="gramStart"/>
      <w:r>
        <w:rPr>
          <w:rFonts w:ascii="microsoft yahei" w:hAnsi="microsoft yahei"/>
          <w:color w:val="3F3F3F"/>
          <w:sz w:val="23"/>
          <w:szCs w:val="23"/>
        </w:rPr>
        <w:t>交互中</w:t>
      </w:r>
      <w:proofErr w:type="gramEnd"/>
      <w:r>
        <w:rPr>
          <w:rFonts w:ascii="microsoft yahei" w:hAnsi="microsoft yahei"/>
          <w:color w:val="3F3F3F"/>
          <w:sz w:val="23"/>
          <w:szCs w:val="23"/>
        </w:rPr>
        <w:t>使用，表示网关还有挂起数据等待下发，需要终端尽快发送上行消息来再打开一个接收窗口。</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FPending</w:t>
      </w:r>
      <w:r>
        <w:rPr>
          <w:rFonts w:ascii="microsoft yahei" w:hAnsi="microsoft yahei"/>
          <w:color w:val="3F3F3F"/>
          <w:sz w:val="23"/>
          <w:szCs w:val="23"/>
        </w:rPr>
        <w:t>的详细用法在章节</w:t>
      </w:r>
      <w:r>
        <w:rPr>
          <w:rFonts w:ascii="microsoft yahei" w:hAnsi="microsoft yahei"/>
          <w:color w:val="3F3F3F"/>
          <w:sz w:val="23"/>
          <w:szCs w:val="23"/>
        </w:rPr>
        <w:t>18.3</w:t>
      </w:r>
      <w:r>
        <w:rPr>
          <w:rFonts w:ascii="microsoft yahei" w:hAnsi="microsoft yahei"/>
          <w:color w:val="3F3F3F"/>
          <w:sz w:val="23"/>
          <w:szCs w:val="23"/>
        </w:rPr>
        <w:t>。</w:t>
      </w:r>
    </w:p>
    <w:p w:rsidR="0026440F" w:rsidRDefault="0026440F" w:rsidP="0026440F">
      <w:pPr>
        <w:widowControl/>
        <w:numPr>
          <w:ilvl w:val="0"/>
          <w:numId w:val="10"/>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4.3.1.5 </w:t>
      </w:r>
      <w:r>
        <w:rPr>
          <w:rFonts w:ascii="microsoft yahei" w:hAnsi="microsoft yahei"/>
          <w:color w:val="3F3F3F"/>
          <w:sz w:val="23"/>
          <w:szCs w:val="23"/>
        </w:rPr>
        <w:t>帧计数器</w:t>
      </w:r>
      <w:r>
        <w:rPr>
          <w:rFonts w:ascii="microsoft yahei" w:hAnsi="microsoft yahei"/>
          <w:color w:val="3F3F3F"/>
          <w:sz w:val="23"/>
          <w:szCs w:val="23"/>
        </w:rPr>
        <w:t>(FCnt)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每个终端有两个计数器跟踪数据帧的个数，一个是上行链路计数器（</w:t>
      </w:r>
      <w:r>
        <w:rPr>
          <w:rFonts w:ascii="microsoft yahei" w:hAnsi="microsoft yahei"/>
          <w:color w:val="3F3F3F"/>
          <w:sz w:val="23"/>
          <w:szCs w:val="23"/>
        </w:rPr>
        <w:t>FCntUp</w:t>
      </w:r>
      <w:r>
        <w:rPr>
          <w:rFonts w:ascii="microsoft yahei" w:hAnsi="microsoft yahei"/>
          <w:color w:val="3F3F3F"/>
          <w:sz w:val="23"/>
          <w:szCs w:val="23"/>
        </w:rPr>
        <w:t>），由终端在每次上行数据给网络服务器时累加；另一个是下行链路计数器（</w:t>
      </w:r>
      <w:r>
        <w:rPr>
          <w:rFonts w:ascii="microsoft yahei" w:hAnsi="microsoft yahei"/>
          <w:color w:val="3F3F3F"/>
          <w:sz w:val="23"/>
          <w:szCs w:val="23"/>
        </w:rPr>
        <w:t>FCntDown</w:t>
      </w:r>
      <w:r>
        <w:rPr>
          <w:rFonts w:ascii="microsoft yahei" w:hAnsi="microsoft yahei"/>
          <w:color w:val="3F3F3F"/>
          <w:sz w:val="23"/>
          <w:szCs w:val="23"/>
        </w:rPr>
        <w:t>），由服务器在每次下行数据给终端时累计。</w:t>
      </w:r>
      <w:r>
        <w:rPr>
          <w:rFonts w:ascii="microsoft yahei" w:hAnsi="microsoft yahei"/>
          <w:color w:val="3F3F3F"/>
          <w:sz w:val="23"/>
          <w:szCs w:val="23"/>
        </w:rPr>
        <w:t xml:space="preserve"> </w:t>
      </w:r>
      <w:r>
        <w:rPr>
          <w:rFonts w:ascii="microsoft yahei" w:hAnsi="microsoft yahei"/>
          <w:color w:val="3F3F3F"/>
          <w:sz w:val="23"/>
          <w:szCs w:val="23"/>
        </w:rPr>
        <w:t>网络服务器为每个终端跟踪上行</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计数及产生下行</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计数。</w:t>
      </w:r>
      <w:r>
        <w:rPr>
          <w:rFonts w:ascii="microsoft yahei" w:hAnsi="microsoft yahei"/>
          <w:color w:val="3F3F3F"/>
          <w:sz w:val="23"/>
          <w:szCs w:val="23"/>
        </w:rPr>
        <w:t xml:space="preserve"> </w:t>
      </w:r>
      <w:r>
        <w:rPr>
          <w:rFonts w:ascii="microsoft yahei" w:hAnsi="microsoft yahei"/>
          <w:color w:val="3F3F3F"/>
          <w:sz w:val="23"/>
          <w:szCs w:val="23"/>
        </w:rPr>
        <w:t>终端入网成功后，终端和服务端的上下行</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计数同时置</w:t>
      </w:r>
      <w:r>
        <w:rPr>
          <w:rFonts w:ascii="microsoft yahei" w:hAnsi="microsoft yahei"/>
          <w:color w:val="3F3F3F"/>
          <w:sz w:val="23"/>
          <w:szCs w:val="23"/>
        </w:rPr>
        <w:t>0</w:t>
      </w:r>
      <w:r>
        <w:rPr>
          <w:rFonts w:ascii="microsoft yahei" w:hAnsi="microsoft yahei"/>
          <w:color w:val="3F3F3F"/>
          <w:sz w:val="23"/>
          <w:szCs w:val="23"/>
        </w:rPr>
        <w:t>。</w:t>
      </w:r>
      <w:r>
        <w:rPr>
          <w:rFonts w:ascii="microsoft yahei" w:hAnsi="microsoft yahei"/>
          <w:color w:val="3F3F3F"/>
          <w:sz w:val="23"/>
          <w:szCs w:val="23"/>
        </w:rPr>
        <w:t xml:space="preserve"> </w:t>
      </w:r>
      <w:r>
        <w:rPr>
          <w:rFonts w:ascii="microsoft yahei" w:hAnsi="microsoft yahei"/>
          <w:color w:val="3F3F3F"/>
          <w:sz w:val="23"/>
          <w:szCs w:val="23"/>
        </w:rPr>
        <w:t>每次发送消息后，发送端与之对应的</w:t>
      </w:r>
      <w:r>
        <w:rPr>
          <w:rFonts w:ascii="microsoft yahei" w:hAnsi="microsoft yahei"/>
          <w:color w:val="3F3F3F"/>
          <w:sz w:val="23"/>
          <w:szCs w:val="23"/>
        </w:rPr>
        <w:t xml:space="preserve"> FCntUp </w:t>
      </w:r>
      <w:r>
        <w:rPr>
          <w:rFonts w:ascii="microsoft yahei" w:hAnsi="microsoft yahei"/>
          <w:color w:val="3F3F3F"/>
          <w:sz w:val="23"/>
          <w:szCs w:val="23"/>
        </w:rPr>
        <w:t>或</w:t>
      </w:r>
      <w:r>
        <w:rPr>
          <w:rFonts w:ascii="microsoft yahei" w:hAnsi="microsoft yahei"/>
          <w:color w:val="3F3F3F"/>
          <w:sz w:val="23"/>
          <w:szCs w:val="23"/>
        </w:rPr>
        <w:t xml:space="preserve"> FCntDown </w:t>
      </w:r>
      <w:r>
        <w:rPr>
          <w:rFonts w:ascii="microsoft yahei" w:hAnsi="microsoft yahei"/>
          <w:color w:val="3F3F3F"/>
          <w:sz w:val="23"/>
          <w:szCs w:val="23"/>
        </w:rPr>
        <w:t>就会加</w:t>
      </w:r>
      <w:r>
        <w:rPr>
          <w:rFonts w:ascii="microsoft yahei" w:hAnsi="microsoft yahei"/>
          <w:color w:val="3F3F3F"/>
          <w:sz w:val="23"/>
          <w:szCs w:val="23"/>
        </w:rPr>
        <w:t>1</w:t>
      </w:r>
      <w:r>
        <w:rPr>
          <w:rFonts w:ascii="microsoft yahei" w:hAnsi="microsoft yahei"/>
          <w:color w:val="3F3F3F"/>
          <w:sz w:val="23"/>
          <w:szCs w:val="23"/>
        </w:rPr>
        <w:t>。</w:t>
      </w:r>
      <w:r>
        <w:rPr>
          <w:rFonts w:ascii="microsoft yahei" w:hAnsi="microsoft yahei"/>
          <w:color w:val="3F3F3F"/>
          <w:sz w:val="23"/>
          <w:szCs w:val="23"/>
        </w:rPr>
        <w:t xml:space="preserve"> </w:t>
      </w:r>
      <w:r>
        <w:rPr>
          <w:rFonts w:ascii="microsoft yahei" w:hAnsi="microsoft yahei"/>
          <w:color w:val="3F3F3F"/>
          <w:sz w:val="23"/>
          <w:szCs w:val="23"/>
        </w:rPr>
        <w:t>接收方会同步保存接收数据的帧计数，对比收到的计数值和当前保存的值，如果两者相差小于</w:t>
      </w:r>
      <w:r>
        <w:rPr>
          <w:rFonts w:ascii="microsoft yahei" w:hAnsi="microsoft yahei"/>
          <w:color w:val="3F3F3F"/>
          <w:sz w:val="23"/>
          <w:szCs w:val="23"/>
        </w:rPr>
        <w:t xml:space="preserve"> MAX_FCNT_GAP </w:t>
      </w:r>
      <w:r>
        <w:rPr>
          <w:rFonts w:ascii="microsoft yahei" w:hAnsi="microsoft yahei"/>
          <w:color w:val="3F3F3F"/>
          <w:sz w:val="23"/>
          <w:szCs w:val="23"/>
        </w:rPr>
        <w:t>（要考虑计数器滚动），接收方就按接收的帧计数更新对应值。如果两者相差大于</w:t>
      </w:r>
      <w:r>
        <w:rPr>
          <w:rFonts w:ascii="microsoft yahei" w:hAnsi="microsoft yahei"/>
          <w:color w:val="3F3F3F"/>
          <w:sz w:val="23"/>
          <w:szCs w:val="23"/>
        </w:rPr>
        <w:t xml:space="preserve"> MAX_FCNY_GAP </w:t>
      </w:r>
      <w:r>
        <w:rPr>
          <w:rFonts w:ascii="microsoft yahei" w:hAnsi="microsoft yahei"/>
          <w:color w:val="3F3F3F"/>
          <w:sz w:val="23"/>
          <w:szCs w:val="23"/>
        </w:rPr>
        <w:t>就说明中间丢失了很多数据，这条以及后面的数据就被丢掉。</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LoRaWAN</w:t>
      </w:r>
      <w:r>
        <w:rPr>
          <w:rFonts w:ascii="microsoft yahei" w:hAnsi="microsoft yahei"/>
          <w:color w:val="3F3F3F"/>
          <w:sz w:val="23"/>
          <w:szCs w:val="23"/>
        </w:rPr>
        <w:t>的帧计数器可以用</w:t>
      </w:r>
      <w:r>
        <w:rPr>
          <w:rFonts w:ascii="microsoft yahei" w:hAnsi="microsoft yahei"/>
          <w:color w:val="3F3F3F"/>
          <w:sz w:val="23"/>
          <w:szCs w:val="23"/>
        </w:rPr>
        <w:t>16</w:t>
      </w:r>
      <w:r>
        <w:rPr>
          <w:rFonts w:ascii="microsoft yahei" w:hAnsi="microsoft yahei"/>
          <w:color w:val="3F3F3F"/>
          <w:sz w:val="23"/>
          <w:szCs w:val="23"/>
        </w:rPr>
        <w:t>位和</w:t>
      </w:r>
      <w:r>
        <w:rPr>
          <w:rFonts w:ascii="microsoft yahei" w:hAnsi="microsoft yahei"/>
          <w:color w:val="3F3F3F"/>
          <w:sz w:val="23"/>
          <w:szCs w:val="23"/>
        </w:rPr>
        <w:t>32</w:t>
      </w:r>
      <w:r>
        <w:rPr>
          <w:rFonts w:ascii="microsoft yahei" w:hAnsi="microsoft yahei"/>
          <w:color w:val="3F3F3F"/>
          <w:sz w:val="23"/>
          <w:szCs w:val="23"/>
        </w:rPr>
        <w:t>位两种，节点上具体执行哪种计数，需要在带外通知网络侧，告知计数器的位数。</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如果采用</w:t>
      </w:r>
      <w:r>
        <w:rPr>
          <w:rFonts w:ascii="microsoft yahei" w:hAnsi="microsoft yahei"/>
          <w:color w:val="3F3F3F"/>
          <w:sz w:val="23"/>
          <w:szCs w:val="23"/>
        </w:rPr>
        <w:t>16</w:t>
      </w:r>
      <w:r>
        <w:rPr>
          <w:rFonts w:ascii="microsoft yahei" w:hAnsi="microsoft yahei"/>
          <w:color w:val="3F3F3F"/>
          <w:sz w:val="23"/>
          <w:szCs w:val="23"/>
        </w:rPr>
        <w:t>位</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计数，</w:t>
      </w:r>
      <w:r>
        <w:rPr>
          <w:rStyle w:val="a4"/>
          <w:rFonts w:ascii="microsoft yahei" w:hAnsi="microsoft yahei"/>
          <w:color w:val="3F3F3F"/>
          <w:sz w:val="23"/>
          <w:szCs w:val="23"/>
        </w:rPr>
        <w:t>FCnt</w:t>
      </w:r>
      <w:r>
        <w:rPr>
          <w:rFonts w:ascii="microsoft yahei" w:hAnsi="microsoft yahei"/>
          <w:color w:val="3F3F3F"/>
          <w:sz w:val="23"/>
          <w:szCs w:val="23"/>
        </w:rPr>
        <w:t>字段的值可以使用</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计数器的值，此时有需要的话通过在前面填充</w:t>
      </w:r>
      <w:r>
        <w:rPr>
          <w:rFonts w:ascii="microsoft yahei" w:hAnsi="microsoft yahei"/>
          <w:color w:val="3F3F3F"/>
          <w:sz w:val="23"/>
          <w:szCs w:val="23"/>
        </w:rPr>
        <w:t>0</w:t>
      </w:r>
      <w:r>
        <w:rPr>
          <w:rFonts w:ascii="microsoft yahei" w:hAnsi="microsoft yahei"/>
          <w:color w:val="3F3F3F"/>
          <w:sz w:val="23"/>
          <w:szCs w:val="23"/>
        </w:rPr>
        <w:t>（值为</w:t>
      </w:r>
      <w:r>
        <w:rPr>
          <w:rFonts w:ascii="microsoft yahei" w:hAnsi="microsoft yahei"/>
          <w:color w:val="3F3F3F"/>
          <w:sz w:val="23"/>
          <w:szCs w:val="23"/>
        </w:rPr>
        <w:t>0</w:t>
      </w:r>
      <w:r>
        <w:rPr>
          <w:rFonts w:ascii="microsoft yahei" w:hAnsi="microsoft yahei"/>
          <w:color w:val="3F3F3F"/>
          <w:sz w:val="23"/>
          <w:szCs w:val="23"/>
        </w:rPr>
        <w:t>）字节来补足；如果采用</w:t>
      </w:r>
      <w:r>
        <w:rPr>
          <w:rFonts w:ascii="microsoft yahei" w:hAnsi="microsoft yahei"/>
          <w:color w:val="3F3F3F"/>
          <w:sz w:val="23"/>
          <w:szCs w:val="23"/>
        </w:rPr>
        <w:t>32</w:t>
      </w:r>
      <w:r>
        <w:rPr>
          <w:rFonts w:ascii="microsoft yahei" w:hAnsi="microsoft yahei"/>
          <w:color w:val="3F3F3F"/>
          <w:sz w:val="23"/>
          <w:szCs w:val="23"/>
        </w:rPr>
        <w:t>位</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计数，</w:t>
      </w:r>
      <w:r>
        <w:rPr>
          <w:rStyle w:val="apple-converted-space"/>
          <w:rFonts w:ascii="microsoft yahei" w:hAnsi="microsoft yahei"/>
          <w:color w:val="3F3F3F"/>
          <w:sz w:val="23"/>
          <w:szCs w:val="23"/>
        </w:rPr>
        <w:t> </w:t>
      </w:r>
      <w:r>
        <w:rPr>
          <w:rFonts w:ascii="microsoft yahei" w:hAnsi="microsoft yahei"/>
          <w:color w:val="3F3F3F"/>
          <w:sz w:val="23"/>
          <w:szCs w:val="23"/>
        </w:rPr>
        <w:br/>
      </w:r>
      <w:r>
        <w:rPr>
          <w:rStyle w:val="a4"/>
          <w:rFonts w:ascii="microsoft yahei" w:hAnsi="microsoft yahei"/>
          <w:color w:val="3F3F3F"/>
          <w:sz w:val="23"/>
          <w:szCs w:val="23"/>
        </w:rPr>
        <w:t>FCnt</w:t>
      </w:r>
      <w:r>
        <w:rPr>
          <w:rFonts w:ascii="microsoft yahei" w:hAnsi="microsoft yahei"/>
          <w:color w:val="3F3F3F"/>
          <w:sz w:val="23"/>
          <w:szCs w:val="23"/>
        </w:rPr>
        <w:t>就对应计数器</w:t>
      </w:r>
      <w:r>
        <w:rPr>
          <w:rFonts w:ascii="microsoft yahei" w:hAnsi="microsoft yahei"/>
          <w:color w:val="3F3F3F"/>
          <w:sz w:val="23"/>
          <w:szCs w:val="23"/>
        </w:rPr>
        <w:t>32</w:t>
      </w:r>
      <w:r>
        <w:rPr>
          <w:rFonts w:ascii="microsoft yahei" w:hAnsi="microsoft yahei"/>
          <w:color w:val="3F3F3F"/>
          <w:sz w:val="23"/>
          <w:szCs w:val="23"/>
        </w:rPr>
        <w:t>位的</w:t>
      </w:r>
      <w:r>
        <w:rPr>
          <w:rFonts w:ascii="microsoft yahei" w:hAnsi="microsoft yahei"/>
          <w:color w:val="3F3F3F"/>
          <w:sz w:val="23"/>
          <w:szCs w:val="23"/>
        </w:rPr>
        <w:t>16</w:t>
      </w:r>
      <w:r>
        <w:rPr>
          <w:rFonts w:ascii="microsoft yahei" w:hAnsi="microsoft yahei"/>
          <w:color w:val="3F3F3F"/>
          <w:sz w:val="23"/>
          <w:szCs w:val="23"/>
        </w:rPr>
        <w:t>个</w:t>
      </w:r>
      <w:proofErr w:type="gramStart"/>
      <w:r>
        <w:rPr>
          <w:rFonts w:ascii="microsoft yahei" w:hAnsi="microsoft yahei"/>
          <w:color w:val="3F3F3F"/>
          <w:sz w:val="23"/>
          <w:szCs w:val="23"/>
        </w:rPr>
        <w:t>低有效位</w:t>
      </w:r>
      <w:proofErr w:type="gramEnd"/>
      <w:r>
        <w:rPr>
          <w:rFonts w:ascii="microsoft yahei" w:hAnsi="microsoft yahei"/>
          <w:color w:val="3F3F3F"/>
          <w:sz w:val="23"/>
          <w:szCs w:val="23"/>
        </w:rPr>
        <w:t>(</w:t>
      </w:r>
      <w:r>
        <w:rPr>
          <w:rFonts w:ascii="microsoft yahei" w:hAnsi="microsoft yahei"/>
          <w:color w:val="3F3F3F"/>
          <w:sz w:val="23"/>
          <w:szCs w:val="23"/>
        </w:rPr>
        <w:t>上行数据使用上行</w:t>
      </w:r>
      <w:r>
        <w:rPr>
          <w:rFonts w:ascii="microsoft yahei" w:hAnsi="microsoft yahei"/>
          <w:color w:val="3F3F3F"/>
          <w:sz w:val="23"/>
          <w:szCs w:val="23"/>
        </w:rPr>
        <w:t>FCnt</w:t>
      </w:r>
      <w:r>
        <w:rPr>
          <w:rFonts w:ascii="microsoft yahei" w:hAnsi="microsoft yahei"/>
          <w:color w:val="3F3F3F"/>
          <w:sz w:val="23"/>
          <w:szCs w:val="23"/>
        </w:rPr>
        <w:t>，下行数据使用下行</w:t>
      </w:r>
      <w:r>
        <w:rPr>
          <w:rFonts w:ascii="microsoft yahei" w:hAnsi="microsoft yahei"/>
          <w:color w:val="3F3F3F"/>
          <w:sz w:val="23"/>
          <w:szCs w:val="23"/>
        </w:rPr>
        <w:t>FCnt)</w:t>
      </w:r>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终端在相同应用和网络密钥下，不能重复用相同的</w:t>
      </w:r>
      <w:r>
        <w:rPr>
          <w:rFonts w:ascii="microsoft yahei" w:hAnsi="microsoft yahei"/>
          <w:color w:val="3F3F3F"/>
          <w:sz w:val="23"/>
          <w:szCs w:val="23"/>
        </w:rPr>
        <w:t>FCntUp</w:t>
      </w:r>
      <w:r>
        <w:rPr>
          <w:rFonts w:ascii="microsoft yahei" w:hAnsi="microsoft yahei"/>
          <w:color w:val="3F3F3F"/>
          <w:sz w:val="23"/>
          <w:szCs w:val="23"/>
        </w:rPr>
        <w:t>数值，除非是重传。</w:t>
      </w:r>
    </w:p>
    <w:p w:rsidR="0026440F" w:rsidRDefault="0026440F" w:rsidP="0026440F">
      <w:pPr>
        <w:widowControl/>
        <w:numPr>
          <w:ilvl w:val="0"/>
          <w:numId w:val="11"/>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4.3.1.6 </w:t>
      </w:r>
      <w:proofErr w:type="gramStart"/>
      <w:r>
        <w:rPr>
          <w:rFonts w:ascii="microsoft yahei" w:hAnsi="microsoft yahei"/>
          <w:color w:val="3F3F3F"/>
          <w:sz w:val="23"/>
          <w:szCs w:val="23"/>
        </w:rPr>
        <w:t>帧可选项</w:t>
      </w:r>
      <w:proofErr w:type="gramEnd"/>
      <w:r>
        <w:rPr>
          <w:rFonts w:ascii="microsoft yahei" w:hAnsi="microsoft yahei"/>
          <w:color w:val="3F3F3F"/>
          <w:sz w:val="23"/>
          <w:szCs w:val="23"/>
        </w:rPr>
        <w:t>(FOptsLen in FCtrl, FOpts)</w:t>
      </w:r>
      <w:r>
        <w:rPr>
          <w:rStyle w:val="apple-converted-space"/>
          <w:rFonts w:ascii="microsoft yahei" w:hAnsi="microsoft yahei"/>
          <w:color w:val="3F3F3F"/>
          <w:sz w:val="23"/>
          <w:szCs w:val="23"/>
        </w:rPr>
        <w:t> </w:t>
      </w:r>
      <w:r>
        <w:rPr>
          <w:rFonts w:ascii="microsoft yahei" w:hAnsi="microsoft yahei"/>
          <w:color w:val="3F3F3F"/>
          <w:sz w:val="23"/>
          <w:szCs w:val="23"/>
        </w:rPr>
        <w:br/>
        <w:t xml:space="preserve">FCtrl </w:t>
      </w:r>
      <w:r>
        <w:rPr>
          <w:rFonts w:ascii="microsoft yahei" w:hAnsi="microsoft yahei"/>
          <w:color w:val="3F3F3F"/>
          <w:sz w:val="23"/>
          <w:szCs w:val="23"/>
        </w:rPr>
        <w:t>字节中的</w:t>
      </w:r>
      <w:r>
        <w:rPr>
          <w:rFonts w:ascii="microsoft yahei" w:hAnsi="microsoft yahei"/>
          <w:color w:val="3F3F3F"/>
          <w:sz w:val="23"/>
          <w:szCs w:val="23"/>
        </w:rPr>
        <w:t>FOptsLen</w:t>
      </w:r>
      <w:r>
        <w:rPr>
          <w:rFonts w:ascii="microsoft yahei" w:hAnsi="microsoft yahei"/>
          <w:color w:val="3F3F3F"/>
          <w:sz w:val="23"/>
          <w:szCs w:val="23"/>
        </w:rPr>
        <w:t>位字段描述了</w:t>
      </w:r>
      <w:proofErr w:type="gramStart"/>
      <w:r>
        <w:rPr>
          <w:rFonts w:ascii="microsoft yahei" w:hAnsi="microsoft yahei"/>
          <w:color w:val="3F3F3F"/>
          <w:sz w:val="23"/>
          <w:szCs w:val="23"/>
        </w:rPr>
        <w:t>整个帧可选项</w:t>
      </w:r>
      <w:proofErr w:type="gramEnd"/>
      <w:r>
        <w:rPr>
          <w:rFonts w:ascii="microsoft yahei" w:hAnsi="microsoft yahei"/>
          <w:color w:val="3F3F3F"/>
          <w:sz w:val="23"/>
          <w:szCs w:val="23"/>
        </w:rPr>
        <w:t>(FOpts)</w:t>
      </w:r>
      <w:r>
        <w:rPr>
          <w:rFonts w:ascii="microsoft yahei" w:hAnsi="microsoft yahei"/>
          <w:color w:val="3F3F3F"/>
          <w:sz w:val="23"/>
          <w:szCs w:val="23"/>
        </w:rPr>
        <w:t>的字段长度。</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FOpts</w:t>
      </w:r>
      <w:r>
        <w:rPr>
          <w:rFonts w:ascii="microsoft yahei" w:hAnsi="microsoft yahei"/>
          <w:color w:val="3F3F3F"/>
          <w:sz w:val="23"/>
          <w:szCs w:val="23"/>
        </w:rPr>
        <w:t>字段存放</w:t>
      </w:r>
      <w:r>
        <w:rPr>
          <w:rFonts w:ascii="microsoft yahei" w:hAnsi="microsoft yahei"/>
          <w:color w:val="3F3F3F"/>
          <w:sz w:val="23"/>
          <w:szCs w:val="23"/>
        </w:rPr>
        <w:t>MAC</w:t>
      </w:r>
      <w:r>
        <w:rPr>
          <w:rFonts w:ascii="microsoft yahei" w:hAnsi="microsoft yahei"/>
          <w:color w:val="3F3F3F"/>
          <w:sz w:val="23"/>
          <w:szCs w:val="23"/>
        </w:rPr>
        <w:t>命令，最长</w:t>
      </w:r>
      <w:r>
        <w:rPr>
          <w:rFonts w:ascii="microsoft yahei" w:hAnsi="microsoft yahei"/>
          <w:color w:val="3F3F3F"/>
          <w:sz w:val="23"/>
          <w:szCs w:val="23"/>
        </w:rPr>
        <w:t>15</w:t>
      </w:r>
      <w:r>
        <w:rPr>
          <w:rFonts w:ascii="microsoft yahei" w:hAnsi="microsoft yahei"/>
          <w:color w:val="3F3F3F"/>
          <w:sz w:val="23"/>
          <w:szCs w:val="23"/>
        </w:rPr>
        <w:t>字节，详细的</w:t>
      </w:r>
      <w:r>
        <w:rPr>
          <w:rFonts w:ascii="microsoft yahei" w:hAnsi="microsoft yahei"/>
          <w:color w:val="3F3F3F"/>
          <w:sz w:val="23"/>
          <w:szCs w:val="23"/>
        </w:rPr>
        <w:t>MAC</w:t>
      </w:r>
      <w:r>
        <w:rPr>
          <w:rFonts w:ascii="microsoft yahei" w:hAnsi="microsoft yahei"/>
          <w:color w:val="3F3F3F"/>
          <w:sz w:val="23"/>
          <w:szCs w:val="23"/>
        </w:rPr>
        <w:t>命令见章节</w:t>
      </w:r>
      <w:r>
        <w:rPr>
          <w:rFonts w:ascii="microsoft yahei" w:hAnsi="microsoft yahei"/>
          <w:color w:val="3F3F3F"/>
          <w:sz w:val="23"/>
          <w:szCs w:val="23"/>
        </w:rPr>
        <w:t>4.4</w:t>
      </w:r>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w:t>
      </w:r>
      <w:r>
        <w:rPr>
          <w:rFonts w:ascii="microsoft yahei" w:hAnsi="microsoft yahei"/>
          <w:color w:val="3F3F3F"/>
          <w:sz w:val="23"/>
          <w:szCs w:val="23"/>
        </w:rPr>
        <w:t>FOptsLen</w:t>
      </w:r>
      <w:r>
        <w:rPr>
          <w:rFonts w:ascii="microsoft yahei" w:hAnsi="microsoft yahei"/>
          <w:color w:val="3F3F3F"/>
          <w:sz w:val="23"/>
          <w:szCs w:val="23"/>
        </w:rPr>
        <w:t>为</w:t>
      </w:r>
      <w:r>
        <w:rPr>
          <w:rFonts w:ascii="microsoft yahei" w:hAnsi="microsoft yahei"/>
          <w:color w:val="3F3F3F"/>
          <w:sz w:val="23"/>
          <w:szCs w:val="23"/>
        </w:rPr>
        <w:t>0</w:t>
      </w:r>
      <w:r>
        <w:rPr>
          <w:rFonts w:ascii="microsoft yahei" w:hAnsi="microsoft yahei"/>
          <w:color w:val="3F3F3F"/>
          <w:sz w:val="23"/>
          <w:szCs w:val="23"/>
        </w:rPr>
        <w:t>，则</w:t>
      </w:r>
      <w:r>
        <w:rPr>
          <w:rFonts w:ascii="microsoft yahei" w:hAnsi="microsoft yahei"/>
          <w:color w:val="3F3F3F"/>
          <w:sz w:val="23"/>
          <w:szCs w:val="23"/>
        </w:rPr>
        <w:t>FOpts</w:t>
      </w:r>
      <w:r>
        <w:rPr>
          <w:rFonts w:ascii="microsoft yahei" w:hAnsi="microsoft yahei"/>
          <w:color w:val="3F3F3F"/>
          <w:sz w:val="23"/>
          <w:szCs w:val="23"/>
        </w:rPr>
        <w:t>为空。在</w:t>
      </w:r>
      <w:r>
        <w:rPr>
          <w:rFonts w:ascii="microsoft yahei" w:hAnsi="microsoft yahei"/>
          <w:color w:val="3F3F3F"/>
          <w:sz w:val="23"/>
          <w:szCs w:val="23"/>
        </w:rPr>
        <w:t>FOptsLen</w:t>
      </w:r>
      <w:r>
        <w:rPr>
          <w:rFonts w:ascii="microsoft yahei" w:hAnsi="microsoft yahei"/>
          <w:color w:val="3F3F3F"/>
          <w:sz w:val="23"/>
          <w:szCs w:val="23"/>
        </w:rPr>
        <w:t>非</w:t>
      </w:r>
      <w:r>
        <w:rPr>
          <w:rFonts w:ascii="microsoft yahei" w:hAnsi="microsoft yahei"/>
          <w:color w:val="3F3F3F"/>
          <w:sz w:val="23"/>
          <w:szCs w:val="23"/>
        </w:rPr>
        <w:t>0</w:t>
      </w:r>
      <w:r>
        <w:rPr>
          <w:rFonts w:ascii="microsoft yahei" w:hAnsi="microsoft yahei"/>
          <w:color w:val="3F3F3F"/>
          <w:sz w:val="23"/>
          <w:szCs w:val="23"/>
        </w:rPr>
        <w:t>时，则反之。如果</w:t>
      </w:r>
      <w:r>
        <w:rPr>
          <w:rFonts w:ascii="microsoft yahei" w:hAnsi="microsoft yahei"/>
          <w:color w:val="3F3F3F"/>
          <w:sz w:val="23"/>
          <w:szCs w:val="23"/>
        </w:rPr>
        <w:t>MAC</w:t>
      </w:r>
      <w:r>
        <w:rPr>
          <w:rFonts w:ascii="microsoft yahei" w:hAnsi="microsoft yahei"/>
          <w:color w:val="3F3F3F"/>
          <w:sz w:val="23"/>
          <w:szCs w:val="23"/>
        </w:rPr>
        <w:t>命令在</w:t>
      </w:r>
      <w:r>
        <w:rPr>
          <w:rFonts w:ascii="microsoft yahei" w:hAnsi="microsoft yahei"/>
          <w:color w:val="3F3F3F"/>
          <w:sz w:val="23"/>
          <w:szCs w:val="23"/>
        </w:rPr>
        <w:t>FOpts</w:t>
      </w:r>
      <w:r>
        <w:rPr>
          <w:rFonts w:ascii="microsoft yahei" w:hAnsi="microsoft yahei"/>
          <w:color w:val="3F3F3F"/>
          <w:sz w:val="23"/>
          <w:szCs w:val="23"/>
        </w:rPr>
        <w:t>字段中体现，</w:t>
      </w:r>
      <w:r>
        <w:rPr>
          <w:rFonts w:ascii="microsoft yahei" w:hAnsi="microsoft yahei"/>
          <w:color w:val="3F3F3F"/>
          <w:sz w:val="23"/>
          <w:szCs w:val="23"/>
        </w:rPr>
        <w:t>port0</w:t>
      </w:r>
      <w:r>
        <w:rPr>
          <w:rFonts w:ascii="microsoft yahei" w:hAnsi="microsoft yahei"/>
          <w:color w:val="3F3F3F"/>
          <w:sz w:val="23"/>
          <w:szCs w:val="23"/>
        </w:rPr>
        <w:t>不能用</w:t>
      </w:r>
      <w:r>
        <w:rPr>
          <w:rFonts w:ascii="microsoft yahei" w:hAnsi="microsoft yahei"/>
          <w:color w:val="3F3F3F"/>
          <w:sz w:val="23"/>
          <w:szCs w:val="23"/>
        </w:rPr>
        <w:t>(FPort</w:t>
      </w:r>
      <w:r>
        <w:rPr>
          <w:rFonts w:ascii="microsoft yahei" w:hAnsi="microsoft yahei"/>
          <w:color w:val="3F3F3F"/>
          <w:sz w:val="23"/>
          <w:szCs w:val="23"/>
        </w:rPr>
        <w:t>要么不体现，要么非</w:t>
      </w:r>
      <w:r>
        <w:rPr>
          <w:rFonts w:ascii="microsoft yahei" w:hAnsi="microsoft yahei"/>
          <w:color w:val="3F3F3F"/>
          <w:sz w:val="23"/>
          <w:szCs w:val="23"/>
        </w:rPr>
        <w:t>0)</w:t>
      </w:r>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MAC</w:t>
      </w:r>
      <w:r>
        <w:rPr>
          <w:rFonts w:ascii="microsoft yahei" w:hAnsi="microsoft yahei"/>
          <w:color w:val="3F3F3F"/>
          <w:sz w:val="23"/>
          <w:szCs w:val="23"/>
        </w:rPr>
        <w:t>命令不能同时出现在</w:t>
      </w:r>
      <w:r>
        <w:rPr>
          <w:rFonts w:ascii="microsoft yahei" w:hAnsi="microsoft yahei"/>
          <w:color w:val="3F3F3F"/>
          <w:sz w:val="23"/>
          <w:szCs w:val="23"/>
        </w:rPr>
        <w:t>FRMPayload</w:t>
      </w:r>
      <w:r>
        <w:rPr>
          <w:rFonts w:ascii="microsoft yahei" w:hAnsi="microsoft yahei"/>
          <w:color w:val="3F3F3F"/>
          <w:sz w:val="23"/>
          <w:szCs w:val="23"/>
        </w:rPr>
        <w:t>和</w:t>
      </w:r>
      <w:r>
        <w:rPr>
          <w:rFonts w:ascii="microsoft yahei" w:hAnsi="microsoft yahei"/>
          <w:color w:val="3F3F3F"/>
          <w:sz w:val="23"/>
          <w:szCs w:val="23"/>
        </w:rPr>
        <w:t>FOpts</w:t>
      </w:r>
      <w:r>
        <w:rPr>
          <w:rFonts w:ascii="microsoft yahei" w:hAnsi="microsoft yahei"/>
          <w:color w:val="3F3F3F"/>
          <w:sz w:val="23"/>
          <w:szCs w:val="23"/>
        </w:rPr>
        <w:t>中，如果出现了，设备丢掉该组数据。</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4.3.2 </w:t>
      </w:r>
      <w:r>
        <w:rPr>
          <w:rFonts w:ascii="microsoft yahei" w:hAnsi="microsoft yahei"/>
          <w:b w:val="0"/>
          <w:bCs w:val="0"/>
          <w:color w:val="3F3F3F"/>
          <w:sz w:val="23"/>
          <w:szCs w:val="23"/>
        </w:rPr>
        <w:t>端口字段</w:t>
      </w:r>
      <w:r>
        <w:rPr>
          <w:rFonts w:ascii="microsoft yahei" w:hAnsi="microsoft yahei"/>
          <w:b w:val="0"/>
          <w:bCs w:val="0"/>
          <w:color w:val="3F3F3F"/>
          <w:sz w:val="23"/>
          <w:szCs w:val="23"/>
        </w:rPr>
        <w:t>(FPort)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载荷字段不为空，端口字段必须体现出来。端口字段有体现时，若</w:t>
      </w:r>
      <w:r>
        <w:rPr>
          <w:rFonts w:ascii="microsoft yahei" w:hAnsi="microsoft yahei"/>
          <w:color w:val="3F3F3F"/>
          <w:sz w:val="23"/>
          <w:szCs w:val="23"/>
        </w:rPr>
        <w:t>FPort</w:t>
      </w:r>
      <w:r>
        <w:rPr>
          <w:rFonts w:ascii="microsoft yahei" w:hAnsi="microsoft yahei"/>
          <w:color w:val="3F3F3F"/>
          <w:sz w:val="23"/>
          <w:szCs w:val="23"/>
        </w:rPr>
        <w:t>的值为</w:t>
      </w:r>
      <w:r>
        <w:rPr>
          <w:rFonts w:ascii="microsoft yahei" w:hAnsi="microsoft yahei"/>
          <w:color w:val="3F3F3F"/>
          <w:sz w:val="23"/>
          <w:szCs w:val="23"/>
        </w:rPr>
        <w:t>0</w:t>
      </w:r>
      <w:r>
        <w:rPr>
          <w:rFonts w:ascii="microsoft yahei" w:hAnsi="microsoft yahei"/>
          <w:color w:val="3F3F3F"/>
          <w:sz w:val="23"/>
          <w:szCs w:val="23"/>
        </w:rPr>
        <w:t>表示</w:t>
      </w:r>
      <w:r>
        <w:rPr>
          <w:rFonts w:ascii="microsoft yahei" w:hAnsi="microsoft yahei"/>
          <w:color w:val="3F3F3F"/>
          <w:sz w:val="23"/>
          <w:szCs w:val="23"/>
        </w:rPr>
        <w:t>FRMPayload</w:t>
      </w:r>
      <w:r>
        <w:rPr>
          <w:rFonts w:ascii="microsoft yahei" w:hAnsi="microsoft yahei"/>
          <w:color w:val="3F3F3F"/>
          <w:sz w:val="23"/>
          <w:szCs w:val="23"/>
        </w:rPr>
        <w:t>只包含了</w:t>
      </w:r>
      <w:r>
        <w:rPr>
          <w:rFonts w:ascii="microsoft yahei" w:hAnsi="microsoft yahei"/>
          <w:color w:val="3F3F3F"/>
          <w:sz w:val="23"/>
          <w:szCs w:val="23"/>
        </w:rPr>
        <w:t>MAC</w:t>
      </w:r>
      <w:r>
        <w:rPr>
          <w:rFonts w:ascii="microsoft yahei" w:hAnsi="microsoft yahei"/>
          <w:color w:val="3F3F3F"/>
          <w:sz w:val="23"/>
          <w:szCs w:val="23"/>
        </w:rPr>
        <w:t>命令；具体见章节</w:t>
      </w:r>
      <w:r>
        <w:rPr>
          <w:rFonts w:ascii="microsoft yahei" w:hAnsi="microsoft yahei"/>
          <w:color w:val="3F3F3F"/>
          <w:sz w:val="23"/>
          <w:szCs w:val="23"/>
        </w:rPr>
        <w:t>4.4</w:t>
      </w:r>
      <w:r>
        <w:rPr>
          <w:rFonts w:ascii="microsoft yahei" w:hAnsi="microsoft yahei"/>
          <w:color w:val="3F3F3F"/>
          <w:sz w:val="23"/>
          <w:szCs w:val="23"/>
        </w:rPr>
        <w:t>中的</w:t>
      </w:r>
      <w:r>
        <w:rPr>
          <w:rFonts w:ascii="microsoft yahei" w:hAnsi="microsoft yahei"/>
          <w:color w:val="3F3F3F"/>
          <w:sz w:val="23"/>
          <w:szCs w:val="23"/>
        </w:rPr>
        <w:t>MAC</w:t>
      </w:r>
      <w:r>
        <w:rPr>
          <w:rFonts w:ascii="microsoft yahei" w:hAnsi="microsoft yahei"/>
          <w:color w:val="3F3F3F"/>
          <w:sz w:val="23"/>
          <w:szCs w:val="23"/>
        </w:rPr>
        <w:t>命令。</w:t>
      </w:r>
      <w:r>
        <w:rPr>
          <w:rFonts w:ascii="microsoft yahei" w:hAnsi="microsoft yahei"/>
          <w:color w:val="3F3F3F"/>
          <w:sz w:val="23"/>
          <w:szCs w:val="23"/>
        </w:rPr>
        <w:t xml:space="preserve"> FPort</w:t>
      </w:r>
      <w:r>
        <w:rPr>
          <w:rFonts w:ascii="microsoft yahei" w:hAnsi="microsoft yahei"/>
          <w:color w:val="3F3F3F"/>
          <w:sz w:val="23"/>
          <w:szCs w:val="23"/>
        </w:rPr>
        <w:t>的数值从</w:t>
      </w:r>
      <w:r>
        <w:rPr>
          <w:rFonts w:ascii="microsoft yahei" w:hAnsi="microsoft yahei"/>
          <w:color w:val="3F3F3F"/>
          <w:sz w:val="23"/>
          <w:szCs w:val="23"/>
        </w:rPr>
        <w:t>1</w:t>
      </w:r>
      <w:r>
        <w:rPr>
          <w:rFonts w:ascii="microsoft yahei" w:hAnsi="microsoft yahei"/>
          <w:color w:val="3F3F3F"/>
          <w:sz w:val="23"/>
          <w:szCs w:val="23"/>
        </w:rPr>
        <w:t>到</w:t>
      </w:r>
      <w:r>
        <w:rPr>
          <w:rFonts w:ascii="microsoft yahei" w:hAnsi="microsoft yahei"/>
          <w:color w:val="3F3F3F"/>
          <w:sz w:val="23"/>
          <w:szCs w:val="23"/>
        </w:rPr>
        <w:t>223(0x01..0xDF)</w:t>
      </w:r>
      <w:r>
        <w:rPr>
          <w:rFonts w:ascii="microsoft yahei" w:hAnsi="microsoft yahei"/>
          <w:color w:val="3F3F3F"/>
          <w:sz w:val="23"/>
          <w:szCs w:val="23"/>
        </w:rPr>
        <w:t>都是由应用层使用。</w:t>
      </w:r>
      <w:r>
        <w:rPr>
          <w:rFonts w:ascii="microsoft yahei" w:hAnsi="microsoft yahei"/>
          <w:color w:val="3F3F3F"/>
          <w:sz w:val="23"/>
          <w:szCs w:val="23"/>
        </w:rPr>
        <w:t xml:space="preserve"> FPort</w:t>
      </w:r>
      <w:r>
        <w:rPr>
          <w:rFonts w:ascii="microsoft yahei" w:hAnsi="microsoft yahei"/>
          <w:color w:val="3F3F3F"/>
          <w:sz w:val="23"/>
          <w:szCs w:val="23"/>
        </w:rPr>
        <w:t>的值从</w:t>
      </w:r>
      <w:r>
        <w:rPr>
          <w:rFonts w:ascii="microsoft yahei" w:hAnsi="microsoft yahei"/>
          <w:color w:val="3F3F3F"/>
          <w:sz w:val="23"/>
          <w:szCs w:val="23"/>
        </w:rPr>
        <w:t>224</w:t>
      </w:r>
      <w:r>
        <w:rPr>
          <w:rFonts w:ascii="microsoft yahei" w:hAnsi="microsoft yahei"/>
          <w:color w:val="3F3F3F"/>
          <w:sz w:val="23"/>
          <w:szCs w:val="23"/>
        </w:rPr>
        <w:t>到</w:t>
      </w:r>
      <w:r>
        <w:rPr>
          <w:rFonts w:ascii="microsoft yahei" w:hAnsi="microsoft yahei"/>
          <w:color w:val="3F3F3F"/>
          <w:sz w:val="23"/>
          <w:szCs w:val="23"/>
        </w:rPr>
        <w:t>255(0xE0..0xFF)</w:t>
      </w:r>
      <w:r>
        <w:rPr>
          <w:rFonts w:ascii="microsoft yahei" w:hAnsi="microsoft yahei"/>
          <w:color w:val="3F3F3F"/>
          <w:sz w:val="23"/>
          <w:szCs w:val="23"/>
        </w:rPr>
        <w:t>是保留用做未来的标准应用拓展。</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817"/>
        <w:gridCol w:w="1520"/>
        <w:gridCol w:w="1340"/>
        <w:gridCol w:w="2613"/>
      </w:tblGrid>
      <w:tr w:rsidR="0026440F" w:rsidTr="0026440F">
        <w:tc>
          <w:tcPr>
            <w:tcW w:w="16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Size(bytes)</w:t>
            </w:r>
          </w:p>
        </w:tc>
        <w:tc>
          <w:tcPr>
            <w:tcW w:w="9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7..23</w:t>
            </w:r>
          </w:p>
        </w:tc>
        <w:tc>
          <w:tcPr>
            <w:tcW w:w="8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0..1</w:t>
            </w:r>
          </w:p>
        </w:tc>
        <w:tc>
          <w:tcPr>
            <w:tcW w:w="157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0..N</w:t>
            </w:r>
          </w:p>
        </w:tc>
      </w:tr>
      <w:tr w:rsidR="0026440F" w:rsidTr="0026440F">
        <w:tc>
          <w:tcPr>
            <w:tcW w:w="16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lastRenderedPageBreak/>
              <w:t>MACPayload</w:t>
            </w:r>
          </w:p>
        </w:tc>
        <w:tc>
          <w:tcPr>
            <w:tcW w:w="9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FHDR</w:t>
            </w:r>
          </w:p>
        </w:tc>
        <w:tc>
          <w:tcPr>
            <w:tcW w:w="8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FPort</w:t>
            </w:r>
          </w:p>
        </w:tc>
        <w:tc>
          <w:tcPr>
            <w:tcW w:w="157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FRMPayload</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N</w:t>
      </w:r>
      <w:r>
        <w:rPr>
          <w:rFonts w:ascii="microsoft yahei" w:hAnsi="microsoft yahei"/>
          <w:color w:val="3F3F3F"/>
          <w:sz w:val="23"/>
          <w:szCs w:val="23"/>
        </w:rPr>
        <w:t>是应用程序载荷的字节个数。</w:t>
      </w:r>
      <w:r>
        <w:rPr>
          <w:rFonts w:ascii="microsoft yahei" w:hAnsi="microsoft yahei"/>
          <w:color w:val="3F3F3F"/>
          <w:sz w:val="23"/>
          <w:szCs w:val="23"/>
        </w:rPr>
        <w:t>N</w:t>
      </w:r>
      <w:r>
        <w:rPr>
          <w:rFonts w:ascii="microsoft yahei" w:hAnsi="microsoft yahei"/>
          <w:color w:val="3F3F3F"/>
          <w:sz w:val="23"/>
          <w:szCs w:val="23"/>
        </w:rPr>
        <w:t>的有效范围具体在第</w:t>
      </w:r>
      <w:r>
        <w:rPr>
          <w:rFonts w:ascii="microsoft yahei" w:hAnsi="microsoft yahei"/>
          <w:color w:val="3F3F3F"/>
          <w:sz w:val="23"/>
          <w:szCs w:val="23"/>
        </w:rPr>
        <w:t>7</w:t>
      </w:r>
      <w:r>
        <w:rPr>
          <w:rFonts w:ascii="microsoft yahei" w:hAnsi="microsoft yahei"/>
          <w:color w:val="3F3F3F"/>
          <w:sz w:val="23"/>
          <w:szCs w:val="23"/>
        </w:rPr>
        <w:t>章有定义。</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N</w:t>
      </w:r>
      <w:r>
        <w:rPr>
          <w:rFonts w:ascii="microsoft yahei" w:hAnsi="microsoft yahei"/>
          <w:color w:val="3F3F3F"/>
          <w:sz w:val="23"/>
          <w:szCs w:val="23"/>
        </w:rPr>
        <w:t>应该小于等于：</w:t>
      </w:r>
      <w:r>
        <w:rPr>
          <w:rStyle w:val="apple-converted-space"/>
          <w:rFonts w:ascii="microsoft yahei" w:hAnsi="microsoft yahei"/>
          <w:color w:val="3F3F3F"/>
          <w:sz w:val="23"/>
          <w:szCs w:val="23"/>
        </w:rPr>
        <w:t> </w:t>
      </w:r>
      <w:r>
        <w:rPr>
          <w:rFonts w:ascii="microsoft yahei" w:hAnsi="microsoft yahei"/>
          <w:color w:val="3F3F3F"/>
          <w:sz w:val="23"/>
          <w:szCs w:val="23"/>
        </w:rPr>
        <w:br/>
        <w:t>N &lt;= M - 1 - (FHDR</w:t>
      </w:r>
      <w:r>
        <w:rPr>
          <w:rFonts w:ascii="microsoft yahei" w:hAnsi="microsoft yahei"/>
          <w:color w:val="3F3F3F"/>
          <w:sz w:val="23"/>
          <w:szCs w:val="23"/>
        </w:rPr>
        <w:t>长度</w:t>
      </w:r>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t>M</w:t>
      </w:r>
      <w:r>
        <w:rPr>
          <w:rFonts w:ascii="microsoft yahei" w:hAnsi="microsoft yahei"/>
          <w:color w:val="3F3F3F"/>
          <w:sz w:val="23"/>
          <w:szCs w:val="23"/>
        </w:rPr>
        <w:t>是</w:t>
      </w:r>
      <w:r>
        <w:rPr>
          <w:rFonts w:ascii="microsoft yahei" w:hAnsi="microsoft yahei"/>
          <w:color w:val="3F3F3F"/>
          <w:sz w:val="23"/>
          <w:szCs w:val="23"/>
        </w:rPr>
        <w:t>MAC</w:t>
      </w:r>
      <w:r>
        <w:rPr>
          <w:rFonts w:ascii="microsoft yahei" w:hAnsi="microsoft yahei"/>
          <w:color w:val="3F3F3F"/>
          <w:sz w:val="23"/>
          <w:szCs w:val="23"/>
        </w:rPr>
        <w:t>载荷的最大长度。</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4.3.3 MAC</w:t>
      </w:r>
      <w:proofErr w:type="gramStart"/>
      <w:r>
        <w:rPr>
          <w:rFonts w:ascii="microsoft yahei" w:hAnsi="microsoft yahei"/>
          <w:b w:val="0"/>
          <w:bCs w:val="0"/>
          <w:color w:val="3F3F3F"/>
          <w:sz w:val="23"/>
          <w:szCs w:val="23"/>
        </w:rPr>
        <w:t>帧</w:t>
      </w:r>
      <w:proofErr w:type="gramEnd"/>
      <w:r>
        <w:rPr>
          <w:rFonts w:ascii="microsoft yahei" w:hAnsi="microsoft yahei"/>
          <w:b w:val="0"/>
          <w:bCs w:val="0"/>
          <w:color w:val="3F3F3F"/>
          <w:sz w:val="23"/>
          <w:szCs w:val="23"/>
        </w:rPr>
        <w:t>载荷加密</w:t>
      </w:r>
      <w:r>
        <w:rPr>
          <w:rFonts w:ascii="microsoft yahei" w:hAnsi="microsoft yahei"/>
          <w:b w:val="0"/>
          <w:bCs w:val="0"/>
          <w:color w:val="3F3F3F"/>
          <w:sz w:val="23"/>
          <w:szCs w:val="23"/>
        </w:rPr>
        <w:t>(FRMPayload)</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如果数据帧携带了载荷，</w:t>
      </w:r>
      <w:r>
        <w:rPr>
          <w:rFonts w:ascii="microsoft yahei" w:hAnsi="microsoft yahei"/>
          <w:color w:val="3F3F3F"/>
          <w:sz w:val="23"/>
          <w:szCs w:val="23"/>
        </w:rPr>
        <w:t>FRMPayload</w:t>
      </w:r>
      <w:r>
        <w:rPr>
          <w:rFonts w:ascii="microsoft yahei" w:hAnsi="microsoft yahei"/>
          <w:color w:val="3F3F3F"/>
          <w:sz w:val="23"/>
          <w:szCs w:val="23"/>
        </w:rPr>
        <w:t>必须要在</w:t>
      </w:r>
      <w:r>
        <w:rPr>
          <w:rFonts w:ascii="microsoft yahei" w:hAnsi="microsoft yahei"/>
          <w:color w:val="3F3F3F"/>
          <w:sz w:val="23"/>
          <w:szCs w:val="23"/>
        </w:rPr>
        <w:t>MIC</w:t>
      </w:r>
      <w:r>
        <w:rPr>
          <w:rFonts w:ascii="microsoft yahei" w:hAnsi="microsoft yahei"/>
          <w:color w:val="3F3F3F"/>
          <w:sz w:val="23"/>
          <w:szCs w:val="23"/>
        </w:rPr>
        <w:t>计算前进行加密。</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加密机制是采用</w:t>
      </w:r>
      <w:r>
        <w:rPr>
          <w:rFonts w:ascii="microsoft yahei" w:hAnsi="microsoft yahei"/>
          <w:color w:val="3F3F3F"/>
          <w:sz w:val="23"/>
          <w:szCs w:val="23"/>
        </w:rPr>
        <w:t>IEEE802.15.4/2006</w:t>
      </w:r>
      <w:r>
        <w:rPr>
          <w:rFonts w:ascii="microsoft yahei" w:hAnsi="microsoft yahei"/>
          <w:color w:val="3F3F3F"/>
          <w:sz w:val="23"/>
          <w:szCs w:val="23"/>
        </w:rPr>
        <w:t>的</w:t>
      </w:r>
      <w:r>
        <w:rPr>
          <w:rFonts w:ascii="microsoft yahei" w:hAnsi="microsoft yahei"/>
          <w:color w:val="3F3F3F"/>
          <w:sz w:val="23"/>
          <w:szCs w:val="23"/>
        </w:rPr>
        <w:t>AES128</w:t>
      </w:r>
      <w:hyperlink r:id="rId9" w:tgtFrame="_blank" w:tooltip="算法与数据结构知识库" w:history="1">
        <w:r>
          <w:rPr>
            <w:rStyle w:val="a6"/>
            <w:rFonts w:ascii="microsoft yahei" w:hAnsi="microsoft yahei"/>
            <w:b/>
            <w:bCs/>
            <w:color w:val="DF3434"/>
            <w:sz w:val="23"/>
            <w:szCs w:val="23"/>
          </w:rPr>
          <w:t>算法</w:t>
        </w:r>
      </w:hyperlink>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默认的，加密和加密由</w:t>
      </w:r>
      <w:r>
        <w:rPr>
          <w:rFonts w:ascii="microsoft yahei" w:hAnsi="microsoft yahei"/>
          <w:color w:val="3F3F3F"/>
          <w:sz w:val="23"/>
          <w:szCs w:val="23"/>
        </w:rPr>
        <w:t>LoRaWAN</w:t>
      </w:r>
      <w:r>
        <w:rPr>
          <w:rFonts w:ascii="microsoft yahei" w:hAnsi="microsoft yahei"/>
          <w:color w:val="3F3F3F"/>
          <w:sz w:val="23"/>
          <w:szCs w:val="23"/>
        </w:rPr>
        <w:t>层来给所有的</w:t>
      </w:r>
      <w:r>
        <w:rPr>
          <w:rFonts w:ascii="microsoft yahei" w:hAnsi="microsoft yahei"/>
          <w:color w:val="3F3F3F"/>
          <w:sz w:val="23"/>
          <w:szCs w:val="23"/>
        </w:rPr>
        <w:t>FPort</w:t>
      </w:r>
      <w:r>
        <w:rPr>
          <w:rFonts w:ascii="microsoft yahei" w:hAnsi="microsoft yahei"/>
          <w:color w:val="3F3F3F"/>
          <w:sz w:val="23"/>
          <w:szCs w:val="23"/>
        </w:rPr>
        <w:t>来执行。如果加密</w:t>
      </w:r>
      <w:r>
        <w:rPr>
          <w:rFonts w:ascii="microsoft yahei" w:hAnsi="microsoft yahei"/>
          <w:color w:val="3F3F3F"/>
          <w:sz w:val="23"/>
          <w:szCs w:val="23"/>
        </w:rPr>
        <w:t>/</w:t>
      </w:r>
      <w:r>
        <w:rPr>
          <w:rFonts w:ascii="microsoft yahei" w:hAnsi="microsoft yahei"/>
          <w:color w:val="3F3F3F"/>
          <w:sz w:val="23"/>
          <w:szCs w:val="23"/>
        </w:rPr>
        <w:t>解密由应用层来做更方便的话，也可以在</w:t>
      </w:r>
      <w:r>
        <w:rPr>
          <w:rFonts w:ascii="microsoft yahei" w:hAnsi="microsoft yahei"/>
          <w:color w:val="3F3F3F"/>
          <w:sz w:val="23"/>
          <w:szCs w:val="23"/>
        </w:rPr>
        <w:t>LoRaWAN</w:t>
      </w:r>
      <w:r>
        <w:rPr>
          <w:rFonts w:ascii="microsoft yahei" w:hAnsi="microsoft yahei"/>
          <w:color w:val="3F3F3F"/>
          <w:sz w:val="23"/>
          <w:szCs w:val="23"/>
        </w:rPr>
        <w:t>层之上给特定</w:t>
      </w:r>
      <w:r>
        <w:rPr>
          <w:rFonts w:ascii="microsoft yahei" w:hAnsi="microsoft yahei"/>
          <w:color w:val="3F3F3F"/>
          <w:sz w:val="23"/>
          <w:szCs w:val="23"/>
        </w:rPr>
        <w:t>FPorts</w:t>
      </w:r>
      <w:r>
        <w:rPr>
          <w:rFonts w:ascii="microsoft yahei" w:hAnsi="microsoft yahei"/>
          <w:color w:val="3F3F3F"/>
          <w:sz w:val="23"/>
          <w:szCs w:val="23"/>
        </w:rPr>
        <w:t>来执行，除了端口</w:t>
      </w:r>
      <w:r>
        <w:rPr>
          <w:rFonts w:ascii="microsoft yahei" w:hAnsi="microsoft yahei"/>
          <w:color w:val="3F3F3F"/>
          <w:sz w:val="23"/>
          <w:szCs w:val="23"/>
        </w:rPr>
        <w:t>0</w:t>
      </w:r>
      <w:r>
        <w:rPr>
          <w:rFonts w:ascii="microsoft yahei" w:hAnsi="microsoft yahei"/>
          <w:color w:val="3F3F3F"/>
          <w:sz w:val="23"/>
          <w:szCs w:val="23"/>
        </w:rPr>
        <w:t>。具体哪个节点的哪个</w:t>
      </w:r>
      <w:r>
        <w:rPr>
          <w:rFonts w:ascii="microsoft yahei" w:hAnsi="microsoft yahei"/>
          <w:color w:val="3F3F3F"/>
          <w:sz w:val="23"/>
          <w:szCs w:val="23"/>
        </w:rPr>
        <w:t>FPort</w:t>
      </w:r>
      <w:r>
        <w:rPr>
          <w:rFonts w:ascii="microsoft yahei" w:hAnsi="microsoft yahei"/>
          <w:color w:val="3F3F3F"/>
          <w:sz w:val="23"/>
          <w:szCs w:val="23"/>
        </w:rPr>
        <w:t>在</w:t>
      </w:r>
      <w:r>
        <w:rPr>
          <w:rFonts w:ascii="microsoft yahei" w:hAnsi="microsoft yahei"/>
          <w:color w:val="3F3F3F"/>
          <w:sz w:val="23"/>
          <w:szCs w:val="23"/>
        </w:rPr>
        <w:t>LoRaWAN</w:t>
      </w:r>
      <w:r>
        <w:rPr>
          <w:rFonts w:ascii="microsoft yahei" w:hAnsi="microsoft yahei"/>
          <w:color w:val="3F3F3F"/>
          <w:sz w:val="23"/>
          <w:szCs w:val="23"/>
        </w:rPr>
        <w:t>层之外要做加解密，必须要和服务器通过</w:t>
      </w:r>
      <w:r>
        <w:rPr>
          <w:rFonts w:ascii="microsoft yahei" w:hAnsi="microsoft yahei"/>
          <w:color w:val="3F3F3F"/>
          <w:sz w:val="23"/>
          <w:szCs w:val="23"/>
        </w:rPr>
        <w:t>out-of-band</w:t>
      </w:r>
      <w:r>
        <w:rPr>
          <w:rFonts w:ascii="microsoft yahei" w:hAnsi="microsoft yahei"/>
          <w:color w:val="3F3F3F"/>
          <w:sz w:val="23"/>
          <w:szCs w:val="23"/>
        </w:rPr>
        <w:t>信道来交互</w:t>
      </w:r>
      <w:r>
        <w:rPr>
          <w:rFonts w:ascii="microsoft yahei" w:hAnsi="microsoft yahei"/>
          <w:color w:val="3F3F3F"/>
          <w:sz w:val="23"/>
          <w:szCs w:val="23"/>
        </w:rPr>
        <w:t>(</w:t>
      </w:r>
      <w:r>
        <w:rPr>
          <w:rFonts w:ascii="microsoft yahei" w:hAnsi="microsoft yahei"/>
          <w:color w:val="3F3F3F"/>
          <w:sz w:val="23"/>
          <w:szCs w:val="23"/>
        </w:rPr>
        <w:t>见第</w:t>
      </w:r>
      <w:r>
        <w:rPr>
          <w:rFonts w:ascii="microsoft yahei" w:hAnsi="microsoft yahei"/>
          <w:color w:val="3F3F3F"/>
          <w:sz w:val="23"/>
          <w:szCs w:val="23"/>
        </w:rPr>
        <w:t>19</w:t>
      </w:r>
      <w:r>
        <w:rPr>
          <w:rFonts w:ascii="microsoft yahei" w:hAnsi="microsoft yahei"/>
          <w:color w:val="3F3F3F"/>
          <w:sz w:val="23"/>
          <w:szCs w:val="23"/>
        </w:rPr>
        <w:t>章</w:t>
      </w:r>
      <w:r>
        <w:rPr>
          <w:rFonts w:ascii="microsoft yahei" w:hAnsi="microsoft yahei"/>
          <w:color w:val="3F3F3F"/>
          <w:sz w:val="23"/>
          <w:szCs w:val="23"/>
        </w:rPr>
        <w:t>)</w:t>
      </w:r>
      <w:r>
        <w:rPr>
          <w:rFonts w:ascii="microsoft yahei" w:hAnsi="microsoft yahei"/>
          <w:color w:val="3F3F3F"/>
          <w:sz w:val="23"/>
          <w:szCs w:val="23"/>
        </w:rPr>
        <w:t>。</w:t>
      </w:r>
    </w:p>
    <w:p w:rsidR="0026440F" w:rsidRDefault="0026440F" w:rsidP="0026440F">
      <w:pPr>
        <w:widowControl/>
        <w:numPr>
          <w:ilvl w:val="0"/>
          <w:numId w:val="12"/>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4.3.3.1 LoRaWAN</w:t>
      </w:r>
      <w:r>
        <w:rPr>
          <w:rFonts w:ascii="microsoft yahei" w:hAnsi="microsoft yahei"/>
          <w:color w:val="3F3F3F"/>
          <w:sz w:val="23"/>
          <w:szCs w:val="23"/>
        </w:rPr>
        <w:t>的加密</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密钥</w:t>
      </w:r>
      <w:r>
        <w:rPr>
          <w:rFonts w:ascii="microsoft yahei" w:hAnsi="microsoft yahei"/>
          <w:color w:val="3F3F3F"/>
          <w:sz w:val="23"/>
          <w:szCs w:val="23"/>
        </w:rPr>
        <w:t>K</w:t>
      </w:r>
      <w:r>
        <w:rPr>
          <w:rFonts w:ascii="microsoft yahei" w:hAnsi="microsoft yahei"/>
          <w:color w:val="3F3F3F"/>
          <w:sz w:val="23"/>
          <w:szCs w:val="23"/>
        </w:rPr>
        <w:t>根据不同的</w:t>
      </w:r>
      <w:r>
        <w:rPr>
          <w:rFonts w:ascii="microsoft yahei" w:hAnsi="microsoft yahei"/>
          <w:color w:val="3F3F3F"/>
          <w:sz w:val="23"/>
          <w:szCs w:val="23"/>
        </w:rPr>
        <w:t>FPort</w:t>
      </w:r>
      <w:r>
        <w:rPr>
          <w:rFonts w:ascii="microsoft yahei" w:hAnsi="microsoft yahei"/>
          <w:color w:val="3F3F3F"/>
          <w:sz w:val="23"/>
          <w:szCs w:val="23"/>
        </w:rPr>
        <w:t>来使用：</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356"/>
        <w:gridCol w:w="4934"/>
      </w:tblGrid>
      <w:tr w:rsidR="0026440F" w:rsidTr="0026440F">
        <w:tc>
          <w:tcPr>
            <w:tcW w:w="202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FPort</w:t>
            </w:r>
          </w:p>
        </w:tc>
        <w:tc>
          <w:tcPr>
            <w:tcW w:w="297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K</w:t>
            </w:r>
          </w:p>
        </w:tc>
      </w:tr>
      <w:tr w:rsidR="0026440F" w:rsidTr="0026440F">
        <w:tc>
          <w:tcPr>
            <w:tcW w:w="202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w:t>
            </w:r>
          </w:p>
        </w:tc>
        <w:tc>
          <w:tcPr>
            <w:tcW w:w="297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NwkSKey</w:t>
            </w:r>
          </w:p>
        </w:tc>
      </w:tr>
      <w:tr w:rsidR="0026440F" w:rsidTr="0026440F">
        <w:tc>
          <w:tcPr>
            <w:tcW w:w="202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1..255</w:t>
            </w:r>
          </w:p>
        </w:tc>
        <w:tc>
          <w:tcPr>
            <w:tcW w:w="297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AppSKey</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表</w:t>
      </w:r>
      <w:r>
        <w:rPr>
          <w:rFonts w:ascii="microsoft yahei" w:hAnsi="microsoft yahei"/>
          <w:color w:val="3F3F3F"/>
          <w:sz w:val="23"/>
          <w:szCs w:val="23"/>
        </w:rPr>
        <w:t>3: FPort</w:t>
      </w:r>
      <w:r>
        <w:rPr>
          <w:rFonts w:ascii="microsoft yahei" w:hAnsi="microsoft yahei"/>
          <w:color w:val="3F3F3F"/>
          <w:sz w:val="23"/>
          <w:szCs w:val="23"/>
        </w:rPr>
        <w:t>列表</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具体加密是这样：</w:t>
      </w:r>
      <w:r>
        <w:rPr>
          <w:rStyle w:val="apple-converted-space"/>
          <w:rFonts w:ascii="microsoft yahei" w:hAnsi="microsoft yahei"/>
          <w:color w:val="3F3F3F"/>
          <w:sz w:val="23"/>
          <w:szCs w:val="23"/>
        </w:rPr>
        <w:t> </w:t>
      </w:r>
      <w:r>
        <w:rPr>
          <w:rFonts w:ascii="microsoft yahei" w:hAnsi="microsoft yahei"/>
          <w:color w:val="3F3F3F"/>
          <w:sz w:val="23"/>
          <w:szCs w:val="23"/>
        </w:rPr>
        <w:br/>
        <w:t>pld = FRMPayload</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对于每个数据帧，算法定义了一个块序列</w:t>
      </w:r>
      <w:r>
        <w:rPr>
          <w:rFonts w:ascii="microsoft yahei" w:hAnsi="microsoft yahei"/>
          <w:color w:val="3F3F3F"/>
          <w:sz w:val="23"/>
          <w:szCs w:val="23"/>
        </w:rPr>
        <w:t>Ai</w:t>
      </w:r>
      <w:r>
        <w:rPr>
          <w:rFonts w:ascii="microsoft yahei" w:hAnsi="microsoft yahei"/>
          <w:color w:val="3F3F3F"/>
          <w:sz w:val="23"/>
          <w:szCs w:val="23"/>
        </w:rPr>
        <w:t>，</w:t>
      </w:r>
      <w:r>
        <w:rPr>
          <w:rFonts w:ascii="microsoft yahei" w:hAnsi="microsoft yahei"/>
          <w:color w:val="3F3F3F"/>
          <w:sz w:val="23"/>
          <w:szCs w:val="23"/>
        </w:rPr>
        <w:t>i</w:t>
      </w:r>
      <w:r>
        <w:rPr>
          <w:rFonts w:ascii="microsoft yahei" w:hAnsi="microsoft yahei"/>
          <w:color w:val="3F3F3F"/>
          <w:sz w:val="23"/>
          <w:szCs w:val="23"/>
        </w:rPr>
        <w:t>从</w:t>
      </w:r>
      <w:r>
        <w:rPr>
          <w:rFonts w:ascii="microsoft yahei" w:hAnsi="microsoft yahei"/>
          <w:color w:val="3F3F3F"/>
          <w:sz w:val="23"/>
          <w:szCs w:val="23"/>
        </w:rPr>
        <w:t>1</w:t>
      </w:r>
      <w:r>
        <w:rPr>
          <w:rFonts w:ascii="microsoft yahei" w:hAnsi="microsoft yahei"/>
          <w:color w:val="3F3F3F"/>
          <w:sz w:val="23"/>
          <w:szCs w:val="23"/>
        </w:rPr>
        <w:t>到</w:t>
      </w:r>
      <w:r>
        <w:rPr>
          <w:rFonts w:ascii="microsoft yahei" w:hAnsi="microsoft yahei"/>
          <w:color w:val="3F3F3F"/>
          <w:sz w:val="23"/>
          <w:szCs w:val="23"/>
        </w:rPr>
        <w:t>k</w:t>
      </w:r>
      <w:r>
        <w:rPr>
          <w:rFonts w:ascii="microsoft yahei" w:hAnsi="microsoft yahei"/>
          <w:color w:val="3F3F3F"/>
          <w:sz w:val="23"/>
          <w:szCs w:val="23"/>
        </w:rPr>
        <w:t>，</w:t>
      </w:r>
      <w:r>
        <w:rPr>
          <w:rFonts w:ascii="microsoft yahei" w:hAnsi="microsoft yahei"/>
          <w:color w:val="3F3F3F"/>
          <w:sz w:val="23"/>
          <w:szCs w:val="23"/>
        </w:rPr>
        <w:t>k = ceil(len(pld) / 16)</w:t>
      </w:r>
      <w:r>
        <w:rPr>
          <w:rFonts w:ascii="microsoft yahei" w:hAnsi="microsoft yahei"/>
          <w:color w:val="3F3F3F"/>
          <w:sz w:val="23"/>
          <w:szCs w:val="23"/>
        </w:rPr>
        <w:t>：</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339"/>
        <w:gridCol w:w="721"/>
        <w:gridCol w:w="1076"/>
        <w:gridCol w:w="562"/>
        <w:gridCol w:w="1127"/>
        <w:gridCol w:w="2379"/>
        <w:gridCol w:w="721"/>
        <w:gridCol w:w="365"/>
      </w:tblGrid>
      <w:tr w:rsidR="0026440F" w:rsidTr="0026440F">
        <w:tc>
          <w:tcPr>
            <w:tcW w:w="80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Size(bytes)</w:t>
            </w:r>
          </w:p>
        </w:tc>
        <w:tc>
          <w:tcPr>
            <w:tcW w:w="4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64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3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6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14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4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r>
      <w:tr w:rsidR="0026440F" w:rsidTr="0026440F">
        <w:tc>
          <w:tcPr>
            <w:tcW w:w="80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Ai</w:t>
            </w:r>
          </w:p>
        </w:tc>
        <w:tc>
          <w:tcPr>
            <w:tcW w:w="4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0x01</w:t>
            </w:r>
          </w:p>
        </w:tc>
        <w:tc>
          <w:tcPr>
            <w:tcW w:w="64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 x 0x00</w:t>
            </w:r>
          </w:p>
        </w:tc>
        <w:tc>
          <w:tcPr>
            <w:tcW w:w="3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Dir</w:t>
            </w:r>
          </w:p>
        </w:tc>
        <w:tc>
          <w:tcPr>
            <w:tcW w:w="6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DevAddr</w:t>
            </w:r>
          </w:p>
        </w:tc>
        <w:tc>
          <w:tcPr>
            <w:tcW w:w="14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FCntUp or FCntDown</w:t>
            </w:r>
          </w:p>
        </w:tc>
        <w:tc>
          <w:tcPr>
            <w:tcW w:w="43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0x00</w:t>
            </w:r>
          </w:p>
        </w:tc>
        <w:tc>
          <w:tcPr>
            <w:tcW w:w="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i</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方向字段</w:t>
      </w:r>
      <w:r>
        <w:rPr>
          <w:rFonts w:ascii="microsoft yahei" w:hAnsi="microsoft yahei"/>
          <w:color w:val="3F3F3F"/>
          <w:sz w:val="23"/>
          <w:szCs w:val="23"/>
        </w:rPr>
        <w:t>(</w:t>
      </w:r>
      <w:r>
        <w:rPr>
          <w:rStyle w:val="a4"/>
          <w:rFonts w:ascii="microsoft yahei" w:hAnsi="microsoft yahei"/>
          <w:color w:val="3F3F3F"/>
          <w:sz w:val="23"/>
          <w:szCs w:val="23"/>
        </w:rPr>
        <w:t>Dir</w:t>
      </w:r>
      <w:r>
        <w:rPr>
          <w:rFonts w:ascii="microsoft yahei" w:hAnsi="microsoft yahei"/>
          <w:color w:val="3F3F3F"/>
          <w:sz w:val="23"/>
          <w:szCs w:val="23"/>
        </w:rPr>
        <w:t>)</w:t>
      </w:r>
      <w:r>
        <w:rPr>
          <w:rFonts w:ascii="microsoft yahei" w:hAnsi="microsoft yahei"/>
          <w:color w:val="3F3F3F"/>
          <w:sz w:val="23"/>
          <w:szCs w:val="23"/>
        </w:rPr>
        <w:t>在</w:t>
      </w:r>
      <w:proofErr w:type="gramStart"/>
      <w:r>
        <w:rPr>
          <w:rFonts w:ascii="microsoft yahei" w:hAnsi="microsoft yahei"/>
          <w:color w:val="3F3F3F"/>
          <w:sz w:val="23"/>
          <w:szCs w:val="23"/>
        </w:rPr>
        <w:t>上行帧时为</w:t>
      </w:r>
      <w:proofErr w:type="gramEnd"/>
      <w:r>
        <w:rPr>
          <w:rFonts w:ascii="microsoft yahei" w:hAnsi="microsoft yahei"/>
          <w:color w:val="3F3F3F"/>
          <w:sz w:val="23"/>
          <w:szCs w:val="23"/>
        </w:rPr>
        <w:t>0</w:t>
      </w:r>
      <w:r>
        <w:rPr>
          <w:rFonts w:ascii="microsoft yahei" w:hAnsi="microsoft yahei"/>
          <w:color w:val="3F3F3F"/>
          <w:sz w:val="23"/>
          <w:szCs w:val="23"/>
        </w:rPr>
        <w:t>，在</w:t>
      </w:r>
      <w:proofErr w:type="gramStart"/>
      <w:r>
        <w:rPr>
          <w:rFonts w:ascii="microsoft yahei" w:hAnsi="microsoft yahei"/>
          <w:color w:val="3F3F3F"/>
          <w:sz w:val="23"/>
          <w:szCs w:val="23"/>
        </w:rPr>
        <w:t>下行帧时为</w:t>
      </w:r>
      <w:proofErr w:type="gramEnd"/>
      <w:r>
        <w:rPr>
          <w:rFonts w:ascii="microsoft yahei" w:hAnsi="microsoft yahei"/>
          <w:color w:val="3F3F3F"/>
          <w:sz w:val="23"/>
          <w:szCs w:val="23"/>
        </w:rPr>
        <w:t>1.</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块</w:t>
      </w:r>
      <w:r>
        <w:rPr>
          <w:rFonts w:ascii="microsoft yahei" w:hAnsi="microsoft yahei"/>
          <w:color w:val="3F3F3F"/>
          <w:sz w:val="23"/>
          <w:szCs w:val="23"/>
        </w:rPr>
        <w:t>Ai</w:t>
      </w:r>
      <w:r>
        <w:rPr>
          <w:rFonts w:ascii="microsoft yahei" w:hAnsi="microsoft yahei"/>
          <w:color w:val="3F3F3F"/>
          <w:sz w:val="23"/>
          <w:szCs w:val="23"/>
        </w:rPr>
        <w:t>通过加密，得到</w:t>
      </w:r>
      <w:proofErr w:type="gramStart"/>
      <w:r>
        <w:rPr>
          <w:rFonts w:ascii="microsoft yahei" w:hAnsi="microsoft yahei"/>
          <w:color w:val="3F3F3F"/>
          <w:sz w:val="23"/>
          <w:szCs w:val="23"/>
        </w:rPr>
        <w:t>一个由块</w:t>
      </w:r>
      <w:proofErr w:type="gramEnd"/>
      <w:r>
        <w:rPr>
          <w:rFonts w:ascii="microsoft yahei" w:hAnsi="microsoft yahei"/>
          <w:color w:val="3F3F3F"/>
          <w:sz w:val="23"/>
          <w:szCs w:val="23"/>
        </w:rPr>
        <w:t>Si</w:t>
      </w:r>
      <w:r>
        <w:rPr>
          <w:rFonts w:ascii="microsoft yahei" w:hAnsi="microsoft yahei"/>
          <w:color w:val="3F3F3F"/>
          <w:sz w:val="23"/>
          <w:szCs w:val="23"/>
        </w:rPr>
        <w:t>组成的序列</w:t>
      </w:r>
      <w:r>
        <w:rPr>
          <w:rFonts w:ascii="microsoft yahei" w:hAnsi="microsoft yahei"/>
          <w:color w:val="3F3F3F"/>
          <w:sz w:val="23"/>
          <w:szCs w:val="23"/>
        </w:rPr>
        <w:t>S</w:t>
      </w:r>
      <w:r>
        <w:rPr>
          <w:rFonts w:ascii="microsoft yahei" w:hAnsi="microsoft yahei"/>
          <w:color w:val="3F3F3F"/>
          <w:sz w:val="23"/>
          <w:szCs w:val="23"/>
        </w:rPr>
        <w:t>。</w:t>
      </w:r>
    </w:p>
    <w:p w:rsidR="0026440F" w:rsidRDefault="0026440F" w:rsidP="0026440F">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lastRenderedPageBreak/>
        <w:t>Si = aes128_</w:t>
      </w:r>
      <w:proofErr w:type="gramStart"/>
      <w:r>
        <w:rPr>
          <w:rFonts w:ascii="microsoft yahei" w:hAnsi="microsoft yahei"/>
          <w:color w:val="3F3F3F"/>
          <w:sz w:val="23"/>
          <w:szCs w:val="23"/>
        </w:rPr>
        <w:t>encrypt(</w:t>
      </w:r>
      <w:proofErr w:type="gramEnd"/>
      <w:r>
        <w:rPr>
          <w:rFonts w:ascii="microsoft yahei" w:hAnsi="microsoft yahei"/>
          <w:color w:val="3F3F3F"/>
          <w:sz w:val="23"/>
          <w:szCs w:val="23"/>
        </w:rPr>
        <w:t>K, Ai) for i = 1..k</w:t>
      </w:r>
      <w:r>
        <w:rPr>
          <w:rStyle w:val="apple-converted-space"/>
          <w:rFonts w:ascii="microsoft yahei" w:hAnsi="microsoft yahei"/>
          <w:color w:val="3F3F3F"/>
          <w:sz w:val="23"/>
          <w:szCs w:val="23"/>
        </w:rPr>
        <w:t> </w:t>
      </w:r>
      <w:r>
        <w:rPr>
          <w:rFonts w:ascii="microsoft yahei" w:hAnsi="microsoft yahei"/>
          <w:color w:val="3F3F3F"/>
          <w:sz w:val="23"/>
          <w:szCs w:val="23"/>
        </w:rPr>
        <w:br/>
        <w:t xml:space="preserve">S = S1 | S2 | .. </w:t>
      </w:r>
      <w:proofErr w:type="gramStart"/>
      <w:r>
        <w:rPr>
          <w:rFonts w:ascii="microsoft yahei" w:hAnsi="microsoft yahei"/>
          <w:color w:val="3F3F3F"/>
          <w:sz w:val="23"/>
          <w:szCs w:val="23"/>
        </w:rPr>
        <w:t>| Sk</w:t>
      </w:r>
      <w:proofErr w:type="gramEnd"/>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通过异或计算对</w:t>
      </w:r>
      <w:r>
        <w:rPr>
          <w:rFonts w:ascii="microsoft yahei" w:hAnsi="microsoft yahei"/>
          <w:color w:val="3F3F3F"/>
          <w:sz w:val="23"/>
          <w:szCs w:val="23"/>
        </w:rPr>
        <w:t>payload</w:t>
      </w:r>
      <w:r>
        <w:rPr>
          <w:rFonts w:ascii="microsoft yahei" w:hAnsi="microsoft yahei"/>
          <w:color w:val="3F3F3F"/>
          <w:sz w:val="23"/>
          <w:szCs w:val="23"/>
        </w:rPr>
        <w:t>进行加解密：</w:t>
      </w:r>
    </w:p>
    <w:p w:rsidR="0026440F" w:rsidRDefault="0026440F" w:rsidP="0026440F">
      <w:pPr>
        <w:widowControl/>
        <w:numPr>
          <w:ilvl w:val="0"/>
          <w:numId w:val="13"/>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4.3.3.2 LoRaWAN</w:t>
      </w:r>
      <w:r>
        <w:rPr>
          <w:rFonts w:ascii="microsoft yahei" w:hAnsi="microsoft yahei"/>
          <w:color w:val="3F3F3F"/>
          <w:sz w:val="23"/>
          <w:szCs w:val="23"/>
        </w:rPr>
        <w:t>层之上的加密</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如果</w:t>
      </w:r>
      <w:r>
        <w:rPr>
          <w:rFonts w:ascii="microsoft yahei" w:hAnsi="microsoft yahei"/>
          <w:color w:val="3F3F3F"/>
          <w:sz w:val="23"/>
          <w:szCs w:val="23"/>
        </w:rPr>
        <w:t>LoRaWAN</w:t>
      </w:r>
      <w:r>
        <w:rPr>
          <w:rFonts w:ascii="microsoft yahei" w:hAnsi="microsoft yahei"/>
          <w:color w:val="3F3F3F"/>
          <w:sz w:val="23"/>
          <w:szCs w:val="23"/>
        </w:rPr>
        <w:t>之上的层级在已选的端口上</w:t>
      </w:r>
      <w:r>
        <w:rPr>
          <w:rFonts w:ascii="microsoft yahei" w:hAnsi="microsoft yahei"/>
          <w:color w:val="3F3F3F"/>
          <w:sz w:val="23"/>
          <w:szCs w:val="23"/>
        </w:rPr>
        <w:t>(</w:t>
      </w:r>
      <w:r>
        <w:rPr>
          <w:rFonts w:ascii="microsoft yahei" w:hAnsi="microsoft yahei"/>
          <w:color w:val="3F3F3F"/>
          <w:sz w:val="23"/>
          <w:szCs w:val="23"/>
        </w:rPr>
        <w:t>但不能是端口</w:t>
      </w:r>
      <w:r>
        <w:rPr>
          <w:rFonts w:ascii="microsoft yahei" w:hAnsi="microsoft yahei"/>
          <w:color w:val="3F3F3F"/>
          <w:sz w:val="23"/>
          <w:szCs w:val="23"/>
        </w:rPr>
        <w:t>0</w:t>
      </w:r>
      <w:r>
        <w:rPr>
          <w:rFonts w:ascii="microsoft yahei" w:hAnsi="microsoft yahei"/>
          <w:color w:val="3F3F3F"/>
          <w:sz w:val="23"/>
          <w:szCs w:val="23"/>
        </w:rPr>
        <w:t>，这是给</w:t>
      </w:r>
      <w:r>
        <w:rPr>
          <w:rFonts w:ascii="microsoft yahei" w:hAnsi="microsoft yahei"/>
          <w:color w:val="3F3F3F"/>
          <w:sz w:val="23"/>
          <w:szCs w:val="23"/>
        </w:rPr>
        <w:t>MAC</w:t>
      </w:r>
      <w:r>
        <w:rPr>
          <w:rFonts w:ascii="microsoft yahei" w:hAnsi="microsoft yahei"/>
          <w:color w:val="3F3F3F"/>
          <w:sz w:val="23"/>
          <w:szCs w:val="23"/>
        </w:rPr>
        <w:t>命令保留的</w:t>
      </w:r>
      <w:r>
        <w:rPr>
          <w:rFonts w:ascii="microsoft yahei" w:hAnsi="microsoft yahei"/>
          <w:color w:val="3F3F3F"/>
          <w:sz w:val="23"/>
          <w:szCs w:val="23"/>
        </w:rPr>
        <w:t>)</w:t>
      </w:r>
      <w:r>
        <w:rPr>
          <w:rFonts w:ascii="microsoft yahei" w:hAnsi="microsoft yahei"/>
          <w:color w:val="3F3F3F"/>
          <w:sz w:val="23"/>
          <w:szCs w:val="23"/>
        </w:rPr>
        <w:t>提供了预加密的</w:t>
      </w:r>
      <w:r>
        <w:rPr>
          <w:rFonts w:ascii="microsoft yahei" w:hAnsi="microsoft yahei"/>
          <w:color w:val="3F3F3F"/>
          <w:sz w:val="23"/>
          <w:szCs w:val="23"/>
        </w:rPr>
        <w:t>FRMPayload</w:t>
      </w:r>
      <w:r>
        <w:rPr>
          <w:rFonts w:ascii="microsoft yahei" w:hAnsi="microsoft yahei"/>
          <w:color w:val="3F3F3F"/>
          <w:sz w:val="23"/>
          <w:szCs w:val="23"/>
        </w:rPr>
        <w:t>给</w:t>
      </w:r>
      <w:r>
        <w:rPr>
          <w:rFonts w:ascii="microsoft yahei" w:hAnsi="microsoft yahei"/>
          <w:color w:val="3F3F3F"/>
          <w:sz w:val="23"/>
          <w:szCs w:val="23"/>
        </w:rPr>
        <w:t>LoRaWAN</w:t>
      </w:r>
      <w:r>
        <w:rPr>
          <w:rFonts w:ascii="microsoft yahei" w:hAnsi="microsoft yahei"/>
          <w:color w:val="3F3F3F"/>
          <w:sz w:val="23"/>
          <w:szCs w:val="23"/>
        </w:rPr>
        <w:t>，</w:t>
      </w:r>
      <w:r>
        <w:rPr>
          <w:rFonts w:ascii="microsoft yahei" w:hAnsi="microsoft yahei"/>
          <w:color w:val="3F3F3F"/>
          <w:sz w:val="23"/>
          <w:szCs w:val="23"/>
        </w:rPr>
        <w:t>LoRaWAN</w:t>
      </w:r>
      <w:r>
        <w:rPr>
          <w:rFonts w:ascii="microsoft yahei" w:hAnsi="microsoft yahei"/>
          <w:color w:val="3F3F3F"/>
          <w:sz w:val="23"/>
          <w:szCs w:val="23"/>
        </w:rPr>
        <w:t>则不再对</w:t>
      </w:r>
      <w:r>
        <w:rPr>
          <w:rFonts w:ascii="microsoft yahei" w:hAnsi="microsoft yahei"/>
          <w:color w:val="3F3F3F"/>
          <w:sz w:val="23"/>
          <w:szCs w:val="23"/>
        </w:rPr>
        <w:t>FRMPayload</w:t>
      </w:r>
      <w:r>
        <w:rPr>
          <w:rFonts w:ascii="microsoft yahei" w:hAnsi="microsoft yahei"/>
          <w:color w:val="3F3F3F"/>
          <w:sz w:val="23"/>
          <w:szCs w:val="23"/>
        </w:rPr>
        <w:t>进行修改，直接将</w:t>
      </w:r>
      <w:r>
        <w:rPr>
          <w:rFonts w:ascii="microsoft yahei" w:hAnsi="microsoft yahei"/>
          <w:color w:val="3F3F3F"/>
          <w:sz w:val="23"/>
          <w:szCs w:val="23"/>
        </w:rPr>
        <w:t>FRMPayload</w:t>
      </w:r>
      <w:r>
        <w:rPr>
          <w:rFonts w:ascii="microsoft yahei" w:hAnsi="microsoft yahei"/>
          <w:color w:val="3F3F3F"/>
          <w:sz w:val="23"/>
          <w:szCs w:val="23"/>
        </w:rPr>
        <w:t>从</w:t>
      </w:r>
      <w:r>
        <w:rPr>
          <w:rFonts w:ascii="microsoft yahei" w:hAnsi="microsoft yahei"/>
          <w:color w:val="3F3F3F"/>
          <w:sz w:val="23"/>
          <w:szCs w:val="23"/>
        </w:rPr>
        <w:t>MACPayload</w:t>
      </w:r>
      <w:r>
        <w:rPr>
          <w:rFonts w:ascii="microsoft yahei" w:hAnsi="microsoft yahei"/>
          <w:color w:val="3F3F3F"/>
          <w:sz w:val="23"/>
          <w:szCs w:val="23"/>
        </w:rPr>
        <w:t>传到应用层，以及从应用层传到</w:t>
      </w:r>
      <w:r>
        <w:rPr>
          <w:rFonts w:ascii="microsoft yahei" w:hAnsi="microsoft yahei"/>
          <w:color w:val="3F3F3F"/>
          <w:sz w:val="23"/>
          <w:szCs w:val="23"/>
        </w:rPr>
        <w:t>MACPayload</w:t>
      </w:r>
      <w:r>
        <w:rPr>
          <w:rFonts w:ascii="microsoft yahei" w:hAnsi="microsoft yahei"/>
          <w:color w:val="3F3F3F"/>
          <w:sz w:val="23"/>
          <w:szCs w:val="23"/>
        </w:rPr>
        <w:t>。</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4.4 </w:t>
      </w:r>
      <w:r>
        <w:rPr>
          <w:rFonts w:ascii="microsoft yahei" w:hAnsi="microsoft yahei"/>
          <w:b w:val="0"/>
          <w:bCs w:val="0"/>
          <w:color w:val="3F3F3F"/>
          <w:sz w:val="42"/>
          <w:szCs w:val="42"/>
        </w:rPr>
        <w:t>消息校验码</w:t>
      </w:r>
      <w:r>
        <w:rPr>
          <w:rFonts w:ascii="microsoft yahei" w:hAnsi="microsoft yahei"/>
          <w:b w:val="0"/>
          <w:bCs w:val="0"/>
          <w:color w:val="3F3F3F"/>
          <w:sz w:val="42"/>
          <w:szCs w:val="42"/>
        </w:rPr>
        <w:t>(MIC)</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消息</w:t>
      </w:r>
      <w:proofErr w:type="gramStart"/>
      <w:r>
        <w:rPr>
          <w:rFonts w:ascii="microsoft yahei" w:hAnsi="microsoft yahei"/>
          <w:color w:val="3F3F3F"/>
          <w:sz w:val="23"/>
          <w:szCs w:val="23"/>
        </w:rPr>
        <w:t>检验码要计算</w:t>
      </w:r>
      <w:proofErr w:type="gramEnd"/>
      <w:r>
        <w:rPr>
          <w:rFonts w:ascii="microsoft yahei" w:hAnsi="microsoft yahei"/>
          <w:color w:val="3F3F3F"/>
          <w:sz w:val="23"/>
          <w:szCs w:val="23"/>
        </w:rPr>
        <w:t>消息中所有字段。</w:t>
      </w:r>
      <w:r>
        <w:rPr>
          <w:rStyle w:val="apple-converted-space"/>
          <w:rFonts w:ascii="microsoft yahei" w:hAnsi="microsoft yahei"/>
          <w:color w:val="3F3F3F"/>
          <w:sz w:val="23"/>
          <w:szCs w:val="23"/>
        </w:rPr>
        <w:t> </w:t>
      </w:r>
      <w:r>
        <w:rPr>
          <w:rFonts w:ascii="microsoft yahei" w:hAnsi="microsoft yahei"/>
          <w:color w:val="3F3F3F"/>
          <w:sz w:val="23"/>
          <w:szCs w:val="23"/>
        </w:rPr>
        <w:br/>
      </w:r>
      <w:proofErr w:type="gramStart"/>
      <w:r>
        <w:rPr>
          <w:rFonts w:ascii="microsoft yahei" w:hAnsi="microsoft yahei"/>
          <w:color w:val="3F3F3F"/>
          <w:sz w:val="23"/>
          <w:szCs w:val="23"/>
        </w:rPr>
        <w:t>msg</w:t>
      </w:r>
      <w:proofErr w:type="gramEnd"/>
      <w:r>
        <w:rPr>
          <w:rFonts w:ascii="microsoft yahei" w:hAnsi="microsoft yahei"/>
          <w:color w:val="3F3F3F"/>
          <w:sz w:val="23"/>
          <w:szCs w:val="23"/>
        </w:rPr>
        <w:t xml:space="preserve"> = MHDR | FHDR | FPort | FRMPayload</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MIC</w:t>
      </w:r>
      <w:r>
        <w:rPr>
          <w:rFonts w:ascii="microsoft yahei" w:hAnsi="microsoft yahei"/>
          <w:color w:val="3F3F3F"/>
          <w:sz w:val="23"/>
          <w:szCs w:val="23"/>
        </w:rPr>
        <w:t>是按照</w:t>
      </w:r>
      <w:r>
        <w:rPr>
          <w:rFonts w:ascii="microsoft yahei" w:hAnsi="microsoft yahei"/>
          <w:color w:val="3F3F3F"/>
          <w:sz w:val="23"/>
          <w:szCs w:val="23"/>
        </w:rPr>
        <w:t>[RFC4493]</w:t>
      </w:r>
      <w:r>
        <w:rPr>
          <w:rFonts w:ascii="microsoft yahei" w:hAnsi="microsoft yahei"/>
          <w:color w:val="3F3F3F"/>
          <w:sz w:val="23"/>
          <w:szCs w:val="23"/>
        </w:rPr>
        <w:t>来计算：</w:t>
      </w:r>
    </w:p>
    <w:p w:rsidR="0026440F" w:rsidRDefault="0026440F" w:rsidP="0026440F">
      <w:pPr>
        <w:pStyle w:val="a3"/>
        <w:spacing w:before="0" w:beforeAutospacing="0" w:after="0" w:afterAutospacing="0"/>
        <w:rPr>
          <w:rFonts w:ascii="microsoft yahei" w:hAnsi="microsoft yahei"/>
          <w:color w:val="3F3F3F"/>
          <w:sz w:val="23"/>
          <w:szCs w:val="23"/>
        </w:rPr>
      </w:pPr>
      <w:proofErr w:type="gramStart"/>
      <w:r>
        <w:rPr>
          <w:rFonts w:ascii="microsoft yahei" w:hAnsi="microsoft yahei"/>
          <w:color w:val="3F3F3F"/>
          <w:sz w:val="23"/>
          <w:szCs w:val="23"/>
        </w:rPr>
        <w:t>cmac</w:t>
      </w:r>
      <w:proofErr w:type="gramEnd"/>
      <w:r>
        <w:rPr>
          <w:rFonts w:ascii="microsoft yahei" w:hAnsi="microsoft yahei"/>
          <w:color w:val="3F3F3F"/>
          <w:sz w:val="23"/>
          <w:szCs w:val="23"/>
        </w:rPr>
        <w:t xml:space="preserve"> = aes128_cmac(NwkSKey, B0 | msg)</w:t>
      </w:r>
      <w:r>
        <w:rPr>
          <w:rStyle w:val="apple-converted-space"/>
          <w:rFonts w:ascii="microsoft yahei" w:hAnsi="microsoft yahei"/>
          <w:color w:val="3F3F3F"/>
          <w:sz w:val="23"/>
          <w:szCs w:val="23"/>
        </w:rPr>
        <w:t> </w:t>
      </w:r>
      <w:r>
        <w:rPr>
          <w:rFonts w:ascii="microsoft yahei" w:hAnsi="microsoft yahei"/>
          <w:color w:val="3F3F3F"/>
          <w:sz w:val="23"/>
          <w:szCs w:val="23"/>
        </w:rPr>
        <w:br/>
        <w:t>MIC = cmac[0..3]</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块</w:t>
      </w:r>
      <w:r>
        <w:rPr>
          <w:rFonts w:ascii="microsoft yahei" w:hAnsi="microsoft yahei"/>
          <w:color w:val="3F3F3F"/>
          <w:sz w:val="23"/>
          <w:szCs w:val="23"/>
        </w:rPr>
        <w:t>B0</w:t>
      </w:r>
      <w:r>
        <w:rPr>
          <w:rFonts w:ascii="microsoft yahei" w:hAnsi="microsoft yahei"/>
          <w:color w:val="3F3F3F"/>
          <w:sz w:val="23"/>
          <w:szCs w:val="23"/>
        </w:rPr>
        <w:t>的定义如下：</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301"/>
        <w:gridCol w:w="893"/>
        <w:gridCol w:w="893"/>
        <w:gridCol w:w="893"/>
        <w:gridCol w:w="1096"/>
        <w:gridCol w:w="1263"/>
        <w:gridCol w:w="893"/>
        <w:gridCol w:w="1058"/>
      </w:tblGrid>
      <w:tr w:rsidR="0026440F" w:rsidTr="0026440F">
        <w:tc>
          <w:tcPr>
            <w:tcW w:w="78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Size(bytes)</w:t>
            </w:r>
          </w:p>
        </w:tc>
        <w:tc>
          <w:tcPr>
            <w:tcW w:w="5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5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5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66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76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5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63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1</w:t>
            </w:r>
          </w:p>
        </w:tc>
      </w:tr>
      <w:tr w:rsidR="0026440F" w:rsidTr="0026440F">
        <w:tc>
          <w:tcPr>
            <w:tcW w:w="78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B0</w:t>
            </w:r>
          </w:p>
        </w:tc>
        <w:tc>
          <w:tcPr>
            <w:tcW w:w="5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0x49</w:t>
            </w:r>
          </w:p>
        </w:tc>
        <w:tc>
          <w:tcPr>
            <w:tcW w:w="5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4 x 0x00</w:t>
            </w:r>
          </w:p>
        </w:tc>
        <w:tc>
          <w:tcPr>
            <w:tcW w:w="5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Dir</w:t>
            </w:r>
          </w:p>
        </w:tc>
        <w:tc>
          <w:tcPr>
            <w:tcW w:w="66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DevAddr</w:t>
            </w:r>
          </w:p>
        </w:tc>
        <w:tc>
          <w:tcPr>
            <w:tcW w:w="76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FCntUp or FCntDown</w:t>
            </w:r>
          </w:p>
        </w:tc>
        <w:tc>
          <w:tcPr>
            <w:tcW w:w="53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0x00</w:t>
            </w:r>
          </w:p>
        </w:tc>
        <w:tc>
          <w:tcPr>
            <w:tcW w:w="63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len(msg)</w:t>
            </w:r>
          </w:p>
        </w:tc>
      </w:tr>
    </w:tbl>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方向字段</w:t>
      </w:r>
      <w:r>
        <w:rPr>
          <w:rFonts w:ascii="microsoft yahei" w:hAnsi="microsoft yahei"/>
          <w:color w:val="3F3F3F"/>
          <w:sz w:val="23"/>
          <w:szCs w:val="23"/>
        </w:rPr>
        <w:t>(</w:t>
      </w:r>
      <w:r>
        <w:rPr>
          <w:rStyle w:val="a4"/>
          <w:rFonts w:ascii="microsoft yahei" w:hAnsi="microsoft yahei"/>
          <w:color w:val="3F3F3F"/>
          <w:sz w:val="23"/>
          <w:szCs w:val="23"/>
        </w:rPr>
        <w:t>Dir</w:t>
      </w:r>
      <w:r>
        <w:rPr>
          <w:rFonts w:ascii="microsoft yahei" w:hAnsi="microsoft yahei"/>
          <w:color w:val="3F3F3F"/>
          <w:sz w:val="23"/>
          <w:szCs w:val="23"/>
        </w:rPr>
        <w:t>)</w:t>
      </w:r>
      <w:r>
        <w:rPr>
          <w:rFonts w:ascii="microsoft yahei" w:hAnsi="microsoft yahei"/>
          <w:color w:val="3F3F3F"/>
          <w:sz w:val="23"/>
          <w:szCs w:val="23"/>
        </w:rPr>
        <w:t>在</w:t>
      </w:r>
      <w:proofErr w:type="gramStart"/>
      <w:r>
        <w:rPr>
          <w:rFonts w:ascii="microsoft yahei" w:hAnsi="microsoft yahei"/>
          <w:color w:val="3F3F3F"/>
          <w:sz w:val="23"/>
          <w:szCs w:val="23"/>
        </w:rPr>
        <w:t>上行帧时为</w:t>
      </w:r>
      <w:proofErr w:type="gramEnd"/>
      <w:r>
        <w:rPr>
          <w:rFonts w:ascii="microsoft yahei" w:hAnsi="microsoft yahei"/>
          <w:color w:val="3F3F3F"/>
          <w:sz w:val="23"/>
          <w:szCs w:val="23"/>
        </w:rPr>
        <w:t>0</w:t>
      </w:r>
      <w:r>
        <w:rPr>
          <w:rFonts w:ascii="microsoft yahei" w:hAnsi="microsoft yahei"/>
          <w:color w:val="3F3F3F"/>
          <w:sz w:val="23"/>
          <w:szCs w:val="23"/>
        </w:rPr>
        <w:t>，在</w:t>
      </w:r>
      <w:proofErr w:type="gramStart"/>
      <w:r>
        <w:rPr>
          <w:rFonts w:ascii="microsoft yahei" w:hAnsi="microsoft yahei"/>
          <w:color w:val="3F3F3F"/>
          <w:sz w:val="23"/>
          <w:szCs w:val="23"/>
        </w:rPr>
        <w:t>下行帧时为</w:t>
      </w:r>
      <w:proofErr w:type="gramEnd"/>
      <w:r>
        <w:rPr>
          <w:rFonts w:ascii="microsoft yahei" w:hAnsi="microsoft yahei"/>
          <w:color w:val="3F3F3F"/>
          <w:sz w:val="23"/>
          <w:szCs w:val="23"/>
        </w:rPr>
        <w:t>1.</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LoRaWAN</w:t>
      </w:r>
      <w:r>
        <w:rPr>
          <w:rFonts w:ascii="microsoft yahei" w:hAnsi="microsoft yahei"/>
          <w:color w:val="3F3F3F"/>
          <w:sz w:val="23"/>
          <w:szCs w:val="23"/>
        </w:rPr>
        <w:t>第</w:t>
      </w:r>
      <w:r>
        <w:rPr>
          <w:rFonts w:ascii="microsoft yahei" w:hAnsi="microsoft yahei"/>
          <w:color w:val="3F3F3F"/>
          <w:sz w:val="23"/>
          <w:szCs w:val="23"/>
        </w:rPr>
        <w:t>4</w:t>
      </w:r>
      <w:r>
        <w:rPr>
          <w:rFonts w:ascii="microsoft yahei" w:hAnsi="microsoft yahei"/>
          <w:color w:val="3F3F3F"/>
          <w:sz w:val="23"/>
          <w:szCs w:val="23"/>
        </w:rPr>
        <w:t>章，主要讲述了</w:t>
      </w:r>
      <w:r>
        <w:rPr>
          <w:rFonts w:ascii="microsoft yahei" w:hAnsi="microsoft yahei"/>
          <w:color w:val="3F3F3F"/>
          <w:sz w:val="23"/>
          <w:szCs w:val="23"/>
        </w:rPr>
        <w:t>MAC</w:t>
      </w:r>
      <w:r>
        <w:rPr>
          <w:rFonts w:ascii="microsoft yahei" w:hAnsi="microsoft yahei"/>
          <w:color w:val="3F3F3F"/>
          <w:sz w:val="23"/>
          <w:szCs w:val="23"/>
        </w:rPr>
        <w:t>帧格式，对所有涉及的字段都做了解释。</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千言万语汇成一句话，哦不，汇成一个表。</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744"/>
        <w:gridCol w:w="596"/>
        <w:gridCol w:w="930"/>
        <w:gridCol w:w="641"/>
        <w:gridCol w:w="736"/>
        <w:gridCol w:w="522"/>
        <w:gridCol w:w="507"/>
        <w:gridCol w:w="567"/>
        <w:gridCol w:w="537"/>
        <w:gridCol w:w="952"/>
        <w:gridCol w:w="492"/>
        <w:gridCol w:w="507"/>
      </w:tblGrid>
      <w:tr w:rsidR="0026440F" w:rsidTr="0026440F">
        <w:tc>
          <w:tcPr>
            <w:tcW w:w="467" w:type="pct"/>
            <w:tcBorders>
              <w:top w:val="single" w:sz="6" w:space="0" w:color="EEEEEE"/>
              <w:left w:val="single" w:sz="6" w:space="0" w:color="EEEEEE"/>
              <w:bottom w:val="single" w:sz="6" w:space="0" w:color="EEEEEE"/>
              <w:right w:val="single" w:sz="6" w:space="0" w:color="EEEEEE"/>
            </w:tcBorders>
            <w:shd w:val="clear" w:color="auto" w:fill="CCCC00"/>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数据帧头</w:t>
            </w:r>
          </w:p>
        </w:tc>
        <w:tc>
          <w:tcPr>
            <w:tcW w:w="44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p>
        </w:tc>
        <w:tc>
          <w:tcPr>
            <w:tcW w:w="34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Times New Roman" w:eastAsia="Times New Roman" w:hAnsi="Times New Roman" w:cs="Times New Roman"/>
                <w:sz w:val="20"/>
                <w:szCs w:val="20"/>
              </w:rPr>
            </w:pPr>
          </w:p>
        </w:tc>
        <w:tc>
          <w:tcPr>
            <w:tcW w:w="57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Times New Roman" w:eastAsia="Times New Roman" w:hAnsi="Times New Roman" w:cs="Times New Roman"/>
                <w:sz w:val="20"/>
                <w:szCs w:val="20"/>
              </w:rPr>
            </w:pPr>
          </w:p>
        </w:tc>
        <w:tc>
          <w:tcPr>
            <w:tcW w:w="37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Times New Roman" w:eastAsia="Times New Roman" w:hAnsi="Times New Roman" w:cs="Times New Roman"/>
                <w:sz w:val="20"/>
                <w:szCs w:val="20"/>
              </w:rPr>
            </w:pPr>
          </w:p>
        </w:tc>
        <w:tc>
          <w:tcPr>
            <w:tcW w:w="442" w:type="pct"/>
            <w:tcBorders>
              <w:top w:val="single" w:sz="6" w:space="0" w:color="EEEEEE"/>
              <w:left w:val="single" w:sz="6" w:space="0" w:color="EEEEEE"/>
              <w:bottom w:val="single" w:sz="6" w:space="0" w:color="EEEEEE"/>
              <w:right w:val="single" w:sz="6" w:space="0" w:color="EEEEEE"/>
            </w:tcBorders>
            <w:shd w:val="clear" w:color="auto" w:fill="CCCC00"/>
            <w:tcMar>
              <w:top w:w="120" w:type="dxa"/>
              <w:left w:w="120" w:type="dxa"/>
              <w:bottom w:w="120" w:type="dxa"/>
              <w:right w:w="120" w:type="dxa"/>
            </w:tcMar>
            <w:hideMark/>
          </w:tcPr>
          <w:p w:rsidR="0026440F" w:rsidRDefault="0026440F">
            <w:pPr>
              <w:spacing w:line="300" w:lineRule="atLeast"/>
              <w:rPr>
                <w:rFonts w:ascii="microsoft yahei" w:eastAsia="宋体" w:hAnsi="microsoft yahei" w:cs="宋体"/>
                <w:color w:val="3F3F3F"/>
                <w:sz w:val="23"/>
                <w:szCs w:val="23"/>
              </w:rPr>
            </w:pPr>
            <w:r>
              <w:rPr>
                <w:rFonts w:ascii="microsoft yahei" w:hAnsi="microsoft yahei"/>
                <w:color w:val="3F3F3F"/>
                <w:sz w:val="23"/>
                <w:szCs w:val="23"/>
              </w:rPr>
              <w:t>DevAddr</w:t>
            </w:r>
          </w:p>
        </w:tc>
        <w:tc>
          <w:tcPr>
            <w:tcW w:w="293" w:type="pct"/>
            <w:tcBorders>
              <w:top w:val="single" w:sz="6" w:space="0" w:color="EEEEEE"/>
              <w:left w:val="single" w:sz="6" w:space="0" w:color="EEEEEE"/>
              <w:bottom w:val="single" w:sz="6" w:space="0" w:color="EEEEEE"/>
              <w:right w:val="single" w:sz="6" w:space="0" w:color="EEEEEE"/>
            </w:tcBorders>
            <w:shd w:val="clear" w:color="auto" w:fill="CCCC00"/>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FCtrl</w:t>
            </w:r>
          </w:p>
        </w:tc>
        <w:tc>
          <w:tcPr>
            <w:tcW w:w="283" w:type="pct"/>
            <w:tcBorders>
              <w:top w:val="single" w:sz="6" w:space="0" w:color="EEEEEE"/>
              <w:left w:val="single" w:sz="6" w:space="0" w:color="EEEEEE"/>
              <w:bottom w:val="single" w:sz="6" w:space="0" w:color="EEEEEE"/>
              <w:right w:val="single" w:sz="6" w:space="0" w:color="EEEEEE"/>
            </w:tcBorders>
            <w:shd w:val="clear" w:color="auto" w:fill="CCCC00"/>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FCnt</w:t>
            </w:r>
          </w:p>
        </w:tc>
        <w:tc>
          <w:tcPr>
            <w:tcW w:w="324" w:type="pct"/>
            <w:tcBorders>
              <w:top w:val="single" w:sz="6" w:space="0" w:color="EEEEEE"/>
              <w:left w:val="single" w:sz="6" w:space="0" w:color="EEEEEE"/>
              <w:bottom w:val="single" w:sz="6" w:space="0" w:color="EEEEEE"/>
              <w:right w:val="single" w:sz="6" w:space="0" w:color="EEEEEE"/>
            </w:tcBorders>
            <w:shd w:val="clear" w:color="auto" w:fill="CCCC00"/>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FOpts</w:t>
            </w:r>
          </w:p>
        </w:tc>
        <w:tc>
          <w:tcPr>
            <w:tcW w:w="30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p>
        </w:tc>
        <w:tc>
          <w:tcPr>
            <w:tcW w:w="5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Times New Roman" w:eastAsia="Times New Roman" w:hAnsi="Times New Roman" w:cs="Times New Roman"/>
                <w:sz w:val="20"/>
                <w:szCs w:val="20"/>
              </w:rPr>
            </w:pPr>
          </w:p>
        </w:tc>
        <w:tc>
          <w:tcPr>
            <w:tcW w:w="27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Times New Roman" w:eastAsia="Times New Roman" w:hAnsi="Times New Roman" w:cs="Times New Roman"/>
                <w:sz w:val="20"/>
                <w:szCs w:val="20"/>
              </w:rPr>
            </w:pPr>
          </w:p>
        </w:tc>
        <w:tc>
          <w:tcPr>
            <w:tcW w:w="2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Times New Roman" w:eastAsia="Times New Roman" w:hAnsi="Times New Roman" w:cs="Times New Roman"/>
                <w:sz w:val="20"/>
                <w:szCs w:val="20"/>
              </w:rPr>
            </w:pPr>
          </w:p>
        </w:tc>
      </w:tr>
      <w:tr w:rsidR="0026440F" w:rsidTr="0026440F">
        <w:tc>
          <w:tcPr>
            <w:tcW w:w="467" w:type="pct"/>
            <w:tcBorders>
              <w:top w:val="single" w:sz="6" w:space="0" w:color="EEEEEE"/>
              <w:left w:val="single" w:sz="6" w:space="0" w:color="EEEEEE"/>
              <w:bottom w:val="single" w:sz="6" w:space="0" w:color="EEEEEE"/>
              <w:right w:val="single" w:sz="6" w:space="0" w:color="EEEEEE"/>
            </w:tcBorders>
            <w:shd w:val="clear" w:color="auto" w:fill="00CC00"/>
            <w:tcMar>
              <w:top w:w="120" w:type="dxa"/>
              <w:left w:w="120" w:type="dxa"/>
              <w:bottom w:w="120" w:type="dxa"/>
              <w:right w:w="120" w:type="dxa"/>
            </w:tcMar>
            <w:hideMark/>
          </w:tcPr>
          <w:p w:rsidR="0026440F" w:rsidRDefault="0026440F">
            <w:pPr>
              <w:spacing w:line="300" w:lineRule="atLeast"/>
              <w:rPr>
                <w:rFonts w:ascii="microsoft yahei" w:eastAsia="宋体" w:hAnsi="microsoft yahei" w:cs="宋体"/>
                <w:color w:val="3F3F3F"/>
                <w:sz w:val="23"/>
                <w:szCs w:val="23"/>
              </w:rPr>
            </w:pPr>
            <w:r>
              <w:rPr>
                <w:rFonts w:ascii="microsoft yahei" w:hAnsi="microsoft yahei"/>
                <w:b/>
                <w:bCs/>
                <w:color w:val="3F3F3F"/>
                <w:sz w:val="23"/>
                <w:szCs w:val="23"/>
              </w:rPr>
              <w:t>数据帧</w:t>
            </w:r>
          </w:p>
        </w:tc>
        <w:tc>
          <w:tcPr>
            <w:tcW w:w="44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Preamble</w:t>
            </w:r>
          </w:p>
        </w:tc>
        <w:tc>
          <w:tcPr>
            <w:tcW w:w="34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w:t>
            </w:r>
          </w:p>
        </w:tc>
        <w:tc>
          <w:tcPr>
            <w:tcW w:w="57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PHDR_CRC</w:t>
            </w:r>
          </w:p>
        </w:tc>
        <w:tc>
          <w:tcPr>
            <w:tcW w:w="375" w:type="pct"/>
            <w:tcBorders>
              <w:top w:val="single" w:sz="6" w:space="0" w:color="EEEEEE"/>
              <w:left w:val="single" w:sz="6" w:space="0" w:color="EEEEEE"/>
              <w:bottom w:val="single" w:sz="6" w:space="0" w:color="EEEEEE"/>
              <w:right w:val="single" w:sz="6" w:space="0" w:color="EEEEEE"/>
            </w:tcBorders>
            <w:shd w:val="clear" w:color="auto" w:fill="00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MHDR</w:t>
            </w:r>
          </w:p>
        </w:tc>
        <w:tc>
          <w:tcPr>
            <w:tcW w:w="1341" w:type="pct"/>
            <w:gridSpan w:val="4"/>
            <w:tcBorders>
              <w:top w:val="single" w:sz="6" w:space="0" w:color="EEEEEE"/>
              <w:left w:val="single" w:sz="6" w:space="0" w:color="EEEEEE"/>
              <w:bottom w:val="single" w:sz="6" w:space="0" w:color="EEEEEE"/>
              <w:right w:val="single" w:sz="6" w:space="0" w:color="EEEEEE"/>
            </w:tcBorders>
            <w:shd w:val="clear" w:color="auto" w:fill="00CC00"/>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FHDR</w:t>
            </w:r>
          </w:p>
        </w:tc>
        <w:tc>
          <w:tcPr>
            <w:tcW w:w="303" w:type="pct"/>
            <w:tcBorders>
              <w:top w:val="single" w:sz="6" w:space="0" w:color="EEEEEE"/>
              <w:left w:val="single" w:sz="6" w:space="0" w:color="EEEEEE"/>
              <w:bottom w:val="single" w:sz="6" w:space="0" w:color="EEEEEE"/>
              <w:right w:val="single" w:sz="6" w:space="0" w:color="EEEEEE"/>
            </w:tcBorders>
            <w:shd w:val="clear" w:color="auto" w:fill="00CC00"/>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FPort</w:t>
            </w:r>
          </w:p>
        </w:tc>
        <w:tc>
          <w:tcPr>
            <w:tcW w:w="592" w:type="pct"/>
            <w:tcBorders>
              <w:top w:val="single" w:sz="6" w:space="0" w:color="EEEEEE"/>
              <w:left w:val="single" w:sz="6" w:space="0" w:color="EEEEEE"/>
              <w:bottom w:val="single" w:sz="6" w:space="0" w:color="EEEEEE"/>
              <w:right w:val="single" w:sz="6" w:space="0" w:color="EEEEEE"/>
            </w:tcBorders>
            <w:shd w:val="clear" w:color="auto" w:fill="00CC00"/>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FRMPayload</w:t>
            </w:r>
          </w:p>
        </w:tc>
        <w:tc>
          <w:tcPr>
            <w:tcW w:w="272" w:type="pct"/>
            <w:tcBorders>
              <w:top w:val="single" w:sz="6" w:space="0" w:color="EEEEEE"/>
              <w:left w:val="single" w:sz="6" w:space="0" w:color="EEEEEE"/>
              <w:bottom w:val="single" w:sz="6" w:space="0" w:color="EEEEEE"/>
              <w:right w:val="single" w:sz="6" w:space="0" w:color="EEEEEE"/>
            </w:tcBorders>
            <w:shd w:val="clear" w:color="auto" w:fill="00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MIC</w:t>
            </w:r>
          </w:p>
        </w:tc>
        <w:tc>
          <w:tcPr>
            <w:tcW w:w="2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CRC</w:t>
            </w:r>
          </w:p>
        </w:tc>
      </w:tr>
      <w:tr w:rsidR="0026440F" w:rsidTr="0026440F">
        <w:tc>
          <w:tcPr>
            <w:tcW w:w="467" w:type="pct"/>
            <w:tcBorders>
              <w:top w:val="single" w:sz="6" w:space="0" w:color="EEEEEE"/>
              <w:left w:val="single" w:sz="6" w:space="0" w:color="EEEEEE"/>
              <w:bottom w:val="single" w:sz="6" w:space="0" w:color="EEEEEE"/>
              <w:right w:val="single" w:sz="6" w:space="0" w:color="EEEEEE"/>
            </w:tcBorders>
            <w:shd w:val="clear" w:color="auto" w:fill="00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lastRenderedPageBreak/>
              <w:t>MAC</w:t>
            </w:r>
            <w:r>
              <w:rPr>
                <w:rFonts w:ascii="microsoft yahei" w:hAnsi="microsoft yahei"/>
                <w:b/>
                <w:bCs/>
                <w:color w:val="3F3F3F"/>
                <w:sz w:val="23"/>
                <w:szCs w:val="23"/>
              </w:rPr>
              <w:t>层</w:t>
            </w:r>
          </w:p>
        </w:tc>
        <w:tc>
          <w:tcPr>
            <w:tcW w:w="44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Preamble</w:t>
            </w:r>
          </w:p>
        </w:tc>
        <w:tc>
          <w:tcPr>
            <w:tcW w:w="34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w:t>
            </w:r>
          </w:p>
        </w:tc>
        <w:tc>
          <w:tcPr>
            <w:tcW w:w="57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PHDR_CRC</w:t>
            </w:r>
          </w:p>
        </w:tc>
        <w:tc>
          <w:tcPr>
            <w:tcW w:w="375" w:type="pct"/>
            <w:tcBorders>
              <w:top w:val="single" w:sz="6" w:space="0" w:color="EEEEEE"/>
              <w:left w:val="single" w:sz="6" w:space="0" w:color="EEEEEE"/>
              <w:bottom w:val="single" w:sz="6" w:space="0" w:color="EEEEEE"/>
              <w:right w:val="single" w:sz="6" w:space="0" w:color="EEEEEE"/>
            </w:tcBorders>
            <w:shd w:val="clear" w:color="auto" w:fill="00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MHDR</w:t>
            </w:r>
          </w:p>
        </w:tc>
        <w:tc>
          <w:tcPr>
            <w:tcW w:w="2236" w:type="pct"/>
            <w:gridSpan w:val="6"/>
            <w:tcBorders>
              <w:top w:val="single" w:sz="6" w:space="0" w:color="EEEEEE"/>
              <w:left w:val="single" w:sz="6" w:space="0" w:color="EEEEEE"/>
              <w:bottom w:val="single" w:sz="6" w:space="0" w:color="EEEEEE"/>
              <w:right w:val="single" w:sz="6" w:space="0" w:color="EEEEEE"/>
            </w:tcBorders>
            <w:shd w:val="clear" w:color="auto" w:fill="00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MACPayload</w:t>
            </w:r>
          </w:p>
        </w:tc>
        <w:tc>
          <w:tcPr>
            <w:tcW w:w="272" w:type="pct"/>
            <w:tcBorders>
              <w:top w:val="single" w:sz="6" w:space="0" w:color="EEEEEE"/>
              <w:left w:val="single" w:sz="6" w:space="0" w:color="EEEEEE"/>
              <w:bottom w:val="single" w:sz="6" w:space="0" w:color="EEEEEE"/>
              <w:right w:val="single" w:sz="6" w:space="0" w:color="EEEEEE"/>
            </w:tcBorders>
            <w:shd w:val="clear" w:color="auto" w:fill="00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MIC</w:t>
            </w:r>
          </w:p>
        </w:tc>
        <w:tc>
          <w:tcPr>
            <w:tcW w:w="2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CRC</w:t>
            </w:r>
          </w:p>
        </w:tc>
      </w:tr>
      <w:tr w:rsidR="0026440F" w:rsidTr="0026440F">
        <w:tc>
          <w:tcPr>
            <w:tcW w:w="4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b/>
                <w:bCs/>
                <w:color w:val="3F3F3F"/>
                <w:sz w:val="23"/>
                <w:szCs w:val="23"/>
              </w:rPr>
              <w:t>PHY</w:t>
            </w:r>
            <w:r>
              <w:rPr>
                <w:rFonts w:ascii="microsoft yahei" w:hAnsi="microsoft yahei"/>
                <w:b/>
                <w:bCs/>
                <w:color w:val="3F3F3F"/>
                <w:sz w:val="23"/>
                <w:szCs w:val="23"/>
              </w:rPr>
              <w:t>层</w:t>
            </w:r>
          </w:p>
        </w:tc>
        <w:tc>
          <w:tcPr>
            <w:tcW w:w="44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Preamble</w:t>
            </w:r>
          </w:p>
        </w:tc>
        <w:tc>
          <w:tcPr>
            <w:tcW w:w="34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w:t>
            </w:r>
          </w:p>
        </w:tc>
        <w:tc>
          <w:tcPr>
            <w:tcW w:w="57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PHDR_CRC</w:t>
            </w:r>
          </w:p>
        </w:tc>
        <w:tc>
          <w:tcPr>
            <w:tcW w:w="2883" w:type="pct"/>
            <w:gridSpan w:val="8"/>
            <w:tcBorders>
              <w:top w:val="single" w:sz="6" w:space="0" w:color="EEEEEE"/>
              <w:left w:val="single" w:sz="6" w:space="0" w:color="EEEEEE"/>
              <w:bottom w:val="single" w:sz="6" w:space="0" w:color="EEEEEE"/>
              <w:right w:val="single" w:sz="6" w:space="0" w:color="EEEEEE"/>
            </w:tcBorders>
            <w:shd w:val="clear" w:color="auto" w:fill="CCCCCC"/>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PHYPayload</w:t>
            </w:r>
          </w:p>
        </w:tc>
        <w:tc>
          <w:tcPr>
            <w:tcW w:w="2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6440F" w:rsidRDefault="0026440F">
            <w:pPr>
              <w:spacing w:line="300" w:lineRule="atLeast"/>
              <w:rPr>
                <w:rFonts w:ascii="microsoft yahei" w:hAnsi="microsoft yahei"/>
                <w:color w:val="3F3F3F"/>
                <w:sz w:val="23"/>
                <w:szCs w:val="23"/>
              </w:rPr>
            </w:pPr>
            <w:r>
              <w:rPr>
                <w:rFonts w:ascii="microsoft yahei" w:hAnsi="microsoft yahei"/>
                <w:color w:val="3F3F3F"/>
                <w:sz w:val="23"/>
                <w:szCs w:val="23"/>
              </w:rPr>
              <w:t>CRC</w:t>
            </w:r>
          </w:p>
        </w:tc>
      </w:tr>
    </w:tbl>
    <w:p w:rsidR="0026440F" w:rsidRDefault="0026440F" w:rsidP="0026440F">
      <w:pPr>
        <w:spacing w:before="480" w:after="480"/>
        <w:rPr>
          <w:rFonts w:ascii="宋体" w:hAnsi="宋体"/>
          <w:sz w:val="24"/>
          <w:szCs w:val="24"/>
        </w:rPr>
      </w:pPr>
      <w:r>
        <w:pict>
          <v:rect id="_x0000_i1033" style="width:0;height:1.5pt" o:hrstd="t" o:hrnoshade="t" o:hr="t" fillcolor="#3f3f3f" stroked="f"/>
        </w:pic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好了，帧格式是大家随手都能看到的东西，本尊作为</w:t>
      </w:r>
      <w:r>
        <w:rPr>
          <w:rFonts w:ascii="microsoft yahei" w:hAnsi="microsoft yahei"/>
          <w:color w:val="3F3F3F"/>
          <w:sz w:val="23"/>
          <w:szCs w:val="23"/>
        </w:rPr>
        <w:t>IoT</w:t>
      </w:r>
      <w:r>
        <w:rPr>
          <w:rFonts w:ascii="microsoft yahei" w:hAnsi="microsoft yahei"/>
          <w:color w:val="3F3F3F"/>
          <w:sz w:val="23"/>
          <w:szCs w:val="23"/>
        </w:rPr>
        <w:t>小能手，如果不能提出一些稍有深度的信息增量，就对不起这个称号了。所以，有些协议设计层面的心得要分享下：</w:t>
      </w:r>
    </w:p>
    <w:p w:rsidR="0026440F" w:rsidRDefault="0026440F" w:rsidP="0026440F">
      <w:pPr>
        <w:pStyle w:val="a3"/>
        <w:numPr>
          <w:ilvl w:val="0"/>
          <w:numId w:val="14"/>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特别酷的</w:t>
      </w:r>
      <w:r>
        <w:rPr>
          <w:rFonts w:ascii="microsoft yahei" w:hAnsi="microsoft yahei"/>
          <w:color w:val="3F3F3F"/>
          <w:sz w:val="23"/>
          <w:szCs w:val="23"/>
        </w:rPr>
        <w:t>ADR(</w:t>
      </w:r>
      <w:r>
        <w:rPr>
          <w:rFonts w:ascii="microsoft yahei" w:hAnsi="microsoft yahei"/>
          <w:color w:val="3F3F3F"/>
          <w:sz w:val="23"/>
          <w:szCs w:val="23"/>
        </w:rPr>
        <w:t>速率自适应</w:t>
      </w:r>
      <w:r>
        <w:rPr>
          <w:rFonts w:ascii="microsoft yahei" w:hAnsi="microsoft yahei"/>
          <w:color w:val="3F3F3F"/>
          <w:sz w:val="23"/>
          <w:szCs w:val="23"/>
        </w:rPr>
        <w:t>)</w:t>
      </w:r>
      <w:r>
        <w:rPr>
          <w:rFonts w:ascii="microsoft yahei" w:hAnsi="microsoft yahei"/>
          <w:color w:val="3F3F3F"/>
          <w:sz w:val="23"/>
          <w:szCs w:val="23"/>
        </w:rPr>
        <w:t>机制</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这个章节中最亮眼的莫过于速率自适应机制，简直是为</w:t>
      </w:r>
      <w:r>
        <w:rPr>
          <w:rFonts w:ascii="microsoft yahei" w:hAnsi="microsoft yahei"/>
          <w:color w:val="3F3F3F"/>
          <w:sz w:val="23"/>
          <w:szCs w:val="23"/>
        </w:rPr>
        <w:t>LoRa</w:t>
      </w:r>
      <w:r>
        <w:rPr>
          <w:rFonts w:ascii="microsoft yahei" w:hAnsi="microsoft yahei"/>
          <w:color w:val="3F3F3F"/>
          <w:sz w:val="23"/>
          <w:szCs w:val="23"/>
        </w:rPr>
        <w:t>网络量身定做的：一旦使能了</w:t>
      </w:r>
      <w:r>
        <w:rPr>
          <w:rFonts w:ascii="microsoft yahei" w:hAnsi="microsoft yahei"/>
          <w:color w:val="3F3F3F"/>
          <w:sz w:val="23"/>
          <w:szCs w:val="23"/>
        </w:rPr>
        <w:t>FCtrl</w:t>
      </w:r>
      <w:r>
        <w:rPr>
          <w:rFonts w:ascii="microsoft yahei" w:hAnsi="microsoft yahei"/>
          <w:color w:val="3F3F3F"/>
          <w:sz w:val="23"/>
          <w:szCs w:val="23"/>
        </w:rPr>
        <w:t>中的</w:t>
      </w:r>
      <w:r>
        <w:rPr>
          <w:rFonts w:ascii="microsoft yahei" w:hAnsi="microsoft yahei"/>
          <w:color w:val="3F3F3F"/>
          <w:sz w:val="23"/>
          <w:szCs w:val="23"/>
        </w:rPr>
        <w:t>ADR</w:t>
      </w:r>
      <w:r>
        <w:rPr>
          <w:rFonts w:ascii="microsoft yahei" w:hAnsi="microsoft yahei"/>
          <w:color w:val="3F3F3F"/>
          <w:sz w:val="23"/>
          <w:szCs w:val="23"/>
        </w:rPr>
        <w:t>位，距离近信号好的节点用高速率，距离远信号弱的节点用低速率，不小心被调高了速率，则自动降下来。这样，尽可能地提高了传输速率，也有效提高了网络容量。我已经见过不少厂家，拿这个协议的公知特点当产品卖点了。</w:t>
      </w:r>
    </w:p>
    <w:p w:rsidR="0026440F" w:rsidRDefault="0026440F" w:rsidP="0026440F">
      <w:pPr>
        <w:pStyle w:val="a3"/>
        <w:numPr>
          <w:ilvl w:val="0"/>
          <w:numId w:val="14"/>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可同时携带数据和命令的</w:t>
      </w:r>
      <w:r>
        <w:rPr>
          <w:rFonts w:ascii="microsoft yahei" w:hAnsi="microsoft yahei"/>
          <w:color w:val="3F3F3F"/>
          <w:sz w:val="23"/>
          <w:szCs w:val="23"/>
        </w:rPr>
        <w:t>MAC</w:t>
      </w:r>
      <w:r>
        <w:rPr>
          <w:rFonts w:ascii="microsoft yahei" w:hAnsi="microsoft yahei"/>
          <w:color w:val="3F3F3F"/>
          <w:sz w:val="23"/>
          <w:szCs w:val="23"/>
        </w:rPr>
        <w:t>帧</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一般来说，应用除了数据，出于管理需要，肯定还会涉及命令。比如基站要查询节点状态，或者节点要请求变更信道等。所以</w:t>
      </w:r>
      <w:r>
        <w:rPr>
          <w:rFonts w:ascii="microsoft yahei" w:hAnsi="microsoft yahei"/>
          <w:color w:val="3F3F3F"/>
          <w:sz w:val="23"/>
          <w:szCs w:val="23"/>
        </w:rPr>
        <w:t>LoRaWAN</w:t>
      </w:r>
      <w:r>
        <w:rPr>
          <w:rFonts w:ascii="microsoft yahei" w:hAnsi="microsoft yahei"/>
          <w:color w:val="3F3F3F"/>
          <w:sz w:val="23"/>
          <w:szCs w:val="23"/>
        </w:rPr>
        <w:t>协议设计上利用</w:t>
      </w:r>
      <w:r>
        <w:rPr>
          <w:rFonts w:ascii="microsoft yahei" w:hAnsi="microsoft yahei"/>
          <w:color w:val="3F3F3F"/>
          <w:sz w:val="23"/>
          <w:szCs w:val="23"/>
        </w:rPr>
        <w:t>FOpts</w:t>
      </w:r>
      <w:r>
        <w:rPr>
          <w:rFonts w:ascii="microsoft yahei" w:hAnsi="microsoft yahei"/>
          <w:color w:val="3F3F3F"/>
          <w:sz w:val="23"/>
          <w:szCs w:val="23"/>
        </w:rPr>
        <w:t>把数据和命令揉在一个</w:t>
      </w:r>
      <w:r>
        <w:rPr>
          <w:rFonts w:ascii="microsoft yahei" w:hAnsi="microsoft yahei"/>
          <w:color w:val="3F3F3F"/>
          <w:sz w:val="23"/>
          <w:szCs w:val="23"/>
        </w:rPr>
        <w:t>MAC</w:t>
      </w:r>
      <w:r>
        <w:rPr>
          <w:rFonts w:ascii="microsoft yahei" w:hAnsi="microsoft yahei"/>
          <w:color w:val="3F3F3F"/>
          <w:sz w:val="23"/>
          <w:szCs w:val="23"/>
        </w:rPr>
        <w:t>帧里，这样可以提高交互效率，有效地降低功耗。这在寸土寸金，哦不，寸</w:t>
      </w:r>
      <w:proofErr w:type="gramStart"/>
      <w:r>
        <w:rPr>
          <w:rFonts w:ascii="microsoft yahei" w:hAnsi="microsoft yahei"/>
          <w:color w:val="3F3F3F"/>
          <w:sz w:val="23"/>
          <w:szCs w:val="23"/>
        </w:rPr>
        <w:t>库仑</w:t>
      </w:r>
      <w:r>
        <w:rPr>
          <w:rFonts w:ascii="microsoft yahei" w:hAnsi="microsoft yahei"/>
          <w:color w:val="3F3F3F"/>
          <w:sz w:val="23"/>
          <w:szCs w:val="23"/>
        </w:rPr>
        <w:t>(</w:t>
      </w:r>
      <w:proofErr w:type="gramEnd"/>
      <w:r>
        <w:rPr>
          <w:rFonts w:ascii="microsoft yahei" w:hAnsi="microsoft yahei"/>
          <w:color w:val="3F3F3F"/>
          <w:sz w:val="23"/>
          <w:szCs w:val="23"/>
        </w:rPr>
        <w:t>电量单位</w:t>
      </w:r>
      <w:r>
        <w:rPr>
          <w:rFonts w:ascii="microsoft yahei" w:hAnsi="microsoft yahei"/>
          <w:color w:val="3F3F3F"/>
          <w:sz w:val="23"/>
          <w:szCs w:val="23"/>
        </w:rPr>
        <w:t>)</w:t>
      </w:r>
      <w:r>
        <w:rPr>
          <w:rFonts w:ascii="microsoft yahei" w:hAnsi="microsoft yahei"/>
          <w:color w:val="3F3F3F"/>
          <w:sz w:val="23"/>
          <w:szCs w:val="23"/>
        </w:rPr>
        <w:t>寸金的物联网应用中，是一个很有必要的设计。</w:t>
      </w:r>
    </w:p>
    <w:p w:rsidR="0026440F" w:rsidRDefault="0026440F" w:rsidP="0026440F">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 xml:space="preserve">3 </w:t>
      </w:r>
      <w:r>
        <w:rPr>
          <w:rFonts w:ascii="microsoft yahei" w:hAnsi="microsoft yahei"/>
          <w:b w:val="0"/>
          <w:bCs w:val="0"/>
          <w:color w:val="3F3F3F"/>
          <w:sz w:val="51"/>
          <w:szCs w:val="51"/>
        </w:rPr>
        <w:t>源码解析</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这章的处理基本都在</w:t>
      </w:r>
      <w:r>
        <w:rPr>
          <w:rFonts w:ascii="microsoft yahei" w:hAnsi="microsoft yahei"/>
          <w:color w:val="3F3F3F"/>
          <w:sz w:val="23"/>
          <w:szCs w:val="23"/>
        </w:rPr>
        <w:t xml:space="preserve"> \src\mac\LoRaMac.c </w:t>
      </w:r>
      <w:r>
        <w:rPr>
          <w:rFonts w:ascii="microsoft yahei" w:hAnsi="microsoft yahei"/>
          <w:color w:val="3F3F3F"/>
          <w:sz w:val="23"/>
          <w:szCs w:val="23"/>
        </w:rPr>
        <w:t>中，下面按照</w:t>
      </w:r>
      <w:r>
        <w:rPr>
          <w:rFonts w:ascii="microsoft yahei" w:hAnsi="microsoft yahei"/>
          <w:color w:val="3F3F3F"/>
          <w:sz w:val="23"/>
          <w:szCs w:val="23"/>
        </w:rPr>
        <w:t>MAC</w:t>
      </w:r>
      <w:r>
        <w:rPr>
          <w:rFonts w:ascii="microsoft yahei" w:hAnsi="microsoft yahei"/>
          <w:color w:val="3F3F3F"/>
          <w:sz w:val="23"/>
          <w:szCs w:val="23"/>
        </w:rPr>
        <w:t>帧格式的字段逐个解析下。</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Style w:val="a4"/>
          <w:rFonts w:ascii="microsoft yahei" w:hAnsi="microsoft yahei"/>
          <w:b/>
          <w:bCs/>
          <w:color w:val="3F3F3F"/>
          <w:sz w:val="42"/>
          <w:szCs w:val="42"/>
        </w:rPr>
        <w:t>3.1 MAC</w:t>
      </w:r>
      <w:r>
        <w:rPr>
          <w:rStyle w:val="a4"/>
          <w:rFonts w:ascii="microsoft yahei" w:hAnsi="microsoft yahei"/>
          <w:b/>
          <w:bCs/>
          <w:color w:val="3F3F3F"/>
          <w:sz w:val="42"/>
          <w:szCs w:val="42"/>
        </w:rPr>
        <w:t>层</w:t>
      </w:r>
      <w:r>
        <w:rPr>
          <w:rStyle w:val="a4"/>
          <w:rFonts w:ascii="microsoft yahei" w:hAnsi="microsoft yahei"/>
          <w:b/>
          <w:bCs/>
          <w:color w:val="3F3F3F"/>
          <w:sz w:val="42"/>
          <w:szCs w:val="42"/>
        </w:rPr>
        <w:t>MHDR</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在</w:t>
      </w:r>
      <w:r>
        <w:rPr>
          <w:rFonts w:ascii="microsoft yahei" w:hAnsi="microsoft yahei"/>
          <w:color w:val="3F3F3F"/>
          <w:sz w:val="23"/>
          <w:szCs w:val="23"/>
        </w:rPr>
        <w:t>LoRaWAN</w:t>
      </w:r>
      <w:r>
        <w:rPr>
          <w:rFonts w:ascii="microsoft yahei" w:hAnsi="microsoft yahei"/>
          <w:color w:val="3F3F3F"/>
          <w:sz w:val="23"/>
          <w:szCs w:val="23"/>
        </w:rPr>
        <w:t>的数据</w:t>
      </w:r>
      <w:r>
        <w:rPr>
          <w:rFonts w:ascii="microsoft yahei" w:hAnsi="microsoft yahei"/>
          <w:color w:val="3F3F3F"/>
          <w:sz w:val="23"/>
          <w:szCs w:val="23"/>
        </w:rPr>
        <w:t>API</w:t>
      </w:r>
      <w:r>
        <w:rPr>
          <w:rFonts w:ascii="microsoft yahei" w:hAnsi="microsoft yahei"/>
          <w:color w:val="3F3F3F"/>
          <w:sz w:val="23"/>
          <w:szCs w:val="23"/>
        </w:rPr>
        <w:t>中处理了</w:t>
      </w:r>
      <w:r>
        <w:rPr>
          <w:rFonts w:ascii="microsoft yahei" w:hAnsi="microsoft yahei"/>
          <w:color w:val="3F3F3F"/>
          <w:sz w:val="23"/>
          <w:szCs w:val="23"/>
        </w:rPr>
        <w:t>MHDR</w:t>
      </w:r>
      <w:r>
        <w:rPr>
          <w:rFonts w:ascii="microsoft yahei" w:hAnsi="microsoft yahei"/>
          <w:color w:val="3F3F3F"/>
          <w:sz w:val="23"/>
          <w:szCs w:val="23"/>
        </w:rPr>
        <w:t>，这个字段内容比较少，就按需选择了消息类型是</w:t>
      </w:r>
      <w:r>
        <w:rPr>
          <w:rFonts w:ascii="microsoft yahei" w:hAnsi="microsoft yahei"/>
          <w:color w:val="3F3F3F"/>
          <w:sz w:val="23"/>
          <w:szCs w:val="23"/>
        </w:rPr>
        <w:t>confirm</w:t>
      </w:r>
      <w:r>
        <w:rPr>
          <w:rFonts w:ascii="microsoft yahei" w:hAnsi="microsoft yahei"/>
          <w:color w:val="3F3F3F"/>
          <w:sz w:val="23"/>
          <w:szCs w:val="23"/>
        </w:rPr>
        <w:t>还是</w:t>
      </w:r>
      <w:r>
        <w:rPr>
          <w:rFonts w:ascii="microsoft yahei" w:hAnsi="microsoft yahei"/>
          <w:color w:val="3F3F3F"/>
          <w:sz w:val="23"/>
          <w:szCs w:val="23"/>
        </w:rPr>
        <w:t>unconfirm</w:t>
      </w:r>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另外在管理</w:t>
      </w:r>
      <w:r>
        <w:rPr>
          <w:rFonts w:ascii="microsoft yahei" w:hAnsi="microsoft yahei"/>
          <w:color w:val="3F3F3F"/>
          <w:sz w:val="23"/>
          <w:szCs w:val="23"/>
        </w:rPr>
        <w:t>API</w:t>
      </w:r>
      <w:r>
        <w:rPr>
          <w:rFonts w:ascii="microsoft yahei" w:hAnsi="microsoft yahei"/>
          <w:color w:val="3F3F3F"/>
          <w:sz w:val="23"/>
          <w:szCs w:val="23"/>
        </w:rPr>
        <w:t>中的</w:t>
      </w:r>
      <w:r>
        <w:rPr>
          <w:rFonts w:ascii="microsoft yahei" w:hAnsi="microsoft yahei"/>
          <w:color w:val="3F3F3F"/>
          <w:sz w:val="23"/>
          <w:szCs w:val="23"/>
        </w:rPr>
        <w:t>Join-Req</w:t>
      </w:r>
      <w:r>
        <w:rPr>
          <w:rFonts w:ascii="microsoft yahei" w:hAnsi="microsoft yahei"/>
          <w:color w:val="3F3F3F"/>
          <w:sz w:val="23"/>
          <w:szCs w:val="23"/>
        </w:rPr>
        <w:t>的消息类型。</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具体可见</w:t>
      </w:r>
      <w:r>
        <w:rPr>
          <w:rFonts w:ascii="microsoft yahei" w:hAnsi="microsoft yahei"/>
          <w:color w:val="3F3F3F"/>
          <w:sz w:val="23"/>
          <w:szCs w:val="23"/>
        </w:rPr>
        <w:t xml:space="preserve"> LoRaMacMcpsRequest() </w:t>
      </w:r>
      <w:r>
        <w:rPr>
          <w:rFonts w:ascii="microsoft yahei" w:hAnsi="microsoft yahei"/>
          <w:color w:val="3F3F3F"/>
          <w:sz w:val="23"/>
          <w:szCs w:val="23"/>
        </w:rPr>
        <w:t>和</w:t>
      </w:r>
      <w:r>
        <w:rPr>
          <w:rFonts w:ascii="microsoft yahei" w:hAnsi="microsoft yahei"/>
          <w:color w:val="3F3F3F"/>
          <w:sz w:val="23"/>
          <w:szCs w:val="23"/>
        </w:rPr>
        <w:t xml:space="preserve"> LoRaMacMlmeRequest() </w:t>
      </w:r>
      <w:r>
        <w:rPr>
          <w:rFonts w:ascii="microsoft yahei" w:hAnsi="microsoft yahei"/>
          <w:color w:val="3F3F3F"/>
          <w:sz w:val="23"/>
          <w:szCs w:val="23"/>
        </w:rPr>
        <w:t>这两个函数。</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Style w:val="a4"/>
          <w:rFonts w:ascii="microsoft yahei" w:hAnsi="microsoft yahei"/>
          <w:b/>
          <w:bCs/>
          <w:color w:val="3F3F3F"/>
          <w:sz w:val="42"/>
          <w:szCs w:val="42"/>
        </w:rPr>
        <w:t>3.2 MACPayload</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MACPayload </w:t>
      </w:r>
      <w:r>
        <w:rPr>
          <w:rFonts w:ascii="microsoft yahei" w:hAnsi="microsoft yahei"/>
          <w:color w:val="3F3F3F"/>
          <w:sz w:val="23"/>
          <w:szCs w:val="23"/>
        </w:rPr>
        <w:t>的组帧都在</w:t>
      </w:r>
      <w:r>
        <w:rPr>
          <w:rFonts w:ascii="microsoft yahei" w:hAnsi="microsoft yahei"/>
          <w:color w:val="3F3F3F"/>
          <w:sz w:val="23"/>
          <w:szCs w:val="23"/>
        </w:rPr>
        <w:t xml:space="preserve"> PrepareFrame() </w:t>
      </w:r>
      <w:r>
        <w:rPr>
          <w:rFonts w:ascii="microsoft yahei" w:hAnsi="microsoft yahei"/>
          <w:color w:val="3F3F3F"/>
          <w:sz w:val="23"/>
          <w:szCs w:val="23"/>
        </w:rPr>
        <w:t>这个函数中处理，将</w:t>
      </w:r>
      <w:r>
        <w:rPr>
          <w:rFonts w:ascii="microsoft yahei" w:hAnsi="microsoft yahei"/>
          <w:color w:val="3F3F3F"/>
          <w:sz w:val="23"/>
          <w:szCs w:val="23"/>
        </w:rPr>
        <w:t>macHdr</w:t>
      </w:r>
      <w:r>
        <w:rPr>
          <w:rFonts w:ascii="microsoft yahei" w:hAnsi="microsoft yahei"/>
          <w:color w:val="3F3F3F"/>
          <w:sz w:val="23"/>
          <w:szCs w:val="23"/>
        </w:rPr>
        <w:t>和</w:t>
      </w:r>
      <w:r>
        <w:rPr>
          <w:rFonts w:ascii="microsoft yahei" w:hAnsi="microsoft yahei"/>
          <w:color w:val="3F3F3F"/>
          <w:sz w:val="23"/>
          <w:szCs w:val="23"/>
        </w:rPr>
        <w:t>macPayload</w:t>
      </w:r>
      <w:r>
        <w:rPr>
          <w:rFonts w:ascii="microsoft yahei" w:hAnsi="microsoft yahei"/>
          <w:color w:val="3F3F3F"/>
          <w:sz w:val="23"/>
          <w:szCs w:val="23"/>
        </w:rPr>
        <w:t>的</w:t>
      </w:r>
      <w:r>
        <w:rPr>
          <w:rFonts w:ascii="microsoft yahei" w:hAnsi="microsoft yahei"/>
          <w:color w:val="3F3F3F"/>
          <w:sz w:val="23"/>
          <w:szCs w:val="23"/>
        </w:rPr>
        <w:t>fCtrl</w:t>
      </w:r>
      <w:r>
        <w:rPr>
          <w:rFonts w:ascii="microsoft yahei" w:hAnsi="microsoft yahei"/>
          <w:color w:val="3F3F3F"/>
          <w:sz w:val="23"/>
          <w:szCs w:val="23"/>
        </w:rPr>
        <w:t>、</w:t>
      </w:r>
      <w:r>
        <w:rPr>
          <w:rFonts w:ascii="microsoft yahei" w:hAnsi="microsoft yahei"/>
          <w:color w:val="3F3F3F"/>
          <w:sz w:val="23"/>
          <w:szCs w:val="23"/>
        </w:rPr>
        <w:t>FPort</w:t>
      </w:r>
      <w:r>
        <w:rPr>
          <w:rFonts w:ascii="microsoft yahei" w:hAnsi="microsoft yahei"/>
          <w:color w:val="3F3F3F"/>
          <w:sz w:val="23"/>
          <w:szCs w:val="23"/>
        </w:rPr>
        <w:t>、</w:t>
      </w:r>
      <w:r>
        <w:rPr>
          <w:rFonts w:ascii="microsoft yahei" w:hAnsi="microsoft yahei"/>
          <w:color w:val="3F3F3F"/>
          <w:sz w:val="23"/>
          <w:szCs w:val="23"/>
        </w:rPr>
        <w:t>FRMPayload</w:t>
      </w:r>
      <w:r>
        <w:rPr>
          <w:rFonts w:ascii="microsoft yahei" w:hAnsi="microsoft yahei"/>
          <w:color w:val="3F3F3F"/>
          <w:sz w:val="23"/>
          <w:szCs w:val="23"/>
        </w:rPr>
        <w:t>都传递进去，完成整个</w:t>
      </w:r>
      <w:r>
        <w:rPr>
          <w:rFonts w:ascii="microsoft yahei" w:hAnsi="microsoft yahei"/>
          <w:color w:val="3F3F3F"/>
          <w:sz w:val="23"/>
          <w:szCs w:val="23"/>
        </w:rPr>
        <w:t>MAC</w:t>
      </w:r>
      <w:r>
        <w:rPr>
          <w:rFonts w:ascii="microsoft yahei" w:hAnsi="microsoft yahei"/>
          <w:color w:val="3F3F3F"/>
          <w:sz w:val="23"/>
          <w:szCs w:val="23"/>
        </w:rPr>
        <w:t>层的数据组帧。</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LoRaMacBuffer</w:t>
      </w:r>
      <w:r>
        <w:rPr>
          <w:rFonts w:ascii="microsoft yahei" w:hAnsi="microsoft yahei"/>
          <w:color w:val="3F3F3F"/>
          <w:sz w:val="23"/>
          <w:szCs w:val="23"/>
        </w:rPr>
        <w:t>就存放了</w:t>
      </w:r>
      <w:r>
        <w:rPr>
          <w:rFonts w:ascii="microsoft yahei" w:hAnsi="microsoft yahei"/>
          <w:color w:val="3F3F3F"/>
          <w:sz w:val="23"/>
          <w:szCs w:val="23"/>
        </w:rPr>
        <w:t>MACPayload</w:t>
      </w:r>
      <w:r>
        <w:rPr>
          <w:rFonts w:ascii="microsoft yahei" w:hAnsi="microsoft yahei"/>
          <w:color w:val="3F3F3F"/>
          <w:sz w:val="23"/>
          <w:szCs w:val="23"/>
        </w:rPr>
        <w:t>的数据，这个变量的组帧和协议字段定义是一一对应。</w:t>
      </w:r>
      <w:r>
        <w:rPr>
          <w:rFonts w:ascii="microsoft yahei" w:hAnsi="microsoft yahei"/>
          <w:color w:val="3F3F3F"/>
          <w:sz w:val="23"/>
          <w:szCs w:val="23"/>
        </w:rPr>
        <w:t>MACPayload</w:t>
      </w:r>
      <w:r>
        <w:rPr>
          <w:rFonts w:ascii="microsoft yahei" w:hAnsi="microsoft yahei"/>
          <w:color w:val="3F3F3F"/>
          <w:sz w:val="23"/>
          <w:szCs w:val="23"/>
        </w:rPr>
        <w:t>的组帧处理，在大流程上是对</w:t>
      </w:r>
      <w:r>
        <w:rPr>
          <w:rFonts w:ascii="microsoft yahei" w:hAnsi="microsoft yahei"/>
          <w:color w:val="3F3F3F"/>
          <w:sz w:val="23"/>
          <w:szCs w:val="23"/>
        </w:rPr>
        <w:t>join</w:t>
      </w:r>
      <w:r>
        <w:rPr>
          <w:rFonts w:ascii="microsoft yahei" w:hAnsi="microsoft yahei"/>
          <w:color w:val="3F3F3F"/>
          <w:sz w:val="23"/>
          <w:szCs w:val="23"/>
        </w:rPr>
        <w:t>和数据两种类型的</w:t>
      </w:r>
      <w:proofErr w:type="gramStart"/>
      <w:r>
        <w:rPr>
          <w:rFonts w:ascii="microsoft yahei" w:hAnsi="microsoft yahei"/>
          <w:color w:val="3F3F3F"/>
          <w:sz w:val="23"/>
          <w:szCs w:val="23"/>
        </w:rPr>
        <w:t>帧分别</w:t>
      </w:r>
      <w:proofErr w:type="gramEnd"/>
      <w:r>
        <w:rPr>
          <w:rFonts w:ascii="microsoft yahei" w:hAnsi="microsoft yahei"/>
          <w:color w:val="3F3F3F"/>
          <w:sz w:val="23"/>
          <w:szCs w:val="23"/>
        </w:rPr>
        <w:t>处理，用两个</w:t>
      </w:r>
      <w:r>
        <w:rPr>
          <w:rFonts w:ascii="microsoft yahei" w:hAnsi="microsoft yahei"/>
          <w:color w:val="3F3F3F"/>
          <w:sz w:val="23"/>
          <w:szCs w:val="23"/>
        </w:rPr>
        <w:t>case</w:t>
      </w:r>
      <w:r>
        <w:rPr>
          <w:rFonts w:ascii="microsoft yahei" w:hAnsi="microsoft yahei"/>
          <w:color w:val="3F3F3F"/>
          <w:sz w:val="23"/>
          <w:szCs w:val="23"/>
        </w:rPr>
        <w:t>分开。</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为了方便阅览，我把函数代码框架提炼了出来。</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LoRaMacStatus_t </w:t>
      </w:r>
      <w:proofErr w:type="gramStart"/>
      <w:r>
        <w:rPr>
          <w:rStyle w:val="HTML1"/>
          <w:rFonts w:ascii="Courier New" w:hAnsi="Courier New" w:cs="Courier New"/>
          <w:color w:val="333333"/>
        </w:rPr>
        <w:t>PrepareFrame(</w:t>
      </w:r>
      <w:proofErr w:type="gramEnd"/>
      <w:r>
        <w:rPr>
          <w:rStyle w:val="HTML1"/>
          <w:rFonts w:ascii="Courier New" w:hAnsi="Courier New" w:cs="Courier New"/>
          <w:color w:val="333333"/>
        </w:rPr>
        <w:t xml:space="preserve"> LoRaMacHeader_t *macHdr, LoRaMacFrameCtrl_t *fCtrl, uint8_t fPort, void *fBuffer, uint16_t fBufferSize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switch(</w:t>
      </w:r>
      <w:proofErr w:type="gramEnd"/>
      <w:r>
        <w:rPr>
          <w:rStyle w:val="HTML1"/>
          <w:rFonts w:ascii="Courier New" w:hAnsi="Courier New" w:cs="Courier New"/>
          <w:color w:val="333333"/>
        </w:rPr>
        <w:t xml:space="preserve"> macHdr-&gt;Bits.MType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case</w:t>
      </w:r>
      <w:proofErr w:type="gramEnd"/>
      <w:r>
        <w:rPr>
          <w:rStyle w:val="HTML1"/>
          <w:rFonts w:ascii="Courier New" w:hAnsi="Courier New" w:cs="Courier New"/>
          <w:color w:val="333333"/>
        </w:rPr>
        <w:t xml:space="preserve"> FRAME_TYPE_JOIN_REQ:</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w:t>
      </w:r>
      <w:r>
        <w:rPr>
          <w:rStyle w:val="HTML1"/>
          <w:rFonts w:ascii="Courier New" w:hAnsi="Courier New" w:cs="Courier New"/>
          <w:color w:val="333333"/>
        </w:rPr>
        <w:t>省略</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break</w:t>
      </w:r>
      <w:proofErr w:type="gramEnd"/>
      <w:r>
        <w:rPr>
          <w:rStyle w:val="HTML1"/>
          <w:rFonts w:ascii="Courier New" w:hAnsi="Courier New" w:cs="Courier New"/>
          <w:color w:val="333333"/>
        </w:rPr>
        <w:t>;</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case</w:t>
      </w:r>
      <w:proofErr w:type="gramEnd"/>
      <w:r>
        <w:rPr>
          <w:rStyle w:val="HTML1"/>
          <w:rFonts w:ascii="Courier New" w:hAnsi="Courier New" w:cs="Courier New"/>
          <w:color w:val="333333"/>
        </w:rPr>
        <w:t xml:space="preserve"> FRAME_TYPE_DATA_CONFIRMED_UP:</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NodeAckRequested = true;</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//Intentional falltrough</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case</w:t>
      </w:r>
      <w:proofErr w:type="gramEnd"/>
      <w:r>
        <w:rPr>
          <w:rStyle w:val="HTML1"/>
          <w:rFonts w:ascii="Courier New" w:hAnsi="Courier New" w:cs="Courier New"/>
          <w:color w:val="333333"/>
        </w:rPr>
        <w:t xml:space="preserve"> FRAME_TYPE_DATA_UNCONFIRMED_UP:</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fCtrl</w:t>
      </w:r>
      <w:proofErr w:type="gramEnd"/>
      <w:r>
        <w:rPr>
          <w:rStyle w:val="HTML1"/>
          <w:rFonts w:ascii="Courier New" w:hAnsi="Courier New" w:cs="Courier New"/>
          <w:color w:val="333333"/>
        </w:rPr>
        <w:t>-&gt;Bits.AdrAckReq = AdrNextDr( fCtrl-&gt;Bits.Adr, true, &amp;LoRaMacParams.ChannelsDatarate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SrvAckRequested == true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SrvAckRequested = false;</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fCtrl</w:t>
      </w:r>
      <w:proofErr w:type="gramEnd"/>
      <w:r>
        <w:rPr>
          <w:rStyle w:val="HTML1"/>
          <w:rFonts w:ascii="Courier New" w:hAnsi="Courier New" w:cs="Courier New"/>
          <w:color w:val="333333"/>
        </w:rPr>
        <w:t>-&gt;Bits.Ack = 1;</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 LoRaMacDevAddr ) &amp; 0xFF;</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 LoRaMacDevAddr &gt;&gt; 8 ) &amp; 0xFF;</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 LoRaMacDevAddr &gt;&gt; 16 ) &amp; 0xFF;</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 LoRaMacDevAddr &gt;&gt; 24 ) &amp; 0xFF;</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fCtrl-&gt;Value;</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UpLinkCounter &amp; 0xFF;</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 UpLinkCounter &gt;&gt; 8 ) &amp; 0xFF;</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Copy the MAC commands which must be re-send into the MAC command buffer</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memcpy1(</w:t>
      </w:r>
      <w:proofErr w:type="gramEnd"/>
      <w:r>
        <w:rPr>
          <w:rStyle w:val="HTML1"/>
          <w:rFonts w:ascii="Courier New" w:hAnsi="Courier New" w:cs="Courier New"/>
          <w:color w:val="333333"/>
        </w:rPr>
        <w:t xml:space="preserve"> &amp;MacCommandsBuffer[MacCommandsBufferIndex], MacCommandsBufferToRepeat, MacCommandsBufferToRepeatIndex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MacCommandsBufferIndex += MacCommandsBufferToRepeatIndex;</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 payload != NULL ) &amp;&amp; ( payloadSize &gt; 0 )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 MacCommandsBufferIndex &lt;= LORA_MAC_COMMAND_MAX_LENGTH ) &amp;&amp; ( MacCommandsInNextTx == true )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fCtrl</w:t>
      </w:r>
      <w:proofErr w:type="gramEnd"/>
      <w:r>
        <w:rPr>
          <w:rStyle w:val="HTML1"/>
          <w:rFonts w:ascii="Courier New" w:hAnsi="Courier New" w:cs="Courier New"/>
          <w:color w:val="333333"/>
        </w:rPr>
        <w:t>-&gt;Bits.FOptsLen += MacCommandsBufferIndex;</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Update FCtrl field with new value of OptionsLength</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0x05] = fCtrl-&gt;Value;</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i = 0; i &lt; MacCommandsBufferIndex; i++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MacCommandsBuffer[i];</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else</w:t>
      </w:r>
      <w:proofErr w:type="gramEnd"/>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 MacCommandsBufferIndex &gt; 0 ) &amp;&amp; ( MacCommandsInNextTx )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payloadSize</w:t>
      </w:r>
      <w:proofErr w:type="gramEnd"/>
      <w:r>
        <w:rPr>
          <w:rStyle w:val="HTML1"/>
          <w:rFonts w:ascii="Courier New" w:hAnsi="Courier New" w:cs="Courier New"/>
          <w:color w:val="333333"/>
        </w:rPr>
        <w:t xml:space="preserve"> = MacCommandsBufferIndex;</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payload</w:t>
      </w:r>
      <w:proofErr w:type="gramEnd"/>
      <w:r>
        <w:rPr>
          <w:rStyle w:val="HTML1"/>
          <w:rFonts w:ascii="Courier New" w:hAnsi="Courier New" w:cs="Courier New"/>
          <w:color w:val="333333"/>
        </w:rPr>
        <w:t xml:space="preserve"> = MacCommandsBuffer;</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framePort</w:t>
      </w:r>
      <w:proofErr w:type="gramEnd"/>
      <w:r>
        <w:rPr>
          <w:rStyle w:val="HTML1"/>
          <w:rFonts w:ascii="Courier New" w:hAnsi="Courier New" w:cs="Courier New"/>
          <w:color w:val="333333"/>
        </w:rPr>
        <w:t xml:space="preserve"> = 0;</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MacCommandsInNextTx = false;</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Store MAC commands which must be re-send in case the device does not receive a downlink anymore</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MacCommandsBufferToRepeatIndex = </w:t>
      </w:r>
      <w:proofErr w:type="gramStart"/>
      <w:r>
        <w:rPr>
          <w:rStyle w:val="HTML1"/>
          <w:rFonts w:ascii="Courier New" w:hAnsi="Courier New" w:cs="Courier New"/>
          <w:color w:val="333333"/>
        </w:rPr>
        <w:t>ParseMacCommandsToRepeat(</w:t>
      </w:r>
      <w:proofErr w:type="gramEnd"/>
      <w:r>
        <w:rPr>
          <w:rStyle w:val="HTML1"/>
          <w:rFonts w:ascii="Courier New" w:hAnsi="Courier New" w:cs="Courier New"/>
          <w:color w:val="333333"/>
        </w:rPr>
        <w:t xml:space="preserve"> MacCommandsBuffer, MacCommandsBufferIndex, MacCommandsBufferToRepeat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MacCommandsBufferToRepeatIndex &gt; 0 )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MacCommandsInNextTx = true;</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MacCommandsBufferIndex = 0;</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 payload != NULL ) &amp;&amp; ( payloadSize &gt; 0 )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framePort;</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framePort == 0 )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LoRaMacPayloadEncrypt(</w:t>
      </w:r>
      <w:proofErr w:type="gramEnd"/>
      <w:r>
        <w:rPr>
          <w:rStyle w:val="HTML1"/>
          <w:rFonts w:ascii="Courier New" w:hAnsi="Courier New" w:cs="Courier New"/>
          <w:color w:val="333333"/>
        </w:rPr>
        <w:t xml:space="preserve"> (uint8_t* ) payload, payloadSize, LoRaMacNwkSKey, LoRaMacDevAddr, UP_LINK, UpLinkCounter, LoRaMacPayload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else</w:t>
      </w:r>
      <w:proofErr w:type="gramEnd"/>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LoRaMacPayloadEncrypt(</w:t>
      </w:r>
      <w:proofErr w:type="gramEnd"/>
      <w:r>
        <w:rPr>
          <w:rStyle w:val="HTML1"/>
          <w:rFonts w:ascii="Courier New" w:hAnsi="Courier New" w:cs="Courier New"/>
          <w:color w:val="333333"/>
        </w:rPr>
        <w:t xml:space="preserve"> (uint8_t* ) payload, payloadSize, LoRaMacAppSKey, LoRaMacDevAddr, UP_LINK, UpLinkCounter, LoRaMacPayload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memcpy1(</w:t>
      </w:r>
      <w:proofErr w:type="gramEnd"/>
      <w:r>
        <w:rPr>
          <w:rStyle w:val="HTML1"/>
          <w:rFonts w:ascii="Courier New" w:hAnsi="Courier New" w:cs="Courier New"/>
          <w:color w:val="333333"/>
        </w:rPr>
        <w:t xml:space="preserve"> LoRaMacBuffer + pktHeaderLen, LoRaMacPayload, payloadSize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LoRaMacBufferPktLen = pktHeaderLen + payloadSize;</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LoRaMacComputeMic(</w:t>
      </w:r>
      <w:proofErr w:type="gramEnd"/>
      <w:r>
        <w:rPr>
          <w:rStyle w:val="HTML1"/>
          <w:rFonts w:ascii="Courier New" w:hAnsi="Courier New" w:cs="Courier New"/>
          <w:color w:val="333333"/>
        </w:rPr>
        <w:t xml:space="preserve"> LoRaMacBuffer, LoRaMacBufferPktLen, LoRaMacNwkSKey, LoRaMacDevAddr, UP_LINK, UpLinkCounter, &amp;mic );</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LoRaMacBufferPktLen + 0] = mic &amp; 0xFF;</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LoRaMacBufferPktLen + 1] = ( mic &gt;&gt; 8 ) &amp; 0xFF;</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LoRaMacBufferPktLen + 2] = ( mic &gt;&gt; 16 ) &amp; 0xFF;</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LoRaMacBufferPktLen + 3] = ( mic &gt;&gt; 24 ) &amp; 0xFF;</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LoRaMacBufferPktLen += LORAMAC_MFR_LEN;</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break</w:t>
      </w:r>
      <w:proofErr w:type="gramEnd"/>
      <w:r>
        <w:rPr>
          <w:rStyle w:val="HTML1"/>
          <w:rFonts w:ascii="Courier New" w:hAnsi="Courier New" w:cs="Courier New"/>
          <w:color w:val="333333"/>
        </w:rPr>
        <w:t>;</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case</w:t>
      </w:r>
      <w:proofErr w:type="gramEnd"/>
      <w:r>
        <w:rPr>
          <w:rStyle w:val="HTML1"/>
          <w:rFonts w:ascii="Courier New" w:hAnsi="Courier New" w:cs="Courier New"/>
          <w:color w:val="333333"/>
        </w:rPr>
        <w:t xml:space="preserve"> FRAME_TYPE_PROPRIETARY:</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w:t>
      </w:r>
      <w:r>
        <w:rPr>
          <w:rStyle w:val="HTML1"/>
          <w:rFonts w:ascii="Courier New" w:hAnsi="Courier New" w:cs="Courier New"/>
          <w:color w:val="333333"/>
        </w:rPr>
        <w:t>省略</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break</w:t>
      </w:r>
      <w:proofErr w:type="gramEnd"/>
      <w:r>
        <w:rPr>
          <w:rStyle w:val="HTML1"/>
          <w:rFonts w:ascii="Courier New" w:hAnsi="Courier New" w:cs="Courier New"/>
          <w:color w:val="333333"/>
        </w:rPr>
        <w:t>;</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default</w:t>
      </w:r>
      <w:proofErr w:type="gramEnd"/>
      <w:r>
        <w:rPr>
          <w:rStyle w:val="HTML1"/>
          <w:rFonts w:ascii="Courier New" w:hAnsi="Courier New" w:cs="Courier New"/>
          <w:color w:val="333333"/>
        </w:rPr>
        <w:t>:</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return</w:t>
      </w:r>
      <w:proofErr w:type="gramEnd"/>
      <w:r>
        <w:rPr>
          <w:rStyle w:val="HTML1"/>
          <w:rFonts w:ascii="Courier New" w:hAnsi="Courier New" w:cs="Courier New"/>
          <w:color w:val="333333"/>
        </w:rPr>
        <w:t xml:space="preserve"> LORAMAC_STATUS_SERVICE_UNKNOWN;</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return</w:t>
      </w:r>
      <w:proofErr w:type="gramEnd"/>
      <w:r>
        <w:rPr>
          <w:rStyle w:val="HTML1"/>
          <w:rFonts w:ascii="Courier New" w:hAnsi="Courier New" w:cs="Courier New"/>
          <w:color w:val="333333"/>
        </w:rPr>
        <w:t xml:space="preserve"> LORAMAC_STATUS_OK;</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Join-request</w:t>
      </w:r>
      <w:r>
        <w:rPr>
          <w:rFonts w:ascii="microsoft yahei" w:hAnsi="microsoft yahei"/>
          <w:color w:val="3F3F3F"/>
          <w:sz w:val="23"/>
          <w:szCs w:val="23"/>
        </w:rPr>
        <w:t>的组帧处理对应协议第</w:t>
      </w:r>
      <w:r>
        <w:rPr>
          <w:rFonts w:ascii="microsoft yahei" w:hAnsi="microsoft yahei"/>
          <w:color w:val="3F3F3F"/>
          <w:sz w:val="23"/>
          <w:szCs w:val="23"/>
        </w:rPr>
        <w:t>6</w:t>
      </w:r>
      <w:r>
        <w:rPr>
          <w:rFonts w:ascii="microsoft yahei" w:hAnsi="microsoft yahei"/>
          <w:color w:val="3F3F3F"/>
          <w:sz w:val="23"/>
          <w:szCs w:val="23"/>
        </w:rPr>
        <w:t>章</w:t>
      </w:r>
      <w:r>
        <w:rPr>
          <w:rFonts w:ascii="microsoft yahei" w:hAnsi="microsoft yahei"/>
          <w:color w:val="3F3F3F"/>
          <w:sz w:val="23"/>
          <w:szCs w:val="23"/>
        </w:rPr>
        <w:t xml:space="preserve"> 6.2.4 Join-request message</w:t>
      </w:r>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数据帧的组帧处理则稍微复杂些，尤其是</w:t>
      </w:r>
      <w:r>
        <w:rPr>
          <w:rFonts w:ascii="microsoft yahei" w:hAnsi="microsoft yahei"/>
          <w:color w:val="3F3F3F"/>
          <w:sz w:val="23"/>
          <w:szCs w:val="23"/>
        </w:rPr>
        <w:t>FHDR</w:t>
      </w:r>
      <w:r>
        <w:rPr>
          <w:rFonts w:ascii="microsoft yahei" w:hAnsi="microsoft yahei"/>
          <w:color w:val="3F3F3F"/>
          <w:sz w:val="23"/>
          <w:szCs w:val="23"/>
        </w:rPr>
        <w:t>，下面逐个字段讲解下</w:t>
      </w:r>
      <w:r>
        <w:rPr>
          <w:rFonts w:ascii="microsoft yahei" w:hAnsi="microsoft yahei"/>
          <w:color w:val="3F3F3F"/>
          <w:sz w:val="23"/>
          <w:szCs w:val="23"/>
        </w:rPr>
        <w:t>FHDR</w:t>
      </w:r>
      <w:r>
        <w:rPr>
          <w:rFonts w:ascii="microsoft yahei" w:hAnsi="microsoft yahei"/>
          <w:color w:val="3F3F3F"/>
          <w:sz w:val="23"/>
          <w:szCs w:val="23"/>
        </w:rPr>
        <w:t>。</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3.2.1 MACPayload</w:t>
      </w:r>
      <w:r>
        <w:rPr>
          <w:rFonts w:ascii="microsoft yahei" w:hAnsi="microsoft yahei"/>
          <w:b w:val="0"/>
          <w:bCs w:val="0"/>
          <w:color w:val="3F3F3F"/>
          <w:sz w:val="23"/>
          <w:szCs w:val="23"/>
        </w:rPr>
        <w:t>中的</w:t>
      </w:r>
      <w:r>
        <w:rPr>
          <w:rFonts w:ascii="microsoft yahei" w:hAnsi="microsoft yahei"/>
          <w:b w:val="0"/>
          <w:bCs w:val="0"/>
          <w:color w:val="3F3F3F"/>
          <w:sz w:val="23"/>
          <w:szCs w:val="23"/>
        </w:rPr>
        <w:t>FHDR</w:t>
      </w:r>
    </w:p>
    <w:p w:rsidR="0026440F" w:rsidRDefault="0026440F" w:rsidP="0026440F">
      <w:pPr>
        <w:pStyle w:val="a3"/>
        <w:numPr>
          <w:ilvl w:val="0"/>
          <w:numId w:val="15"/>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1.FHDR</w:t>
      </w:r>
      <w:r>
        <w:rPr>
          <w:rFonts w:ascii="microsoft yahei" w:hAnsi="microsoft yahei"/>
          <w:color w:val="3F3F3F"/>
          <w:sz w:val="23"/>
          <w:szCs w:val="23"/>
        </w:rPr>
        <w:t>中的</w:t>
      </w:r>
      <w:r>
        <w:rPr>
          <w:rFonts w:ascii="microsoft yahei" w:hAnsi="microsoft yahei"/>
          <w:color w:val="3F3F3F"/>
          <w:sz w:val="23"/>
          <w:szCs w:val="23"/>
        </w:rPr>
        <w:t>DevAddr</w:t>
      </w:r>
    </w:p>
    <w:p w:rsidR="0026440F" w:rsidRDefault="0026440F" w:rsidP="0026440F">
      <w:pPr>
        <w:pStyle w:val="a3"/>
        <w:shd w:val="clear" w:color="auto" w:fill="FFFFFF"/>
        <w:spacing w:before="0" w:beforeAutospacing="0" w:after="264" w:afterAutospacing="0" w:line="390" w:lineRule="atLeast"/>
        <w:ind w:left="720"/>
        <w:rPr>
          <w:rFonts w:ascii="microsoft yahei" w:hAnsi="microsoft yahei"/>
          <w:color w:val="3F3F3F"/>
          <w:sz w:val="23"/>
          <w:szCs w:val="23"/>
        </w:rPr>
      </w:pPr>
      <w:r>
        <w:rPr>
          <w:rFonts w:ascii="microsoft yahei" w:hAnsi="microsoft yahei"/>
          <w:color w:val="3F3F3F"/>
          <w:sz w:val="23"/>
          <w:szCs w:val="23"/>
        </w:rPr>
        <w:t>LoRaMacBuffer[pktHeaderLen++] = ( LoRaMacDevAddr ) &amp; 0xFF;</w:t>
      </w:r>
      <w:r>
        <w:rPr>
          <w:rStyle w:val="apple-converted-space"/>
          <w:rFonts w:ascii="microsoft yahei" w:hAnsi="microsoft yahei"/>
          <w:color w:val="3F3F3F"/>
          <w:sz w:val="23"/>
          <w:szCs w:val="23"/>
        </w:rPr>
        <w:t> </w:t>
      </w:r>
      <w:r>
        <w:rPr>
          <w:rFonts w:ascii="microsoft yahei" w:hAnsi="microsoft yahei"/>
          <w:color w:val="3F3F3F"/>
          <w:sz w:val="23"/>
          <w:szCs w:val="23"/>
        </w:rPr>
        <w:br/>
        <w:t>LoRaMacBuffer[pktHeaderLen++] = ( LoRaMacDevAddr &gt;&gt; 8 ) &amp; 0xFF;</w:t>
      </w:r>
      <w:r>
        <w:rPr>
          <w:rStyle w:val="apple-converted-space"/>
          <w:rFonts w:ascii="microsoft yahei" w:hAnsi="microsoft yahei"/>
          <w:color w:val="3F3F3F"/>
          <w:sz w:val="23"/>
          <w:szCs w:val="23"/>
        </w:rPr>
        <w:t> </w:t>
      </w:r>
      <w:r>
        <w:rPr>
          <w:rFonts w:ascii="microsoft yahei" w:hAnsi="microsoft yahei"/>
          <w:color w:val="3F3F3F"/>
          <w:sz w:val="23"/>
          <w:szCs w:val="23"/>
        </w:rPr>
        <w:br/>
        <w:t>LoRaMacBuffer[pktHeaderLen++] = ( LoRaMacDevAddr &gt;&gt; 16 ) &amp; 0xFF;</w:t>
      </w:r>
      <w:r>
        <w:rPr>
          <w:rStyle w:val="apple-converted-space"/>
          <w:rFonts w:ascii="microsoft yahei" w:hAnsi="microsoft yahei"/>
          <w:color w:val="3F3F3F"/>
          <w:sz w:val="23"/>
          <w:szCs w:val="23"/>
        </w:rPr>
        <w:t> </w:t>
      </w:r>
      <w:r>
        <w:rPr>
          <w:rFonts w:ascii="microsoft yahei" w:hAnsi="microsoft yahei"/>
          <w:color w:val="3F3F3F"/>
          <w:sz w:val="23"/>
          <w:szCs w:val="23"/>
        </w:rPr>
        <w:br/>
        <w:t>LoRaMacBuffer[pktHeaderLen++] = ( LoRaMacDevAddr &gt;&gt; 24 ) &amp; 0xFF;</w:t>
      </w:r>
    </w:p>
    <w:p w:rsidR="0026440F" w:rsidRDefault="0026440F" w:rsidP="0026440F">
      <w:pPr>
        <w:pStyle w:val="a3"/>
        <w:numPr>
          <w:ilvl w:val="0"/>
          <w:numId w:val="15"/>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2.FHDR</w:t>
      </w:r>
      <w:r>
        <w:rPr>
          <w:rFonts w:ascii="microsoft yahei" w:hAnsi="microsoft yahei"/>
          <w:color w:val="3F3F3F"/>
          <w:sz w:val="23"/>
          <w:szCs w:val="23"/>
        </w:rPr>
        <w:t>中的</w:t>
      </w:r>
      <w:r>
        <w:rPr>
          <w:rFonts w:ascii="microsoft yahei" w:hAnsi="microsoft yahei"/>
          <w:color w:val="3F3F3F"/>
          <w:sz w:val="23"/>
          <w:szCs w:val="23"/>
        </w:rPr>
        <w:t>FCtrl</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首先</w:t>
      </w:r>
      <w:r>
        <w:rPr>
          <w:rFonts w:ascii="microsoft yahei" w:hAnsi="microsoft yahei"/>
          <w:color w:val="3F3F3F"/>
          <w:sz w:val="23"/>
          <w:szCs w:val="23"/>
        </w:rPr>
        <w:t xml:space="preserve"> ADR </w:t>
      </w:r>
      <w:proofErr w:type="gramStart"/>
      <w:r>
        <w:rPr>
          <w:rFonts w:ascii="microsoft yahei" w:hAnsi="microsoft yahei"/>
          <w:color w:val="3F3F3F"/>
          <w:sz w:val="23"/>
          <w:szCs w:val="23"/>
        </w:rPr>
        <w:t>位段</w:t>
      </w:r>
      <w:proofErr w:type="gramEnd"/>
      <w:r>
        <w:rPr>
          <w:rFonts w:ascii="microsoft yahei" w:hAnsi="microsoft yahei"/>
          <w:color w:val="3F3F3F"/>
          <w:sz w:val="23"/>
          <w:szCs w:val="23"/>
        </w:rPr>
        <w:t xml:space="preserve"> </w:t>
      </w:r>
      <w:r>
        <w:rPr>
          <w:rFonts w:ascii="microsoft yahei" w:hAnsi="microsoft yahei"/>
          <w:color w:val="3F3F3F"/>
          <w:sz w:val="23"/>
          <w:szCs w:val="23"/>
        </w:rPr>
        <w:t>是在传入</w:t>
      </w:r>
      <w:r>
        <w:rPr>
          <w:rFonts w:ascii="microsoft yahei" w:hAnsi="microsoft yahei"/>
          <w:color w:val="3F3F3F"/>
          <w:sz w:val="23"/>
          <w:szCs w:val="23"/>
        </w:rPr>
        <w:t xml:space="preserve"> PrepareFrame() </w:t>
      </w:r>
      <w:r>
        <w:rPr>
          <w:rFonts w:ascii="microsoft yahei" w:hAnsi="microsoft yahei"/>
          <w:color w:val="3F3F3F"/>
          <w:sz w:val="23"/>
          <w:szCs w:val="23"/>
        </w:rPr>
        <w:t>之前，就做了处理。</w:t>
      </w:r>
      <w:r>
        <w:rPr>
          <w:rStyle w:val="apple-converted-space"/>
          <w:rFonts w:ascii="microsoft yahei" w:hAnsi="microsoft yahei"/>
          <w:color w:val="3F3F3F"/>
          <w:sz w:val="23"/>
          <w:szCs w:val="23"/>
        </w:rPr>
        <w:t> </w:t>
      </w:r>
      <w:r>
        <w:rPr>
          <w:rFonts w:ascii="microsoft yahei" w:hAnsi="microsoft yahei"/>
          <w:color w:val="3F3F3F"/>
          <w:sz w:val="23"/>
          <w:szCs w:val="23"/>
        </w:rPr>
        <w:br/>
        <w:t>fCtrl.Bits.Adr = AdrCtrlOn;</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接着</w:t>
      </w:r>
      <w:r>
        <w:rPr>
          <w:rFonts w:ascii="microsoft yahei" w:hAnsi="microsoft yahei"/>
          <w:color w:val="3F3F3F"/>
          <w:sz w:val="23"/>
          <w:szCs w:val="23"/>
        </w:rPr>
        <w:t xml:space="preserve"> AdrAckReq </w:t>
      </w:r>
      <w:r>
        <w:rPr>
          <w:rFonts w:ascii="microsoft yahei" w:hAnsi="microsoft yahei"/>
          <w:color w:val="3F3F3F"/>
          <w:sz w:val="23"/>
          <w:szCs w:val="23"/>
        </w:rPr>
        <w:t>位段，在长期</w:t>
      </w:r>
      <w:proofErr w:type="gramStart"/>
      <w:r>
        <w:rPr>
          <w:rFonts w:ascii="microsoft yahei" w:hAnsi="microsoft yahei"/>
          <w:color w:val="3F3F3F"/>
          <w:sz w:val="23"/>
          <w:szCs w:val="23"/>
        </w:rPr>
        <w:t>失联情况</w:t>
      </w:r>
      <w:proofErr w:type="gramEnd"/>
      <w:r>
        <w:rPr>
          <w:rFonts w:ascii="microsoft yahei" w:hAnsi="microsoft yahei"/>
          <w:color w:val="3F3F3F"/>
          <w:sz w:val="23"/>
          <w:szCs w:val="23"/>
        </w:rPr>
        <w:t>下会发送</w:t>
      </w:r>
      <w:r>
        <w:rPr>
          <w:rFonts w:ascii="microsoft yahei" w:hAnsi="microsoft yahei"/>
          <w:color w:val="3F3F3F"/>
          <w:sz w:val="23"/>
          <w:szCs w:val="23"/>
        </w:rPr>
        <w:t>AdrAckReq</w:t>
      </w:r>
      <w:r>
        <w:rPr>
          <w:rFonts w:ascii="microsoft yahei" w:hAnsi="microsoft yahei"/>
          <w:color w:val="3F3F3F"/>
          <w:sz w:val="23"/>
          <w:szCs w:val="23"/>
        </w:rPr>
        <w:t>确认链路。</w:t>
      </w:r>
      <w:r>
        <w:rPr>
          <w:rStyle w:val="apple-converted-space"/>
          <w:rFonts w:ascii="microsoft yahei" w:hAnsi="microsoft yahei"/>
          <w:color w:val="3F3F3F"/>
          <w:sz w:val="23"/>
          <w:szCs w:val="23"/>
        </w:rPr>
        <w:t> </w:t>
      </w:r>
      <w:r>
        <w:rPr>
          <w:rFonts w:ascii="microsoft yahei" w:hAnsi="microsoft yahei"/>
          <w:color w:val="3F3F3F"/>
          <w:sz w:val="23"/>
          <w:szCs w:val="23"/>
        </w:rPr>
        <w:br/>
      </w:r>
      <w:proofErr w:type="gramStart"/>
      <w:r>
        <w:rPr>
          <w:rFonts w:ascii="microsoft yahei" w:hAnsi="microsoft yahei"/>
          <w:color w:val="3F3F3F"/>
          <w:sz w:val="23"/>
          <w:szCs w:val="23"/>
        </w:rPr>
        <w:t>fCtrl</w:t>
      </w:r>
      <w:proofErr w:type="gramEnd"/>
      <w:r>
        <w:rPr>
          <w:rFonts w:ascii="microsoft yahei" w:hAnsi="microsoft yahei"/>
          <w:color w:val="3F3F3F"/>
          <w:sz w:val="23"/>
          <w:szCs w:val="23"/>
        </w:rPr>
        <w:t>-&gt;Bits.AdrAckReq = AdrNextDr( fCtrl-&gt;Bits.Adr, true, &amp;LoRaMacParams.ChannelsDatarate );</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最后</w:t>
      </w:r>
      <w:r>
        <w:rPr>
          <w:rFonts w:ascii="microsoft yahei" w:hAnsi="microsoft yahei"/>
          <w:color w:val="3F3F3F"/>
          <w:sz w:val="23"/>
          <w:szCs w:val="23"/>
        </w:rPr>
        <w:t xml:space="preserve"> F0ptsLen </w:t>
      </w:r>
      <w:r>
        <w:rPr>
          <w:rFonts w:ascii="microsoft yahei" w:hAnsi="microsoft yahei"/>
          <w:color w:val="3F3F3F"/>
          <w:sz w:val="23"/>
          <w:szCs w:val="23"/>
        </w:rPr>
        <w:t>位段，会在下面计算完</w:t>
      </w:r>
      <w:r>
        <w:rPr>
          <w:rFonts w:ascii="microsoft yahei" w:hAnsi="microsoft yahei"/>
          <w:color w:val="3F3F3F"/>
          <w:sz w:val="23"/>
          <w:szCs w:val="23"/>
        </w:rPr>
        <w:t>FOpts</w:t>
      </w:r>
      <w:r>
        <w:rPr>
          <w:rFonts w:ascii="microsoft yahei" w:hAnsi="microsoft yahei"/>
          <w:color w:val="3F3F3F"/>
          <w:sz w:val="23"/>
          <w:szCs w:val="23"/>
        </w:rPr>
        <w:t>之后更新。</w:t>
      </w:r>
    </w:p>
    <w:p w:rsidR="0026440F" w:rsidRDefault="0026440F" w:rsidP="0026440F">
      <w:pPr>
        <w:pStyle w:val="a3"/>
        <w:numPr>
          <w:ilvl w:val="0"/>
          <w:numId w:val="16"/>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3.FHDR</w:t>
      </w:r>
      <w:r>
        <w:rPr>
          <w:rFonts w:ascii="microsoft yahei" w:hAnsi="microsoft yahei"/>
          <w:color w:val="3F3F3F"/>
          <w:sz w:val="23"/>
          <w:szCs w:val="23"/>
        </w:rPr>
        <w:t>中的</w:t>
      </w:r>
      <w:r>
        <w:rPr>
          <w:rFonts w:ascii="microsoft yahei" w:hAnsi="microsoft yahei"/>
          <w:color w:val="3F3F3F"/>
          <w:sz w:val="23"/>
          <w:szCs w:val="23"/>
        </w:rPr>
        <w:t>FCnt</w:t>
      </w:r>
    </w:p>
    <w:p w:rsidR="0026440F" w:rsidRDefault="0026440F" w:rsidP="0026440F">
      <w:pPr>
        <w:pStyle w:val="a3"/>
        <w:shd w:val="clear" w:color="auto" w:fill="FFFFFF"/>
        <w:spacing w:before="0" w:beforeAutospacing="0" w:after="264" w:afterAutospacing="0" w:line="390" w:lineRule="atLeast"/>
        <w:ind w:left="720"/>
        <w:rPr>
          <w:rFonts w:ascii="microsoft yahei" w:hAnsi="microsoft yahei"/>
          <w:color w:val="3F3F3F"/>
          <w:sz w:val="23"/>
          <w:szCs w:val="23"/>
        </w:rPr>
      </w:pPr>
      <w:proofErr w:type="gramStart"/>
      <w:r>
        <w:rPr>
          <w:rFonts w:ascii="microsoft yahei" w:hAnsi="microsoft yahei"/>
          <w:color w:val="3F3F3F"/>
          <w:sz w:val="23"/>
          <w:szCs w:val="23"/>
        </w:rPr>
        <w:t>LoRaMacBuffer[</w:t>
      </w:r>
      <w:proofErr w:type="gramEnd"/>
      <w:r>
        <w:rPr>
          <w:rFonts w:ascii="microsoft yahei" w:hAnsi="microsoft yahei"/>
          <w:color w:val="3F3F3F"/>
          <w:sz w:val="23"/>
          <w:szCs w:val="23"/>
        </w:rPr>
        <w:t>pktHeaderLen++] = UpLinkCounter &amp; 0xFF;</w:t>
      </w:r>
      <w:r>
        <w:rPr>
          <w:rStyle w:val="apple-converted-space"/>
          <w:rFonts w:ascii="microsoft yahei" w:hAnsi="microsoft yahei"/>
          <w:color w:val="3F3F3F"/>
          <w:sz w:val="23"/>
          <w:szCs w:val="23"/>
        </w:rPr>
        <w:t> </w:t>
      </w:r>
      <w:r>
        <w:rPr>
          <w:rFonts w:ascii="microsoft yahei" w:hAnsi="microsoft yahei"/>
          <w:color w:val="3F3F3F"/>
          <w:sz w:val="23"/>
          <w:szCs w:val="23"/>
        </w:rPr>
        <w:br/>
        <w:t>LoRaMacBuffer[pktHeaderLen++] = ( UpLinkCounter &gt;&gt; 8 ) &amp; 0xFF;</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w:t>
      </w:r>
      <w:r>
        <w:rPr>
          <w:rFonts w:ascii="microsoft yahei" w:hAnsi="microsoft yahei"/>
          <w:color w:val="3F3F3F"/>
          <w:sz w:val="23"/>
          <w:szCs w:val="23"/>
        </w:rPr>
        <w:t>UpLinkCounter</w:t>
      </w:r>
      <w:r>
        <w:rPr>
          <w:rFonts w:ascii="microsoft yahei" w:hAnsi="microsoft yahei"/>
          <w:color w:val="3F3F3F"/>
          <w:sz w:val="23"/>
          <w:szCs w:val="23"/>
        </w:rPr>
        <w:t>会在物理层发送完成后会按照协议进行累加。可以看到这是个</w:t>
      </w:r>
      <w:r>
        <w:rPr>
          <w:rFonts w:ascii="microsoft yahei" w:hAnsi="microsoft yahei"/>
          <w:color w:val="3F3F3F"/>
          <w:sz w:val="23"/>
          <w:szCs w:val="23"/>
        </w:rPr>
        <w:t>32</w:t>
      </w:r>
      <w:r>
        <w:rPr>
          <w:rFonts w:ascii="microsoft yahei" w:hAnsi="microsoft yahei"/>
          <w:color w:val="3F3F3F"/>
          <w:sz w:val="23"/>
          <w:szCs w:val="23"/>
        </w:rPr>
        <w:t>位计数器，按照协议规定，</w:t>
      </w:r>
      <w:r>
        <w:rPr>
          <w:rFonts w:ascii="microsoft yahei" w:hAnsi="microsoft yahei"/>
          <w:color w:val="3F3F3F"/>
          <w:sz w:val="23"/>
          <w:szCs w:val="23"/>
        </w:rPr>
        <w:t>“</w:t>
      </w:r>
      <w:r>
        <w:rPr>
          <w:rFonts w:ascii="microsoft yahei" w:hAnsi="microsoft yahei"/>
          <w:color w:val="3F3F3F"/>
          <w:sz w:val="23"/>
          <w:szCs w:val="23"/>
        </w:rPr>
        <w:t>如果采用</w:t>
      </w:r>
      <w:r>
        <w:rPr>
          <w:rFonts w:ascii="microsoft yahei" w:hAnsi="microsoft yahei"/>
          <w:color w:val="3F3F3F"/>
          <w:sz w:val="23"/>
          <w:szCs w:val="23"/>
        </w:rPr>
        <w:t>32</w:t>
      </w:r>
      <w:r>
        <w:rPr>
          <w:rFonts w:ascii="microsoft yahei" w:hAnsi="microsoft yahei"/>
          <w:color w:val="3F3F3F"/>
          <w:sz w:val="23"/>
          <w:szCs w:val="23"/>
        </w:rPr>
        <w:t>位</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计数，</w:t>
      </w:r>
      <w:r>
        <w:rPr>
          <w:rStyle w:val="a4"/>
          <w:rFonts w:ascii="microsoft yahei" w:hAnsi="microsoft yahei"/>
          <w:color w:val="3F3F3F"/>
          <w:sz w:val="23"/>
          <w:szCs w:val="23"/>
        </w:rPr>
        <w:t>FCnt</w:t>
      </w:r>
      <w:r>
        <w:rPr>
          <w:rFonts w:ascii="microsoft yahei" w:hAnsi="microsoft yahei"/>
          <w:color w:val="3F3F3F"/>
          <w:sz w:val="23"/>
          <w:szCs w:val="23"/>
        </w:rPr>
        <w:t>就对应计数器</w:t>
      </w:r>
      <w:r>
        <w:rPr>
          <w:rFonts w:ascii="microsoft yahei" w:hAnsi="microsoft yahei"/>
          <w:color w:val="3F3F3F"/>
          <w:sz w:val="23"/>
          <w:szCs w:val="23"/>
        </w:rPr>
        <w:t>32</w:t>
      </w:r>
      <w:r>
        <w:rPr>
          <w:rFonts w:ascii="microsoft yahei" w:hAnsi="microsoft yahei"/>
          <w:color w:val="3F3F3F"/>
          <w:sz w:val="23"/>
          <w:szCs w:val="23"/>
        </w:rPr>
        <w:t>位的</w:t>
      </w:r>
      <w:r>
        <w:rPr>
          <w:rFonts w:ascii="microsoft yahei" w:hAnsi="microsoft yahei"/>
          <w:color w:val="3F3F3F"/>
          <w:sz w:val="23"/>
          <w:szCs w:val="23"/>
        </w:rPr>
        <w:t>16</w:t>
      </w:r>
      <w:r>
        <w:rPr>
          <w:rFonts w:ascii="microsoft yahei" w:hAnsi="microsoft yahei"/>
          <w:color w:val="3F3F3F"/>
          <w:sz w:val="23"/>
          <w:szCs w:val="23"/>
        </w:rPr>
        <w:t>个低有效位</w:t>
      </w:r>
      <w:r>
        <w:rPr>
          <w:rFonts w:ascii="microsoft yahei" w:hAnsi="microsoft yahei"/>
          <w:color w:val="3F3F3F"/>
          <w:sz w:val="23"/>
          <w:szCs w:val="23"/>
        </w:rPr>
        <w:t>”</w:t>
      </w:r>
      <w:r>
        <w:rPr>
          <w:rFonts w:ascii="microsoft yahei" w:hAnsi="microsoft yahei"/>
          <w:color w:val="3F3F3F"/>
          <w:sz w:val="23"/>
          <w:szCs w:val="23"/>
        </w:rPr>
        <w: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这是上行的，另外下行的也类似。</w:t>
      </w:r>
    </w:p>
    <w:p w:rsidR="0026440F" w:rsidRDefault="0026440F" w:rsidP="0026440F">
      <w:pPr>
        <w:widowControl/>
        <w:numPr>
          <w:ilvl w:val="0"/>
          <w:numId w:val="17"/>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4.FHDR</w:t>
      </w:r>
      <w:r>
        <w:rPr>
          <w:rFonts w:ascii="microsoft yahei" w:hAnsi="microsoft yahei"/>
          <w:color w:val="3F3F3F"/>
          <w:sz w:val="23"/>
          <w:szCs w:val="23"/>
        </w:rPr>
        <w:t>中的</w:t>
      </w:r>
      <w:r>
        <w:rPr>
          <w:rFonts w:ascii="microsoft yahei" w:hAnsi="microsoft yahei"/>
          <w:color w:val="3F3F3F"/>
          <w:sz w:val="23"/>
          <w:szCs w:val="23"/>
        </w:rPr>
        <w:t>FOpts</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把</w:t>
      </w:r>
      <w:r>
        <w:rPr>
          <w:rFonts w:ascii="microsoft yahei" w:hAnsi="microsoft yahei"/>
          <w:color w:val="3F3F3F"/>
          <w:sz w:val="23"/>
          <w:szCs w:val="23"/>
        </w:rPr>
        <w:t>MAC</w:t>
      </w:r>
      <w:r>
        <w:rPr>
          <w:rFonts w:ascii="microsoft yahei" w:hAnsi="microsoft yahei"/>
          <w:color w:val="3F3F3F"/>
          <w:sz w:val="23"/>
          <w:szCs w:val="23"/>
        </w:rPr>
        <w:t>命令放入</w:t>
      </w:r>
      <w:r>
        <w:rPr>
          <w:rFonts w:ascii="microsoft yahei" w:hAnsi="microsoft yahei"/>
          <w:color w:val="3F3F3F"/>
          <w:sz w:val="23"/>
          <w:szCs w:val="23"/>
        </w:rPr>
        <w:t>F0pts</w:t>
      </w:r>
      <w:r>
        <w:rPr>
          <w:rFonts w:ascii="microsoft yahei" w:hAnsi="microsoft yahei"/>
          <w:color w:val="3F3F3F"/>
          <w:sz w:val="23"/>
          <w:szCs w:val="23"/>
        </w:rPr>
        <w:t>中，并且更新</w:t>
      </w:r>
      <w:r>
        <w:rPr>
          <w:rFonts w:ascii="microsoft yahei" w:hAnsi="microsoft yahei"/>
          <w:color w:val="3F3F3F"/>
          <w:sz w:val="23"/>
          <w:szCs w:val="23"/>
        </w:rPr>
        <w:t>F0ptsLen</w:t>
      </w:r>
      <w:r>
        <w:rPr>
          <w:rFonts w:ascii="microsoft yahei" w:hAnsi="microsoft yahei"/>
          <w:color w:val="3F3F3F"/>
          <w:sz w:val="23"/>
          <w:szCs w:val="23"/>
        </w:rPr>
        <w:t>。</w:t>
      </w:r>
      <w:r>
        <w:rPr>
          <w:rFonts w:ascii="microsoft yahei" w:hAnsi="microsoft yahei"/>
          <w:color w:val="3F3F3F"/>
          <w:sz w:val="23"/>
          <w:szCs w:val="23"/>
        </w:rPr>
        <w:t>MAC</w:t>
      </w:r>
      <w:r>
        <w:rPr>
          <w:rFonts w:ascii="microsoft yahei" w:hAnsi="microsoft yahei"/>
          <w:color w:val="3F3F3F"/>
          <w:sz w:val="23"/>
          <w:szCs w:val="23"/>
        </w:rPr>
        <w:t>命令，要么</w:t>
      </w:r>
      <w:proofErr w:type="gramStart"/>
      <w:r>
        <w:rPr>
          <w:rFonts w:ascii="microsoft yahei" w:hAnsi="microsoft yahei"/>
          <w:color w:val="3F3F3F"/>
          <w:sz w:val="23"/>
          <w:szCs w:val="23"/>
        </w:rPr>
        <w:t>使用非零的</w:t>
      </w:r>
      <w:proofErr w:type="gramEnd"/>
      <w:r>
        <w:rPr>
          <w:rFonts w:ascii="microsoft yahei" w:hAnsi="microsoft yahei"/>
          <w:color w:val="3F3F3F"/>
          <w:sz w:val="23"/>
          <w:szCs w:val="23"/>
        </w:rPr>
        <w:t>FPort</w:t>
      </w:r>
      <w:r>
        <w:rPr>
          <w:rFonts w:ascii="microsoft yahei" w:hAnsi="microsoft yahei"/>
          <w:color w:val="3F3F3F"/>
          <w:sz w:val="23"/>
          <w:szCs w:val="23"/>
        </w:rPr>
        <w:t>来和数据一起传输，要么使用</w:t>
      </w:r>
      <w:r>
        <w:rPr>
          <w:rFonts w:ascii="microsoft yahei" w:hAnsi="microsoft yahei"/>
          <w:color w:val="3F3F3F"/>
          <w:sz w:val="23"/>
          <w:szCs w:val="23"/>
        </w:rPr>
        <w:t>FPort0</w:t>
      </w:r>
      <w:r>
        <w:rPr>
          <w:rFonts w:ascii="microsoft yahei" w:hAnsi="microsoft yahei"/>
          <w:color w:val="3F3F3F"/>
          <w:sz w:val="23"/>
          <w:szCs w:val="23"/>
        </w:rPr>
        <w:t>来单独传输。</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Copy the MAC commands which must be re-send into the MAC command buffer</w:t>
      </w:r>
    </w:p>
    <w:p w:rsidR="0026440F" w:rsidRDefault="0026440F" w:rsidP="0026440F">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memcpy1(</w:t>
      </w:r>
      <w:proofErr w:type="gramEnd"/>
      <w:r>
        <w:rPr>
          <w:rStyle w:val="HTML1"/>
          <w:rFonts w:ascii="Courier New" w:hAnsi="Courier New" w:cs="Courier New"/>
          <w:color w:val="333333"/>
        </w:rPr>
        <w:t xml:space="preserve"> &amp;MacCommandsBuffer[MacCommandsBufferIndex], MacCommandsBufferToRepeat, MacCommandsBufferToRepeatIndex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MacCommandsBufferIndex += MacCommandsBufferToRepeatIndex;</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 payload != NULL ) &amp;&amp; ( payloadSize &gt; 0 )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 MacCommandsBufferIndex &lt;= LORA_MAC_COMMAND_MAX_LENGTH ) &amp;&amp; ( MacCommandsInNextTx == true )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roofErr w:type="gramStart"/>
      <w:r>
        <w:rPr>
          <w:rStyle w:val="HTML1"/>
          <w:rFonts w:ascii="Courier New" w:hAnsi="Courier New" w:cs="Courier New"/>
          <w:color w:val="333333"/>
        </w:rPr>
        <w:t>fCtrl</w:t>
      </w:r>
      <w:proofErr w:type="gramEnd"/>
      <w:r>
        <w:rPr>
          <w:rStyle w:val="HTML1"/>
          <w:rFonts w:ascii="Courier New" w:hAnsi="Courier New" w:cs="Courier New"/>
          <w:color w:val="333333"/>
        </w:rPr>
        <w:t>-&gt;Bits.FOptsLen += MacCommandsBufferIndex;</w:t>
      </w:r>
    </w:p>
    <w:p w:rsidR="0026440F" w:rsidRDefault="0026440F" w:rsidP="0026440F">
      <w:pPr>
        <w:pStyle w:val="HTML"/>
        <w:wordWrap w:val="0"/>
        <w:spacing w:after="158"/>
        <w:rPr>
          <w:rStyle w:val="HTML1"/>
          <w:rFonts w:ascii="Courier New" w:hAnsi="Courier New" w:cs="Courier New"/>
          <w:color w:val="333333"/>
        </w:rPr>
      </w:pP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Update FCtrl field with new value of OptionsLength</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0x05] = fCtrl-&gt;Value;</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i = 0; i &lt; MacCommandsBufferIndex; i++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LoRaMacBuffer[</w:t>
      </w:r>
      <w:proofErr w:type="gramEnd"/>
      <w:r>
        <w:rPr>
          <w:rStyle w:val="HTML1"/>
          <w:rFonts w:ascii="Courier New" w:hAnsi="Courier New" w:cs="Courier New"/>
          <w:color w:val="333333"/>
        </w:rPr>
        <w:t>pktHeaderLen++] = MacCommandsBuffer[i];</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26440F" w:rsidRDefault="0026440F" w:rsidP="0026440F">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else</w:t>
      </w:r>
      <w:proofErr w:type="gramEnd"/>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 MacCommandsBufferIndex &gt; 0 ) &amp;&amp; ( MacCommandsInNextTx )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payloadSize</w:t>
      </w:r>
      <w:proofErr w:type="gramEnd"/>
      <w:r>
        <w:rPr>
          <w:rStyle w:val="HTML1"/>
          <w:rFonts w:ascii="Courier New" w:hAnsi="Courier New" w:cs="Courier New"/>
          <w:color w:val="333333"/>
        </w:rPr>
        <w:t xml:space="preserve"> = MacCommandsBufferIndex;</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payload</w:t>
      </w:r>
      <w:proofErr w:type="gramEnd"/>
      <w:r>
        <w:rPr>
          <w:rStyle w:val="HTML1"/>
          <w:rFonts w:ascii="Courier New" w:hAnsi="Courier New" w:cs="Courier New"/>
          <w:color w:val="333333"/>
        </w:rPr>
        <w:t xml:space="preserve"> = MacCommandsBuffer;</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framePort</w:t>
      </w:r>
      <w:proofErr w:type="gramEnd"/>
      <w:r>
        <w:rPr>
          <w:rStyle w:val="HTML1"/>
          <w:rFonts w:ascii="Courier New" w:hAnsi="Courier New" w:cs="Courier New"/>
          <w:color w:val="333333"/>
        </w:rPr>
        <w:t xml:space="preserve"> = 0;</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26440F" w:rsidRDefault="0026440F" w:rsidP="0026440F">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26440F" w:rsidRDefault="0026440F" w:rsidP="0026440F">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3.2.2 MACPayload</w:t>
      </w:r>
      <w:r>
        <w:rPr>
          <w:rFonts w:ascii="microsoft yahei" w:hAnsi="microsoft yahei"/>
          <w:b w:val="0"/>
          <w:bCs w:val="0"/>
          <w:color w:val="3F3F3F"/>
          <w:sz w:val="23"/>
          <w:szCs w:val="23"/>
        </w:rPr>
        <w:t>中的</w:t>
      </w:r>
      <w:r>
        <w:rPr>
          <w:rFonts w:ascii="microsoft yahei" w:hAnsi="microsoft yahei"/>
          <w:b w:val="0"/>
          <w:bCs w:val="0"/>
          <w:color w:val="3F3F3F"/>
          <w:sz w:val="23"/>
          <w:szCs w:val="23"/>
        </w:rPr>
        <w:t>FPort</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这个是在应用层一直传递进去的，协议</w:t>
      </w:r>
      <w:proofErr w:type="gramStart"/>
      <w:r>
        <w:rPr>
          <w:rFonts w:ascii="microsoft yahei" w:hAnsi="microsoft yahei"/>
          <w:color w:val="3F3F3F"/>
          <w:sz w:val="23"/>
          <w:szCs w:val="23"/>
        </w:rPr>
        <w:t>栈</w:t>
      </w:r>
      <w:proofErr w:type="gramEnd"/>
      <w:r>
        <w:rPr>
          <w:rFonts w:ascii="microsoft yahei" w:hAnsi="microsoft yahei"/>
          <w:color w:val="3F3F3F"/>
          <w:sz w:val="23"/>
          <w:szCs w:val="23"/>
        </w:rPr>
        <w:t>默认是用了端口</w:t>
      </w:r>
      <w:r>
        <w:rPr>
          <w:rFonts w:ascii="microsoft yahei" w:hAnsi="microsoft yahei"/>
          <w:color w:val="3F3F3F"/>
          <w:sz w:val="23"/>
          <w:szCs w:val="23"/>
        </w:rPr>
        <w:t>2</w:t>
      </w:r>
      <w:r>
        <w:rPr>
          <w:rFonts w:ascii="microsoft yahei" w:hAnsi="microsoft yahei"/>
          <w:color w:val="3F3F3F"/>
          <w:sz w:val="23"/>
          <w:szCs w:val="23"/>
        </w:rPr>
        <w:t>。这个是后期大家在应用时要调整的，类似于</w:t>
      </w:r>
      <w:r>
        <w:rPr>
          <w:rFonts w:ascii="microsoft yahei" w:hAnsi="microsoft yahei"/>
          <w:color w:val="3F3F3F"/>
          <w:sz w:val="23"/>
          <w:szCs w:val="23"/>
        </w:rPr>
        <w:t>IP</w:t>
      </w:r>
      <w:r>
        <w:rPr>
          <w:rFonts w:ascii="microsoft yahei" w:hAnsi="microsoft yahei"/>
          <w:color w:val="3F3F3F"/>
          <w:sz w:val="23"/>
          <w:szCs w:val="23"/>
        </w:rPr>
        <w:t>端口，不同的端口对应不同的服务。</w:t>
      </w:r>
    </w:p>
    <w:p w:rsidR="0026440F" w:rsidRDefault="0026440F" w:rsidP="0026440F">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Style w:val="a4"/>
          <w:rFonts w:ascii="microsoft yahei" w:hAnsi="microsoft yahei"/>
          <w:b/>
          <w:bCs/>
          <w:color w:val="3F3F3F"/>
          <w:sz w:val="42"/>
          <w:szCs w:val="42"/>
        </w:rPr>
        <w:t>3.3 MIC</w:t>
      </w:r>
      <w:r>
        <w:rPr>
          <w:rStyle w:val="a4"/>
          <w:rFonts w:ascii="microsoft yahei" w:hAnsi="microsoft yahei"/>
          <w:b/>
          <w:bCs/>
          <w:color w:val="3F3F3F"/>
          <w:sz w:val="42"/>
          <w:szCs w:val="42"/>
        </w:rPr>
        <w:t>解析</w:t>
      </w:r>
    </w:p>
    <w:p w:rsidR="0026440F" w:rsidRDefault="0026440F" w:rsidP="0026440F">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在函数</w:t>
      </w:r>
      <w:r>
        <w:rPr>
          <w:rFonts w:ascii="microsoft yahei" w:hAnsi="microsoft yahei"/>
          <w:color w:val="3F3F3F"/>
          <w:sz w:val="23"/>
          <w:szCs w:val="23"/>
        </w:rPr>
        <w:t xml:space="preserve"> PrepareFrame()</w:t>
      </w:r>
      <w:r>
        <w:rPr>
          <w:rFonts w:ascii="microsoft yahei" w:hAnsi="microsoft yahei"/>
          <w:color w:val="3F3F3F"/>
          <w:sz w:val="23"/>
          <w:szCs w:val="23"/>
        </w:rPr>
        <w:t>的最后是调用</w:t>
      </w:r>
      <w:r>
        <w:rPr>
          <w:rFonts w:ascii="microsoft yahei" w:hAnsi="microsoft yahei"/>
          <w:color w:val="3F3F3F"/>
          <w:sz w:val="23"/>
          <w:szCs w:val="23"/>
        </w:rPr>
        <w:t xml:space="preserve">LoRaMacComputeMic() </w:t>
      </w:r>
      <w:r>
        <w:rPr>
          <w:rFonts w:ascii="microsoft yahei" w:hAnsi="microsoft yahei"/>
          <w:color w:val="3F3F3F"/>
          <w:sz w:val="23"/>
          <w:szCs w:val="23"/>
        </w:rPr>
        <w:t>计算出整个</w:t>
      </w:r>
      <w:r>
        <w:rPr>
          <w:rFonts w:ascii="microsoft yahei" w:hAnsi="microsoft yahei"/>
          <w:color w:val="3F3F3F"/>
          <w:sz w:val="23"/>
          <w:szCs w:val="23"/>
        </w:rPr>
        <w:t>MAC</w:t>
      </w:r>
      <w:r>
        <w:rPr>
          <w:rFonts w:ascii="microsoft yahei" w:hAnsi="microsoft yahei"/>
          <w:color w:val="3F3F3F"/>
          <w:sz w:val="23"/>
          <w:szCs w:val="23"/>
        </w:rPr>
        <w:t>层的校验码。应用层这边基本不用改这边就暂时</w:t>
      </w:r>
      <w:proofErr w:type="gramStart"/>
      <w:r>
        <w:rPr>
          <w:rFonts w:ascii="microsoft yahei" w:hAnsi="microsoft yahei"/>
          <w:color w:val="3F3F3F"/>
          <w:sz w:val="23"/>
          <w:szCs w:val="23"/>
        </w:rPr>
        <w:t>不</w:t>
      </w:r>
      <w:proofErr w:type="gramEnd"/>
      <w:r>
        <w:rPr>
          <w:rFonts w:ascii="microsoft yahei" w:hAnsi="microsoft yahei"/>
          <w:color w:val="3F3F3F"/>
          <w:sz w:val="23"/>
          <w:szCs w:val="23"/>
        </w:rPr>
        <w:t>细究了。</w:t>
      </w:r>
    </w:p>
    <w:p w:rsidR="00674F75" w:rsidRDefault="00674F75"/>
    <w:p w:rsidR="00770489" w:rsidRDefault="00770489"/>
    <w:p w:rsidR="00770489" w:rsidRPr="00770489" w:rsidRDefault="00770489" w:rsidP="00770489">
      <w:pPr>
        <w:widowControl/>
        <w:shd w:val="clear" w:color="auto" w:fill="FFFFFF"/>
        <w:spacing w:after="264" w:line="39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b/>
          <w:bCs/>
          <w:color w:val="3F3F3F"/>
          <w:kern w:val="0"/>
          <w:sz w:val="23"/>
          <w:szCs w:val="23"/>
        </w:rPr>
        <w:lastRenderedPageBreak/>
        <w:t>第</w:t>
      </w:r>
      <w:r w:rsidRPr="00770489">
        <w:rPr>
          <w:rFonts w:ascii="microsoft yahei" w:eastAsia="宋体" w:hAnsi="microsoft yahei" w:cs="宋体"/>
          <w:b/>
          <w:bCs/>
          <w:color w:val="3F3F3F"/>
          <w:kern w:val="0"/>
          <w:sz w:val="23"/>
          <w:szCs w:val="23"/>
        </w:rPr>
        <w:t>5</w:t>
      </w:r>
      <w:r w:rsidRPr="00770489">
        <w:rPr>
          <w:rFonts w:ascii="microsoft yahei" w:eastAsia="宋体" w:hAnsi="microsoft yahei" w:cs="宋体"/>
          <w:b/>
          <w:bCs/>
          <w:color w:val="3F3F3F"/>
          <w:kern w:val="0"/>
          <w:sz w:val="23"/>
          <w:szCs w:val="23"/>
        </w:rPr>
        <w:t>章</w:t>
      </w:r>
      <w:r w:rsidRPr="00770489">
        <w:rPr>
          <w:rFonts w:ascii="microsoft yahei" w:eastAsia="宋体" w:hAnsi="microsoft yahei" w:cs="宋体"/>
          <w:b/>
          <w:bCs/>
          <w:color w:val="3F3F3F"/>
          <w:kern w:val="0"/>
          <w:sz w:val="23"/>
          <w:szCs w:val="23"/>
        </w:rPr>
        <w:t xml:space="preserve"> MAC</w:t>
      </w:r>
      <w:r w:rsidRPr="00770489">
        <w:rPr>
          <w:rFonts w:ascii="microsoft yahei" w:eastAsia="宋体" w:hAnsi="microsoft yahei" w:cs="宋体"/>
          <w:b/>
          <w:bCs/>
          <w:color w:val="3F3F3F"/>
          <w:kern w:val="0"/>
          <w:sz w:val="23"/>
          <w:szCs w:val="23"/>
        </w:rPr>
        <w:t>命令</w:t>
      </w:r>
    </w:p>
    <w:p w:rsidR="00770489" w:rsidRPr="00770489" w:rsidRDefault="00770489" w:rsidP="00770489">
      <w:pPr>
        <w:widowControl/>
        <w:shd w:val="clear" w:color="auto" w:fill="FFFFFF"/>
        <w:spacing w:after="264" w:line="39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对网络管理者而言，有一套专门的</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命令用来在服务器和终端</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层之间交互。这套</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命令对应用程序</w:t>
      </w:r>
      <w:r w:rsidRPr="00770489">
        <w:rPr>
          <w:rFonts w:ascii="microsoft yahei" w:eastAsia="宋体" w:hAnsi="microsoft yahei" w:cs="宋体"/>
          <w:color w:val="3F3F3F"/>
          <w:kern w:val="0"/>
          <w:sz w:val="23"/>
          <w:szCs w:val="23"/>
        </w:rPr>
        <w:t>(</w:t>
      </w:r>
      <w:r w:rsidRPr="00770489">
        <w:rPr>
          <w:rFonts w:ascii="microsoft yahei" w:eastAsia="宋体" w:hAnsi="microsoft yahei" w:cs="宋体"/>
          <w:color w:val="3F3F3F"/>
          <w:kern w:val="0"/>
          <w:sz w:val="23"/>
          <w:szCs w:val="23"/>
        </w:rPr>
        <w:t>不管是服务器</w:t>
      </w:r>
      <w:proofErr w:type="gramStart"/>
      <w:r w:rsidRPr="00770489">
        <w:rPr>
          <w:rFonts w:ascii="microsoft yahei" w:eastAsia="宋体" w:hAnsi="microsoft yahei" w:cs="宋体"/>
          <w:color w:val="3F3F3F"/>
          <w:kern w:val="0"/>
          <w:sz w:val="23"/>
          <w:szCs w:val="23"/>
        </w:rPr>
        <w:t>端还是</w:t>
      </w:r>
      <w:proofErr w:type="gramEnd"/>
      <w:r w:rsidRPr="00770489">
        <w:rPr>
          <w:rFonts w:ascii="microsoft yahei" w:eastAsia="宋体" w:hAnsi="microsoft yahei" w:cs="宋体"/>
          <w:color w:val="3F3F3F"/>
          <w:kern w:val="0"/>
          <w:sz w:val="23"/>
          <w:szCs w:val="23"/>
        </w:rPr>
        <w:t>终端设备的应用程序</w:t>
      </w:r>
      <w:r w:rsidRPr="00770489">
        <w:rPr>
          <w:rFonts w:ascii="microsoft yahei" w:eastAsia="宋体" w:hAnsi="microsoft yahei" w:cs="宋体"/>
          <w:color w:val="3F3F3F"/>
          <w:kern w:val="0"/>
          <w:sz w:val="23"/>
          <w:szCs w:val="23"/>
        </w:rPr>
        <w:t>)</w:t>
      </w:r>
      <w:r w:rsidRPr="00770489">
        <w:rPr>
          <w:rFonts w:ascii="microsoft yahei" w:eastAsia="宋体" w:hAnsi="microsoft yahei" w:cs="宋体"/>
          <w:color w:val="3F3F3F"/>
          <w:kern w:val="0"/>
          <w:sz w:val="23"/>
          <w:szCs w:val="23"/>
        </w:rPr>
        <w:t>是不可见的。</w:t>
      </w:r>
    </w:p>
    <w:p w:rsidR="00770489" w:rsidRPr="00770489" w:rsidRDefault="00770489" w:rsidP="00770489">
      <w:pPr>
        <w:widowControl/>
        <w:shd w:val="clear" w:color="auto" w:fill="FFFFFF"/>
        <w:spacing w:after="264" w:line="39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单个数据帧中可以携带</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命令，要么在</w:t>
      </w:r>
      <w:r w:rsidRPr="00770489">
        <w:rPr>
          <w:rFonts w:ascii="microsoft yahei" w:eastAsia="宋体" w:hAnsi="microsoft yahei" w:cs="宋体"/>
          <w:color w:val="3F3F3F"/>
          <w:kern w:val="0"/>
          <w:sz w:val="23"/>
          <w:szCs w:val="23"/>
        </w:rPr>
        <w:t>FOpts</w:t>
      </w:r>
      <w:r w:rsidRPr="00770489">
        <w:rPr>
          <w:rFonts w:ascii="microsoft yahei" w:eastAsia="宋体" w:hAnsi="microsoft yahei" w:cs="宋体"/>
          <w:color w:val="3F3F3F"/>
          <w:kern w:val="0"/>
          <w:sz w:val="23"/>
          <w:szCs w:val="23"/>
        </w:rPr>
        <w:t>字段中捎带，要么在独立</w:t>
      </w:r>
      <w:proofErr w:type="gramStart"/>
      <w:r w:rsidRPr="00770489">
        <w:rPr>
          <w:rFonts w:ascii="microsoft yahei" w:eastAsia="宋体" w:hAnsi="microsoft yahei" w:cs="宋体"/>
          <w:color w:val="3F3F3F"/>
          <w:kern w:val="0"/>
          <w:sz w:val="23"/>
          <w:szCs w:val="23"/>
        </w:rPr>
        <w:t>帧</w:t>
      </w:r>
      <w:proofErr w:type="gramEnd"/>
      <w:r w:rsidRPr="00770489">
        <w:rPr>
          <w:rFonts w:ascii="microsoft yahei" w:eastAsia="宋体" w:hAnsi="microsoft yahei" w:cs="宋体"/>
          <w:color w:val="3F3F3F"/>
          <w:kern w:val="0"/>
          <w:sz w:val="23"/>
          <w:szCs w:val="23"/>
        </w:rPr>
        <w:t>中将</w:t>
      </w:r>
      <w:r w:rsidRPr="00770489">
        <w:rPr>
          <w:rFonts w:ascii="microsoft yahei" w:eastAsia="宋体" w:hAnsi="microsoft yahei" w:cs="宋体"/>
          <w:color w:val="3F3F3F"/>
          <w:kern w:val="0"/>
          <w:sz w:val="23"/>
          <w:szCs w:val="23"/>
        </w:rPr>
        <w:t>FPort</w:t>
      </w:r>
      <w:r w:rsidRPr="00770489">
        <w:rPr>
          <w:rFonts w:ascii="microsoft yahei" w:eastAsia="宋体" w:hAnsi="microsoft yahei" w:cs="宋体"/>
          <w:color w:val="3F3F3F"/>
          <w:kern w:val="0"/>
          <w:sz w:val="23"/>
          <w:szCs w:val="23"/>
        </w:rPr>
        <w:t>设成</w:t>
      </w:r>
      <w:r w:rsidRPr="00770489">
        <w:rPr>
          <w:rFonts w:ascii="microsoft yahei" w:eastAsia="宋体" w:hAnsi="microsoft yahei" w:cs="宋体"/>
          <w:color w:val="3F3F3F"/>
          <w:kern w:val="0"/>
          <w:sz w:val="23"/>
          <w:szCs w:val="23"/>
        </w:rPr>
        <w:t>0</w:t>
      </w:r>
      <w:r w:rsidRPr="00770489">
        <w:rPr>
          <w:rFonts w:ascii="microsoft yahei" w:eastAsia="宋体" w:hAnsi="microsoft yahei" w:cs="宋体"/>
          <w:color w:val="3F3F3F"/>
          <w:kern w:val="0"/>
          <w:sz w:val="23"/>
          <w:szCs w:val="23"/>
        </w:rPr>
        <w:t>后放在</w:t>
      </w:r>
      <w:r w:rsidRPr="00770489">
        <w:rPr>
          <w:rFonts w:ascii="microsoft yahei" w:eastAsia="宋体" w:hAnsi="microsoft yahei" w:cs="宋体"/>
          <w:color w:val="3F3F3F"/>
          <w:kern w:val="0"/>
          <w:sz w:val="23"/>
          <w:szCs w:val="23"/>
        </w:rPr>
        <w:t>FRMPayload</w:t>
      </w:r>
      <w:r w:rsidRPr="00770489">
        <w:rPr>
          <w:rFonts w:ascii="microsoft yahei" w:eastAsia="宋体" w:hAnsi="microsoft yahei" w:cs="宋体"/>
          <w:color w:val="3F3F3F"/>
          <w:kern w:val="0"/>
          <w:sz w:val="23"/>
          <w:szCs w:val="23"/>
        </w:rPr>
        <w:t>里。如果采用</w:t>
      </w:r>
      <w:r w:rsidRPr="00770489">
        <w:rPr>
          <w:rFonts w:ascii="microsoft yahei" w:eastAsia="宋体" w:hAnsi="microsoft yahei" w:cs="宋体"/>
          <w:color w:val="3F3F3F"/>
          <w:kern w:val="0"/>
          <w:sz w:val="23"/>
          <w:szCs w:val="23"/>
        </w:rPr>
        <w:t>FOpts</w:t>
      </w:r>
      <w:r w:rsidRPr="00770489">
        <w:rPr>
          <w:rFonts w:ascii="microsoft yahei" w:eastAsia="宋体" w:hAnsi="microsoft yahei" w:cs="宋体"/>
          <w:color w:val="3F3F3F"/>
          <w:kern w:val="0"/>
          <w:sz w:val="23"/>
          <w:szCs w:val="23"/>
        </w:rPr>
        <w:t>捎带的方式，</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命令是不加密并且</w:t>
      </w:r>
      <w:proofErr w:type="gramStart"/>
      <w:r w:rsidRPr="00770489">
        <w:rPr>
          <w:rFonts w:ascii="microsoft yahei" w:eastAsia="宋体" w:hAnsi="microsoft yahei" w:cs="宋体"/>
          <w:color w:val="3F3F3F"/>
          <w:kern w:val="0"/>
          <w:sz w:val="23"/>
          <w:szCs w:val="23"/>
        </w:rPr>
        <w:t>不</w:t>
      </w:r>
      <w:proofErr w:type="gramEnd"/>
      <w:r w:rsidRPr="00770489">
        <w:rPr>
          <w:rFonts w:ascii="microsoft yahei" w:eastAsia="宋体" w:hAnsi="microsoft yahei" w:cs="宋体"/>
          <w:color w:val="3F3F3F"/>
          <w:kern w:val="0"/>
          <w:sz w:val="23"/>
          <w:szCs w:val="23"/>
        </w:rPr>
        <w:t>长度超过</w:t>
      </w:r>
      <w:r w:rsidRPr="00770489">
        <w:rPr>
          <w:rFonts w:ascii="microsoft yahei" w:eastAsia="宋体" w:hAnsi="microsoft yahei" w:cs="宋体"/>
          <w:color w:val="3F3F3F"/>
          <w:kern w:val="0"/>
          <w:sz w:val="23"/>
          <w:szCs w:val="23"/>
        </w:rPr>
        <w:t>15</w:t>
      </w:r>
      <w:r w:rsidRPr="00770489">
        <w:rPr>
          <w:rFonts w:ascii="microsoft yahei" w:eastAsia="宋体" w:hAnsi="microsoft yahei" w:cs="宋体"/>
          <w:color w:val="3F3F3F"/>
          <w:kern w:val="0"/>
          <w:sz w:val="23"/>
          <w:szCs w:val="23"/>
        </w:rPr>
        <w:t>字节。如果采用独立</w:t>
      </w:r>
      <w:proofErr w:type="gramStart"/>
      <w:r w:rsidRPr="00770489">
        <w:rPr>
          <w:rFonts w:ascii="microsoft yahei" w:eastAsia="宋体" w:hAnsi="microsoft yahei" w:cs="宋体"/>
          <w:color w:val="3F3F3F"/>
          <w:kern w:val="0"/>
          <w:sz w:val="23"/>
          <w:szCs w:val="23"/>
        </w:rPr>
        <w:t>帧</w:t>
      </w:r>
      <w:proofErr w:type="gramEnd"/>
      <w:r w:rsidRPr="00770489">
        <w:rPr>
          <w:rFonts w:ascii="microsoft yahei" w:eastAsia="宋体" w:hAnsi="microsoft yahei" w:cs="宋体"/>
          <w:color w:val="3F3F3F"/>
          <w:kern w:val="0"/>
          <w:sz w:val="23"/>
          <w:szCs w:val="23"/>
        </w:rPr>
        <w:t>放在</w:t>
      </w:r>
      <w:r w:rsidRPr="00770489">
        <w:rPr>
          <w:rFonts w:ascii="microsoft yahei" w:eastAsia="宋体" w:hAnsi="microsoft yahei" w:cs="宋体"/>
          <w:color w:val="3F3F3F"/>
          <w:kern w:val="0"/>
          <w:sz w:val="23"/>
          <w:szCs w:val="23"/>
        </w:rPr>
        <w:t>FRMPayload</w:t>
      </w:r>
      <w:r w:rsidRPr="00770489">
        <w:rPr>
          <w:rFonts w:ascii="microsoft yahei" w:eastAsia="宋体" w:hAnsi="microsoft yahei" w:cs="宋体"/>
          <w:color w:val="3F3F3F"/>
          <w:kern w:val="0"/>
          <w:sz w:val="23"/>
          <w:szCs w:val="23"/>
        </w:rPr>
        <w:t>的方式，那就必须采用加密方式，并且不超过</w:t>
      </w:r>
      <w:r w:rsidRPr="00770489">
        <w:rPr>
          <w:rFonts w:ascii="microsoft yahei" w:eastAsia="宋体" w:hAnsi="microsoft yahei" w:cs="宋体"/>
          <w:color w:val="3F3F3F"/>
          <w:kern w:val="0"/>
          <w:sz w:val="23"/>
          <w:szCs w:val="23"/>
        </w:rPr>
        <w:t>FRMPayload</w:t>
      </w:r>
      <w:r w:rsidRPr="00770489">
        <w:rPr>
          <w:rFonts w:ascii="microsoft yahei" w:eastAsia="宋体" w:hAnsi="microsoft yahei" w:cs="宋体"/>
          <w:color w:val="3F3F3F"/>
          <w:kern w:val="0"/>
          <w:sz w:val="23"/>
          <w:szCs w:val="23"/>
        </w:rPr>
        <w:t>的最大长度。</w:t>
      </w:r>
    </w:p>
    <w:p w:rsidR="00770489" w:rsidRPr="00770489" w:rsidRDefault="00770489" w:rsidP="00770489">
      <w:pPr>
        <w:widowControl/>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注意：如果</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命令不想被窃听，那就必须以独立</w:t>
      </w:r>
      <w:proofErr w:type="gramStart"/>
      <w:r w:rsidRPr="00770489">
        <w:rPr>
          <w:rFonts w:ascii="microsoft yahei" w:eastAsia="宋体" w:hAnsi="microsoft yahei" w:cs="宋体"/>
          <w:color w:val="3F3F3F"/>
          <w:kern w:val="0"/>
          <w:sz w:val="23"/>
          <w:szCs w:val="23"/>
        </w:rPr>
        <w:t>帧</w:t>
      </w:r>
      <w:proofErr w:type="gramEnd"/>
      <w:r w:rsidRPr="00770489">
        <w:rPr>
          <w:rFonts w:ascii="microsoft yahei" w:eastAsia="宋体" w:hAnsi="microsoft yahei" w:cs="宋体"/>
          <w:color w:val="3F3F3F"/>
          <w:kern w:val="0"/>
          <w:sz w:val="23"/>
          <w:szCs w:val="23"/>
        </w:rPr>
        <w:t>形式放在</w:t>
      </w:r>
      <w:r w:rsidRPr="00770489">
        <w:rPr>
          <w:rFonts w:ascii="microsoft yahei" w:eastAsia="宋体" w:hAnsi="microsoft yahei" w:cs="宋体"/>
          <w:color w:val="3F3F3F"/>
          <w:kern w:val="0"/>
          <w:sz w:val="23"/>
          <w:szCs w:val="23"/>
        </w:rPr>
        <w:t>FRMPayload</w:t>
      </w:r>
      <w:r w:rsidRPr="00770489">
        <w:rPr>
          <w:rFonts w:ascii="microsoft yahei" w:eastAsia="宋体" w:hAnsi="microsoft yahei" w:cs="宋体"/>
          <w:color w:val="3F3F3F"/>
          <w:kern w:val="0"/>
          <w:sz w:val="23"/>
          <w:szCs w:val="23"/>
        </w:rPr>
        <w:t>中。</w:t>
      </w:r>
    </w:p>
    <w:p w:rsidR="00770489" w:rsidRPr="00770489" w:rsidRDefault="00770489" w:rsidP="00770489">
      <w:pPr>
        <w:widowControl/>
        <w:shd w:val="clear" w:color="auto" w:fill="FFFFFF"/>
        <w:spacing w:after="264" w:line="39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每个</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命令是由</w:t>
      </w:r>
      <w:r w:rsidRPr="00770489">
        <w:rPr>
          <w:rFonts w:ascii="microsoft yahei" w:eastAsia="宋体" w:hAnsi="microsoft yahei" w:cs="宋体"/>
          <w:color w:val="3F3F3F"/>
          <w:kern w:val="0"/>
          <w:sz w:val="23"/>
          <w:szCs w:val="23"/>
        </w:rPr>
        <w:t xml:space="preserve"> 1</w:t>
      </w:r>
      <w:r w:rsidRPr="00770489">
        <w:rPr>
          <w:rFonts w:ascii="microsoft yahei" w:eastAsia="宋体" w:hAnsi="microsoft yahei" w:cs="宋体"/>
          <w:color w:val="3F3F3F"/>
          <w:kern w:val="0"/>
          <w:sz w:val="23"/>
          <w:szCs w:val="23"/>
        </w:rPr>
        <w:t>字节</w:t>
      </w:r>
      <w:r w:rsidRPr="00770489">
        <w:rPr>
          <w:rFonts w:ascii="microsoft yahei" w:eastAsia="宋体" w:hAnsi="microsoft yahei" w:cs="宋体"/>
          <w:color w:val="3F3F3F"/>
          <w:kern w:val="0"/>
          <w:sz w:val="23"/>
          <w:szCs w:val="23"/>
        </w:rPr>
        <w:t xml:space="preserve">CID </w:t>
      </w:r>
      <w:r w:rsidRPr="00770489">
        <w:rPr>
          <w:rFonts w:ascii="microsoft yahei" w:eastAsia="宋体" w:hAnsi="microsoft yahei" w:cs="宋体"/>
          <w:color w:val="3F3F3F"/>
          <w:kern w:val="0"/>
          <w:sz w:val="23"/>
          <w:szCs w:val="23"/>
        </w:rPr>
        <w:t>跟着一段可能为空的字节序列</w:t>
      </w:r>
      <w:r w:rsidRPr="00770489">
        <w:rPr>
          <w:rFonts w:ascii="microsoft yahei" w:eastAsia="宋体" w:hAnsi="microsoft yahei" w:cs="宋体"/>
          <w:color w:val="3F3F3F"/>
          <w:kern w:val="0"/>
          <w:sz w:val="23"/>
          <w:szCs w:val="23"/>
        </w:rPr>
        <w:t xml:space="preserve"> </w:t>
      </w:r>
      <w:r w:rsidRPr="00770489">
        <w:rPr>
          <w:rFonts w:ascii="microsoft yahei" w:eastAsia="宋体" w:hAnsi="microsoft yahei" w:cs="宋体"/>
          <w:color w:val="3F3F3F"/>
          <w:kern w:val="0"/>
          <w:sz w:val="23"/>
          <w:szCs w:val="23"/>
        </w:rPr>
        <w:t>组成的。</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311"/>
        <w:gridCol w:w="2132"/>
        <w:gridCol w:w="665"/>
        <w:gridCol w:w="665"/>
        <w:gridCol w:w="5847"/>
      </w:tblGrid>
      <w:tr w:rsidR="00770489" w:rsidRPr="00770489" w:rsidTr="00770489">
        <w:tc>
          <w:tcPr>
            <w:tcW w:w="0" w:type="auto"/>
            <w:vMerge w:val="restar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b/>
                <w:bCs/>
                <w:color w:val="3F3F3F"/>
                <w:kern w:val="0"/>
                <w:sz w:val="23"/>
                <w:szCs w:val="23"/>
              </w:rPr>
              <w:t>CID</w:t>
            </w:r>
          </w:p>
        </w:tc>
        <w:tc>
          <w:tcPr>
            <w:tcW w:w="0" w:type="auto"/>
            <w:vMerge w:val="restar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b/>
                <w:bCs/>
                <w:color w:val="3F3F3F"/>
                <w:kern w:val="0"/>
                <w:sz w:val="23"/>
                <w:szCs w:val="23"/>
              </w:rPr>
              <w:t>Command</w:t>
            </w:r>
          </w:p>
        </w:tc>
        <w:tc>
          <w:tcPr>
            <w:tcW w:w="0" w:type="auto"/>
            <w:gridSpan w:val="2"/>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b/>
                <w:bCs/>
                <w:color w:val="3F3F3F"/>
                <w:kern w:val="0"/>
                <w:sz w:val="23"/>
                <w:szCs w:val="23"/>
              </w:rPr>
              <w:t>由谁发送</w:t>
            </w:r>
          </w:p>
        </w:tc>
        <w:tc>
          <w:tcPr>
            <w:tcW w:w="0" w:type="auto"/>
            <w:vMerge w:val="restar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b/>
                <w:bCs/>
                <w:color w:val="3F3F3F"/>
                <w:kern w:val="0"/>
                <w:sz w:val="23"/>
                <w:szCs w:val="23"/>
              </w:rPr>
              <w:t>描述</w:t>
            </w:r>
          </w:p>
        </w:tc>
      </w:tr>
      <w:tr w:rsidR="00770489" w:rsidRPr="00770489" w:rsidTr="00770489">
        <w:tc>
          <w:tcPr>
            <w:tcW w:w="0" w:type="auto"/>
            <w:vMerge/>
            <w:tcBorders>
              <w:top w:val="single" w:sz="6" w:space="0" w:color="EEEEEE"/>
              <w:left w:val="single" w:sz="6" w:space="0" w:color="EEEEEE"/>
              <w:bottom w:val="single" w:sz="6" w:space="0" w:color="EEEEEE"/>
              <w:right w:val="single" w:sz="6" w:space="0" w:color="EEEEEE"/>
            </w:tcBorders>
            <w:shd w:val="clear" w:color="auto" w:fill="FFFFFF"/>
            <w:vAlign w:val="center"/>
            <w:hideMark/>
          </w:tcPr>
          <w:p w:rsidR="00770489" w:rsidRPr="00770489" w:rsidRDefault="00770489" w:rsidP="00770489">
            <w:pPr>
              <w:widowControl/>
              <w:spacing w:line="390" w:lineRule="atLeast"/>
              <w:jc w:val="left"/>
              <w:rPr>
                <w:rFonts w:ascii="microsoft yahei" w:eastAsia="宋体" w:hAnsi="microsoft yahei" w:cs="宋体"/>
                <w:color w:val="3F3F3F"/>
                <w:kern w:val="0"/>
                <w:sz w:val="23"/>
                <w:szCs w:val="23"/>
              </w:rPr>
            </w:pPr>
          </w:p>
        </w:tc>
        <w:tc>
          <w:tcPr>
            <w:tcW w:w="0" w:type="auto"/>
            <w:vMerge/>
            <w:tcBorders>
              <w:top w:val="single" w:sz="6" w:space="0" w:color="EEEEEE"/>
              <w:left w:val="single" w:sz="6" w:space="0" w:color="EEEEEE"/>
              <w:bottom w:val="single" w:sz="6" w:space="0" w:color="EEEEEE"/>
              <w:right w:val="single" w:sz="6" w:space="0" w:color="EEEEEE"/>
            </w:tcBorders>
            <w:shd w:val="clear" w:color="auto" w:fill="FFFFFF"/>
            <w:vAlign w:val="center"/>
            <w:hideMark/>
          </w:tcPr>
          <w:p w:rsidR="00770489" w:rsidRPr="00770489" w:rsidRDefault="00770489" w:rsidP="00770489">
            <w:pPr>
              <w:widowControl/>
              <w:spacing w:line="39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终端</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网关</w:t>
            </w:r>
          </w:p>
        </w:tc>
        <w:tc>
          <w:tcPr>
            <w:tcW w:w="0" w:type="auto"/>
            <w:vMerge/>
            <w:tcBorders>
              <w:top w:val="single" w:sz="6" w:space="0" w:color="EEEEEE"/>
              <w:left w:val="single" w:sz="6" w:space="0" w:color="EEEEEE"/>
              <w:bottom w:val="single" w:sz="6" w:space="0" w:color="EEEEEE"/>
              <w:right w:val="single" w:sz="6" w:space="0" w:color="EEEEEE"/>
            </w:tcBorders>
            <w:shd w:val="clear" w:color="auto" w:fill="FFFFFF"/>
            <w:vAlign w:val="center"/>
            <w:hideMark/>
          </w:tcPr>
          <w:p w:rsidR="00770489" w:rsidRPr="00770489" w:rsidRDefault="00770489" w:rsidP="00770489">
            <w:pPr>
              <w:widowControl/>
              <w:spacing w:line="390" w:lineRule="atLeast"/>
              <w:jc w:val="left"/>
              <w:rPr>
                <w:rFonts w:ascii="microsoft yahei" w:eastAsia="宋体" w:hAnsi="microsoft yahei" w:cs="宋体"/>
                <w:color w:val="3F3F3F"/>
                <w:kern w:val="0"/>
                <w:sz w:val="23"/>
                <w:szCs w:val="23"/>
              </w:rPr>
            </w:pP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LinkCheckReq</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终端利用这个命令来判断网络连接质量</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LinkCheckAns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LinkCheckReq</w:t>
            </w:r>
            <w:r w:rsidRPr="00770489">
              <w:rPr>
                <w:rFonts w:ascii="microsoft yahei" w:eastAsia="宋体" w:hAnsi="microsoft yahei" w:cs="宋体"/>
                <w:color w:val="3F3F3F"/>
                <w:kern w:val="0"/>
                <w:sz w:val="23"/>
                <w:szCs w:val="23"/>
              </w:rPr>
              <w:t>的回复。包含接收信号强度，告知终端接收质量</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LinkADRReq</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向终端请求改变数据速率，发射功率，重传率以及信道</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LinkADRAns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LinkADRReq</w:t>
            </w:r>
            <w:r w:rsidRPr="00770489">
              <w:rPr>
                <w:rFonts w:ascii="microsoft yahei" w:eastAsia="宋体" w:hAnsi="microsoft yahei" w:cs="宋体"/>
                <w:color w:val="3F3F3F"/>
                <w:kern w:val="0"/>
                <w:sz w:val="23"/>
                <w:szCs w:val="23"/>
              </w:rPr>
              <w:t>的回复。</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DutyCycleReq</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向终端设置发送的最大占空比。</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DutyCycleAns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DutyCycleReq</w:t>
            </w:r>
            <w:r w:rsidRPr="00770489">
              <w:rPr>
                <w:rFonts w:ascii="microsoft yahei" w:eastAsia="宋体" w:hAnsi="microsoft yahei" w:cs="宋体"/>
                <w:color w:val="3F3F3F"/>
                <w:kern w:val="0"/>
                <w:sz w:val="23"/>
                <w:szCs w:val="23"/>
              </w:rPr>
              <w:t>的回复。</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RXParamSetupReq</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向终端设置接收时隙参数。</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RXParamSetupAns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RXParamSetupReq</w:t>
            </w:r>
            <w:r w:rsidRPr="00770489">
              <w:rPr>
                <w:rFonts w:ascii="microsoft yahei" w:eastAsia="宋体" w:hAnsi="microsoft yahei" w:cs="宋体"/>
                <w:color w:val="3F3F3F"/>
                <w:kern w:val="0"/>
                <w:sz w:val="23"/>
                <w:szCs w:val="23"/>
              </w:rPr>
              <w:t>的回复。</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DevStatusReq</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向终端查询其状态。</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DevStatusAns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返回终端设备的状态，即电池余量和链路解调预算。</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NewChannelReq</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创建或修改</w:t>
            </w:r>
            <w:r w:rsidRPr="00770489">
              <w:rPr>
                <w:rFonts w:ascii="microsoft yahei" w:eastAsia="宋体" w:hAnsi="microsoft yahei" w:cs="宋体"/>
                <w:color w:val="3F3F3F"/>
                <w:kern w:val="0"/>
                <w:sz w:val="23"/>
                <w:szCs w:val="23"/>
              </w:rPr>
              <w:t xml:space="preserve"> 1</w:t>
            </w:r>
            <w:r w:rsidRPr="00770489">
              <w:rPr>
                <w:rFonts w:ascii="microsoft yahei" w:eastAsia="宋体" w:hAnsi="microsoft yahei" w:cs="宋体"/>
                <w:color w:val="3F3F3F"/>
                <w:kern w:val="0"/>
                <w:sz w:val="23"/>
                <w:szCs w:val="23"/>
              </w:rPr>
              <w:t>个射频信道</w:t>
            </w:r>
            <w:r w:rsidRPr="00770489">
              <w:rPr>
                <w:rFonts w:ascii="microsoft yahei" w:eastAsia="宋体" w:hAnsi="microsoft yahei" w:cs="宋体"/>
                <w:color w:val="3F3F3F"/>
                <w:kern w:val="0"/>
                <w:sz w:val="23"/>
                <w:szCs w:val="23"/>
              </w:rPr>
              <w:t xml:space="preserve"> </w:t>
            </w:r>
            <w:r w:rsidRPr="00770489">
              <w:rPr>
                <w:rFonts w:ascii="microsoft yahei" w:eastAsia="宋体" w:hAnsi="microsoft yahei" w:cs="宋体"/>
                <w:color w:val="3F3F3F"/>
                <w:kern w:val="0"/>
                <w:sz w:val="23"/>
                <w:szCs w:val="23"/>
              </w:rPr>
              <w:t>定义。</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NewChannelAns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NewChannelReq</w:t>
            </w:r>
            <w:r w:rsidRPr="00770489">
              <w:rPr>
                <w:rFonts w:ascii="microsoft yahei" w:eastAsia="宋体" w:hAnsi="microsoft yahei" w:cs="宋体"/>
                <w:color w:val="3F3F3F"/>
                <w:kern w:val="0"/>
                <w:sz w:val="23"/>
                <w:szCs w:val="23"/>
              </w:rPr>
              <w:t>的回复。</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lastRenderedPageBreak/>
              <w:t>0x08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RXTimingSetupReq</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设置接收时隙的时间。</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0x08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RXTimingSetupAns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RXTimingSetupReq</w:t>
            </w:r>
            <w:r w:rsidRPr="00770489">
              <w:rPr>
                <w:rFonts w:ascii="microsoft yahei" w:eastAsia="宋体" w:hAnsi="microsoft yahei" w:cs="宋体"/>
                <w:color w:val="3F3F3F"/>
                <w:kern w:val="0"/>
                <w:sz w:val="23"/>
                <w:szCs w:val="23"/>
              </w:rPr>
              <w:t>的回复。</w:t>
            </w:r>
          </w:p>
        </w:tc>
      </w:tr>
      <w:tr w:rsidR="00770489" w:rsidRP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0x80~0xFF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私有</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Pr="00770489" w:rsidRDefault="00770489" w:rsidP="00770489">
            <w:pPr>
              <w:widowControl/>
              <w:spacing w:line="30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给私有网络命令拓展做预留。</w:t>
            </w:r>
          </w:p>
        </w:tc>
      </w:tr>
    </w:tbl>
    <w:p w:rsidR="00770489" w:rsidRPr="00770489" w:rsidRDefault="00770489" w:rsidP="00770489">
      <w:pPr>
        <w:widowControl/>
        <w:shd w:val="clear" w:color="auto" w:fill="FFFFFF"/>
        <w:spacing w:after="264" w:line="390" w:lineRule="atLeast"/>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表</w:t>
      </w:r>
      <w:r w:rsidRPr="00770489">
        <w:rPr>
          <w:rFonts w:ascii="microsoft yahei" w:eastAsia="宋体" w:hAnsi="microsoft yahei" w:cs="宋体"/>
          <w:color w:val="3F3F3F"/>
          <w:kern w:val="0"/>
          <w:sz w:val="23"/>
          <w:szCs w:val="23"/>
        </w:rPr>
        <w:t>4</w:t>
      </w:r>
      <w:r w:rsidRPr="00770489">
        <w:rPr>
          <w:rFonts w:ascii="microsoft yahei" w:eastAsia="宋体" w:hAnsi="microsoft yahei" w:cs="宋体"/>
          <w:color w:val="3F3F3F"/>
          <w:kern w:val="0"/>
          <w:sz w:val="23"/>
          <w:szCs w:val="23"/>
        </w:rPr>
        <w:t>：</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命令表</w:t>
      </w:r>
    </w:p>
    <w:p w:rsidR="00770489" w:rsidRPr="00770489" w:rsidRDefault="00770489" w:rsidP="00770489">
      <w:pPr>
        <w:widowControl/>
        <w:jc w:val="left"/>
        <w:rPr>
          <w:rFonts w:ascii="microsoft yahei" w:eastAsia="宋体" w:hAnsi="microsoft yahei" w:cs="宋体"/>
          <w:color w:val="3F3F3F"/>
          <w:kern w:val="0"/>
          <w:sz w:val="23"/>
          <w:szCs w:val="23"/>
        </w:rPr>
      </w:pPr>
      <w:r w:rsidRPr="00770489">
        <w:rPr>
          <w:rFonts w:ascii="microsoft yahei" w:eastAsia="宋体" w:hAnsi="microsoft yahei" w:cs="宋体"/>
          <w:color w:val="3F3F3F"/>
          <w:kern w:val="0"/>
          <w:sz w:val="23"/>
          <w:szCs w:val="23"/>
        </w:rPr>
        <w:t>注意：</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命令的长度虽然没有明确给出，但是</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执行层必须要知道。因此未知的</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命令无法被忽略，且前面未知的</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命令会终止</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命令的处理队列。所以建议按照</w:t>
      </w:r>
      <w:r w:rsidRPr="00770489">
        <w:rPr>
          <w:rFonts w:ascii="microsoft yahei" w:eastAsia="宋体" w:hAnsi="microsoft yahei" w:cs="宋体"/>
          <w:color w:val="3F3F3F"/>
          <w:kern w:val="0"/>
          <w:sz w:val="23"/>
          <w:szCs w:val="23"/>
        </w:rPr>
        <w:t>LoRaWAN</w:t>
      </w:r>
      <w:r w:rsidRPr="00770489">
        <w:rPr>
          <w:rFonts w:ascii="microsoft yahei" w:eastAsia="宋体" w:hAnsi="microsoft yahei" w:cs="宋体"/>
          <w:color w:val="3F3F3F"/>
          <w:kern w:val="0"/>
          <w:sz w:val="23"/>
          <w:szCs w:val="23"/>
        </w:rPr>
        <w:t>协议介绍的</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命令来处理</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命令。这样所有基于</w:t>
      </w:r>
      <w:r w:rsidRPr="00770489">
        <w:rPr>
          <w:rFonts w:ascii="microsoft yahei" w:eastAsia="宋体" w:hAnsi="microsoft yahei" w:cs="宋体"/>
          <w:color w:val="3F3F3F"/>
          <w:kern w:val="0"/>
          <w:sz w:val="23"/>
          <w:szCs w:val="23"/>
        </w:rPr>
        <w:t>LoRaWAN</w:t>
      </w:r>
      <w:r w:rsidRPr="00770489">
        <w:rPr>
          <w:rFonts w:ascii="microsoft yahei" w:eastAsia="宋体" w:hAnsi="microsoft yahei" w:cs="宋体"/>
          <w:color w:val="3F3F3F"/>
          <w:kern w:val="0"/>
          <w:sz w:val="23"/>
          <w:szCs w:val="23"/>
        </w:rPr>
        <w:t>协议的</w:t>
      </w:r>
      <w:r w:rsidRPr="00770489">
        <w:rPr>
          <w:rFonts w:ascii="microsoft yahei" w:eastAsia="宋体" w:hAnsi="microsoft yahei" w:cs="宋体"/>
          <w:color w:val="3F3F3F"/>
          <w:kern w:val="0"/>
          <w:sz w:val="23"/>
          <w:szCs w:val="23"/>
        </w:rPr>
        <w:t>MAC</w:t>
      </w:r>
      <w:r w:rsidRPr="00770489">
        <w:rPr>
          <w:rFonts w:ascii="microsoft yahei" w:eastAsia="宋体" w:hAnsi="microsoft yahei" w:cs="宋体"/>
          <w:color w:val="3F3F3F"/>
          <w:kern w:val="0"/>
          <w:sz w:val="23"/>
          <w:szCs w:val="23"/>
        </w:rPr>
        <w:t>命令都可以被处理，即使是更高版本的命令。</w:t>
      </w:r>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 xml:space="preserve">2 </w:t>
      </w:r>
      <w:r>
        <w:rPr>
          <w:rFonts w:ascii="microsoft yahei" w:hAnsi="microsoft yahei"/>
          <w:b w:val="0"/>
          <w:bCs w:val="0"/>
          <w:color w:val="3F3F3F"/>
          <w:sz w:val="51"/>
          <w:szCs w:val="51"/>
        </w:rPr>
        <w:t>梳理解析</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从</w:t>
      </w:r>
      <w:r>
        <w:rPr>
          <w:rFonts w:ascii="microsoft yahei" w:hAnsi="microsoft yahei"/>
          <w:color w:val="3F3F3F"/>
          <w:sz w:val="23"/>
          <w:szCs w:val="23"/>
        </w:rPr>
        <w:t>LoRaWAN</w:t>
      </w:r>
      <w:r>
        <w:rPr>
          <w:rFonts w:ascii="microsoft yahei" w:hAnsi="microsoft yahei"/>
          <w:color w:val="3F3F3F"/>
          <w:sz w:val="23"/>
          <w:szCs w:val="23"/>
        </w:rPr>
        <w:t>第</w:t>
      </w:r>
      <w:r>
        <w:rPr>
          <w:rFonts w:ascii="microsoft yahei" w:hAnsi="microsoft yahei"/>
          <w:color w:val="3F3F3F"/>
          <w:sz w:val="23"/>
          <w:szCs w:val="23"/>
        </w:rPr>
        <w:t>4</w:t>
      </w:r>
      <w:r>
        <w:rPr>
          <w:rFonts w:ascii="microsoft yahei" w:hAnsi="microsoft yahei"/>
          <w:color w:val="3F3F3F"/>
          <w:sz w:val="23"/>
          <w:szCs w:val="23"/>
        </w:rPr>
        <w:t>章的帧格式可以得到如下信息：</w:t>
      </w:r>
      <w:r>
        <w:rPr>
          <w:rFonts w:ascii="microsoft yahei" w:hAnsi="microsoft yahei"/>
          <w:color w:val="3F3F3F"/>
          <w:sz w:val="23"/>
          <w:szCs w:val="23"/>
        </w:rPr>
        <w:t>MAC</w:t>
      </w:r>
      <w:r>
        <w:rPr>
          <w:rFonts w:ascii="microsoft yahei" w:hAnsi="microsoft yahei"/>
          <w:color w:val="3F3F3F"/>
          <w:sz w:val="23"/>
          <w:szCs w:val="23"/>
        </w:rPr>
        <w:t>命令，要么使用</w:t>
      </w:r>
      <w:r>
        <w:rPr>
          <w:rFonts w:ascii="microsoft yahei" w:hAnsi="microsoft yahei"/>
          <w:color w:val="3F3F3F"/>
          <w:sz w:val="23"/>
          <w:szCs w:val="23"/>
        </w:rPr>
        <w:t>FPort0</w:t>
      </w:r>
      <w:r>
        <w:rPr>
          <w:rFonts w:ascii="microsoft yahei" w:hAnsi="microsoft yahei"/>
          <w:color w:val="3F3F3F"/>
          <w:sz w:val="23"/>
          <w:szCs w:val="23"/>
        </w:rPr>
        <w:t>来单独传输，要么</w:t>
      </w:r>
      <w:proofErr w:type="gramStart"/>
      <w:r>
        <w:rPr>
          <w:rFonts w:ascii="microsoft yahei" w:hAnsi="microsoft yahei"/>
          <w:color w:val="3F3F3F"/>
          <w:sz w:val="23"/>
          <w:szCs w:val="23"/>
        </w:rPr>
        <w:t>使用非零的</w:t>
      </w:r>
      <w:proofErr w:type="gramEnd"/>
      <w:r>
        <w:rPr>
          <w:rFonts w:ascii="microsoft yahei" w:hAnsi="microsoft yahei"/>
          <w:color w:val="3F3F3F"/>
          <w:sz w:val="23"/>
          <w:szCs w:val="23"/>
        </w:rPr>
        <w:t>FPort</w:t>
      </w:r>
      <w:r>
        <w:rPr>
          <w:rFonts w:ascii="microsoft yahei" w:hAnsi="microsoft yahei"/>
          <w:color w:val="3F3F3F"/>
          <w:sz w:val="23"/>
          <w:szCs w:val="23"/>
        </w:rPr>
        <w:t>来和数据一起传输。</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LoRaWAN</w:t>
      </w:r>
      <w:r>
        <w:rPr>
          <w:rFonts w:ascii="microsoft yahei" w:hAnsi="microsoft yahei"/>
          <w:color w:val="3F3F3F"/>
          <w:sz w:val="23"/>
          <w:szCs w:val="23"/>
        </w:rPr>
        <w:t>第</w:t>
      </w:r>
      <w:r>
        <w:rPr>
          <w:rFonts w:ascii="microsoft yahei" w:hAnsi="microsoft yahei"/>
          <w:color w:val="3F3F3F"/>
          <w:sz w:val="23"/>
          <w:szCs w:val="23"/>
        </w:rPr>
        <w:t>5</w:t>
      </w:r>
      <w:r>
        <w:rPr>
          <w:rFonts w:ascii="microsoft yahei" w:hAnsi="microsoft yahei"/>
          <w:color w:val="3F3F3F"/>
          <w:sz w:val="23"/>
          <w:szCs w:val="23"/>
        </w:rPr>
        <w:t>章，</w:t>
      </w:r>
      <w:r>
        <w:rPr>
          <w:rFonts w:ascii="microsoft yahei" w:hAnsi="microsoft yahei"/>
          <w:color w:val="3F3F3F"/>
          <w:sz w:val="23"/>
          <w:szCs w:val="23"/>
        </w:rPr>
        <w:t>LoRaWAN</w:t>
      </w:r>
      <w:r>
        <w:rPr>
          <w:rFonts w:ascii="microsoft yahei" w:hAnsi="microsoft yahei"/>
          <w:color w:val="3F3F3F"/>
          <w:sz w:val="23"/>
          <w:szCs w:val="23"/>
        </w:rPr>
        <w:t>出于网络管理需要，提出了</w:t>
      </w:r>
      <w:r>
        <w:rPr>
          <w:rFonts w:ascii="microsoft yahei" w:hAnsi="microsoft yahei"/>
          <w:color w:val="3F3F3F"/>
          <w:sz w:val="23"/>
          <w:szCs w:val="23"/>
        </w:rPr>
        <w:t>9</w:t>
      </w:r>
      <w:r>
        <w:rPr>
          <w:rFonts w:ascii="microsoft yahei" w:hAnsi="microsoft yahei"/>
          <w:color w:val="3F3F3F"/>
          <w:sz w:val="23"/>
          <w:szCs w:val="23"/>
        </w:rPr>
        <w:t>条</w:t>
      </w:r>
      <w:r>
        <w:rPr>
          <w:rFonts w:ascii="microsoft yahei" w:hAnsi="microsoft yahei"/>
          <w:color w:val="3F3F3F"/>
          <w:sz w:val="23"/>
          <w:szCs w:val="23"/>
        </w:rPr>
        <w:t>MAC</w:t>
      </w:r>
      <w:r>
        <w:rPr>
          <w:rFonts w:ascii="microsoft yahei" w:hAnsi="microsoft yahei"/>
          <w:color w:val="3F3F3F"/>
          <w:sz w:val="23"/>
          <w:szCs w:val="23"/>
        </w:rPr>
        <w:t>命令，这个章节是对</w:t>
      </w:r>
      <w:r>
        <w:rPr>
          <w:rFonts w:ascii="microsoft yahei" w:hAnsi="microsoft yahei"/>
          <w:color w:val="3F3F3F"/>
          <w:sz w:val="23"/>
          <w:szCs w:val="23"/>
        </w:rPr>
        <w:t>9</w:t>
      </w:r>
      <w:r>
        <w:rPr>
          <w:rFonts w:ascii="microsoft yahei" w:hAnsi="microsoft yahei"/>
          <w:color w:val="3F3F3F"/>
          <w:sz w:val="23"/>
          <w:szCs w:val="23"/>
        </w:rPr>
        <w:t>条命令进行具体的描述。</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说个题外话，</w:t>
      </w:r>
      <w:r>
        <w:rPr>
          <w:rFonts w:ascii="microsoft yahei" w:hAnsi="microsoft yahei"/>
          <w:color w:val="3F3F3F"/>
          <w:sz w:val="23"/>
          <w:szCs w:val="23"/>
        </w:rPr>
        <w:t>CLAA(</w:t>
      </w:r>
      <w:r>
        <w:rPr>
          <w:rFonts w:ascii="microsoft yahei" w:hAnsi="microsoft yahei"/>
          <w:color w:val="3F3F3F"/>
          <w:sz w:val="23"/>
          <w:szCs w:val="23"/>
        </w:rPr>
        <w:t>中国</w:t>
      </w:r>
      <w:r>
        <w:rPr>
          <w:rFonts w:ascii="microsoft yahei" w:hAnsi="microsoft yahei"/>
          <w:color w:val="3F3F3F"/>
          <w:sz w:val="23"/>
          <w:szCs w:val="23"/>
        </w:rPr>
        <w:t>LoRa</w:t>
      </w:r>
      <w:r>
        <w:rPr>
          <w:rFonts w:ascii="microsoft yahei" w:hAnsi="microsoft yahei"/>
          <w:color w:val="3F3F3F"/>
          <w:sz w:val="23"/>
          <w:szCs w:val="23"/>
        </w:rPr>
        <w:t>应用联盟</w:t>
      </w:r>
      <w:r>
        <w:rPr>
          <w:rFonts w:ascii="microsoft yahei" w:hAnsi="microsoft yahei"/>
          <w:color w:val="3F3F3F"/>
          <w:sz w:val="23"/>
          <w:szCs w:val="23"/>
        </w:rPr>
        <w:t>)</w:t>
      </w:r>
      <w:r>
        <w:rPr>
          <w:rFonts w:ascii="microsoft yahei" w:hAnsi="microsoft yahei"/>
          <w:color w:val="3F3F3F"/>
          <w:sz w:val="23"/>
          <w:szCs w:val="23"/>
        </w:rPr>
        <w:t>在</w:t>
      </w:r>
      <w:r>
        <w:rPr>
          <w:rFonts w:ascii="microsoft yahei" w:hAnsi="microsoft yahei"/>
          <w:color w:val="3F3F3F"/>
          <w:sz w:val="23"/>
          <w:szCs w:val="23"/>
        </w:rPr>
        <w:t>9</w:t>
      </w:r>
      <w:r>
        <w:rPr>
          <w:rFonts w:ascii="microsoft yahei" w:hAnsi="microsoft yahei"/>
          <w:color w:val="3F3F3F"/>
          <w:sz w:val="23"/>
          <w:szCs w:val="23"/>
        </w:rPr>
        <w:t>条命令以外还扩充了一些</w:t>
      </w:r>
      <w:r>
        <w:rPr>
          <w:rFonts w:ascii="microsoft yahei" w:hAnsi="microsoft yahei"/>
          <w:color w:val="3F3F3F"/>
          <w:sz w:val="23"/>
          <w:szCs w:val="23"/>
        </w:rPr>
        <w:t>MAC</w:t>
      </w:r>
      <w:r>
        <w:rPr>
          <w:rFonts w:ascii="microsoft yahei" w:hAnsi="microsoft yahei"/>
          <w:color w:val="3F3F3F"/>
          <w:sz w:val="23"/>
          <w:szCs w:val="23"/>
        </w:rPr>
        <w:t>命令。现阶段协议还不能公开，所以我就不多说了。中兴目前作为</w:t>
      </w:r>
      <w:r>
        <w:rPr>
          <w:rFonts w:ascii="microsoft yahei" w:hAnsi="microsoft yahei"/>
          <w:color w:val="3F3F3F"/>
          <w:sz w:val="23"/>
          <w:szCs w:val="23"/>
        </w:rPr>
        <w:t>LoRa</w:t>
      </w:r>
      <w:r>
        <w:rPr>
          <w:rFonts w:ascii="microsoft yahei" w:hAnsi="microsoft yahei"/>
          <w:color w:val="3F3F3F"/>
          <w:sz w:val="23"/>
          <w:szCs w:val="23"/>
        </w:rPr>
        <w:t>联盟董事会成员，也许以后会把这些拓展</w:t>
      </w:r>
      <w:r>
        <w:rPr>
          <w:rFonts w:ascii="microsoft yahei" w:hAnsi="microsoft yahei"/>
          <w:color w:val="3F3F3F"/>
          <w:sz w:val="23"/>
          <w:szCs w:val="23"/>
        </w:rPr>
        <w:t>MAC</w:t>
      </w:r>
      <w:r>
        <w:rPr>
          <w:rFonts w:ascii="microsoft yahei" w:hAnsi="microsoft yahei"/>
          <w:color w:val="3F3F3F"/>
          <w:sz w:val="23"/>
          <w:szCs w:val="23"/>
        </w:rPr>
        <w:t>命令引入到</w:t>
      </w:r>
      <w:r>
        <w:rPr>
          <w:rFonts w:ascii="microsoft yahei" w:hAnsi="microsoft yahei"/>
          <w:color w:val="3F3F3F"/>
          <w:sz w:val="23"/>
          <w:szCs w:val="23"/>
        </w:rPr>
        <w:t>LoRaWAN</w:t>
      </w:r>
      <w:r>
        <w:rPr>
          <w:rFonts w:ascii="microsoft yahei" w:hAnsi="microsoft yahei"/>
          <w:color w:val="3F3F3F"/>
          <w:sz w:val="23"/>
          <w:szCs w:val="23"/>
        </w:rPr>
        <w:t>协议也说不准，大家</w:t>
      </w:r>
      <w:proofErr w:type="gramStart"/>
      <w:r>
        <w:rPr>
          <w:rFonts w:ascii="microsoft yahei" w:hAnsi="microsoft yahei"/>
          <w:color w:val="3F3F3F"/>
          <w:sz w:val="23"/>
          <w:szCs w:val="23"/>
        </w:rPr>
        <w:t>暂且当</w:t>
      </w:r>
      <w:proofErr w:type="gramEnd"/>
      <w:r>
        <w:rPr>
          <w:rFonts w:ascii="microsoft yahei" w:hAnsi="microsoft yahei"/>
          <w:color w:val="3F3F3F"/>
          <w:sz w:val="23"/>
          <w:szCs w:val="23"/>
        </w:rPr>
        <w:t>个课外知识了解下就好。</w:t>
      </w:r>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 xml:space="preserve">3 </w:t>
      </w:r>
      <w:r>
        <w:rPr>
          <w:rFonts w:ascii="microsoft yahei" w:hAnsi="microsoft yahei"/>
          <w:b w:val="0"/>
          <w:bCs w:val="0"/>
          <w:color w:val="3F3F3F"/>
          <w:sz w:val="51"/>
          <w:szCs w:val="51"/>
        </w:rPr>
        <w:t>代码位置</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MAC</w:t>
      </w:r>
      <w:r>
        <w:rPr>
          <w:rFonts w:ascii="microsoft yahei" w:hAnsi="microsoft yahei"/>
          <w:b w:val="0"/>
          <w:bCs w:val="0"/>
          <w:color w:val="3F3F3F"/>
          <w:sz w:val="42"/>
          <w:szCs w:val="42"/>
        </w:rPr>
        <w:t>命令枚举</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LoRaMAC mote MAC commands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LoRaWAN Specification V1.0.1, chapter 5, table 4</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typedef</w:t>
      </w:r>
      <w:proofErr w:type="gramEnd"/>
      <w:r>
        <w:rPr>
          <w:rStyle w:val="HTML1"/>
          <w:rFonts w:ascii="Courier New" w:hAnsi="Courier New" w:cs="Courier New"/>
          <w:color w:val="333333"/>
        </w:rPr>
        <w:t xml:space="preserve"> enum eLoRaMacMoteCmd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LinkCheckReq</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MOTE_MAC_LINK_CHECK_REQ          = 0x02,</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LinkADRAns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MOTE_MAC_LINK_ADR_ANS            = 0x03,</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DutyCycleAns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MOTE_MAC_DUTY_CYCLE_ANS          = 0x04,</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RXParamSetupAns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MOTE_MAC_RX_PARAM_SETUP_ANS      = 0x05,</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DevStatusAns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MOTE_MAC_DEV_STATUS_ANS          = 0x06,</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NewChannelAns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MOTE_MAC_NEW_CHANNEL_ANS         = 0x07,</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RXTimingSetupAns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MOTE_MAC_RX_TIMING_SETUP_ANS     = 0x08,</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}LoRaMacMoteCmd</w:t>
      </w:r>
      <w:proofErr w:type="gramEnd"/>
      <w:r>
        <w:rPr>
          <w:rStyle w:val="HTML1"/>
          <w:rFonts w:ascii="Courier New" w:hAnsi="Courier New" w:cs="Courier New"/>
          <w:color w:val="333333"/>
        </w:rPr>
        <w:t>_t;</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LoRaMAC server MAC commands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LoRaWAN Specification V1.0.1 chapter 5, table 4</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typedef</w:t>
      </w:r>
      <w:proofErr w:type="gramEnd"/>
      <w:r>
        <w:rPr>
          <w:rStyle w:val="HTML1"/>
          <w:rFonts w:ascii="Courier New" w:hAnsi="Courier New" w:cs="Courier New"/>
          <w:color w:val="333333"/>
        </w:rPr>
        <w:t xml:space="preserve"> enum eLoRaMacSrvCmd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LinkCheckAns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SRV_MAC_LINK_CHECK_ANS           = 0x02,</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LinkADRReq</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SRV_MAC_LINK_ADR_REQ             = 0x03,</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DutyCycleReq</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SRV_MAC_DUTY_CYCLE_REQ           = 0x04,</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RXParamSetupReq</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SRV_MAC_RX_PARAM_SETUP_REQ       = 0x05,</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DevStatusReq</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SRV_MAC_DEV_STATUS_REQ           = 0x06,</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 NewChannelReq</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SRV_MAC_NEW_CHANNEL_REQ          = 0x07,</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RXTimingSetupReq</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SRV_MAC_RX_TIMING_SETUP_REQ      = 0x08,</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}LoRaMacSrvCmd</w:t>
      </w:r>
      <w:proofErr w:type="gramEnd"/>
      <w:r>
        <w:rPr>
          <w:rStyle w:val="HTML1"/>
          <w:rFonts w:ascii="Courier New" w:hAnsi="Courier New" w:cs="Courier New"/>
          <w:color w:val="333333"/>
        </w:rPr>
        <w:t>_t;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MAC</w:t>
      </w:r>
      <w:r>
        <w:rPr>
          <w:rFonts w:ascii="microsoft yahei" w:hAnsi="microsoft yahei"/>
          <w:b w:val="0"/>
          <w:bCs w:val="0"/>
          <w:color w:val="3F3F3F"/>
          <w:sz w:val="42"/>
          <w:szCs w:val="42"/>
        </w:rPr>
        <w:t>命令的接收处理</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OnRadioRxDone()</w:t>
      </w:r>
      <w:r>
        <w:rPr>
          <w:rFonts w:ascii="microsoft yahei" w:hAnsi="microsoft yahei"/>
          <w:color w:val="3F3F3F"/>
          <w:sz w:val="23"/>
          <w:szCs w:val="23"/>
        </w:rPr>
        <w:t>携带着</w:t>
      </w:r>
      <w:r>
        <w:rPr>
          <w:rFonts w:ascii="microsoft yahei" w:hAnsi="microsoft yahei"/>
          <w:color w:val="3F3F3F"/>
          <w:sz w:val="23"/>
          <w:szCs w:val="23"/>
        </w:rPr>
        <w:t>MAC</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进来，经过层层筛选，最终到达</w:t>
      </w:r>
      <w:r>
        <w:rPr>
          <w:rFonts w:ascii="microsoft yahei" w:hAnsi="microsoft yahei"/>
          <w:color w:val="3F3F3F"/>
          <w:sz w:val="23"/>
          <w:szCs w:val="23"/>
        </w:rPr>
        <w:t>ProcessMacCommands()</w:t>
      </w:r>
      <w:r>
        <w:rPr>
          <w:rFonts w:ascii="microsoft yahei" w:hAnsi="microsoft yahei"/>
          <w:color w:val="3F3F3F"/>
          <w:sz w:val="23"/>
          <w:szCs w:val="23"/>
        </w:rPr>
        <w:t>来处理</w:t>
      </w:r>
      <w:r>
        <w:rPr>
          <w:rFonts w:ascii="microsoft yahei" w:hAnsi="microsoft yahei"/>
          <w:color w:val="3F3F3F"/>
          <w:sz w:val="23"/>
          <w:szCs w:val="23"/>
        </w:rPr>
        <w:t>MAC</w:t>
      </w:r>
      <w:r>
        <w:rPr>
          <w:rFonts w:ascii="microsoft yahei" w:hAnsi="microsoft yahei"/>
          <w:color w:val="3F3F3F"/>
          <w:sz w:val="23"/>
          <w:szCs w:val="23"/>
        </w:rPr>
        <w:t>命令。</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这里代码中涉及的两种处理方式，可以</w:t>
      </w:r>
      <w:proofErr w:type="gramStart"/>
      <w:r>
        <w:rPr>
          <w:rFonts w:ascii="microsoft yahei" w:hAnsi="microsoft yahei"/>
          <w:color w:val="3F3F3F"/>
          <w:sz w:val="23"/>
          <w:szCs w:val="23"/>
        </w:rPr>
        <w:t>跟协议</w:t>
      </w:r>
      <w:proofErr w:type="gramEnd"/>
      <w:r>
        <w:rPr>
          <w:rFonts w:ascii="microsoft yahei" w:hAnsi="microsoft yahei"/>
          <w:color w:val="3F3F3F"/>
          <w:sz w:val="23"/>
          <w:szCs w:val="23"/>
        </w:rPr>
        <w:t>对应起来：</w:t>
      </w:r>
      <w:r>
        <w:rPr>
          <w:rFonts w:ascii="microsoft yahei" w:hAnsi="microsoft yahei"/>
          <w:color w:val="3F3F3F"/>
          <w:sz w:val="23"/>
          <w:szCs w:val="23"/>
        </w:rPr>
        <w:t>port = 0</w:t>
      </w:r>
      <w:r>
        <w:rPr>
          <w:rFonts w:ascii="microsoft yahei" w:hAnsi="microsoft yahei"/>
          <w:color w:val="3F3F3F"/>
          <w:sz w:val="23"/>
          <w:szCs w:val="23"/>
        </w:rPr>
        <w:t>时，</w:t>
      </w:r>
      <w:r>
        <w:rPr>
          <w:rFonts w:ascii="microsoft yahei" w:hAnsi="microsoft yahei"/>
          <w:color w:val="3F3F3F"/>
          <w:sz w:val="23"/>
          <w:szCs w:val="23"/>
        </w:rPr>
        <w:t>MAC</w:t>
      </w:r>
      <w:r>
        <w:rPr>
          <w:rFonts w:ascii="microsoft yahei" w:hAnsi="microsoft yahei"/>
          <w:color w:val="3F3F3F"/>
          <w:sz w:val="23"/>
          <w:szCs w:val="23"/>
        </w:rPr>
        <w:t>命令放在</w:t>
      </w:r>
      <w:r>
        <w:rPr>
          <w:rFonts w:ascii="microsoft yahei" w:hAnsi="microsoft yahei"/>
          <w:color w:val="3F3F3F"/>
          <w:sz w:val="23"/>
          <w:szCs w:val="23"/>
        </w:rPr>
        <w:t>FRMPayload</w:t>
      </w:r>
      <w:r>
        <w:rPr>
          <w:rFonts w:ascii="microsoft yahei" w:hAnsi="microsoft yahei"/>
          <w:color w:val="3F3F3F"/>
          <w:sz w:val="23"/>
          <w:szCs w:val="23"/>
        </w:rPr>
        <w:t>中，需要先解密再处理；</w:t>
      </w:r>
      <w:r>
        <w:rPr>
          <w:rFonts w:ascii="microsoft yahei" w:hAnsi="microsoft yahei"/>
          <w:color w:val="3F3F3F"/>
          <w:sz w:val="23"/>
          <w:szCs w:val="23"/>
        </w:rPr>
        <w:t>port</w:t>
      </w:r>
      <w:r>
        <w:rPr>
          <w:rFonts w:ascii="microsoft yahei" w:hAnsi="microsoft yahei"/>
          <w:color w:val="3F3F3F"/>
          <w:sz w:val="23"/>
          <w:szCs w:val="23"/>
        </w:rPr>
        <w:t>非零时，</w:t>
      </w:r>
      <w:r>
        <w:rPr>
          <w:rFonts w:ascii="microsoft yahei" w:hAnsi="microsoft yahei"/>
          <w:color w:val="3F3F3F"/>
          <w:sz w:val="23"/>
          <w:szCs w:val="23"/>
        </w:rPr>
        <w:t>MAC</w:t>
      </w:r>
      <w:r>
        <w:rPr>
          <w:rFonts w:ascii="microsoft yahei" w:hAnsi="microsoft yahei"/>
          <w:color w:val="3F3F3F"/>
          <w:sz w:val="23"/>
          <w:szCs w:val="23"/>
        </w:rPr>
        <w:t>命令放在</w:t>
      </w:r>
      <w:r>
        <w:rPr>
          <w:rFonts w:ascii="microsoft yahei" w:hAnsi="microsoft yahei"/>
          <w:color w:val="3F3F3F"/>
          <w:sz w:val="23"/>
          <w:szCs w:val="23"/>
        </w:rPr>
        <w:t>fopts</w:t>
      </w:r>
      <w:r>
        <w:rPr>
          <w:rFonts w:ascii="microsoft yahei" w:hAnsi="microsoft yahei"/>
          <w:color w:val="3F3F3F"/>
          <w:sz w:val="23"/>
          <w:szCs w:val="23"/>
        </w:rPr>
        <w:t>中。</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port ==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fCtrl.Bits.FOptsLen ==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LoRaMacPayloadDecrypt(</w:t>
      </w:r>
      <w:proofErr w:type="gramEnd"/>
      <w:r>
        <w:rPr>
          <w:rStyle w:val="HTML1"/>
          <w:rFonts w:ascii="Courier New" w:hAnsi="Courier New" w:cs="Courier New"/>
          <w:color w:val="333333"/>
        </w:rPr>
        <w:t xml:space="preserve"> payload + appPayloadStartIndex,</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frameLen</w:t>
      </w:r>
      <w:proofErr w:type="gramEnd"/>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nwkSKey</w:t>
      </w:r>
      <w:proofErr w:type="gramEnd"/>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address</w:t>
      </w:r>
      <w:proofErr w:type="gramEnd"/>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DOWN_LINK,</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downLinkCounter</w:t>
      </w:r>
      <w:proofErr w:type="gramEnd"/>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LoRaMacRxPayload )</w:t>
      </w:r>
      <w:proofErr w:type="gramEnd"/>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w:t>
      </w:r>
      <w:proofErr w:type="gramStart"/>
      <w:r>
        <w:rPr>
          <w:rStyle w:val="HTML1"/>
          <w:rFonts w:ascii="Courier New" w:hAnsi="Courier New" w:cs="Courier New"/>
          <w:color w:val="333333"/>
        </w:rPr>
        <w:t>Decode</w:t>
      </w:r>
      <w:proofErr w:type="gramEnd"/>
      <w:r>
        <w:rPr>
          <w:rStyle w:val="HTML1"/>
          <w:rFonts w:ascii="Courier New" w:hAnsi="Courier New" w:cs="Courier New"/>
          <w:color w:val="333333"/>
        </w:rPr>
        <w:t xml:space="preserve"> frame payload MAC commands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ProcessMacCommands(</w:t>
      </w:r>
      <w:proofErr w:type="gramEnd"/>
      <w:r>
        <w:rPr>
          <w:rStyle w:val="HTML1"/>
          <w:rFonts w:ascii="Courier New" w:hAnsi="Courier New" w:cs="Courier New"/>
          <w:color w:val="333333"/>
        </w:rPr>
        <w:t xml:space="preserve"> LoRaMacRxPayload, 0, frameLen, snr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else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fCtrl.Bits.FOptsLen &gt;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w:t>
      </w:r>
      <w:proofErr w:type="gramStart"/>
      <w:r>
        <w:rPr>
          <w:rStyle w:val="HTML1"/>
          <w:rFonts w:ascii="Courier New" w:hAnsi="Courier New" w:cs="Courier New"/>
          <w:color w:val="333333"/>
        </w:rPr>
        <w:t>Decode</w:t>
      </w:r>
      <w:proofErr w:type="gramEnd"/>
      <w:r>
        <w:rPr>
          <w:rStyle w:val="HTML1"/>
          <w:rFonts w:ascii="Courier New" w:hAnsi="Courier New" w:cs="Courier New"/>
          <w:color w:val="333333"/>
        </w:rPr>
        <w:t xml:space="preserve"> Options field MAC commands. Omit the fPort.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ProcessMacCommands(</w:t>
      </w:r>
      <w:proofErr w:type="gramEnd"/>
      <w:r>
        <w:rPr>
          <w:rStyle w:val="HTML1"/>
          <w:rFonts w:ascii="Courier New" w:hAnsi="Courier New" w:cs="Courier New"/>
          <w:color w:val="333333"/>
        </w:rPr>
        <w:t xml:space="preserve"> payload, 8, appPayloadStartIndex - 1, snr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MAC</w:t>
      </w:r>
      <w:r>
        <w:rPr>
          <w:rFonts w:ascii="microsoft yahei" w:hAnsi="microsoft yahei"/>
          <w:b w:val="0"/>
          <w:bCs w:val="0"/>
          <w:color w:val="3F3F3F"/>
          <w:sz w:val="42"/>
          <w:szCs w:val="42"/>
        </w:rPr>
        <w:t>命令的发送及回复</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MAC</w:t>
      </w:r>
      <w:r>
        <w:rPr>
          <w:rFonts w:ascii="microsoft yahei" w:hAnsi="microsoft yahei"/>
          <w:color w:val="3F3F3F"/>
          <w:sz w:val="23"/>
          <w:szCs w:val="23"/>
        </w:rPr>
        <w:t>命令的发送及回复处理都在这个函数中，</w:t>
      </w:r>
      <w:r>
        <w:rPr>
          <w:rFonts w:ascii="microsoft yahei" w:hAnsi="microsoft yahei"/>
          <w:color w:val="3F3F3F"/>
          <w:sz w:val="23"/>
          <w:szCs w:val="23"/>
        </w:rPr>
        <w:t>AddMacCommand()</w:t>
      </w:r>
      <w:r>
        <w:rPr>
          <w:rFonts w:ascii="microsoft yahei" w:hAnsi="microsoft yahei"/>
          <w:color w:val="3F3F3F"/>
          <w:sz w:val="23"/>
          <w:szCs w:val="23"/>
        </w:rPr>
        <w:t>。</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协议</w:t>
      </w:r>
      <w:proofErr w:type="gramStart"/>
      <w:r>
        <w:rPr>
          <w:rFonts w:ascii="microsoft yahei" w:hAnsi="microsoft yahei"/>
          <w:color w:val="3F3F3F"/>
          <w:sz w:val="23"/>
          <w:szCs w:val="23"/>
        </w:rPr>
        <w:t>栈</w:t>
      </w:r>
      <w:proofErr w:type="gramEnd"/>
      <w:r>
        <w:rPr>
          <w:rFonts w:ascii="microsoft yahei" w:hAnsi="microsoft yahei"/>
          <w:color w:val="3F3F3F"/>
          <w:sz w:val="23"/>
          <w:szCs w:val="23"/>
        </w:rPr>
        <w:t>对</w:t>
      </w:r>
      <w:r>
        <w:rPr>
          <w:rFonts w:ascii="microsoft yahei" w:hAnsi="microsoft yahei"/>
          <w:color w:val="3F3F3F"/>
          <w:sz w:val="23"/>
          <w:szCs w:val="23"/>
        </w:rPr>
        <w:t>MAC</w:t>
      </w:r>
      <w:r>
        <w:rPr>
          <w:rFonts w:ascii="microsoft yahei" w:hAnsi="microsoft yahei"/>
          <w:color w:val="3F3F3F"/>
          <w:sz w:val="23"/>
          <w:szCs w:val="23"/>
        </w:rPr>
        <w:t>命令发送的处理还是比较简单的，都是放在</w:t>
      </w:r>
      <w:r>
        <w:rPr>
          <w:rFonts w:ascii="microsoft yahei" w:hAnsi="microsoft yahei"/>
          <w:color w:val="3F3F3F"/>
          <w:sz w:val="23"/>
          <w:szCs w:val="23"/>
        </w:rPr>
        <w:t>Fopts</w:t>
      </w:r>
      <w:r>
        <w:rPr>
          <w:rFonts w:ascii="microsoft yahei" w:hAnsi="microsoft yahei"/>
          <w:color w:val="3F3F3F"/>
          <w:sz w:val="23"/>
          <w:szCs w:val="23"/>
        </w:rPr>
        <w:t>中来传输，都在这个</w:t>
      </w:r>
      <w:r>
        <w:rPr>
          <w:rFonts w:ascii="microsoft yahei" w:hAnsi="microsoft yahei"/>
          <w:color w:val="3F3F3F"/>
          <w:sz w:val="23"/>
          <w:szCs w:val="23"/>
        </w:rPr>
        <w:t>15</w:t>
      </w:r>
      <w:r>
        <w:rPr>
          <w:rFonts w:ascii="microsoft yahei" w:hAnsi="microsoft yahei"/>
          <w:color w:val="3F3F3F"/>
          <w:sz w:val="23"/>
          <w:szCs w:val="23"/>
        </w:rPr>
        <w:t>字节的</w:t>
      </w:r>
      <w:r>
        <w:rPr>
          <w:rFonts w:ascii="microsoft yahei" w:hAnsi="microsoft yahei"/>
          <w:color w:val="3F3F3F"/>
          <w:sz w:val="23"/>
          <w:szCs w:val="23"/>
        </w:rPr>
        <w:t>MacCommandsBuffer</w:t>
      </w:r>
      <w:r>
        <w:rPr>
          <w:rFonts w:ascii="microsoft yahei" w:hAnsi="microsoft yahei"/>
          <w:color w:val="3F3F3F"/>
          <w:sz w:val="23"/>
          <w:szCs w:val="23"/>
        </w:rPr>
        <w:t>中。</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LinkADR</w:t>
      </w:r>
      <w:r>
        <w:rPr>
          <w:rFonts w:ascii="microsoft yahei" w:hAnsi="microsoft yahei"/>
          <w:color w:val="3F3F3F"/>
          <w:sz w:val="23"/>
          <w:szCs w:val="23"/>
        </w:rPr>
        <w:t>是</w:t>
      </w:r>
      <w:r>
        <w:rPr>
          <w:rFonts w:ascii="microsoft yahei" w:hAnsi="microsoft yahei"/>
          <w:color w:val="3F3F3F"/>
          <w:sz w:val="23"/>
          <w:szCs w:val="23"/>
        </w:rPr>
        <w:t>LoRaWAN</w:t>
      </w:r>
      <w:r>
        <w:rPr>
          <w:rFonts w:ascii="microsoft yahei" w:hAnsi="microsoft yahei"/>
          <w:color w:val="3F3F3F"/>
          <w:sz w:val="23"/>
          <w:szCs w:val="23"/>
        </w:rPr>
        <w:t>网络管理中相当重要的一个</w:t>
      </w:r>
      <w:r>
        <w:rPr>
          <w:rFonts w:ascii="microsoft yahei" w:hAnsi="microsoft yahei"/>
          <w:color w:val="3F3F3F"/>
          <w:sz w:val="23"/>
          <w:szCs w:val="23"/>
        </w:rPr>
        <w:t>MAC</w:t>
      </w:r>
      <w:r>
        <w:rPr>
          <w:rFonts w:ascii="microsoft yahei" w:hAnsi="microsoft yahei"/>
          <w:color w:val="3F3F3F"/>
          <w:sz w:val="23"/>
          <w:szCs w:val="23"/>
        </w:rPr>
        <w:t>命令，其解析占用了</w:t>
      </w:r>
      <w:r>
        <w:rPr>
          <w:rFonts w:ascii="microsoft yahei" w:hAnsi="microsoft yahei"/>
          <w:color w:val="3F3F3F"/>
          <w:sz w:val="23"/>
          <w:szCs w:val="23"/>
        </w:rPr>
        <w:t>183</w:t>
      </w:r>
      <w:r>
        <w:rPr>
          <w:rFonts w:ascii="microsoft yahei" w:hAnsi="microsoft yahei"/>
          <w:color w:val="3F3F3F"/>
          <w:sz w:val="23"/>
          <w:szCs w:val="23"/>
        </w:rPr>
        <w:t>行。索性专门写篇源码解析，记录下。</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阅读此文前，最好再把第五章的这个命令好好翻一翻，代码和协议才能对应上。</w:t>
      </w:r>
    </w:p>
    <w:p w:rsidR="00770489" w:rsidRDefault="00770489" w:rsidP="00770489">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我正在陆续对协议的各个章节进行翻译，具体其他章节的译文，以及译文之外的代码解析，可点此查看帖子</w:t>
      </w:r>
      <w:hyperlink r:id="rId10" w:tgtFrame="_blank" w:history="1">
        <w:r>
          <w:rPr>
            <w:rStyle w:val="a6"/>
            <w:rFonts w:ascii="microsoft yahei" w:hAnsi="microsoft yahei"/>
            <w:color w:val="4FA1DB"/>
            <w:sz w:val="23"/>
            <w:szCs w:val="23"/>
          </w:rPr>
          <w:t>LoRa</w:t>
        </w:r>
        <w:r>
          <w:rPr>
            <w:rStyle w:val="a6"/>
            <w:rFonts w:ascii="microsoft yahei" w:hAnsi="microsoft yahei"/>
            <w:color w:val="4FA1DB"/>
            <w:sz w:val="23"/>
            <w:szCs w:val="23"/>
          </w:rPr>
          <w:t>学习笔记</w:t>
        </w:r>
        <w:r>
          <w:rPr>
            <w:rStyle w:val="a6"/>
            <w:rFonts w:ascii="microsoft yahei" w:hAnsi="microsoft yahei"/>
            <w:color w:val="4FA1DB"/>
            <w:sz w:val="23"/>
            <w:szCs w:val="23"/>
          </w:rPr>
          <w:t>_</w:t>
        </w:r>
        <w:r>
          <w:rPr>
            <w:rStyle w:val="a6"/>
            <w:rFonts w:ascii="microsoft yahei" w:hAnsi="microsoft yahei"/>
            <w:color w:val="4FA1DB"/>
            <w:sz w:val="23"/>
            <w:szCs w:val="23"/>
          </w:rPr>
          <w:t>汇总</w:t>
        </w:r>
      </w:hyperlink>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本文作者</w:t>
      </w:r>
      <w:r>
        <w:rPr>
          <w:rFonts w:ascii="microsoft yahei" w:hAnsi="microsoft yahei"/>
          <w:color w:val="3F3F3F"/>
          <w:sz w:val="23"/>
          <w:szCs w:val="23"/>
        </w:rPr>
        <w:t>twowinter</w:t>
      </w:r>
      <w:r>
        <w:rPr>
          <w:rFonts w:ascii="microsoft yahei" w:hAnsi="microsoft yahei"/>
          <w:color w:val="3F3F3F"/>
          <w:sz w:val="23"/>
          <w:szCs w:val="23"/>
        </w:rPr>
        <w:t>，转载请注明作者：</w:t>
      </w:r>
      <w:hyperlink r:id="rId11" w:tgtFrame="_blank" w:history="1">
        <w:r>
          <w:rPr>
            <w:rStyle w:val="a6"/>
            <w:rFonts w:ascii="microsoft yahei" w:hAnsi="microsoft yahei"/>
            <w:color w:val="4FA1DB"/>
            <w:sz w:val="23"/>
            <w:szCs w:val="23"/>
          </w:rPr>
          <w:t>http://blog.csdn.net/iotisan/</w:t>
        </w:r>
      </w:hyperlink>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bookmarkStart w:id="10" w:name="t1"/>
      <w:bookmarkEnd w:id="10"/>
      <w:r>
        <w:rPr>
          <w:rFonts w:ascii="microsoft yahei" w:hAnsi="microsoft yahei"/>
          <w:b w:val="0"/>
          <w:bCs w:val="0"/>
          <w:color w:val="3F3F3F"/>
          <w:sz w:val="51"/>
          <w:szCs w:val="51"/>
        </w:rPr>
        <w:t xml:space="preserve">LinkADRReq </w:t>
      </w:r>
      <w:r>
        <w:rPr>
          <w:rFonts w:ascii="microsoft yahei" w:hAnsi="microsoft yahei"/>
          <w:b w:val="0"/>
          <w:bCs w:val="0"/>
          <w:color w:val="3F3F3F"/>
          <w:sz w:val="51"/>
          <w:szCs w:val="51"/>
        </w:rPr>
        <w:t>的源码解析</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按照代码思路走一遍。</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1.</w:t>
      </w:r>
      <w:r>
        <w:rPr>
          <w:rFonts w:ascii="microsoft yahei" w:hAnsi="microsoft yahei"/>
          <w:b w:val="0"/>
          <w:bCs w:val="0"/>
          <w:color w:val="3F3F3F"/>
          <w:sz w:val="42"/>
          <w:szCs w:val="42"/>
        </w:rPr>
        <w:t>解析</w:t>
      </w:r>
      <w:r>
        <w:rPr>
          <w:rFonts w:ascii="microsoft yahei" w:hAnsi="microsoft yahei"/>
          <w:b w:val="0"/>
          <w:bCs w:val="0"/>
          <w:color w:val="3F3F3F"/>
          <w:sz w:val="42"/>
          <w:szCs w:val="42"/>
        </w:rPr>
        <w:t xml:space="preserve"> DataRate_TXPower </w:t>
      </w:r>
      <w:r>
        <w:rPr>
          <w:rFonts w:ascii="microsoft yahei" w:hAnsi="microsoft yahei"/>
          <w:b w:val="0"/>
          <w:bCs w:val="0"/>
          <w:color w:val="3F3F3F"/>
          <w:sz w:val="42"/>
          <w:szCs w:val="42"/>
        </w:rPr>
        <w:t>字段</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datarate</w:t>
      </w:r>
      <w:proofErr w:type="gramEnd"/>
      <w:r>
        <w:rPr>
          <w:rStyle w:val="HTML1"/>
          <w:rFonts w:ascii="Courier New" w:hAnsi="Courier New" w:cs="Courier New"/>
          <w:color w:val="333333"/>
        </w:rPr>
        <w:t xml:space="preserve"> = payload[macIndex++];</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txPower</w:t>
      </w:r>
      <w:proofErr w:type="gramEnd"/>
      <w:r>
        <w:rPr>
          <w:rStyle w:val="HTML1"/>
          <w:rFonts w:ascii="Courier New" w:hAnsi="Courier New" w:cs="Courier New"/>
          <w:color w:val="333333"/>
        </w:rPr>
        <w:t xml:space="preserve"> = datarate &amp; 0x0F;</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datarate</w:t>
      </w:r>
      <w:proofErr w:type="gramEnd"/>
      <w:r>
        <w:rPr>
          <w:rStyle w:val="HTML1"/>
          <w:rFonts w:ascii="Courier New" w:hAnsi="Courier New" w:cs="Courier New"/>
          <w:color w:val="333333"/>
        </w:rPr>
        <w:t xml:space="preserve"> = ( datarate &gt;&gt; 4 ) &amp; 0x0F;</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lastRenderedPageBreak/>
        <w:t>if(</w:t>
      </w:r>
      <w:proofErr w:type="gramEnd"/>
      <w:r>
        <w:rPr>
          <w:rStyle w:val="HTML1"/>
          <w:rFonts w:ascii="Courier New" w:hAnsi="Courier New" w:cs="Courier New"/>
          <w:color w:val="333333"/>
        </w:rPr>
        <w:t xml:space="preserve"> ( AdrCtrlOn == false ) &amp;&amp;</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 (</w:t>
      </w:r>
      <w:proofErr w:type="gramEnd"/>
      <w:r>
        <w:rPr>
          <w:rStyle w:val="HTML1"/>
          <w:rFonts w:ascii="Courier New" w:hAnsi="Courier New" w:cs="Courier New"/>
          <w:color w:val="333333"/>
        </w:rPr>
        <w:t xml:space="preserve"> LoRaMacParams.ChannelsDatarate != datarate ) || ( LoRaMacParams.ChannelsTxPower != txPower ) ) )</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 /</w:t>
      </w:r>
      <w:proofErr w:type="gramEnd"/>
      <w:r>
        <w:rPr>
          <w:rStyle w:val="HTML1"/>
          <w:rFonts w:ascii="Courier New" w:hAnsi="Courier New" w:cs="Courier New"/>
          <w:color w:val="333333"/>
        </w:rPr>
        <w:t>/ ADR disabled don't handle ADR requests if server tries to change datarate or txpower</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Answer the server with fail status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Power ACK     = 0</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Data rate ACK = 0</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Channel </w:t>
      </w:r>
      <w:proofErr w:type="gramStart"/>
      <w:r>
        <w:rPr>
          <w:rStyle w:val="HTML1"/>
          <w:rFonts w:ascii="Courier New" w:hAnsi="Courier New" w:cs="Courier New"/>
          <w:color w:val="333333"/>
        </w:rPr>
        <w:t>mask  =</w:t>
      </w:r>
      <w:proofErr w:type="gramEnd"/>
      <w:r>
        <w:rPr>
          <w:rStyle w:val="HTML1"/>
          <w:rFonts w:ascii="Courier New" w:hAnsi="Courier New" w:cs="Courier New"/>
          <w:color w:val="333333"/>
        </w:rPr>
        <w:t xml:space="preserve"> 0</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AddMacCommand(</w:t>
      </w:r>
      <w:proofErr w:type="gramEnd"/>
      <w:r>
        <w:rPr>
          <w:rStyle w:val="HTML1"/>
          <w:rFonts w:ascii="Courier New" w:hAnsi="Courier New" w:cs="Courier New"/>
          <w:color w:val="333333"/>
        </w:rPr>
        <w:t xml:space="preserve"> MOTE_MAC_LINK_ADR_ANS, 0,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macIndex</w:t>
      </w:r>
      <w:proofErr w:type="gramEnd"/>
      <w:r>
        <w:rPr>
          <w:rStyle w:val="HTML1"/>
          <w:rFonts w:ascii="Courier New" w:hAnsi="Courier New" w:cs="Courier New"/>
          <w:color w:val="333333"/>
        </w:rPr>
        <w:t xml:space="preserve"> += 3;  // Skip over the remaining bytes of the request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break</w:t>
      </w:r>
      <w:proofErr w:type="gramEnd"/>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如果终端</w:t>
      </w:r>
      <w:r>
        <w:rPr>
          <w:rFonts w:ascii="microsoft yahei" w:hAnsi="microsoft yahei"/>
          <w:color w:val="3F3F3F"/>
          <w:sz w:val="23"/>
          <w:szCs w:val="23"/>
        </w:rPr>
        <w:t>ADR</w:t>
      </w:r>
      <w:r>
        <w:rPr>
          <w:rFonts w:ascii="microsoft yahei" w:hAnsi="microsoft yahei"/>
          <w:color w:val="3F3F3F"/>
          <w:sz w:val="23"/>
          <w:szCs w:val="23"/>
        </w:rPr>
        <w:t>没开，那么就立即丢弃本命令处理。这里的</w:t>
      </w:r>
      <w:r>
        <w:rPr>
          <w:rFonts w:ascii="microsoft yahei" w:hAnsi="microsoft yahei"/>
          <w:color w:val="3F3F3F"/>
          <w:sz w:val="23"/>
          <w:szCs w:val="23"/>
        </w:rPr>
        <w:t>macIndex += 3</w:t>
      </w:r>
      <w:r>
        <w:rPr>
          <w:rFonts w:ascii="microsoft yahei" w:hAnsi="microsoft yahei"/>
          <w:color w:val="3F3F3F"/>
          <w:sz w:val="23"/>
          <w:szCs w:val="23"/>
        </w:rPr>
        <w:t>是对应</w:t>
      </w:r>
      <w:r>
        <w:rPr>
          <w:rFonts w:ascii="microsoft yahei" w:hAnsi="microsoft yahei"/>
          <w:color w:val="3F3F3F"/>
          <w:sz w:val="23"/>
          <w:szCs w:val="23"/>
        </w:rPr>
        <w:t>LinkADRReq</w:t>
      </w:r>
      <w:r>
        <w:rPr>
          <w:rFonts w:ascii="microsoft yahei" w:hAnsi="microsoft yahei"/>
          <w:color w:val="3F3F3F"/>
          <w:sz w:val="23"/>
          <w:szCs w:val="23"/>
        </w:rPr>
        <w:t>的剩余命令长度</w:t>
      </w:r>
      <w:r>
        <w:rPr>
          <w:rFonts w:ascii="microsoft yahei" w:hAnsi="microsoft yahei"/>
          <w:color w:val="3F3F3F"/>
          <w:sz w:val="23"/>
          <w:szCs w:val="23"/>
        </w:rPr>
        <w:t>3</w:t>
      </w:r>
      <w:r>
        <w:rPr>
          <w:rFonts w:ascii="microsoft yahei" w:hAnsi="microsoft yahei"/>
          <w:color w:val="3F3F3F"/>
          <w:sz w:val="23"/>
          <w:szCs w:val="23"/>
        </w:rPr>
        <w:t>而言的。</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2.</w:t>
      </w:r>
      <w:r>
        <w:rPr>
          <w:rFonts w:ascii="microsoft yahei" w:hAnsi="microsoft yahei"/>
          <w:b w:val="0"/>
          <w:bCs w:val="0"/>
          <w:color w:val="3F3F3F"/>
          <w:sz w:val="42"/>
          <w:szCs w:val="42"/>
        </w:rPr>
        <w:t>解析</w:t>
      </w:r>
      <w:r>
        <w:rPr>
          <w:rFonts w:ascii="microsoft yahei" w:hAnsi="microsoft yahei"/>
          <w:b w:val="0"/>
          <w:bCs w:val="0"/>
          <w:color w:val="3F3F3F"/>
          <w:sz w:val="42"/>
          <w:szCs w:val="42"/>
        </w:rPr>
        <w:t xml:space="preserve"> ChMask </w:t>
      </w:r>
      <w:r>
        <w:rPr>
          <w:rFonts w:ascii="microsoft yahei" w:hAnsi="microsoft yahei"/>
          <w:b w:val="0"/>
          <w:bCs w:val="0"/>
          <w:color w:val="3F3F3F"/>
          <w:sz w:val="42"/>
          <w:szCs w:val="42"/>
        </w:rPr>
        <w:t>字段</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chMask</w:t>
      </w:r>
      <w:proofErr w:type="gramEnd"/>
      <w:r>
        <w:rPr>
          <w:rStyle w:val="HTML1"/>
          <w:rFonts w:ascii="Courier New" w:hAnsi="Courier New" w:cs="Courier New"/>
          <w:color w:val="333333"/>
        </w:rPr>
        <w:t xml:space="preserve"> = ( uint16_t )payload[macIndex++];</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chMask</w:t>
      </w:r>
      <w:proofErr w:type="gramEnd"/>
      <w:r>
        <w:rPr>
          <w:rStyle w:val="HTML1"/>
          <w:rFonts w:ascii="Courier New" w:hAnsi="Courier New" w:cs="Courier New"/>
          <w:color w:val="333333"/>
        </w:rPr>
        <w:t xml:space="preserve"> |= ( uint16_t )payload[macIndex++] &lt;&lt; 8;</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3.</w:t>
      </w:r>
      <w:r>
        <w:rPr>
          <w:rFonts w:ascii="microsoft yahei" w:hAnsi="microsoft yahei"/>
          <w:b w:val="0"/>
          <w:bCs w:val="0"/>
          <w:color w:val="3F3F3F"/>
          <w:sz w:val="42"/>
          <w:szCs w:val="42"/>
        </w:rPr>
        <w:t>解析</w:t>
      </w:r>
      <w:r>
        <w:rPr>
          <w:rFonts w:ascii="microsoft yahei" w:hAnsi="microsoft yahei"/>
          <w:b w:val="0"/>
          <w:bCs w:val="0"/>
          <w:color w:val="3F3F3F"/>
          <w:sz w:val="42"/>
          <w:szCs w:val="42"/>
        </w:rPr>
        <w:t xml:space="preserve"> Redundancy </w:t>
      </w:r>
      <w:r>
        <w:rPr>
          <w:rFonts w:ascii="microsoft yahei" w:hAnsi="microsoft yahei"/>
          <w:b w:val="0"/>
          <w:bCs w:val="0"/>
          <w:color w:val="3F3F3F"/>
          <w:sz w:val="42"/>
          <w:szCs w:val="42"/>
        </w:rPr>
        <w:t>字段</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nbRep</w:t>
      </w:r>
      <w:proofErr w:type="gramEnd"/>
      <w:r>
        <w:rPr>
          <w:rStyle w:val="HTML1"/>
          <w:rFonts w:ascii="Courier New" w:hAnsi="Courier New" w:cs="Courier New"/>
          <w:color w:val="333333"/>
        </w:rPr>
        <w:t xml:space="preserve"> = payload[macIndex++];</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chMaskCntl</w:t>
      </w:r>
      <w:proofErr w:type="gramEnd"/>
      <w:r>
        <w:rPr>
          <w:rStyle w:val="HTML1"/>
          <w:rFonts w:ascii="Courier New" w:hAnsi="Courier New" w:cs="Courier New"/>
          <w:color w:val="333333"/>
        </w:rPr>
        <w:t xml:space="preserve"> = ( nbRep &gt;&gt; 4 ) &amp; 0x07;</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nbRep</w:t>
      </w:r>
      <w:proofErr w:type="gramEnd"/>
      <w:r>
        <w:rPr>
          <w:rStyle w:val="HTML1"/>
          <w:rFonts w:ascii="Courier New" w:hAnsi="Courier New" w:cs="Courier New"/>
          <w:color w:val="333333"/>
        </w:rPr>
        <w:t xml:space="preserve"> &amp;= 0x0F;</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nbRep ==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nbRep</w:t>
      </w:r>
      <w:proofErr w:type="gramEnd"/>
      <w:r>
        <w:rPr>
          <w:rStyle w:val="HTML1"/>
          <w:rFonts w:ascii="Courier New" w:hAnsi="Courier New" w:cs="Courier New"/>
          <w:color w:val="333333"/>
        </w:rPr>
        <w:t xml:space="preserve"> = 1;</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把字段中的</w:t>
      </w:r>
      <w:r>
        <w:rPr>
          <w:rFonts w:ascii="microsoft yahei" w:hAnsi="microsoft yahei"/>
          <w:color w:val="3F3F3F"/>
          <w:sz w:val="23"/>
          <w:szCs w:val="23"/>
        </w:rPr>
        <w:t xml:space="preserve"> chMaskCntl </w:t>
      </w:r>
      <w:r>
        <w:rPr>
          <w:rFonts w:ascii="microsoft yahei" w:hAnsi="microsoft yahei"/>
          <w:color w:val="3F3F3F"/>
          <w:sz w:val="23"/>
          <w:szCs w:val="23"/>
        </w:rPr>
        <w:t>和</w:t>
      </w:r>
      <w:r>
        <w:rPr>
          <w:rFonts w:ascii="microsoft yahei" w:hAnsi="microsoft yahei"/>
          <w:color w:val="3F3F3F"/>
          <w:sz w:val="23"/>
          <w:szCs w:val="23"/>
        </w:rPr>
        <w:t xml:space="preserve"> nbRep </w:t>
      </w:r>
      <w:r>
        <w:rPr>
          <w:rFonts w:ascii="microsoft yahei" w:hAnsi="microsoft yahei"/>
          <w:color w:val="3F3F3F"/>
          <w:sz w:val="23"/>
          <w:szCs w:val="23"/>
        </w:rPr>
        <w:t>都给解析了出来。</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lastRenderedPageBreak/>
        <w:t>4.</w:t>
      </w:r>
      <w:r>
        <w:rPr>
          <w:rFonts w:ascii="microsoft yahei" w:hAnsi="microsoft yahei"/>
          <w:b w:val="0"/>
          <w:bCs w:val="0"/>
          <w:color w:val="3F3F3F"/>
          <w:sz w:val="42"/>
          <w:szCs w:val="42"/>
        </w:rPr>
        <w:t>按地区规定处理</w:t>
      </w:r>
      <w:r>
        <w:rPr>
          <w:rFonts w:ascii="microsoft yahei" w:hAnsi="microsoft yahei"/>
          <w:b w:val="0"/>
          <w:bCs w:val="0"/>
          <w:color w:val="3F3F3F"/>
          <w:sz w:val="42"/>
          <w:szCs w:val="42"/>
        </w:rPr>
        <w:t xml:space="preserve"> chMaskCntl </w:t>
      </w:r>
      <w:r>
        <w:rPr>
          <w:rFonts w:ascii="microsoft yahei" w:hAnsi="microsoft yahei"/>
          <w:b w:val="0"/>
          <w:bCs w:val="0"/>
          <w:color w:val="3F3F3F"/>
          <w:sz w:val="42"/>
          <w:szCs w:val="42"/>
        </w:rPr>
        <w:t>，及判断</w:t>
      </w:r>
      <w:r>
        <w:rPr>
          <w:rFonts w:ascii="microsoft yahei" w:hAnsi="microsoft yahei"/>
          <w:b w:val="0"/>
          <w:bCs w:val="0"/>
          <w:color w:val="3F3F3F"/>
          <w:sz w:val="42"/>
          <w:szCs w:val="42"/>
        </w:rPr>
        <w:t xml:space="preserve"> ChMask </w:t>
      </w:r>
      <w:r>
        <w:rPr>
          <w:rFonts w:ascii="microsoft yahei" w:hAnsi="microsoft yahei"/>
          <w:b w:val="0"/>
          <w:bCs w:val="0"/>
          <w:color w:val="3F3F3F"/>
          <w:sz w:val="42"/>
          <w:szCs w:val="42"/>
        </w:rPr>
        <w:t>有效性</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#elif </w:t>
      </w:r>
      <w:proofErr w:type="gramStart"/>
      <w:r>
        <w:rPr>
          <w:rStyle w:val="HTML1"/>
          <w:rFonts w:ascii="Courier New" w:hAnsi="Courier New" w:cs="Courier New"/>
          <w:color w:val="333333"/>
        </w:rPr>
        <w:t>defined(</w:t>
      </w:r>
      <w:proofErr w:type="gramEnd"/>
      <w:r>
        <w:rPr>
          <w:rStyle w:val="HTML1"/>
          <w:rFonts w:ascii="Courier New" w:hAnsi="Courier New" w:cs="Courier New"/>
          <w:color w:val="333333"/>
        </w:rPr>
        <w:t xml:space="preserve"> USE_BAND_470 )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chMaskCntl == 6 )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Enable all 125 kHz channels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uint8_t i = 0, k = 0; i &lt; LORA_MAX_NB_CHANNELS; i += 16, k++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uint8_t j = 0; j &lt; 16; j++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Channels[i + j].Frequency !=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channelsMask[</w:t>
      </w:r>
      <w:proofErr w:type="gramEnd"/>
      <w:r>
        <w:rPr>
          <w:rStyle w:val="HTML1"/>
          <w:rFonts w:ascii="Courier New" w:hAnsi="Courier New" w:cs="Courier New"/>
          <w:color w:val="333333"/>
        </w:rPr>
        <w:t>k] |= 1 &lt;&lt; j;</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else</w:t>
      </w:r>
      <w:proofErr w:type="gramEnd"/>
      <w:r>
        <w:rPr>
          <w:rStyle w:val="HTML1"/>
          <w:rFonts w:ascii="Courier New" w:hAnsi="Courier New" w:cs="Courier New"/>
          <w:color w:val="333333"/>
        </w:rPr>
        <w:t xml:space="preserve"> if( chMaskCntl == 7 )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status</w:t>
      </w:r>
      <w:proofErr w:type="gramEnd"/>
      <w:r>
        <w:rPr>
          <w:rStyle w:val="HTML1"/>
          <w:rFonts w:ascii="Courier New" w:hAnsi="Courier New" w:cs="Courier New"/>
          <w:color w:val="333333"/>
        </w:rPr>
        <w:t xml:space="preserve"> &amp;= 0xFE; // Channel mask KO</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else</w:t>
      </w:r>
      <w:proofErr w:type="gramEnd"/>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uint8_t i = 0; i &lt; 16; i++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if( ( ( chMask &amp; ( 1 &lt;&lt; i ) ) != 0 ) &amp;&amp;</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 Channels</w:t>
      </w:r>
      <w:proofErr w:type="gramEnd"/>
      <w:r>
        <w:rPr>
          <w:rStyle w:val="HTML1"/>
          <w:rFonts w:ascii="Courier New" w:hAnsi="Courier New" w:cs="Courier New"/>
          <w:color w:val="333333"/>
        </w:rPr>
        <w:t>[chMaskCntl * 16 + i].Frequency == 0 )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 </w:t>
      </w:r>
      <w:proofErr w:type="gramStart"/>
      <w:r>
        <w:rPr>
          <w:rStyle w:val="HTML1"/>
          <w:rFonts w:ascii="Courier New" w:hAnsi="Courier New" w:cs="Courier New"/>
          <w:color w:val="333333"/>
        </w:rPr>
        <w:t>Trying</w:t>
      </w:r>
      <w:proofErr w:type="gramEnd"/>
      <w:r>
        <w:rPr>
          <w:rStyle w:val="HTML1"/>
          <w:rFonts w:ascii="Courier New" w:hAnsi="Courier New" w:cs="Courier New"/>
          <w:color w:val="333333"/>
        </w:rPr>
        <w:t xml:space="preserve"> to enable an undefined channel</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status</w:t>
      </w:r>
      <w:proofErr w:type="gramEnd"/>
      <w:r>
        <w:rPr>
          <w:rStyle w:val="HTML1"/>
          <w:rFonts w:ascii="Courier New" w:hAnsi="Courier New" w:cs="Courier New"/>
          <w:color w:val="333333"/>
        </w:rPr>
        <w:t xml:space="preserve"> &amp;= 0xFE; // Channel mask KO</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channelsMask[</w:t>
      </w:r>
      <w:proofErr w:type="gramEnd"/>
      <w:r>
        <w:rPr>
          <w:rStyle w:val="HTML1"/>
          <w:rFonts w:ascii="Courier New" w:hAnsi="Courier New" w:cs="Courier New"/>
          <w:color w:val="333333"/>
        </w:rPr>
        <w:t>chMaskCntl] = chMask;</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w:t>
      </w:r>
      <w:r>
        <w:rPr>
          <w:rFonts w:ascii="microsoft yahei" w:hAnsi="microsoft yahei"/>
          <w:color w:val="3F3F3F"/>
          <w:sz w:val="23"/>
          <w:szCs w:val="23"/>
        </w:rPr>
        <w:t xml:space="preserve"> chMaskCntl </w:t>
      </w:r>
      <w:r>
        <w:rPr>
          <w:rFonts w:ascii="microsoft yahei" w:hAnsi="microsoft yahei"/>
          <w:color w:val="3F3F3F"/>
          <w:sz w:val="23"/>
          <w:szCs w:val="23"/>
        </w:rPr>
        <w:t>为</w:t>
      </w:r>
      <w:r>
        <w:rPr>
          <w:rFonts w:ascii="microsoft yahei" w:hAnsi="microsoft yahei"/>
          <w:color w:val="3F3F3F"/>
          <w:sz w:val="23"/>
          <w:szCs w:val="23"/>
        </w:rPr>
        <w:t>6</w:t>
      </w:r>
      <w:r>
        <w:rPr>
          <w:rFonts w:ascii="microsoft yahei" w:hAnsi="microsoft yahei"/>
          <w:color w:val="3F3F3F"/>
          <w:sz w:val="23"/>
          <w:szCs w:val="23"/>
        </w:rPr>
        <w:t>，则所有信道都使能。如果</w:t>
      </w:r>
      <w:r>
        <w:rPr>
          <w:rFonts w:ascii="microsoft yahei" w:hAnsi="microsoft yahei"/>
          <w:color w:val="3F3F3F"/>
          <w:sz w:val="23"/>
          <w:szCs w:val="23"/>
        </w:rPr>
        <w:t xml:space="preserve"> chMaskCntl </w:t>
      </w:r>
      <w:r>
        <w:rPr>
          <w:rFonts w:ascii="microsoft yahei" w:hAnsi="microsoft yahei"/>
          <w:color w:val="3F3F3F"/>
          <w:sz w:val="23"/>
          <w:szCs w:val="23"/>
        </w:rPr>
        <w:t>为</w:t>
      </w:r>
      <w:r>
        <w:rPr>
          <w:rFonts w:ascii="microsoft yahei" w:hAnsi="microsoft yahei"/>
          <w:color w:val="3F3F3F"/>
          <w:sz w:val="23"/>
          <w:szCs w:val="23"/>
        </w:rPr>
        <w:t>7</w:t>
      </w:r>
      <w:r>
        <w:rPr>
          <w:rFonts w:ascii="microsoft yahei" w:hAnsi="microsoft yahei"/>
          <w:color w:val="3F3F3F"/>
          <w:sz w:val="23"/>
          <w:szCs w:val="23"/>
        </w:rPr>
        <w:t>，则由于未定义返回失败。</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其他有效</w:t>
      </w:r>
      <w:r>
        <w:rPr>
          <w:rFonts w:ascii="microsoft yahei" w:hAnsi="microsoft yahei"/>
          <w:color w:val="3F3F3F"/>
          <w:sz w:val="23"/>
          <w:szCs w:val="23"/>
        </w:rPr>
        <w:t xml:space="preserve"> chMaskCntl </w:t>
      </w:r>
      <w:r>
        <w:rPr>
          <w:rFonts w:ascii="microsoft yahei" w:hAnsi="microsoft yahei"/>
          <w:color w:val="3F3F3F"/>
          <w:sz w:val="23"/>
          <w:szCs w:val="23"/>
        </w:rPr>
        <w:t>情况下，先检查是否有未定义的频点，如果没问题则更新对应的</w:t>
      </w:r>
      <w:r>
        <w:rPr>
          <w:rFonts w:ascii="microsoft yahei" w:hAnsi="microsoft yahei"/>
          <w:color w:val="3F3F3F"/>
          <w:sz w:val="23"/>
          <w:szCs w:val="23"/>
        </w:rPr>
        <w:t>channelsMask</w:t>
      </w:r>
      <w:r>
        <w:rPr>
          <w:rFonts w:ascii="microsoft yahei" w:hAnsi="microsoft yahei"/>
          <w:color w:val="3F3F3F"/>
          <w:sz w:val="23"/>
          <w:szCs w:val="23"/>
        </w:rPr>
        <w: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5.</w:t>
      </w:r>
      <w:r>
        <w:rPr>
          <w:rFonts w:ascii="microsoft yahei" w:hAnsi="microsoft yahei"/>
          <w:b w:val="0"/>
          <w:bCs w:val="0"/>
          <w:color w:val="3F3F3F"/>
          <w:sz w:val="42"/>
          <w:szCs w:val="42"/>
        </w:rPr>
        <w:t>判断速率有效性</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ValidateDatarate( datarate, channelsMask ) == false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status</w:t>
      </w:r>
      <w:proofErr w:type="gramEnd"/>
      <w:r>
        <w:rPr>
          <w:rStyle w:val="HTML1"/>
          <w:rFonts w:ascii="Courier New" w:hAnsi="Courier New" w:cs="Courier New"/>
          <w:color w:val="333333"/>
        </w:rPr>
        <w:t xml:space="preserve"> &amp;= 0xFD; // Datarate KO</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6.</w:t>
      </w:r>
      <w:r>
        <w:rPr>
          <w:rFonts w:ascii="microsoft yahei" w:hAnsi="microsoft yahei"/>
          <w:b w:val="0"/>
          <w:bCs w:val="0"/>
          <w:color w:val="3F3F3F"/>
          <w:sz w:val="42"/>
          <w:szCs w:val="42"/>
        </w:rPr>
        <w:t>判断发射功率有效性</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ValueInRange( txPower, LORAMAC_MAX_TX_POWER, LORAMAC_MIN_TX_POWER ) == false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status</w:t>
      </w:r>
      <w:proofErr w:type="gramEnd"/>
      <w:r>
        <w:rPr>
          <w:rStyle w:val="HTML1"/>
          <w:rFonts w:ascii="Courier New" w:hAnsi="Courier New" w:cs="Courier New"/>
          <w:color w:val="333333"/>
        </w:rPr>
        <w:t xml:space="preserve"> &amp;= 0xFB; // TxPower KO</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7.</w:t>
      </w:r>
      <w:r>
        <w:rPr>
          <w:rFonts w:ascii="microsoft yahei" w:hAnsi="microsoft yahei"/>
          <w:b w:val="0"/>
          <w:bCs w:val="0"/>
          <w:color w:val="3F3F3F"/>
          <w:sz w:val="42"/>
          <w:szCs w:val="42"/>
        </w:rPr>
        <w:t>全部判断通过后更新参数</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 status &amp; 0x07 ) == 0x07 )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LoRaMacParams.ChannelsDatarate = datarate;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LoRaMacParams.ChannelsTxPower = txPower;</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memcpy1( ( uint8_t* )LoRaMacParams.ChannelsMask, ( uint8_t* )channelsMask, sizeof( LoRaMacParams.ChannelsMask )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LoRaMacParams.ChannelsNbRep = nbRep;</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8.</w:t>
      </w:r>
      <w:r>
        <w:rPr>
          <w:rFonts w:ascii="microsoft yahei" w:hAnsi="microsoft yahei"/>
          <w:b w:val="0"/>
          <w:bCs w:val="0"/>
          <w:color w:val="3F3F3F"/>
          <w:sz w:val="42"/>
          <w:szCs w:val="42"/>
        </w:rPr>
        <w:t>回复</w:t>
      </w:r>
      <w:r>
        <w:rPr>
          <w:rFonts w:ascii="microsoft yahei" w:hAnsi="microsoft yahei"/>
          <w:b w:val="0"/>
          <w:bCs w:val="0"/>
          <w:color w:val="3F3F3F"/>
          <w:sz w:val="42"/>
          <w:szCs w:val="42"/>
        </w:rPr>
        <w:t>MAC</w:t>
      </w:r>
      <w:r>
        <w:rPr>
          <w:rFonts w:ascii="microsoft yahei" w:hAnsi="microsoft yahei"/>
          <w:b w:val="0"/>
          <w:bCs w:val="0"/>
          <w:color w:val="3F3F3F"/>
          <w:sz w:val="42"/>
          <w:szCs w:val="42"/>
        </w:rPr>
        <w:t>命令</w:t>
      </w:r>
      <w:r>
        <w:rPr>
          <w:rFonts w:ascii="microsoft yahei" w:hAnsi="microsoft yahei"/>
          <w:b w:val="0"/>
          <w:bCs w:val="0"/>
          <w:color w:val="3F3F3F"/>
          <w:sz w:val="42"/>
          <w:szCs w:val="42"/>
        </w:rPr>
        <w:t xml:space="preserve"> LinkADRAns</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AddMacCommand(</w:t>
      </w:r>
      <w:proofErr w:type="gramEnd"/>
      <w:r>
        <w:rPr>
          <w:rStyle w:val="HTML1"/>
          <w:rFonts w:ascii="Courier New" w:hAnsi="Courier New" w:cs="Courier New"/>
          <w:color w:val="333333"/>
        </w:rPr>
        <w:t xml:space="preserve"> MOTE_MAC_LINK_ADR_ANS, status, 0 );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突然发现</w:t>
      </w:r>
      <w:r>
        <w:rPr>
          <w:rFonts w:ascii="microsoft yahei" w:hAnsi="microsoft yahei"/>
          <w:color w:val="3F3F3F"/>
          <w:sz w:val="23"/>
          <w:szCs w:val="23"/>
        </w:rPr>
        <w:t xml:space="preserve"> AddMacCommand </w:t>
      </w:r>
      <w:r>
        <w:rPr>
          <w:rFonts w:ascii="microsoft yahei" w:hAnsi="microsoft yahei"/>
          <w:color w:val="3F3F3F"/>
          <w:sz w:val="23"/>
          <w:szCs w:val="23"/>
        </w:rPr>
        <w:t>的形参只有</w:t>
      </w:r>
      <w:r>
        <w:rPr>
          <w:rFonts w:ascii="microsoft yahei" w:hAnsi="microsoft yahei"/>
          <w:color w:val="3F3F3F"/>
          <w:sz w:val="23"/>
          <w:szCs w:val="23"/>
        </w:rPr>
        <w:t>CID</w:t>
      </w:r>
      <w:r>
        <w:rPr>
          <w:rFonts w:ascii="microsoft yahei" w:hAnsi="microsoft yahei"/>
          <w:color w:val="3F3F3F"/>
          <w:sz w:val="23"/>
          <w:szCs w:val="23"/>
        </w:rPr>
        <w:t>加</w:t>
      </w:r>
      <w:r>
        <w:rPr>
          <w:rFonts w:ascii="microsoft yahei" w:hAnsi="microsoft yahei"/>
          <w:color w:val="3F3F3F"/>
          <w:sz w:val="23"/>
          <w:szCs w:val="23"/>
        </w:rPr>
        <w:t>2</w:t>
      </w:r>
      <w:r>
        <w:rPr>
          <w:rFonts w:ascii="microsoft yahei" w:hAnsi="microsoft yahei"/>
          <w:color w:val="3F3F3F"/>
          <w:sz w:val="23"/>
          <w:szCs w:val="23"/>
        </w:rPr>
        <w:t>字节的回复，我是太无聊，把终端所有</w:t>
      </w:r>
      <w:r>
        <w:rPr>
          <w:rFonts w:ascii="microsoft yahei" w:hAnsi="microsoft yahei"/>
          <w:color w:val="3F3F3F"/>
          <w:sz w:val="23"/>
          <w:szCs w:val="23"/>
        </w:rPr>
        <w:t>MAC</w:t>
      </w:r>
      <w:r>
        <w:rPr>
          <w:rFonts w:ascii="microsoft yahei" w:hAnsi="microsoft yahei"/>
          <w:color w:val="3F3F3F"/>
          <w:sz w:val="23"/>
          <w:szCs w:val="23"/>
        </w:rPr>
        <w:t>命令都翻了一遍，确认所有</w:t>
      </w:r>
      <w:r>
        <w:rPr>
          <w:rFonts w:ascii="microsoft yahei" w:hAnsi="microsoft yahei"/>
          <w:color w:val="3F3F3F"/>
          <w:sz w:val="23"/>
          <w:szCs w:val="23"/>
        </w:rPr>
        <w:t>payload</w:t>
      </w:r>
      <w:r>
        <w:rPr>
          <w:rFonts w:ascii="microsoft yahei" w:hAnsi="microsoft yahei"/>
          <w:color w:val="3F3F3F"/>
          <w:sz w:val="23"/>
          <w:szCs w:val="23"/>
        </w:rPr>
        <w:t>确实是小于</w:t>
      </w:r>
      <w:r>
        <w:rPr>
          <w:rFonts w:ascii="microsoft yahei" w:hAnsi="microsoft yahei"/>
          <w:color w:val="3F3F3F"/>
          <w:sz w:val="23"/>
          <w:szCs w:val="23"/>
        </w:rPr>
        <w:t>2</w:t>
      </w:r>
      <w:r>
        <w:rPr>
          <w:rFonts w:ascii="microsoft yahei" w:hAnsi="microsoft yahei"/>
          <w:color w:val="3F3F3F"/>
          <w:sz w:val="23"/>
          <w:szCs w:val="23"/>
        </w:rPr>
        <w:t>字节。再次赞扬</w:t>
      </w:r>
      <w:r>
        <w:rPr>
          <w:rFonts w:ascii="microsoft yahei" w:hAnsi="microsoft yahei"/>
          <w:color w:val="3F3F3F"/>
          <w:sz w:val="23"/>
          <w:szCs w:val="23"/>
        </w:rPr>
        <w:t>LoRaWAN</w:t>
      </w:r>
      <w:r>
        <w:rPr>
          <w:rFonts w:ascii="microsoft yahei" w:hAnsi="microsoft yahei"/>
          <w:color w:val="3F3F3F"/>
          <w:sz w:val="23"/>
          <w:szCs w:val="23"/>
        </w:rPr>
        <w:t>协议的精简作风。</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第</w:t>
      </w:r>
      <w:r>
        <w:rPr>
          <w:rStyle w:val="a4"/>
          <w:rFonts w:ascii="microsoft yahei" w:hAnsi="microsoft yahei"/>
          <w:color w:val="3F3F3F"/>
          <w:sz w:val="23"/>
          <w:szCs w:val="23"/>
        </w:rPr>
        <w:t>6</w:t>
      </w:r>
      <w:r>
        <w:rPr>
          <w:rStyle w:val="a4"/>
          <w:rFonts w:ascii="microsoft yahei" w:hAnsi="microsoft yahei"/>
          <w:color w:val="3F3F3F"/>
          <w:sz w:val="23"/>
          <w:szCs w:val="23"/>
        </w:rPr>
        <w:t>章</w:t>
      </w:r>
      <w:r>
        <w:rPr>
          <w:rStyle w:val="a4"/>
          <w:rFonts w:ascii="microsoft yahei" w:hAnsi="microsoft yahei"/>
          <w:color w:val="3F3F3F"/>
          <w:sz w:val="23"/>
          <w:szCs w:val="23"/>
        </w:rPr>
        <w:t xml:space="preserve"> </w:t>
      </w:r>
      <w:r>
        <w:rPr>
          <w:rStyle w:val="a4"/>
          <w:rFonts w:ascii="microsoft yahei" w:hAnsi="microsoft yahei"/>
          <w:color w:val="3F3F3F"/>
          <w:sz w:val="23"/>
          <w:szCs w:val="23"/>
        </w:rPr>
        <w:t>终端激活</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为了加入</w:t>
      </w:r>
      <w:r>
        <w:rPr>
          <w:rFonts w:ascii="microsoft yahei" w:hAnsi="microsoft yahei"/>
          <w:color w:val="3F3F3F"/>
          <w:sz w:val="23"/>
          <w:szCs w:val="23"/>
        </w:rPr>
        <w:t>LoRaWAN</w:t>
      </w:r>
      <w:r>
        <w:rPr>
          <w:rFonts w:ascii="microsoft yahei" w:hAnsi="microsoft yahei"/>
          <w:color w:val="3F3F3F"/>
          <w:sz w:val="23"/>
          <w:szCs w:val="23"/>
        </w:rPr>
        <w:t>网络，每个终端需要初始化及激活。</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终端的激活有两种方式，一种是空中激活</w:t>
      </w:r>
      <w:r>
        <w:rPr>
          <w:rFonts w:ascii="microsoft yahei" w:hAnsi="microsoft yahei"/>
          <w:color w:val="3F3F3F"/>
          <w:sz w:val="23"/>
          <w:szCs w:val="23"/>
        </w:rPr>
        <w:t xml:space="preserve"> Over-The-Air Activation (OTAA)</w:t>
      </w:r>
      <w:r>
        <w:rPr>
          <w:rFonts w:ascii="microsoft yahei" w:hAnsi="microsoft yahei"/>
          <w:color w:val="3F3F3F"/>
          <w:sz w:val="23"/>
          <w:szCs w:val="23"/>
        </w:rPr>
        <w:t>，当设备部署和重置时使用</w:t>
      </w:r>
      <w:r>
        <w:rPr>
          <w:rFonts w:ascii="microsoft yahei" w:hAnsi="microsoft yahei"/>
          <w:color w:val="3F3F3F"/>
          <w:sz w:val="23"/>
          <w:szCs w:val="23"/>
        </w:rPr>
        <w:t xml:space="preserve">; </w:t>
      </w:r>
      <w:r>
        <w:rPr>
          <w:rFonts w:ascii="microsoft yahei" w:hAnsi="microsoft yahei"/>
          <w:color w:val="3F3F3F"/>
          <w:sz w:val="23"/>
          <w:szCs w:val="23"/>
        </w:rPr>
        <w:t>另一种是独立激活</w:t>
      </w:r>
      <w:r>
        <w:rPr>
          <w:rFonts w:ascii="microsoft yahei" w:hAnsi="microsoft yahei"/>
          <w:color w:val="3F3F3F"/>
          <w:sz w:val="23"/>
          <w:szCs w:val="23"/>
        </w:rPr>
        <w:t xml:space="preserve"> Activation By Personalization (ABP)</w:t>
      </w:r>
      <w:r>
        <w:rPr>
          <w:rFonts w:ascii="microsoft yahei" w:hAnsi="microsoft yahei"/>
          <w:color w:val="3F3F3F"/>
          <w:sz w:val="23"/>
          <w:szCs w:val="23"/>
        </w:rPr>
        <w:t>，此时初始化和激活这两步就在一个步骤内完成。</w:t>
      </w:r>
    </w:p>
    <w:p w:rsidR="00770489" w:rsidRDefault="00770489" w:rsidP="00770489">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 xml:space="preserve">twowinter </w:t>
      </w:r>
      <w:r>
        <w:rPr>
          <w:rFonts w:ascii="microsoft yahei" w:hAnsi="microsoft yahei"/>
          <w:color w:val="3F3F3F"/>
          <w:sz w:val="23"/>
          <w:szCs w:val="23"/>
        </w:rPr>
        <w:t>备注：</w:t>
      </w:r>
      <w:r>
        <w:rPr>
          <w:rFonts w:ascii="microsoft yahei" w:hAnsi="microsoft yahei"/>
          <w:color w:val="3F3F3F"/>
          <w:sz w:val="23"/>
          <w:szCs w:val="23"/>
        </w:rPr>
        <w:t xml:space="preserve"> ABP </w:t>
      </w:r>
      <w:r>
        <w:rPr>
          <w:rFonts w:ascii="microsoft yahei" w:hAnsi="microsoft yahei"/>
          <w:color w:val="3F3F3F"/>
          <w:sz w:val="23"/>
          <w:szCs w:val="23"/>
        </w:rPr>
        <w:t>这个词不太好翻译，通常会翻成个性化激活，也就是通过独立配置参数的方式激活。但总感觉少点味道，与空中激活摆在一起，感觉独立激活这个词在语义上更有并列感。当然这是我的主观感觉，建议大家和同行交流时，还是说</w:t>
      </w:r>
      <w:r>
        <w:rPr>
          <w:rFonts w:ascii="microsoft yahei" w:hAnsi="microsoft yahei"/>
          <w:color w:val="3F3F3F"/>
          <w:sz w:val="23"/>
          <w:szCs w:val="23"/>
        </w:rPr>
        <w:t xml:space="preserve"> ABP</w:t>
      </w:r>
      <w:r>
        <w:rPr>
          <w:rFonts w:ascii="microsoft yahei" w:hAnsi="microsoft yahei"/>
          <w:color w:val="3F3F3F"/>
          <w:sz w:val="23"/>
          <w:szCs w:val="23"/>
        </w:rPr>
        <w:t>激活</w:t>
      </w:r>
      <w:r>
        <w:rPr>
          <w:rFonts w:ascii="microsoft yahei" w:hAnsi="microsoft yahei"/>
          <w:color w:val="3F3F3F"/>
          <w:sz w:val="23"/>
          <w:szCs w:val="23"/>
        </w:rPr>
        <w:t xml:space="preserve"> </w:t>
      </w:r>
      <w:r>
        <w:rPr>
          <w:rFonts w:ascii="microsoft yahei" w:hAnsi="microsoft yahei"/>
          <w:color w:val="3F3F3F"/>
          <w:sz w:val="23"/>
          <w:szCs w:val="23"/>
        </w:rPr>
        <w:t>吧。</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6.1 </w:t>
      </w:r>
      <w:r>
        <w:rPr>
          <w:rFonts w:ascii="microsoft yahei" w:hAnsi="microsoft yahei"/>
          <w:b w:val="0"/>
          <w:bCs w:val="0"/>
          <w:color w:val="3F3F3F"/>
          <w:sz w:val="42"/>
          <w:szCs w:val="42"/>
        </w:rPr>
        <w:t>终端激活后的数据存储</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激活后，终端会存储如下信息：设备地址</w:t>
      </w:r>
      <w:r>
        <w:rPr>
          <w:rFonts w:ascii="microsoft yahei" w:hAnsi="microsoft yahei"/>
          <w:color w:val="3F3F3F"/>
          <w:sz w:val="23"/>
          <w:szCs w:val="23"/>
        </w:rPr>
        <w:t>(DevAddr)</w:t>
      </w:r>
      <w:r>
        <w:rPr>
          <w:rFonts w:ascii="microsoft yahei" w:hAnsi="microsoft yahei"/>
          <w:color w:val="3F3F3F"/>
          <w:sz w:val="23"/>
          <w:szCs w:val="23"/>
        </w:rPr>
        <w:t>，应用</w:t>
      </w:r>
      <w:r>
        <w:rPr>
          <w:rFonts w:ascii="microsoft yahei" w:hAnsi="microsoft yahei"/>
          <w:color w:val="3F3F3F"/>
          <w:sz w:val="23"/>
          <w:szCs w:val="23"/>
        </w:rPr>
        <w:t>ID(AppEUI)</w:t>
      </w:r>
      <w:r>
        <w:rPr>
          <w:rFonts w:ascii="microsoft yahei" w:hAnsi="microsoft yahei"/>
          <w:color w:val="3F3F3F"/>
          <w:sz w:val="23"/>
          <w:szCs w:val="23"/>
        </w:rPr>
        <w:t>，网络会话密钥</w:t>
      </w:r>
      <w:r>
        <w:rPr>
          <w:rFonts w:ascii="microsoft yahei" w:hAnsi="microsoft yahei"/>
          <w:color w:val="3F3F3F"/>
          <w:sz w:val="23"/>
          <w:szCs w:val="23"/>
        </w:rPr>
        <w:t>(NwkSKey)</w:t>
      </w:r>
      <w:r>
        <w:rPr>
          <w:rFonts w:ascii="microsoft yahei" w:hAnsi="microsoft yahei"/>
          <w:color w:val="3F3F3F"/>
          <w:sz w:val="23"/>
          <w:szCs w:val="23"/>
        </w:rPr>
        <w:t>，应用会话密钥</w:t>
      </w:r>
      <w:r>
        <w:rPr>
          <w:rFonts w:ascii="microsoft yahei" w:hAnsi="microsoft yahei"/>
          <w:color w:val="3F3F3F"/>
          <w:sz w:val="23"/>
          <w:szCs w:val="23"/>
        </w:rPr>
        <w:t>(AppSKey)</w:t>
      </w:r>
      <w:r>
        <w:rPr>
          <w:rFonts w:ascii="microsoft yahei" w:hAnsi="microsoft yahei"/>
          <w:color w:val="3F3F3F"/>
          <w:sz w:val="23"/>
          <w:szCs w:val="23"/>
        </w:rPr>
        <w:t>。</w:t>
      </w:r>
    </w:p>
    <w:p w:rsidR="00770489" w:rsidRDefault="00770489" w:rsidP="00770489">
      <w:pPr>
        <w:widowControl/>
        <w:numPr>
          <w:ilvl w:val="0"/>
          <w:numId w:val="18"/>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6.1.1 </w:t>
      </w:r>
      <w:r>
        <w:rPr>
          <w:rFonts w:ascii="microsoft yahei" w:hAnsi="microsoft yahei"/>
          <w:color w:val="3F3F3F"/>
          <w:sz w:val="23"/>
          <w:szCs w:val="23"/>
        </w:rPr>
        <w:t>终端地址</w:t>
      </w:r>
      <w:r>
        <w:rPr>
          <w:rFonts w:ascii="microsoft yahei" w:hAnsi="microsoft yahei"/>
          <w:color w:val="3F3F3F"/>
          <w:sz w:val="23"/>
          <w:szCs w:val="23"/>
        </w:rPr>
        <w:t>(DevAddr)</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终端地址</w:t>
      </w:r>
      <w:r>
        <w:rPr>
          <w:rFonts w:ascii="microsoft yahei" w:hAnsi="microsoft yahei"/>
          <w:color w:val="3F3F3F"/>
          <w:sz w:val="23"/>
          <w:szCs w:val="23"/>
        </w:rPr>
        <w:t>(DevAddr)</w:t>
      </w:r>
      <w:r>
        <w:rPr>
          <w:rFonts w:ascii="microsoft yahei" w:hAnsi="microsoft yahei"/>
          <w:color w:val="3F3F3F"/>
          <w:sz w:val="23"/>
          <w:szCs w:val="23"/>
        </w:rPr>
        <w:t>由可标识当前网络设备的</w:t>
      </w:r>
      <w:r>
        <w:rPr>
          <w:rFonts w:ascii="microsoft yahei" w:hAnsi="microsoft yahei"/>
          <w:color w:val="3F3F3F"/>
          <w:sz w:val="23"/>
          <w:szCs w:val="23"/>
        </w:rPr>
        <w:t>32</w:t>
      </w:r>
      <w:r>
        <w:rPr>
          <w:rFonts w:ascii="microsoft yahei" w:hAnsi="microsoft yahei"/>
          <w:color w:val="3F3F3F"/>
          <w:sz w:val="23"/>
          <w:szCs w:val="23"/>
        </w:rPr>
        <w:t>位</w:t>
      </w:r>
      <w:r>
        <w:rPr>
          <w:rFonts w:ascii="microsoft yahei" w:hAnsi="microsoft yahei"/>
          <w:color w:val="3F3F3F"/>
          <w:sz w:val="23"/>
          <w:szCs w:val="23"/>
        </w:rPr>
        <w:t>ID</w:t>
      </w:r>
      <w:r>
        <w:rPr>
          <w:rFonts w:ascii="microsoft yahei" w:hAnsi="microsoft yahei"/>
          <w:color w:val="3F3F3F"/>
          <w:sz w:val="23"/>
          <w:szCs w:val="23"/>
        </w:rPr>
        <w:t>所组成，具体格式如下：</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490"/>
        <w:gridCol w:w="2790"/>
        <w:gridCol w:w="3340"/>
      </w:tblGrid>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Bit#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[31..25]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[24..0]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DevAddr bits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NwkID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NwkAddr</w:t>
            </w:r>
          </w:p>
        </w:tc>
      </w:tr>
    </w:tbl>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它的高</w:t>
      </w:r>
      <w:r>
        <w:rPr>
          <w:rFonts w:ascii="microsoft yahei" w:hAnsi="microsoft yahei"/>
          <w:color w:val="3F3F3F"/>
          <w:sz w:val="23"/>
          <w:szCs w:val="23"/>
        </w:rPr>
        <w:t>7</w:t>
      </w:r>
      <w:r>
        <w:rPr>
          <w:rFonts w:ascii="microsoft yahei" w:hAnsi="microsoft yahei"/>
          <w:color w:val="3F3F3F"/>
          <w:sz w:val="23"/>
          <w:szCs w:val="23"/>
        </w:rPr>
        <w:t>位是</w:t>
      </w:r>
      <w:r>
        <w:rPr>
          <w:rFonts w:ascii="microsoft yahei" w:hAnsi="microsoft yahei"/>
          <w:color w:val="3F3F3F"/>
          <w:sz w:val="23"/>
          <w:szCs w:val="23"/>
        </w:rPr>
        <w:t>NwkId</w:t>
      </w:r>
      <w:r>
        <w:rPr>
          <w:rFonts w:ascii="microsoft yahei" w:hAnsi="microsoft yahei"/>
          <w:color w:val="3F3F3F"/>
          <w:sz w:val="23"/>
          <w:szCs w:val="23"/>
        </w:rPr>
        <w:t>，用来区别同一区域内的不同网络，另外也保证防止节点窜到别的网络去。它的低</w:t>
      </w:r>
      <w:r>
        <w:rPr>
          <w:rFonts w:ascii="microsoft yahei" w:hAnsi="microsoft yahei"/>
          <w:color w:val="3F3F3F"/>
          <w:sz w:val="23"/>
          <w:szCs w:val="23"/>
        </w:rPr>
        <w:t>25</w:t>
      </w:r>
      <w:r>
        <w:rPr>
          <w:rFonts w:ascii="microsoft yahei" w:hAnsi="microsoft yahei"/>
          <w:color w:val="3F3F3F"/>
          <w:sz w:val="23"/>
          <w:szCs w:val="23"/>
        </w:rPr>
        <w:t>位是</w:t>
      </w:r>
      <w:r>
        <w:rPr>
          <w:rFonts w:ascii="microsoft yahei" w:hAnsi="microsoft yahei"/>
          <w:color w:val="3F3F3F"/>
          <w:sz w:val="23"/>
          <w:szCs w:val="23"/>
        </w:rPr>
        <w:t>NwkAddr</w:t>
      </w:r>
      <w:r>
        <w:rPr>
          <w:rFonts w:ascii="microsoft yahei" w:hAnsi="microsoft yahei"/>
          <w:color w:val="3F3F3F"/>
          <w:sz w:val="23"/>
          <w:szCs w:val="23"/>
        </w:rPr>
        <w:t>，是终端的网络地址，可以由网络管理者来分配。</w:t>
      </w:r>
    </w:p>
    <w:p w:rsidR="00770489" w:rsidRDefault="00770489" w:rsidP="00770489">
      <w:pPr>
        <w:pStyle w:val="a3"/>
        <w:numPr>
          <w:ilvl w:val="0"/>
          <w:numId w:val="19"/>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6.1.2 </w:t>
      </w:r>
      <w:r>
        <w:rPr>
          <w:rFonts w:ascii="microsoft yahei" w:hAnsi="microsoft yahei"/>
          <w:color w:val="3F3F3F"/>
          <w:sz w:val="23"/>
          <w:szCs w:val="23"/>
        </w:rPr>
        <w:t>应用</w:t>
      </w:r>
      <w:r>
        <w:rPr>
          <w:rFonts w:ascii="microsoft yahei" w:hAnsi="microsoft yahei"/>
          <w:color w:val="3F3F3F"/>
          <w:sz w:val="23"/>
          <w:szCs w:val="23"/>
        </w:rPr>
        <w:t>ID(AppEUI)</w:t>
      </w:r>
      <w:r>
        <w:rPr>
          <w:rStyle w:val="apple-converted-space"/>
          <w:rFonts w:ascii="microsoft yahei" w:hAnsi="microsoft yahei"/>
          <w:color w:val="3F3F3F"/>
          <w:sz w:val="23"/>
          <w:szCs w:val="23"/>
        </w:rPr>
        <w:t> </w:t>
      </w:r>
      <w:r>
        <w:rPr>
          <w:rFonts w:ascii="microsoft yahei" w:hAnsi="microsoft yahei"/>
          <w:color w:val="3F3F3F"/>
          <w:sz w:val="23"/>
          <w:szCs w:val="23"/>
        </w:rPr>
        <w:br/>
        <w:t>AppEUI</w:t>
      </w:r>
      <w:r>
        <w:rPr>
          <w:rFonts w:ascii="microsoft yahei" w:hAnsi="microsoft yahei"/>
          <w:color w:val="3F3F3F"/>
          <w:sz w:val="23"/>
          <w:szCs w:val="23"/>
        </w:rPr>
        <w:t>是一个类似</w:t>
      </w:r>
      <w:r>
        <w:rPr>
          <w:rFonts w:ascii="microsoft yahei" w:hAnsi="microsoft yahei"/>
          <w:color w:val="3F3F3F"/>
          <w:sz w:val="23"/>
          <w:szCs w:val="23"/>
        </w:rPr>
        <w:t>IEEE EUI64</w:t>
      </w:r>
      <w:r>
        <w:rPr>
          <w:rFonts w:ascii="microsoft yahei" w:hAnsi="microsoft yahei"/>
          <w:color w:val="3F3F3F"/>
          <w:sz w:val="23"/>
          <w:szCs w:val="23"/>
        </w:rPr>
        <w:t>的全球唯一</w:t>
      </w:r>
      <w:r>
        <w:rPr>
          <w:rFonts w:ascii="microsoft yahei" w:hAnsi="microsoft yahei"/>
          <w:color w:val="3F3F3F"/>
          <w:sz w:val="23"/>
          <w:szCs w:val="23"/>
        </w:rPr>
        <w:t>ID</w:t>
      </w:r>
      <w:r>
        <w:rPr>
          <w:rFonts w:ascii="microsoft yahei" w:hAnsi="microsoft yahei"/>
          <w:color w:val="3F3F3F"/>
          <w:sz w:val="23"/>
          <w:szCs w:val="23"/>
        </w:rPr>
        <w:t>，标识终端的应用提供者。</w:t>
      </w:r>
      <w:r>
        <w:rPr>
          <w:rStyle w:val="apple-converted-space"/>
          <w:rFonts w:ascii="microsoft yahei" w:hAnsi="microsoft yahei"/>
          <w:color w:val="3F3F3F"/>
          <w:sz w:val="23"/>
          <w:szCs w:val="23"/>
        </w:rPr>
        <w:t> </w:t>
      </w:r>
      <w:r>
        <w:rPr>
          <w:rFonts w:ascii="microsoft yahei" w:hAnsi="microsoft yahei"/>
          <w:color w:val="3F3F3F"/>
          <w:sz w:val="23"/>
          <w:szCs w:val="23"/>
        </w:rPr>
        <w:br/>
        <w:t>APPEUI</w:t>
      </w:r>
      <w:r>
        <w:rPr>
          <w:rFonts w:ascii="microsoft yahei" w:hAnsi="microsoft yahei"/>
          <w:color w:val="3F3F3F"/>
          <w:sz w:val="23"/>
          <w:szCs w:val="23"/>
        </w:rPr>
        <w:t>在激活流程开始前就存储在终端中。</w:t>
      </w:r>
    </w:p>
    <w:p w:rsidR="00770489" w:rsidRDefault="00770489" w:rsidP="00770489">
      <w:pPr>
        <w:pStyle w:val="a3"/>
        <w:numPr>
          <w:ilvl w:val="0"/>
          <w:numId w:val="19"/>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6.1.3 </w:t>
      </w:r>
      <w:r>
        <w:rPr>
          <w:rFonts w:ascii="microsoft yahei" w:hAnsi="microsoft yahei"/>
          <w:color w:val="3F3F3F"/>
          <w:sz w:val="23"/>
          <w:szCs w:val="23"/>
        </w:rPr>
        <w:t>网络会话密钥</w:t>
      </w:r>
      <w:r>
        <w:rPr>
          <w:rFonts w:ascii="microsoft yahei" w:hAnsi="microsoft yahei"/>
          <w:color w:val="3F3F3F"/>
          <w:sz w:val="23"/>
          <w:szCs w:val="23"/>
        </w:rPr>
        <w:t>(NwkSKey)</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NwkSKey</w:t>
      </w:r>
      <w:r>
        <w:rPr>
          <w:rFonts w:ascii="microsoft yahei" w:hAnsi="microsoft yahei"/>
          <w:color w:val="3F3F3F"/>
          <w:sz w:val="23"/>
          <w:szCs w:val="23"/>
        </w:rPr>
        <w:t>被终端和网络服务器用来计算和校验所有消息的</w:t>
      </w:r>
      <w:r>
        <w:rPr>
          <w:rFonts w:ascii="microsoft yahei" w:hAnsi="microsoft yahei"/>
          <w:color w:val="3F3F3F"/>
          <w:sz w:val="23"/>
          <w:szCs w:val="23"/>
        </w:rPr>
        <w:t>MIC</w:t>
      </w:r>
      <w:r>
        <w:rPr>
          <w:rFonts w:ascii="microsoft yahei" w:hAnsi="microsoft yahei"/>
          <w:color w:val="3F3F3F"/>
          <w:sz w:val="23"/>
          <w:szCs w:val="23"/>
        </w:rPr>
        <w:t>，以保证数据完整性。也用来对单独</w:t>
      </w:r>
      <w:r>
        <w:rPr>
          <w:rFonts w:ascii="microsoft yahei" w:hAnsi="microsoft yahei"/>
          <w:color w:val="3F3F3F"/>
          <w:sz w:val="23"/>
          <w:szCs w:val="23"/>
        </w:rPr>
        <w:t>MAC</w:t>
      </w:r>
      <w:r>
        <w:rPr>
          <w:rFonts w:ascii="microsoft yahei" w:hAnsi="microsoft yahei"/>
          <w:color w:val="3F3F3F"/>
          <w:sz w:val="23"/>
          <w:szCs w:val="23"/>
        </w:rPr>
        <w:t>的数据消息载荷进行加解密。</w:t>
      </w:r>
    </w:p>
    <w:p w:rsidR="00770489" w:rsidRDefault="00770489" w:rsidP="00770489">
      <w:pPr>
        <w:widowControl/>
        <w:numPr>
          <w:ilvl w:val="0"/>
          <w:numId w:val="20"/>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6.1.4 </w:t>
      </w:r>
      <w:r>
        <w:rPr>
          <w:rFonts w:ascii="microsoft yahei" w:hAnsi="microsoft yahei"/>
          <w:color w:val="3F3F3F"/>
          <w:sz w:val="23"/>
          <w:szCs w:val="23"/>
        </w:rPr>
        <w:t>应用会话密钥</w:t>
      </w:r>
      <w:r>
        <w:rPr>
          <w:rFonts w:ascii="microsoft yahei" w:hAnsi="microsoft yahei"/>
          <w:color w:val="3F3F3F"/>
          <w:sz w:val="23"/>
          <w:szCs w:val="23"/>
        </w:rPr>
        <w:t>(AppSKey)</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AppSKey</w:t>
      </w:r>
      <w:r>
        <w:rPr>
          <w:rFonts w:ascii="microsoft yahei" w:hAnsi="microsoft yahei"/>
          <w:color w:val="3F3F3F"/>
          <w:sz w:val="23"/>
          <w:szCs w:val="23"/>
        </w:rPr>
        <w:t>被终端和网络服务器用来对应用层消息进行加解密。当应用层消息载荷有</w:t>
      </w:r>
      <w:r>
        <w:rPr>
          <w:rFonts w:ascii="microsoft yahei" w:hAnsi="microsoft yahei"/>
          <w:color w:val="3F3F3F"/>
          <w:sz w:val="23"/>
          <w:szCs w:val="23"/>
        </w:rPr>
        <w:t>MIC</w:t>
      </w:r>
      <w:r>
        <w:rPr>
          <w:rFonts w:ascii="microsoft yahei" w:hAnsi="microsoft yahei"/>
          <w:color w:val="3F3F3F"/>
          <w:sz w:val="23"/>
          <w:szCs w:val="23"/>
        </w:rPr>
        <w:t>时，也可以用来计算和校验该应用层</w:t>
      </w:r>
      <w:r>
        <w:rPr>
          <w:rFonts w:ascii="microsoft yahei" w:hAnsi="microsoft yahei"/>
          <w:color w:val="3F3F3F"/>
          <w:sz w:val="23"/>
          <w:szCs w:val="23"/>
        </w:rPr>
        <w:t>MIC</w:t>
      </w:r>
      <w:r>
        <w:rPr>
          <w:rFonts w:ascii="microsoft yahei" w:hAnsi="microsoft yahei"/>
          <w:color w:val="3F3F3F"/>
          <w:sz w:val="23"/>
          <w:szCs w:val="23"/>
        </w:rPr>
        <w: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6.2 </w:t>
      </w:r>
      <w:r>
        <w:rPr>
          <w:rFonts w:ascii="microsoft yahei" w:hAnsi="microsoft yahei"/>
          <w:b w:val="0"/>
          <w:bCs w:val="0"/>
          <w:color w:val="3F3F3F"/>
          <w:sz w:val="42"/>
          <w:szCs w:val="42"/>
        </w:rPr>
        <w:t>空中激活</w:t>
      </w:r>
      <w:r>
        <w:rPr>
          <w:rFonts w:ascii="microsoft yahei" w:hAnsi="microsoft yahei"/>
          <w:b w:val="0"/>
          <w:bCs w:val="0"/>
          <w:color w:val="3F3F3F"/>
          <w:sz w:val="42"/>
          <w:szCs w:val="42"/>
        </w:rPr>
        <w:t xml:space="preserve"> OTAA</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针对空中激活，终端必须按照加网流程来和网络服务器进行数据交互。如果终端丢失会话消息，则每次必须重新进行一次加网流程。</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加网流程需要终端准备好如下这三个参数：</w:t>
      </w:r>
      <w:r>
        <w:rPr>
          <w:rFonts w:ascii="microsoft yahei" w:hAnsi="microsoft yahei"/>
          <w:color w:val="3F3F3F"/>
          <w:sz w:val="23"/>
          <w:szCs w:val="23"/>
        </w:rPr>
        <w:t>DevEUI</w:t>
      </w:r>
      <w:r>
        <w:rPr>
          <w:rFonts w:ascii="microsoft yahei" w:hAnsi="microsoft yahei"/>
          <w:color w:val="3F3F3F"/>
          <w:sz w:val="23"/>
          <w:szCs w:val="23"/>
        </w:rPr>
        <w:t>，</w:t>
      </w:r>
      <w:r>
        <w:rPr>
          <w:rFonts w:ascii="microsoft yahei" w:hAnsi="microsoft yahei"/>
          <w:color w:val="3F3F3F"/>
          <w:sz w:val="23"/>
          <w:szCs w:val="23"/>
        </w:rPr>
        <w:t>AppEUI</w:t>
      </w:r>
      <w:r>
        <w:rPr>
          <w:rFonts w:ascii="microsoft yahei" w:hAnsi="microsoft yahei"/>
          <w:color w:val="3F3F3F"/>
          <w:sz w:val="23"/>
          <w:szCs w:val="23"/>
        </w:rPr>
        <w:t>，</w:t>
      </w:r>
      <w:r>
        <w:rPr>
          <w:rFonts w:ascii="microsoft yahei" w:hAnsi="microsoft yahei"/>
          <w:color w:val="3F3F3F"/>
          <w:sz w:val="23"/>
          <w:szCs w:val="23"/>
        </w:rPr>
        <w:t>AppKey</w:t>
      </w:r>
      <w:r>
        <w:rPr>
          <w:rFonts w:ascii="microsoft yahei" w:hAnsi="microsoft yahei"/>
          <w:color w:val="3F3F3F"/>
          <w:sz w:val="23"/>
          <w:szCs w:val="23"/>
        </w:rPr>
        <w:t>。</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APPEUI</w:t>
      </w:r>
      <w:r>
        <w:rPr>
          <w:rFonts w:ascii="microsoft yahei" w:hAnsi="microsoft yahei"/>
          <w:color w:val="3F3F3F"/>
          <w:sz w:val="23"/>
          <w:szCs w:val="23"/>
        </w:rPr>
        <w:t>在上面的</w:t>
      </w:r>
      <w:r>
        <w:rPr>
          <w:rFonts w:ascii="microsoft yahei" w:hAnsi="microsoft yahei"/>
          <w:color w:val="3F3F3F"/>
          <w:sz w:val="23"/>
          <w:szCs w:val="23"/>
        </w:rPr>
        <w:t>6.1.2</w:t>
      </w:r>
      <w:r>
        <w:rPr>
          <w:rFonts w:ascii="microsoft yahei" w:hAnsi="microsoft yahei"/>
          <w:color w:val="3F3F3F"/>
          <w:sz w:val="23"/>
          <w:szCs w:val="23"/>
        </w:rPr>
        <w:t>已经做了描述。</w:t>
      </w:r>
    </w:p>
    <w:p w:rsidR="00770489" w:rsidRDefault="00770489" w:rsidP="00770489">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注意：对于空中激活，终端不会初始化任何网络密钥。只有当终端加入网络后，才会被分配一个网络会话密钥，用来加密和校验网络层的传输。通过这样，使得终端在不同网络间的漫游处理变得方便。同时使用网络和应用会话密钥，使得网络服务器中的应用数据，不会被网络提供者读取或者篡改。</w:t>
      </w:r>
    </w:p>
    <w:p w:rsidR="00770489" w:rsidRDefault="00770489" w:rsidP="00770489">
      <w:pPr>
        <w:pStyle w:val="a3"/>
        <w:numPr>
          <w:ilvl w:val="0"/>
          <w:numId w:val="21"/>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6.2.1 </w:t>
      </w:r>
      <w:r>
        <w:rPr>
          <w:rFonts w:ascii="microsoft yahei" w:hAnsi="microsoft yahei"/>
          <w:color w:val="3F3F3F"/>
          <w:sz w:val="23"/>
          <w:szCs w:val="23"/>
        </w:rPr>
        <w:t>终端</w:t>
      </w:r>
      <w:r>
        <w:rPr>
          <w:rFonts w:ascii="microsoft yahei" w:hAnsi="microsoft yahei"/>
          <w:color w:val="3F3F3F"/>
          <w:sz w:val="23"/>
          <w:szCs w:val="23"/>
        </w:rPr>
        <w:t xml:space="preserve"> ID (DevEUI)</w:t>
      </w:r>
      <w:r>
        <w:rPr>
          <w:rStyle w:val="apple-converted-space"/>
          <w:rFonts w:ascii="microsoft yahei" w:hAnsi="microsoft yahei"/>
          <w:color w:val="3F3F3F"/>
          <w:sz w:val="23"/>
          <w:szCs w:val="23"/>
        </w:rPr>
        <w:t> </w:t>
      </w:r>
      <w:r>
        <w:rPr>
          <w:rFonts w:ascii="microsoft yahei" w:hAnsi="microsoft yahei"/>
          <w:color w:val="3F3F3F"/>
          <w:sz w:val="23"/>
          <w:szCs w:val="23"/>
        </w:rPr>
        <w:br/>
        <w:t xml:space="preserve">DevEUI </w:t>
      </w:r>
      <w:r>
        <w:rPr>
          <w:rFonts w:ascii="microsoft yahei" w:hAnsi="microsoft yahei"/>
          <w:color w:val="3F3F3F"/>
          <w:sz w:val="23"/>
          <w:szCs w:val="23"/>
        </w:rPr>
        <w:t>是一个类似</w:t>
      </w:r>
      <w:r>
        <w:rPr>
          <w:rFonts w:ascii="microsoft yahei" w:hAnsi="microsoft yahei"/>
          <w:color w:val="3F3F3F"/>
          <w:sz w:val="23"/>
          <w:szCs w:val="23"/>
        </w:rPr>
        <w:t>IEEE EUI64</w:t>
      </w:r>
      <w:r>
        <w:rPr>
          <w:rFonts w:ascii="microsoft yahei" w:hAnsi="microsoft yahei"/>
          <w:color w:val="3F3F3F"/>
          <w:sz w:val="23"/>
          <w:szCs w:val="23"/>
        </w:rPr>
        <w:t>的全球唯一</w:t>
      </w:r>
      <w:r>
        <w:rPr>
          <w:rFonts w:ascii="microsoft yahei" w:hAnsi="microsoft yahei"/>
          <w:color w:val="3F3F3F"/>
          <w:sz w:val="23"/>
          <w:szCs w:val="23"/>
        </w:rPr>
        <w:t>ID</w:t>
      </w:r>
      <w:r>
        <w:rPr>
          <w:rFonts w:ascii="microsoft yahei" w:hAnsi="microsoft yahei"/>
          <w:color w:val="3F3F3F"/>
          <w:sz w:val="23"/>
          <w:szCs w:val="23"/>
        </w:rPr>
        <w:t>，标识唯一的终端设备。</w:t>
      </w:r>
    </w:p>
    <w:p w:rsidR="00770489" w:rsidRDefault="00770489" w:rsidP="00770489">
      <w:pPr>
        <w:pStyle w:val="a3"/>
        <w:numPr>
          <w:ilvl w:val="0"/>
          <w:numId w:val="21"/>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6.2.2 </w:t>
      </w:r>
      <w:r>
        <w:rPr>
          <w:rFonts w:ascii="microsoft yahei" w:hAnsi="microsoft yahei"/>
          <w:color w:val="3F3F3F"/>
          <w:sz w:val="23"/>
          <w:szCs w:val="23"/>
        </w:rPr>
        <w:t>应用密钥</w:t>
      </w:r>
      <w:r>
        <w:rPr>
          <w:rFonts w:ascii="microsoft yahei" w:hAnsi="microsoft yahei"/>
          <w:color w:val="3F3F3F"/>
          <w:sz w:val="23"/>
          <w:szCs w:val="23"/>
        </w:rPr>
        <w:t>(AppKey)</w:t>
      </w:r>
      <w:r>
        <w:rPr>
          <w:rStyle w:val="apple-converted-space"/>
          <w:rFonts w:ascii="microsoft yahei" w:hAnsi="microsoft yahei"/>
          <w:color w:val="3F3F3F"/>
          <w:sz w:val="23"/>
          <w:szCs w:val="23"/>
        </w:rPr>
        <w:t> </w:t>
      </w:r>
      <w:r>
        <w:rPr>
          <w:rFonts w:ascii="microsoft yahei" w:hAnsi="microsoft yahei"/>
          <w:color w:val="3F3F3F"/>
          <w:sz w:val="23"/>
          <w:szCs w:val="23"/>
        </w:rPr>
        <w:br/>
        <w:t xml:space="preserve">AppKey </w:t>
      </w:r>
      <w:r>
        <w:rPr>
          <w:rFonts w:ascii="microsoft yahei" w:hAnsi="microsoft yahei"/>
          <w:color w:val="3F3F3F"/>
          <w:sz w:val="23"/>
          <w:szCs w:val="23"/>
        </w:rPr>
        <w:t>是由应用程序拥有者分配给终端，很可能是由应用程序指定的根密钥来衍生的，并且</w:t>
      </w:r>
      <w:proofErr w:type="gramStart"/>
      <w:r>
        <w:rPr>
          <w:rFonts w:ascii="microsoft yahei" w:hAnsi="microsoft yahei"/>
          <w:color w:val="3F3F3F"/>
          <w:sz w:val="23"/>
          <w:szCs w:val="23"/>
        </w:rPr>
        <w:t>受提供</w:t>
      </w:r>
      <w:proofErr w:type="gramEnd"/>
      <w:r>
        <w:rPr>
          <w:rFonts w:ascii="microsoft yahei" w:hAnsi="microsoft yahei"/>
          <w:color w:val="3F3F3F"/>
          <w:sz w:val="23"/>
          <w:szCs w:val="23"/>
        </w:rPr>
        <w:t>者控制。当终端通过空中激活方式加入网络，</w:t>
      </w:r>
      <w:r>
        <w:rPr>
          <w:rFonts w:ascii="microsoft yahei" w:hAnsi="microsoft yahei"/>
          <w:color w:val="3F3F3F"/>
          <w:sz w:val="23"/>
          <w:szCs w:val="23"/>
        </w:rPr>
        <w:t>AppKey</w:t>
      </w:r>
      <w:r>
        <w:rPr>
          <w:rFonts w:ascii="microsoft yahei" w:hAnsi="microsoft yahei"/>
          <w:color w:val="3F3F3F"/>
          <w:sz w:val="23"/>
          <w:szCs w:val="23"/>
        </w:rPr>
        <w:t>用来产生会话密钥</w:t>
      </w:r>
      <w:r>
        <w:rPr>
          <w:rFonts w:ascii="microsoft yahei" w:hAnsi="microsoft yahei"/>
          <w:color w:val="3F3F3F"/>
          <w:sz w:val="23"/>
          <w:szCs w:val="23"/>
        </w:rPr>
        <w:t>NwkSKey</w:t>
      </w:r>
      <w:r>
        <w:rPr>
          <w:rFonts w:ascii="microsoft yahei" w:hAnsi="microsoft yahei"/>
          <w:color w:val="3F3F3F"/>
          <w:sz w:val="23"/>
          <w:szCs w:val="23"/>
        </w:rPr>
        <w:t>和</w:t>
      </w:r>
      <w:r>
        <w:rPr>
          <w:rFonts w:ascii="microsoft yahei" w:hAnsi="microsoft yahei"/>
          <w:color w:val="3F3F3F"/>
          <w:sz w:val="23"/>
          <w:szCs w:val="23"/>
        </w:rPr>
        <w:t>AppSKey</w:t>
      </w:r>
      <w:r>
        <w:rPr>
          <w:rFonts w:ascii="microsoft yahei" w:hAnsi="microsoft yahei"/>
          <w:color w:val="3F3F3F"/>
          <w:sz w:val="23"/>
          <w:szCs w:val="23"/>
        </w:rPr>
        <w:t>，会话密钥分别用来加密和校验网络层和应用层数据。</w:t>
      </w:r>
    </w:p>
    <w:p w:rsidR="00770489" w:rsidRDefault="00770489" w:rsidP="00770489">
      <w:pPr>
        <w:pStyle w:val="a3"/>
        <w:numPr>
          <w:ilvl w:val="0"/>
          <w:numId w:val="21"/>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 xml:space="preserve">6.2.3 </w:t>
      </w:r>
      <w:r>
        <w:rPr>
          <w:rFonts w:ascii="microsoft yahei" w:hAnsi="microsoft yahei"/>
          <w:color w:val="3F3F3F"/>
          <w:sz w:val="23"/>
          <w:szCs w:val="23"/>
        </w:rPr>
        <w:t>加网流程</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从终端角度看，加网流程是由和服务器的两个</w:t>
      </w:r>
      <w:r>
        <w:rPr>
          <w:rFonts w:ascii="microsoft yahei" w:hAnsi="microsoft yahei"/>
          <w:color w:val="3F3F3F"/>
          <w:sz w:val="23"/>
          <w:szCs w:val="23"/>
        </w:rPr>
        <w:t>MAC</w:t>
      </w:r>
      <w:r>
        <w:rPr>
          <w:rFonts w:ascii="microsoft yahei" w:hAnsi="microsoft yahei"/>
          <w:color w:val="3F3F3F"/>
          <w:sz w:val="23"/>
          <w:szCs w:val="23"/>
        </w:rPr>
        <w:t>命令交互组成的，分别是</w:t>
      </w:r>
      <w:r>
        <w:rPr>
          <w:rFonts w:ascii="microsoft yahei" w:hAnsi="microsoft yahei"/>
          <w:color w:val="3F3F3F"/>
          <w:sz w:val="23"/>
          <w:szCs w:val="23"/>
        </w:rPr>
        <w:t xml:space="preserve"> join request </w:t>
      </w:r>
      <w:r>
        <w:rPr>
          <w:rFonts w:ascii="microsoft yahei" w:hAnsi="microsoft yahei"/>
          <w:color w:val="3F3F3F"/>
          <w:sz w:val="23"/>
          <w:szCs w:val="23"/>
        </w:rPr>
        <w:t>和</w:t>
      </w:r>
      <w:r>
        <w:rPr>
          <w:rFonts w:ascii="microsoft yahei" w:hAnsi="microsoft yahei"/>
          <w:color w:val="3F3F3F"/>
          <w:sz w:val="23"/>
          <w:szCs w:val="23"/>
        </w:rPr>
        <w:t xml:space="preserve"> join accept</w:t>
      </w:r>
      <w:r>
        <w:rPr>
          <w:rFonts w:ascii="microsoft yahei" w:hAnsi="microsoft yahei"/>
          <w:color w:val="3F3F3F"/>
          <w:sz w:val="23"/>
          <w:szCs w:val="23"/>
        </w:rPr>
        <w:t>。</w:t>
      </w:r>
    </w:p>
    <w:p w:rsidR="00770489" w:rsidRDefault="00770489" w:rsidP="00770489">
      <w:pPr>
        <w:pStyle w:val="a3"/>
        <w:numPr>
          <w:ilvl w:val="0"/>
          <w:numId w:val="21"/>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6.2.4 Join-request </w:t>
      </w:r>
      <w:r>
        <w:rPr>
          <w:rFonts w:ascii="microsoft yahei" w:hAnsi="microsoft yahei"/>
          <w:color w:val="3F3F3F"/>
          <w:sz w:val="23"/>
          <w:szCs w:val="23"/>
        </w:rPr>
        <w:t>消息</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加网流程总是由终端发送</w:t>
      </w:r>
      <w:r>
        <w:rPr>
          <w:rFonts w:ascii="microsoft yahei" w:hAnsi="microsoft yahei"/>
          <w:color w:val="3F3F3F"/>
          <w:sz w:val="23"/>
          <w:szCs w:val="23"/>
        </w:rPr>
        <w:t xml:space="preserve"> join-request </w:t>
      </w:r>
      <w:r>
        <w:rPr>
          <w:rFonts w:ascii="microsoft yahei" w:hAnsi="microsoft yahei"/>
          <w:color w:val="3F3F3F"/>
          <w:sz w:val="23"/>
          <w:szCs w:val="23"/>
        </w:rPr>
        <w:t>来发起。</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372"/>
        <w:gridCol w:w="2274"/>
        <w:gridCol w:w="2245"/>
        <w:gridCol w:w="2729"/>
      </w:tblGrid>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Size (bytes)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Join Request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AppEUI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DevEUI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DevNonce</w:t>
            </w:r>
          </w:p>
        </w:tc>
      </w:tr>
    </w:tbl>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join-request </w:t>
      </w:r>
      <w:r>
        <w:rPr>
          <w:rFonts w:ascii="microsoft yahei" w:hAnsi="microsoft yahei"/>
          <w:color w:val="3F3F3F"/>
          <w:sz w:val="23"/>
          <w:szCs w:val="23"/>
        </w:rPr>
        <w:t>消息包含了</w:t>
      </w:r>
      <w:r>
        <w:rPr>
          <w:rFonts w:ascii="microsoft yahei" w:hAnsi="microsoft yahei"/>
          <w:color w:val="3F3F3F"/>
          <w:sz w:val="23"/>
          <w:szCs w:val="23"/>
        </w:rPr>
        <w:t xml:space="preserve">AppEUI </w:t>
      </w:r>
      <w:r>
        <w:rPr>
          <w:rFonts w:ascii="microsoft yahei" w:hAnsi="microsoft yahei"/>
          <w:color w:val="3F3F3F"/>
          <w:sz w:val="23"/>
          <w:szCs w:val="23"/>
        </w:rPr>
        <w:t>和</w:t>
      </w:r>
      <w:r>
        <w:rPr>
          <w:rFonts w:ascii="microsoft yahei" w:hAnsi="microsoft yahei"/>
          <w:color w:val="3F3F3F"/>
          <w:sz w:val="23"/>
          <w:szCs w:val="23"/>
        </w:rPr>
        <w:t xml:space="preserve"> DevEUI </w:t>
      </w:r>
      <w:r>
        <w:rPr>
          <w:rFonts w:ascii="microsoft yahei" w:hAnsi="microsoft yahei"/>
          <w:color w:val="3F3F3F"/>
          <w:sz w:val="23"/>
          <w:szCs w:val="23"/>
        </w:rPr>
        <w:t>，后面还跟了</w:t>
      </w:r>
      <w:r>
        <w:rPr>
          <w:rFonts w:ascii="microsoft yahei" w:hAnsi="microsoft yahei"/>
          <w:color w:val="3F3F3F"/>
          <w:sz w:val="23"/>
          <w:szCs w:val="23"/>
        </w:rPr>
        <w:t>2</w:t>
      </w:r>
      <w:r>
        <w:rPr>
          <w:rFonts w:ascii="microsoft yahei" w:hAnsi="microsoft yahei"/>
          <w:color w:val="3F3F3F"/>
          <w:sz w:val="23"/>
          <w:szCs w:val="23"/>
        </w:rPr>
        <w:t>个字节的声明</w:t>
      </w:r>
      <w:r>
        <w:rPr>
          <w:rFonts w:ascii="microsoft yahei" w:hAnsi="microsoft yahei"/>
          <w:color w:val="3F3F3F"/>
          <w:sz w:val="23"/>
          <w:szCs w:val="23"/>
        </w:rPr>
        <w:t xml:space="preserve"> DevNonce</w:t>
      </w:r>
      <w:r>
        <w:rPr>
          <w:rFonts w:ascii="microsoft yahei" w:hAnsi="microsoft yahei"/>
          <w:color w:val="3F3F3F"/>
          <w:sz w:val="23"/>
          <w:szCs w:val="23"/>
        </w:rPr>
        <w:t>。</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DevNonce </w:t>
      </w:r>
      <w:r>
        <w:rPr>
          <w:rFonts w:ascii="microsoft yahei" w:hAnsi="microsoft yahei"/>
          <w:color w:val="3F3F3F"/>
          <w:sz w:val="23"/>
          <w:szCs w:val="23"/>
        </w:rPr>
        <w:t>是一个随机值。网络服务器为每个终端记录过去的</w:t>
      </w:r>
      <w:r>
        <w:rPr>
          <w:rFonts w:ascii="microsoft yahei" w:hAnsi="microsoft yahei"/>
          <w:color w:val="3F3F3F"/>
          <w:sz w:val="23"/>
          <w:szCs w:val="23"/>
        </w:rPr>
        <w:t xml:space="preserve"> DevNonce </w:t>
      </w:r>
      <w:r>
        <w:rPr>
          <w:rFonts w:ascii="microsoft yahei" w:hAnsi="microsoft yahei"/>
          <w:color w:val="3F3F3F"/>
          <w:sz w:val="23"/>
          <w:szCs w:val="23"/>
        </w:rPr>
        <w:t>数值，如果相同设备发出相同的</w:t>
      </w:r>
      <w:r>
        <w:rPr>
          <w:rFonts w:ascii="microsoft yahei" w:hAnsi="microsoft yahei"/>
          <w:color w:val="3F3F3F"/>
          <w:sz w:val="23"/>
          <w:szCs w:val="23"/>
        </w:rPr>
        <w:t xml:space="preserve"> DevNonce </w:t>
      </w:r>
      <w:r>
        <w:rPr>
          <w:rFonts w:ascii="microsoft yahei" w:hAnsi="microsoft yahei"/>
          <w:color w:val="3F3F3F"/>
          <w:sz w:val="23"/>
          <w:szCs w:val="23"/>
        </w:rPr>
        <w:t>的</w:t>
      </w:r>
      <w:r>
        <w:rPr>
          <w:rFonts w:ascii="microsoft yahei" w:hAnsi="microsoft yahei"/>
          <w:color w:val="3F3F3F"/>
          <w:sz w:val="23"/>
          <w:szCs w:val="23"/>
        </w:rPr>
        <w:t>join request</w:t>
      </w:r>
      <w:r>
        <w:rPr>
          <w:rFonts w:ascii="microsoft yahei" w:hAnsi="microsoft yahei"/>
          <w:color w:val="3F3F3F"/>
          <w:sz w:val="23"/>
          <w:szCs w:val="23"/>
        </w:rPr>
        <w:t>就会忽略。</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join-request </w:t>
      </w:r>
      <w:r>
        <w:rPr>
          <w:rFonts w:ascii="microsoft yahei" w:hAnsi="microsoft yahei"/>
          <w:color w:val="3F3F3F"/>
          <w:sz w:val="23"/>
          <w:szCs w:val="23"/>
        </w:rPr>
        <w:t>消息的</w:t>
      </w:r>
      <w:r>
        <w:rPr>
          <w:rFonts w:ascii="microsoft yahei" w:hAnsi="microsoft yahei"/>
          <w:color w:val="3F3F3F"/>
          <w:sz w:val="23"/>
          <w:szCs w:val="23"/>
        </w:rPr>
        <w:t>MIC</w:t>
      </w:r>
      <w:r>
        <w:rPr>
          <w:rFonts w:ascii="microsoft yahei" w:hAnsi="microsoft yahei"/>
          <w:color w:val="3F3F3F"/>
          <w:sz w:val="23"/>
          <w:szCs w:val="23"/>
        </w:rPr>
        <w:t>数值</w:t>
      </w:r>
      <w:r>
        <w:rPr>
          <w:rFonts w:ascii="microsoft yahei" w:hAnsi="microsoft yahei"/>
          <w:color w:val="3F3F3F"/>
          <w:sz w:val="23"/>
          <w:szCs w:val="23"/>
        </w:rPr>
        <w:t>(</w:t>
      </w:r>
      <w:r>
        <w:rPr>
          <w:rFonts w:ascii="microsoft yahei" w:hAnsi="microsoft yahei"/>
          <w:color w:val="3F3F3F"/>
          <w:sz w:val="23"/>
          <w:szCs w:val="23"/>
        </w:rPr>
        <w:t>见第</w:t>
      </w:r>
      <w:r>
        <w:rPr>
          <w:rFonts w:ascii="microsoft yahei" w:hAnsi="microsoft yahei"/>
          <w:color w:val="3F3F3F"/>
          <w:sz w:val="23"/>
          <w:szCs w:val="23"/>
        </w:rPr>
        <w:t>4</w:t>
      </w:r>
      <w:r>
        <w:rPr>
          <w:rFonts w:ascii="microsoft yahei" w:hAnsi="microsoft yahei"/>
          <w:color w:val="3F3F3F"/>
          <w:sz w:val="23"/>
          <w:szCs w:val="23"/>
        </w:rPr>
        <w:t>章</w:t>
      </w:r>
      <w:r>
        <w:rPr>
          <w:rFonts w:ascii="microsoft yahei" w:hAnsi="microsoft yahei"/>
          <w:color w:val="3F3F3F"/>
          <w:sz w:val="23"/>
          <w:szCs w:val="23"/>
        </w:rPr>
        <w:t xml:space="preserve"> MAC</w:t>
      </w:r>
      <w:r>
        <w:rPr>
          <w:rFonts w:ascii="microsoft yahei" w:hAnsi="microsoft yahei"/>
          <w:color w:val="3F3F3F"/>
          <w:sz w:val="23"/>
          <w:szCs w:val="23"/>
        </w:rPr>
        <w:t>帧格式</w:t>
      </w:r>
      <w:r>
        <w:rPr>
          <w:rFonts w:ascii="microsoft yahei" w:hAnsi="microsoft yahei"/>
          <w:color w:val="3F3F3F"/>
          <w:sz w:val="23"/>
          <w:szCs w:val="23"/>
        </w:rPr>
        <w:t>)</w:t>
      </w:r>
      <w:r>
        <w:rPr>
          <w:rFonts w:ascii="microsoft yahei" w:hAnsi="microsoft yahei"/>
          <w:color w:val="3F3F3F"/>
          <w:sz w:val="23"/>
          <w:szCs w:val="23"/>
        </w:rPr>
        <w:t>按照如下公式计算：</w:t>
      </w:r>
    </w:p>
    <w:p w:rsidR="00770489" w:rsidRDefault="00770489" w:rsidP="00770489">
      <w:pPr>
        <w:pStyle w:val="a3"/>
        <w:spacing w:before="0" w:beforeAutospacing="0" w:after="0" w:afterAutospacing="0"/>
        <w:rPr>
          <w:rFonts w:ascii="microsoft yahei" w:hAnsi="microsoft yahei"/>
          <w:color w:val="3F3F3F"/>
          <w:sz w:val="23"/>
          <w:szCs w:val="23"/>
        </w:rPr>
      </w:pPr>
      <w:proofErr w:type="gramStart"/>
      <w:r>
        <w:rPr>
          <w:rFonts w:ascii="microsoft yahei" w:hAnsi="microsoft yahei"/>
          <w:color w:val="3F3F3F"/>
          <w:sz w:val="23"/>
          <w:szCs w:val="23"/>
        </w:rPr>
        <w:t>cmac</w:t>
      </w:r>
      <w:proofErr w:type="gramEnd"/>
      <w:r>
        <w:rPr>
          <w:rFonts w:ascii="microsoft yahei" w:hAnsi="microsoft yahei"/>
          <w:color w:val="3F3F3F"/>
          <w:sz w:val="23"/>
          <w:szCs w:val="23"/>
        </w:rPr>
        <w:t xml:space="preserve"> = aes128_cmac(AppKey, MHDR | AppEUI | DevEUI | DevNonce)</w:t>
      </w:r>
      <w:r>
        <w:rPr>
          <w:rStyle w:val="apple-converted-space"/>
          <w:rFonts w:ascii="microsoft yahei" w:hAnsi="microsoft yahei"/>
          <w:color w:val="3F3F3F"/>
          <w:sz w:val="23"/>
          <w:szCs w:val="23"/>
        </w:rPr>
        <w:t> </w:t>
      </w:r>
      <w:r>
        <w:rPr>
          <w:rFonts w:ascii="microsoft yahei" w:hAnsi="microsoft yahei"/>
          <w:color w:val="3F3F3F"/>
          <w:sz w:val="23"/>
          <w:szCs w:val="23"/>
        </w:rPr>
        <w:br/>
        <w:t>MIC = cmac[0..3]</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join-request </w:t>
      </w:r>
      <w:r>
        <w:rPr>
          <w:rFonts w:ascii="microsoft yahei" w:hAnsi="microsoft yahei"/>
          <w:color w:val="3F3F3F"/>
          <w:sz w:val="23"/>
          <w:szCs w:val="23"/>
        </w:rPr>
        <w:t>消息不用加密。</w:t>
      </w:r>
    </w:p>
    <w:p w:rsidR="00770489" w:rsidRDefault="00770489" w:rsidP="00770489">
      <w:pPr>
        <w:widowControl/>
        <w:numPr>
          <w:ilvl w:val="0"/>
          <w:numId w:val="22"/>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6.2.5 Join-accept </w:t>
      </w:r>
      <w:r>
        <w:rPr>
          <w:rFonts w:ascii="microsoft yahei" w:hAnsi="microsoft yahei"/>
          <w:color w:val="3F3F3F"/>
          <w:sz w:val="23"/>
          <w:szCs w:val="23"/>
        </w:rPr>
        <w:t>消息</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待补充。</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6.3 </w:t>
      </w:r>
      <w:r>
        <w:rPr>
          <w:rFonts w:ascii="microsoft yahei" w:hAnsi="microsoft yahei"/>
          <w:b w:val="0"/>
          <w:bCs w:val="0"/>
          <w:color w:val="3F3F3F"/>
          <w:sz w:val="42"/>
          <w:szCs w:val="42"/>
        </w:rPr>
        <w:t>独立激活</w:t>
      </w:r>
      <w:r>
        <w:rPr>
          <w:rFonts w:ascii="microsoft yahei" w:hAnsi="microsoft yahei"/>
          <w:b w:val="0"/>
          <w:bCs w:val="0"/>
          <w:color w:val="3F3F3F"/>
          <w:sz w:val="42"/>
          <w:szCs w:val="42"/>
        </w:rPr>
        <w:t xml:space="preserve"> ABP</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在某些情况下，终端可以独立激活。独立激活是让终端绕过</w:t>
      </w:r>
      <w:r>
        <w:rPr>
          <w:rFonts w:ascii="microsoft yahei" w:hAnsi="microsoft yahei"/>
          <w:color w:val="3F3F3F"/>
          <w:sz w:val="23"/>
          <w:szCs w:val="23"/>
        </w:rPr>
        <w:t xml:space="preserve"> join request - join accept</w:t>
      </w:r>
      <w:r>
        <w:rPr>
          <w:rFonts w:ascii="microsoft yahei" w:hAnsi="microsoft yahei"/>
          <w:color w:val="3F3F3F"/>
          <w:sz w:val="23"/>
          <w:szCs w:val="23"/>
        </w:rPr>
        <w:t>的加网流程，直接加入到指定网络中。</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独立激活终端，意味着</w:t>
      </w:r>
      <w:r>
        <w:rPr>
          <w:rFonts w:ascii="microsoft yahei" w:hAnsi="microsoft yahei"/>
          <w:color w:val="3F3F3F"/>
          <w:sz w:val="23"/>
          <w:szCs w:val="23"/>
        </w:rPr>
        <w:t xml:space="preserve"> DevAddr </w:t>
      </w:r>
      <w:r>
        <w:rPr>
          <w:rFonts w:ascii="microsoft yahei" w:hAnsi="microsoft yahei"/>
          <w:color w:val="3F3F3F"/>
          <w:sz w:val="23"/>
          <w:szCs w:val="23"/>
        </w:rPr>
        <w:t>和两个会话密钥</w:t>
      </w:r>
      <w:r>
        <w:rPr>
          <w:rFonts w:ascii="microsoft yahei" w:hAnsi="microsoft yahei"/>
          <w:color w:val="3F3F3F"/>
          <w:sz w:val="23"/>
          <w:szCs w:val="23"/>
        </w:rPr>
        <w:t xml:space="preserve"> NwkSKey </w:t>
      </w:r>
      <w:r>
        <w:rPr>
          <w:rFonts w:ascii="microsoft yahei" w:hAnsi="microsoft yahei"/>
          <w:color w:val="3F3F3F"/>
          <w:sz w:val="23"/>
          <w:szCs w:val="23"/>
        </w:rPr>
        <w:t>和</w:t>
      </w:r>
      <w:r>
        <w:rPr>
          <w:rFonts w:ascii="microsoft yahei" w:hAnsi="microsoft yahei"/>
          <w:color w:val="3F3F3F"/>
          <w:sz w:val="23"/>
          <w:szCs w:val="23"/>
        </w:rPr>
        <w:t xml:space="preserve"> AppSKey </w:t>
      </w:r>
      <w:r>
        <w:rPr>
          <w:rFonts w:ascii="microsoft yahei" w:hAnsi="microsoft yahei"/>
          <w:color w:val="3F3F3F"/>
          <w:sz w:val="23"/>
          <w:szCs w:val="23"/>
        </w:rPr>
        <w:t>直接存储在终端中，而不是</w:t>
      </w:r>
      <w:r>
        <w:rPr>
          <w:rFonts w:ascii="microsoft yahei" w:hAnsi="microsoft yahei"/>
          <w:color w:val="3F3F3F"/>
          <w:sz w:val="23"/>
          <w:szCs w:val="23"/>
        </w:rPr>
        <w:t>DevEUI</w:t>
      </w:r>
      <w:r>
        <w:rPr>
          <w:rFonts w:ascii="microsoft yahei" w:hAnsi="microsoft yahei"/>
          <w:color w:val="3F3F3F"/>
          <w:sz w:val="23"/>
          <w:szCs w:val="23"/>
        </w:rPr>
        <w:t>，</w:t>
      </w:r>
      <w:r>
        <w:rPr>
          <w:rFonts w:ascii="microsoft yahei" w:hAnsi="microsoft yahei"/>
          <w:color w:val="3F3F3F"/>
          <w:sz w:val="23"/>
          <w:szCs w:val="23"/>
        </w:rPr>
        <w:t>AppEUI</w:t>
      </w:r>
      <w:r>
        <w:rPr>
          <w:rFonts w:ascii="microsoft yahei" w:hAnsi="microsoft yahei"/>
          <w:color w:val="3F3F3F"/>
          <w:sz w:val="23"/>
          <w:szCs w:val="23"/>
        </w:rPr>
        <w:t>，</w:t>
      </w:r>
      <w:r>
        <w:rPr>
          <w:rFonts w:ascii="microsoft yahei" w:hAnsi="microsoft yahei"/>
          <w:color w:val="3F3F3F"/>
          <w:sz w:val="23"/>
          <w:szCs w:val="23"/>
        </w:rPr>
        <w:t>AppKey</w:t>
      </w:r>
      <w:r>
        <w:rPr>
          <w:rFonts w:ascii="microsoft yahei" w:hAnsi="microsoft yahei"/>
          <w:color w:val="3F3F3F"/>
          <w:sz w:val="23"/>
          <w:szCs w:val="23"/>
        </w:rPr>
        <w:t>。终端在一开始就配置好了入网必要的信息。</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每个终端必须要有唯一的</w:t>
      </w:r>
      <w:r>
        <w:rPr>
          <w:rFonts w:ascii="microsoft yahei" w:hAnsi="microsoft yahei"/>
          <w:color w:val="3F3F3F"/>
          <w:sz w:val="23"/>
          <w:szCs w:val="23"/>
        </w:rPr>
        <w:t xml:space="preserve"> NwkSKey </w:t>
      </w:r>
      <w:r>
        <w:rPr>
          <w:rFonts w:ascii="microsoft yahei" w:hAnsi="microsoft yahei"/>
          <w:color w:val="3F3F3F"/>
          <w:sz w:val="23"/>
          <w:szCs w:val="23"/>
        </w:rPr>
        <w:t>和</w:t>
      </w:r>
      <w:r>
        <w:rPr>
          <w:rFonts w:ascii="microsoft yahei" w:hAnsi="microsoft yahei"/>
          <w:color w:val="3F3F3F"/>
          <w:sz w:val="23"/>
          <w:szCs w:val="23"/>
        </w:rPr>
        <w:t xml:space="preserve"> AppSKey</w:t>
      </w:r>
      <w:r>
        <w:rPr>
          <w:rFonts w:ascii="microsoft yahei" w:hAnsi="microsoft yahei"/>
          <w:color w:val="3F3F3F"/>
          <w:sz w:val="23"/>
          <w:szCs w:val="23"/>
        </w:rPr>
        <w:t>。这样，一个设备的密钥被破解也不会造成其他设备的安全性危险。创建那些密钥的过程中，密钥不允许通过公开可用信息获得</w:t>
      </w:r>
      <w:r>
        <w:rPr>
          <w:rFonts w:ascii="microsoft yahei" w:hAnsi="microsoft yahei"/>
          <w:color w:val="3F3F3F"/>
          <w:sz w:val="23"/>
          <w:szCs w:val="23"/>
        </w:rPr>
        <w:t>(</w:t>
      </w:r>
      <w:r>
        <w:rPr>
          <w:rFonts w:ascii="microsoft yahei" w:hAnsi="microsoft yahei"/>
          <w:color w:val="3F3F3F"/>
          <w:sz w:val="23"/>
          <w:szCs w:val="23"/>
        </w:rPr>
        <w:t>例如节点地址</w:t>
      </w:r>
      <w:r>
        <w:rPr>
          <w:rFonts w:ascii="microsoft yahei" w:hAnsi="microsoft yahei"/>
          <w:color w:val="3F3F3F"/>
          <w:sz w:val="23"/>
          <w:szCs w:val="23"/>
        </w:rPr>
        <w:t>)</w:t>
      </w:r>
      <w:r>
        <w:rPr>
          <w:rFonts w:ascii="microsoft yahei" w:hAnsi="microsoft yahei"/>
          <w:color w:val="3F3F3F"/>
          <w:sz w:val="23"/>
          <w:szCs w:val="23"/>
        </w:rPr>
        <w:t>。</w:t>
      </w:r>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lastRenderedPageBreak/>
        <w:t xml:space="preserve">2 </w:t>
      </w:r>
      <w:r>
        <w:rPr>
          <w:rFonts w:ascii="microsoft yahei" w:hAnsi="microsoft yahei"/>
          <w:b w:val="0"/>
          <w:bCs w:val="0"/>
          <w:color w:val="3F3F3F"/>
          <w:sz w:val="51"/>
          <w:szCs w:val="51"/>
        </w:rPr>
        <w:t>梳理解析</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LoRaWAN</w:t>
      </w:r>
      <w:r>
        <w:rPr>
          <w:rFonts w:ascii="microsoft yahei" w:hAnsi="microsoft yahei"/>
          <w:color w:val="3F3F3F"/>
          <w:sz w:val="23"/>
          <w:szCs w:val="23"/>
        </w:rPr>
        <w:t>第</w:t>
      </w:r>
      <w:r>
        <w:rPr>
          <w:rFonts w:ascii="microsoft yahei" w:hAnsi="microsoft yahei"/>
          <w:color w:val="3F3F3F"/>
          <w:sz w:val="23"/>
          <w:szCs w:val="23"/>
        </w:rPr>
        <w:t>6</w:t>
      </w:r>
      <w:r>
        <w:rPr>
          <w:rFonts w:ascii="microsoft yahei" w:hAnsi="microsoft yahei"/>
          <w:color w:val="3F3F3F"/>
          <w:sz w:val="23"/>
          <w:szCs w:val="23"/>
        </w:rPr>
        <w:t>章，主要对节点加网做了描述，它有两种方式。如果要用一句话来总结的话，那就是这一句了，请看：</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如果是空中激活，则需要准备</w:t>
      </w:r>
      <w:r>
        <w:rPr>
          <w:rFonts w:ascii="microsoft yahei" w:hAnsi="microsoft yahei"/>
          <w:color w:val="3F3F3F"/>
          <w:sz w:val="23"/>
          <w:szCs w:val="23"/>
        </w:rPr>
        <w:t xml:space="preserve"> DevEUI</w:t>
      </w:r>
      <w:r>
        <w:rPr>
          <w:rFonts w:ascii="microsoft yahei" w:hAnsi="microsoft yahei"/>
          <w:color w:val="3F3F3F"/>
          <w:sz w:val="23"/>
          <w:szCs w:val="23"/>
        </w:rPr>
        <w:t>，</w:t>
      </w:r>
      <w:r>
        <w:rPr>
          <w:rFonts w:ascii="microsoft yahei" w:hAnsi="microsoft yahei"/>
          <w:color w:val="3F3F3F"/>
          <w:sz w:val="23"/>
          <w:szCs w:val="23"/>
        </w:rPr>
        <w:t>AppEUI</w:t>
      </w:r>
      <w:r>
        <w:rPr>
          <w:rFonts w:ascii="microsoft yahei" w:hAnsi="microsoft yahei"/>
          <w:color w:val="3F3F3F"/>
          <w:sz w:val="23"/>
          <w:szCs w:val="23"/>
        </w:rPr>
        <w:t>，</w:t>
      </w:r>
      <w:r>
        <w:rPr>
          <w:rFonts w:ascii="microsoft yahei" w:hAnsi="microsoft yahei"/>
          <w:color w:val="3F3F3F"/>
          <w:sz w:val="23"/>
          <w:szCs w:val="23"/>
        </w:rPr>
        <w:t xml:space="preserve">AppKey </w:t>
      </w:r>
      <w:r>
        <w:rPr>
          <w:rFonts w:ascii="microsoft yahei" w:hAnsi="microsoft yahei"/>
          <w:color w:val="3F3F3F"/>
          <w:sz w:val="23"/>
          <w:szCs w:val="23"/>
        </w:rPr>
        <w:t>这三个参数，即设备自身</w:t>
      </w:r>
      <w:r>
        <w:rPr>
          <w:rFonts w:ascii="microsoft yahei" w:hAnsi="microsoft yahei"/>
          <w:color w:val="3F3F3F"/>
          <w:sz w:val="23"/>
          <w:szCs w:val="23"/>
        </w:rPr>
        <w:t>MAC</w:t>
      </w:r>
      <w:r>
        <w:rPr>
          <w:rFonts w:ascii="microsoft yahei" w:hAnsi="microsoft yahei"/>
          <w:color w:val="3F3F3F"/>
          <w:sz w:val="23"/>
          <w:szCs w:val="23"/>
        </w:rPr>
        <w:t>地址和</w:t>
      </w:r>
      <w:proofErr w:type="gramStart"/>
      <w:r>
        <w:rPr>
          <w:rFonts w:ascii="microsoft yahei" w:hAnsi="microsoft yahei"/>
          <w:color w:val="3F3F3F"/>
          <w:sz w:val="23"/>
          <w:szCs w:val="23"/>
        </w:rPr>
        <w:t>要</w:t>
      </w:r>
      <w:proofErr w:type="gramEnd"/>
      <w:r>
        <w:rPr>
          <w:rFonts w:ascii="microsoft yahei" w:hAnsi="microsoft yahei"/>
          <w:color w:val="3F3F3F"/>
          <w:sz w:val="23"/>
          <w:szCs w:val="23"/>
        </w:rPr>
        <w:t>使用的应用</w:t>
      </w:r>
      <w:r>
        <w:rPr>
          <w:rFonts w:ascii="microsoft yahei" w:hAnsi="microsoft yahei"/>
          <w:color w:val="3F3F3F"/>
          <w:sz w:val="23"/>
          <w:szCs w:val="23"/>
        </w:rPr>
        <w:t>(</w:t>
      </w:r>
      <w:r>
        <w:rPr>
          <w:rFonts w:ascii="microsoft yahei" w:hAnsi="microsoft yahei"/>
          <w:color w:val="3F3F3F"/>
          <w:sz w:val="23"/>
          <w:szCs w:val="23"/>
        </w:rPr>
        <w:t>应用</w:t>
      </w:r>
      <w:r>
        <w:rPr>
          <w:rFonts w:ascii="microsoft yahei" w:hAnsi="microsoft yahei"/>
          <w:color w:val="3F3F3F"/>
          <w:sz w:val="23"/>
          <w:szCs w:val="23"/>
        </w:rPr>
        <w:t>ID</w:t>
      </w:r>
      <w:r>
        <w:rPr>
          <w:rFonts w:ascii="microsoft yahei" w:hAnsi="microsoft yahei"/>
          <w:color w:val="3F3F3F"/>
          <w:sz w:val="23"/>
          <w:szCs w:val="23"/>
        </w:rPr>
        <w:t>和密钥</w:t>
      </w:r>
      <w:r>
        <w:rPr>
          <w:rFonts w:ascii="microsoft yahei" w:hAnsi="microsoft yahei"/>
          <w:color w:val="3F3F3F"/>
          <w:sz w:val="23"/>
          <w:szCs w:val="23"/>
        </w:rPr>
        <w:t>)</w:t>
      </w:r>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如果是</w:t>
      </w:r>
      <w:r>
        <w:rPr>
          <w:rFonts w:ascii="microsoft yahei" w:hAnsi="microsoft yahei"/>
          <w:color w:val="3F3F3F"/>
          <w:sz w:val="23"/>
          <w:szCs w:val="23"/>
        </w:rPr>
        <w:t>ABP</w:t>
      </w:r>
      <w:r>
        <w:rPr>
          <w:rFonts w:ascii="microsoft yahei" w:hAnsi="microsoft yahei"/>
          <w:color w:val="3F3F3F"/>
          <w:sz w:val="23"/>
          <w:szCs w:val="23"/>
        </w:rPr>
        <w:t>激活，则直接配置</w:t>
      </w:r>
      <w:r>
        <w:rPr>
          <w:rFonts w:ascii="microsoft yahei" w:hAnsi="microsoft yahei"/>
          <w:color w:val="3F3F3F"/>
          <w:sz w:val="23"/>
          <w:szCs w:val="23"/>
        </w:rPr>
        <w:t xml:space="preserve"> DevAddr</w:t>
      </w:r>
      <w:r>
        <w:rPr>
          <w:rFonts w:ascii="microsoft yahei" w:hAnsi="microsoft yahei"/>
          <w:color w:val="3F3F3F"/>
          <w:sz w:val="23"/>
          <w:szCs w:val="23"/>
        </w:rPr>
        <w:t>，</w:t>
      </w:r>
      <w:r>
        <w:rPr>
          <w:rFonts w:ascii="microsoft yahei" w:hAnsi="microsoft yahei"/>
          <w:color w:val="3F3F3F"/>
          <w:sz w:val="23"/>
          <w:szCs w:val="23"/>
        </w:rPr>
        <w:t>NwkSKey</w:t>
      </w:r>
      <w:r>
        <w:rPr>
          <w:rFonts w:ascii="microsoft yahei" w:hAnsi="microsoft yahei"/>
          <w:color w:val="3F3F3F"/>
          <w:sz w:val="23"/>
          <w:szCs w:val="23"/>
        </w:rPr>
        <w:t>，</w:t>
      </w:r>
      <w:r>
        <w:rPr>
          <w:rFonts w:ascii="microsoft yahei" w:hAnsi="microsoft yahei"/>
          <w:color w:val="3F3F3F"/>
          <w:sz w:val="23"/>
          <w:szCs w:val="23"/>
        </w:rPr>
        <w:t xml:space="preserve">AppSKey </w:t>
      </w:r>
      <w:r>
        <w:rPr>
          <w:rFonts w:ascii="microsoft yahei" w:hAnsi="microsoft yahei"/>
          <w:color w:val="3F3F3F"/>
          <w:sz w:val="23"/>
          <w:szCs w:val="23"/>
        </w:rPr>
        <w:t>这三个</w:t>
      </w:r>
      <w:r>
        <w:rPr>
          <w:rFonts w:ascii="microsoft yahei" w:hAnsi="microsoft yahei"/>
          <w:color w:val="3F3F3F"/>
          <w:sz w:val="23"/>
          <w:szCs w:val="23"/>
        </w:rPr>
        <w:t>LoRaWAN</w:t>
      </w:r>
      <w:r>
        <w:rPr>
          <w:rFonts w:ascii="microsoft yahei" w:hAnsi="microsoft yahei"/>
          <w:color w:val="3F3F3F"/>
          <w:sz w:val="23"/>
          <w:szCs w:val="23"/>
        </w:rPr>
        <w:t>最终通讯的参数，不再需要</w:t>
      </w:r>
      <w:r>
        <w:rPr>
          <w:rFonts w:ascii="microsoft yahei" w:hAnsi="microsoft yahei"/>
          <w:color w:val="3F3F3F"/>
          <w:sz w:val="23"/>
          <w:szCs w:val="23"/>
        </w:rPr>
        <w:t>join</w:t>
      </w:r>
      <w:r>
        <w:rPr>
          <w:rFonts w:ascii="microsoft yahei" w:hAnsi="microsoft yahei"/>
          <w:color w:val="3F3F3F"/>
          <w:sz w:val="23"/>
          <w:szCs w:val="23"/>
        </w:rPr>
        <w:t>流程。在这种情况下，这个设备是可以直接</w:t>
      </w:r>
      <w:proofErr w:type="gramStart"/>
      <w:r>
        <w:rPr>
          <w:rFonts w:ascii="microsoft yahei" w:hAnsi="microsoft yahei"/>
          <w:color w:val="3F3F3F"/>
          <w:sz w:val="23"/>
          <w:szCs w:val="23"/>
        </w:rPr>
        <w:t>发应用</w:t>
      </w:r>
      <w:proofErr w:type="gramEnd"/>
      <w:r>
        <w:rPr>
          <w:rFonts w:ascii="microsoft yahei" w:hAnsi="microsoft yahei"/>
          <w:color w:val="3F3F3F"/>
          <w:sz w:val="23"/>
          <w:szCs w:val="23"/>
        </w:rPr>
        <w:t>数据的。</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这里插个题外话，商用的</w:t>
      </w:r>
      <w:r>
        <w:rPr>
          <w:rFonts w:ascii="microsoft yahei" w:hAnsi="microsoft yahei"/>
          <w:color w:val="3F3F3F"/>
          <w:sz w:val="23"/>
          <w:szCs w:val="23"/>
        </w:rPr>
        <w:t>LoRaWAN</w:t>
      </w:r>
      <w:r>
        <w:rPr>
          <w:rFonts w:ascii="microsoft yahei" w:hAnsi="microsoft yahei"/>
          <w:color w:val="3F3F3F"/>
          <w:sz w:val="23"/>
          <w:szCs w:val="23"/>
        </w:rPr>
        <w:t>网络一般都是走</w:t>
      </w:r>
      <w:r>
        <w:rPr>
          <w:rFonts w:ascii="microsoft yahei" w:hAnsi="microsoft yahei"/>
          <w:color w:val="3F3F3F"/>
          <w:sz w:val="23"/>
          <w:szCs w:val="23"/>
        </w:rPr>
        <w:t>OTAA</w:t>
      </w:r>
      <w:r>
        <w:rPr>
          <w:rFonts w:ascii="microsoft yahei" w:hAnsi="microsoft yahei"/>
          <w:color w:val="3F3F3F"/>
          <w:sz w:val="23"/>
          <w:szCs w:val="23"/>
        </w:rPr>
        <w:t>流程，这样安全性才得以保证。</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(twowinter</w:t>
      </w:r>
      <w:r>
        <w:rPr>
          <w:rFonts w:ascii="microsoft yahei" w:hAnsi="microsoft yahei"/>
          <w:color w:val="3F3F3F"/>
          <w:sz w:val="23"/>
          <w:szCs w:val="23"/>
        </w:rPr>
        <w:t>，你数数，这是一句话</w:t>
      </w:r>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t>(</w:t>
      </w:r>
      <w:r>
        <w:rPr>
          <w:rFonts w:ascii="microsoft yahei" w:hAnsi="microsoft yahei"/>
          <w:color w:val="3F3F3F"/>
          <w:sz w:val="23"/>
          <w:szCs w:val="23"/>
        </w:rPr>
        <w:t>如果是空中激活，则需要准备</w:t>
      </w:r>
      <w:r>
        <w:rPr>
          <w:rFonts w:ascii="microsoft yahei" w:hAnsi="microsoft yahei"/>
          <w:color w:val="3F3F3F"/>
          <w:sz w:val="23"/>
          <w:szCs w:val="23"/>
        </w:rPr>
        <w:t xml:space="preserve"> DevEUI</w:t>
      </w:r>
      <w:r>
        <w:rPr>
          <w:rFonts w:ascii="microsoft yahei" w:hAnsi="microsoft yahei"/>
          <w:color w:val="3F3F3F"/>
          <w:sz w:val="23"/>
          <w:szCs w:val="23"/>
        </w:rPr>
        <w:t>，</w:t>
      </w:r>
      <w:r>
        <w:rPr>
          <w:rFonts w:ascii="microsoft yahei" w:hAnsi="microsoft yahei"/>
          <w:color w:val="3F3F3F"/>
          <w:sz w:val="23"/>
          <w:szCs w:val="23"/>
        </w:rPr>
        <w:t>AppEUI</w:t>
      </w:r>
      <w:r>
        <w:rPr>
          <w:rFonts w:ascii="microsoft yahei" w:hAnsi="microsoft yahei"/>
          <w:color w:val="3F3F3F"/>
          <w:sz w:val="23"/>
          <w:szCs w:val="23"/>
        </w:rPr>
        <w:t>，</w:t>
      </w:r>
      <w:r>
        <w:rPr>
          <w:rFonts w:ascii="microsoft yahei" w:hAnsi="microsoft yahei"/>
          <w:color w:val="3F3F3F"/>
          <w:sz w:val="23"/>
          <w:szCs w:val="23"/>
        </w:rPr>
        <w:t>AppKey</w:t>
      </w:r>
      <w:r>
        <w:rPr>
          <w:rFonts w:ascii="microsoft yahei" w:hAnsi="microsoft yahei"/>
          <w:color w:val="3F3F3F"/>
          <w:sz w:val="23"/>
          <w:szCs w:val="23"/>
        </w:rPr>
        <w:t>来</w:t>
      </w:r>
      <w:r>
        <w:rPr>
          <w:rFonts w:ascii="microsoft yahei" w:hAnsi="microsoft yahei"/>
          <w:color w:val="3F3F3F"/>
          <w:sz w:val="23"/>
          <w:szCs w:val="23"/>
        </w:rPr>
        <w:t>join</w:t>
      </w:r>
      <w:r>
        <w:rPr>
          <w:rFonts w:ascii="microsoft yahei" w:hAnsi="microsoft yahei"/>
          <w:color w:val="3F3F3F"/>
          <w:sz w:val="23"/>
          <w:szCs w:val="23"/>
        </w:rPr>
        <w:t>。如果是</w:t>
      </w:r>
      <w:r>
        <w:rPr>
          <w:rFonts w:ascii="microsoft yahei" w:hAnsi="microsoft yahei"/>
          <w:color w:val="3F3F3F"/>
          <w:sz w:val="23"/>
          <w:szCs w:val="23"/>
        </w:rPr>
        <w:t>ABP</w:t>
      </w:r>
      <w:r>
        <w:rPr>
          <w:rFonts w:ascii="microsoft yahei" w:hAnsi="microsoft yahei"/>
          <w:color w:val="3F3F3F"/>
          <w:sz w:val="23"/>
          <w:szCs w:val="23"/>
        </w:rPr>
        <w:t>激活，则直接配置</w:t>
      </w:r>
      <w:r>
        <w:rPr>
          <w:rFonts w:ascii="microsoft yahei" w:hAnsi="microsoft yahei"/>
          <w:color w:val="3F3F3F"/>
          <w:sz w:val="23"/>
          <w:szCs w:val="23"/>
        </w:rPr>
        <w:t xml:space="preserve"> DevAddr</w:t>
      </w:r>
      <w:r>
        <w:rPr>
          <w:rFonts w:ascii="microsoft yahei" w:hAnsi="microsoft yahei"/>
          <w:color w:val="3F3F3F"/>
          <w:sz w:val="23"/>
          <w:szCs w:val="23"/>
        </w:rPr>
        <w:t>，</w:t>
      </w:r>
      <w:r>
        <w:rPr>
          <w:rFonts w:ascii="microsoft yahei" w:hAnsi="microsoft yahei"/>
          <w:color w:val="3F3F3F"/>
          <w:sz w:val="23"/>
          <w:szCs w:val="23"/>
        </w:rPr>
        <w:t>NwkSKey</w:t>
      </w:r>
      <w:r>
        <w:rPr>
          <w:rFonts w:ascii="microsoft yahei" w:hAnsi="microsoft yahei"/>
          <w:color w:val="3F3F3F"/>
          <w:sz w:val="23"/>
          <w:szCs w:val="23"/>
        </w:rPr>
        <w:t>，</w:t>
      </w:r>
      <w:r>
        <w:rPr>
          <w:rFonts w:ascii="microsoft yahei" w:hAnsi="microsoft yahei"/>
          <w:color w:val="3F3F3F"/>
          <w:sz w:val="23"/>
          <w:szCs w:val="23"/>
        </w:rPr>
        <w:t>AppSKey</w:t>
      </w:r>
      <w:r>
        <w:rPr>
          <w:rFonts w:ascii="microsoft yahei" w:hAnsi="microsoft yahei"/>
          <w:color w:val="3F3F3F"/>
          <w:sz w:val="23"/>
          <w:szCs w:val="23"/>
        </w:rPr>
        <w:t>。</w:t>
      </w:r>
      <w:r>
        <w:rPr>
          <w:rFonts w:ascii="microsoft yahei" w:hAnsi="microsoft yahei"/>
          <w:color w:val="3F3F3F"/>
          <w:sz w:val="23"/>
          <w:szCs w:val="23"/>
        </w:rPr>
        <w:t>)</w:t>
      </w:r>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 xml:space="preserve">3 </w:t>
      </w:r>
      <w:r>
        <w:rPr>
          <w:rFonts w:ascii="microsoft yahei" w:hAnsi="microsoft yahei"/>
          <w:b w:val="0"/>
          <w:bCs w:val="0"/>
          <w:color w:val="3F3F3F"/>
          <w:sz w:val="51"/>
          <w:szCs w:val="51"/>
        </w:rPr>
        <w:t>代码位置</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3.1 </w:t>
      </w:r>
      <w:r>
        <w:rPr>
          <w:rFonts w:ascii="microsoft yahei" w:hAnsi="microsoft yahei"/>
          <w:b w:val="0"/>
          <w:bCs w:val="0"/>
          <w:color w:val="3F3F3F"/>
          <w:sz w:val="42"/>
          <w:szCs w:val="42"/>
        </w:rPr>
        <w:t>激活处理</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协议的第</w:t>
      </w:r>
      <w:r>
        <w:rPr>
          <w:rFonts w:ascii="microsoft yahei" w:hAnsi="microsoft yahei"/>
          <w:color w:val="3F3F3F"/>
          <w:sz w:val="23"/>
          <w:szCs w:val="23"/>
        </w:rPr>
        <w:t>6</w:t>
      </w:r>
      <w:r>
        <w:rPr>
          <w:rFonts w:ascii="microsoft yahei" w:hAnsi="microsoft yahei"/>
          <w:color w:val="3F3F3F"/>
          <w:sz w:val="23"/>
          <w:szCs w:val="23"/>
        </w:rPr>
        <w:t>章，相关的核心代码是这么几行，位于</w:t>
      </w:r>
      <w:r>
        <w:rPr>
          <w:rFonts w:ascii="microsoft yahei" w:hAnsi="microsoft yahei"/>
          <w:color w:val="3F3F3F"/>
          <w:sz w:val="23"/>
          <w:szCs w:val="23"/>
        </w:rPr>
        <w:t xml:space="preserve"> \src\mac\main.c</w:t>
      </w:r>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整个代码结构非常清晰，用一个宏</w:t>
      </w:r>
      <w:r>
        <w:rPr>
          <w:rFonts w:ascii="microsoft yahei" w:hAnsi="microsoft yahei"/>
          <w:color w:val="3F3F3F"/>
          <w:sz w:val="23"/>
          <w:szCs w:val="23"/>
        </w:rPr>
        <w:t>(OVER_THE_AIR_ACTIVATION)</w:t>
      </w:r>
      <w:r>
        <w:rPr>
          <w:rFonts w:ascii="microsoft yahei" w:hAnsi="microsoft yahei"/>
          <w:color w:val="3F3F3F"/>
          <w:sz w:val="23"/>
          <w:szCs w:val="23"/>
        </w:rPr>
        <w:t>分开两段，分别对应两种激活方式。</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case</w:t>
      </w:r>
      <w:proofErr w:type="gramEnd"/>
      <w:r>
        <w:rPr>
          <w:rStyle w:val="HTML1"/>
          <w:rFonts w:ascii="Courier New" w:hAnsi="Courier New" w:cs="Courier New"/>
          <w:color w:val="333333"/>
        </w:rPr>
        <w:t xml:space="preserve"> DEVICE_STATE_JOIN:</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OVER_THE_AIR_ACTIVATION !=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MlmeReq_t mlmeReq;</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Initialize LoRaMac device unique ID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BoardGetUniqueId(</w:t>
      </w:r>
      <w:proofErr w:type="gramEnd"/>
      <w:r>
        <w:rPr>
          <w:rStyle w:val="HTML1"/>
          <w:rFonts w:ascii="Courier New" w:hAnsi="Courier New" w:cs="Courier New"/>
          <w:color w:val="333333"/>
        </w:rPr>
        <w:t xml:space="preserve"> DevEui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mlmeReq.Type = MLME_JOIN;</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mlmeReq.Req.Join.DevEui = DevEui;</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mlmeReq.Req.Join.AppEui = AppEui;</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mlmeReq.Req.Join.AppKey = AppKey;</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NextTx == true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LoRaMacMlmeRequest(</w:t>
      </w:r>
      <w:proofErr w:type="gramEnd"/>
      <w:r>
        <w:rPr>
          <w:rStyle w:val="HTML1"/>
          <w:rFonts w:ascii="Courier New" w:hAnsi="Courier New" w:cs="Courier New"/>
          <w:color w:val="333333"/>
        </w:rPr>
        <w:t xml:space="preserve"> &amp;mlmeReq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DeviceState = DEVICE_STATE_SLEEP;</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#else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w:t>
      </w:r>
      <w:proofErr w:type="gramStart"/>
      <w:r>
        <w:rPr>
          <w:rStyle w:val="HTML1"/>
          <w:rFonts w:ascii="Courier New" w:hAnsi="Courier New" w:cs="Courier New"/>
          <w:color w:val="333333"/>
        </w:rPr>
        <w:t>Choose</w:t>
      </w:r>
      <w:proofErr w:type="gramEnd"/>
      <w:r>
        <w:rPr>
          <w:rStyle w:val="HTML1"/>
          <w:rFonts w:ascii="Courier New" w:hAnsi="Courier New" w:cs="Courier New"/>
          <w:color w:val="333333"/>
        </w:rPr>
        <w:t xml:space="preserve"> a random device address if not already defined in Comissioning.h</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DevAddr ==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Random seed initialization</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srand1(</w:t>
      </w:r>
      <w:proofErr w:type="gramEnd"/>
      <w:r>
        <w:rPr>
          <w:rStyle w:val="HTML1"/>
          <w:rFonts w:ascii="Courier New" w:hAnsi="Courier New" w:cs="Courier New"/>
          <w:color w:val="333333"/>
        </w:rPr>
        <w:t xml:space="preserve"> BoardGetRandomSeed( )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w:t>
      </w:r>
      <w:proofErr w:type="gramStart"/>
      <w:r>
        <w:rPr>
          <w:rStyle w:val="HTML1"/>
          <w:rFonts w:ascii="Courier New" w:hAnsi="Courier New" w:cs="Courier New"/>
          <w:color w:val="333333"/>
        </w:rPr>
        <w:t>Choose</w:t>
      </w:r>
      <w:proofErr w:type="gramEnd"/>
      <w:r>
        <w:rPr>
          <w:rStyle w:val="HTML1"/>
          <w:rFonts w:ascii="Courier New" w:hAnsi="Courier New" w:cs="Courier New"/>
          <w:color w:val="333333"/>
        </w:rPr>
        <w:t xml:space="preserve"> a random device address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DevAddr = </w:t>
      </w:r>
      <w:proofErr w:type="gramStart"/>
      <w:r>
        <w:rPr>
          <w:rStyle w:val="HTML1"/>
          <w:rFonts w:ascii="Courier New" w:hAnsi="Courier New" w:cs="Courier New"/>
          <w:color w:val="333333"/>
        </w:rPr>
        <w:t>randr(</w:t>
      </w:r>
      <w:proofErr w:type="gramEnd"/>
      <w:r>
        <w:rPr>
          <w:rStyle w:val="HTML1"/>
          <w:rFonts w:ascii="Courier New" w:hAnsi="Courier New" w:cs="Courier New"/>
          <w:color w:val="333333"/>
        </w:rPr>
        <w:t xml:space="preserve"> 0, 0x01FFFFFF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mibReq.Type = MIB_NET_ID;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mibReq.Param.NetID = LORAWAN_NETWORK_ID;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LoRaMacMibSetRequestConfirm(</w:t>
      </w:r>
      <w:proofErr w:type="gramEnd"/>
      <w:r>
        <w:rPr>
          <w:rStyle w:val="HTML1"/>
          <w:rFonts w:ascii="Courier New" w:hAnsi="Courier New" w:cs="Courier New"/>
          <w:color w:val="333333"/>
        </w:rPr>
        <w:t xml:space="preserve"> &amp;mibReq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mibReq.Type = MIB_DEV_ADDR;</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mibReq.Param.DevAddr = DevAddr;</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LoRaMacMibSetRequestConfirm(</w:t>
      </w:r>
      <w:proofErr w:type="gramEnd"/>
      <w:r>
        <w:rPr>
          <w:rStyle w:val="HTML1"/>
          <w:rFonts w:ascii="Courier New" w:hAnsi="Courier New" w:cs="Courier New"/>
          <w:color w:val="333333"/>
        </w:rPr>
        <w:t xml:space="preserve"> &amp;mibReq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mibReq.Type = MIB_NWK_SKEY;</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mibReq.Param.NwkSKey = NwkSKey;</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LoRaMacMibSetRequestConfirm(</w:t>
      </w:r>
      <w:proofErr w:type="gramEnd"/>
      <w:r>
        <w:rPr>
          <w:rStyle w:val="HTML1"/>
          <w:rFonts w:ascii="Courier New" w:hAnsi="Courier New" w:cs="Courier New"/>
          <w:color w:val="333333"/>
        </w:rPr>
        <w:t xml:space="preserve"> &amp;mibReq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mibReq.Type = MIB_APP_SKEY;</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mibReq.Param.AppSKey = AppSKey;</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LoRaMacMibSetRequestConfirm(</w:t>
      </w:r>
      <w:proofErr w:type="gramEnd"/>
      <w:r>
        <w:rPr>
          <w:rStyle w:val="HTML1"/>
          <w:rFonts w:ascii="Courier New" w:hAnsi="Courier New" w:cs="Courier New"/>
          <w:color w:val="333333"/>
        </w:rPr>
        <w:t xml:space="preserve"> &amp;mibReq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mibReq.Type = MIB_NETWORK_JOINED;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mibReq.Param.IsNetworkJoined = true;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LoRaMacMibSetRequestConfirm(</w:t>
      </w:r>
      <w:proofErr w:type="gramEnd"/>
      <w:r>
        <w:rPr>
          <w:rStyle w:val="HTML1"/>
          <w:rFonts w:ascii="Courier New" w:hAnsi="Courier New" w:cs="Courier New"/>
          <w:color w:val="333333"/>
        </w:rPr>
        <w:t xml:space="preserve"> &amp;mibReq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DeviceState = DEVICE_STATE_SEND;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#endif</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break</w:t>
      </w:r>
      <w:proofErr w:type="gramEnd"/>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3.2 </w:t>
      </w:r>
      <w:r>
        <w:rPr>
          <w:rFonts w:ascii="microsoft yahei" w:hAnsi="microsoft yahei"/>
          <w:b w:val="0"/>
          <w:bCs w:val="0"/>
          <w:color w:val="3F3F3F"/>
          <w:sz w:val="42"/>
          <w:szCs w:val="42"/>
        </w:rPr>
        <w:t>参数配置</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关于参数部分，相关的默认</w:t>
      </w:r>
      <w:proofErr w:type="gramStart"/>
      <w:r>
        <w:rPr>
          <w:rFonts w:ascii="microsoft yahei" w:hAnsi="microsoft yahei"/>
          <w:color w:val="3F3F3F"/>
          <w:sz w:val="23"/>
          <w:szCs w:val="23"/>
        </w:rPr>
        <w:t>值全部</w:t>
      </w:r>
      <w:proofErr w:type="gramEnd"/>
      <w:r>
        <w:rPr>
          <w:rFonts w:ascii="microsoft yahei" w:hAnsi="microsoft yahei"/>
          <w:color w:val="3F3F3F"/>
          <w:sz w:val="23"/>
          <w:szCs w:val="23"/>
        </w:rPr>
        <w:t>位于</w:t>
      </w:r>
      <w:r>
        <w:rPr>
          <w:rFonts w:ascii="microsoft yahei" w:hAnsi="microsoft yahei"/>
          <w:color w:val="3F3F3F"/>
          <w:sz w:val="23"/>
          <w:szCs w:val="23"/>
        </w:rPr>
        <w:t>\src\apps\LoRaMac\classA\</w:t>
      </w:r>
      <w:r>
        <w:rPr>
          <w:rFonts w:ascii="microsoft yahei" w:hAnsi="microsoft yahei"/>
          <w:color w:val="3F3F3F"/>
          <w:sz w:val="23"/>
          <w:szCs w:val="23"/>
        </w:rPr>
        <w:t>硬件平台</w:t>
      </w:r>
      <w:r>
        <w:rPr>
          <w:rFonts w:ascii="microsoft yahei" w:hAnsi="microsoft yahei"/>
          <w:color w:val="3F3F3F"/>
          <w:sz w:val="23"/>
          <w:szCs w:val="23"/>
        </w:rPr>
        <w:t>\Comissioning.h</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本尊有机会接触了几个</w:t>
      </w:r>
      <w:r>
        <w:rPr>
          <w:rFonts w:ascii="microsoft yahei" w:hAnsi="microsoft yahei"/>
          <w:color w:val="3F3F3F"/>
          <w:sz w:val="23"/>
          <w:szCs w:val="23"/>
        </w:rPr>
        <w:t>LoRaWAN</w:t>
      </w:r>
      <w:r>
        <w:rPr>
          <w:rFonts w:ascii="microsoft yahei" w:hAnsi="microsoft yahei"/>
          <w:color w:val="3F3F3F"/>
          <w:sz w:val="23"/>
          <w:szCs w:val="23"/>
        </w:rPr>
        <w:t>基站厂家，发现大家为了调试方便，一般也会支持这些默认值。</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Mote device IEEE EUI (big endian)</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\remark </w:t>
      </w:r>
      <w:proofErr w:type="gramStart"/>
      <w:r>
        <w:rPr>
          <w:rStyle w:val="HTML1"/>
          <w:rFonts w:ascii="Courier New" w:hAnsi="Courier New" w:cs="Courier New"/>
          <w:color w:val="333333"/>
        </w:rPr>
        <w:t>In</w:t>
      </w:r>
      <w:proofErr w:type="gramEnd"/>
      <w:r>
        <w:rPr>
          <w:rStyle w:val="HTML1"/>
          <w:rFonts w:ascii="Courier New" w:hAnsi="Courier New" w:cs="Courier New"/>
          <w:color w:val="333333"/>
        </w:rPr>
        <w:t xml:space="preserve"> this application the value is automatically generated by calling</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BoardGetUniqueId function</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#define LORAWAN_DEVICE_EUI                          </w:t>
      </w:r>
      <w:proofErr w:type="gramStart"/>
      <w:r>
        <w:rPr>
          <w:rStyle w:val="HTML1"/>
          <w:rFonts w:ascii="Courier New" w:hAnsi="Courier New" w:cs="Courier New"/>
          <w:color w:val="333333"/>
        </w:rPr>
        <w:t>{ IEEE</w:t>
      </w:r>
      <w:proofErr w:type="gramEnd"/>
      <w:r>
        <w:rPr>
          <w:rStyle w:val="HTML1"/>
          <w:rFonts w:ascii="Courier New" w:hAnsi="Courier New" w:cs="Courier New"/>
          <w:color w:val="333333"/>
        </w:rPr>
        <w:t>_OUI, 0x00, 0x00, 0x00, 0x00, 0x00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Application IEEE EUI (big endian)</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LORAWAN_APPLICATION_EUI                     { 0x00, 0x00, 0x00, 0x00, 0x00, 0x00, 0x00, 0x00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&lt;/code&gt;&lt;/pre&gt;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&lt;</w:t>
      </w:r>
      <w:proofErr w:type="gramStart"/>
      <w:r>
        <w:rPr>
          <w:rStyle w:val="HTML1"/>
          <w:rFonts w:ascii="Courier New" w:hAnsi="Courier New" w:cs="Courier New"/>
          <w:color w:val="333333"/>
        </w:rPr>
        <w:t>pre</w:t>
      </w:r>
      <w:proofErr w:type="gramEnd"/>
      <w:r>
        <w:rPr>
          <w:rStyle w:val="HTML1"/>
          <w:rFonts w:ascii="Courier New" w:hAnsi="Courier New" w:cs="Courier New"/>
          <w:color w:val="333333"/>
        </w:rPr>
        <w:t>&gt;&lt;code&gt;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AES encryption/decryption cipher application key</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LORAWAN_APPLICATION_KEY                     { 0x2B, 0x7E, 0x15, 0x16, 0x28, 0xAE, 0xD2, 0xA6, 0xAB, 0xF7, 0x15, 0x88, 0x09, 0xCF, 0x4F, 0x3C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Current network ID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#define LORAWAN_NETWORK_ID                          </w:t>
      </w:r>
      <w:proofErr w:type="gramStart"/>
      <w:r>
        <w:rPr>
          <w:rStyle w:val="HTML1"/>
          <w:rFonts w:ascii="Courier New" w:hAnsi="Courier New" w:cs="Courier New"/>
          <w:color w:val="333333"/>
        </w:rPr>
        <w:t>( uint32</w:t>
      </w:r>
      <w:proofErr w:type="gramEnd"/>
      <w:r>
        <w:rPr>
          <w:rStyle w:val="HTML1"/>
          <w:rFonts w:ascii="Courier New" w:hAnsi="Courier New" w:cs="Courier New"/>
          <w:color w:val="333333"/>
        </w:rPr>
        <w:t>_t )0</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Device address on the network (big endian)</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\remark </w:t>
      </w:r>
      <w:proofErr w:type="gramStart"/>
      <w:r>
        <w:rPr>
          <w:rStyle w:val="HTML1"/>
          <w:rFonts w:ascii="Courier New" w:hAnsi="Courier New" w:cs="Courier New"/>
          <w:color w:val="333333"/>
        </w:rPr>
        <w:t>In</w:t>
      </w:r>
      <w:proofErr w:type="gramEnd"/>
      <w:r>
        <w:rPr>
          <w:rStyle w:val="HTML1"/>
          <w:rFonts w:ascii="Courier New" w:hAnsi="Courier New" w:cs="Courier New"/>
          <w:color w:val="333333"/>
        </w:rPr>
        <w:t xml:space="preserve"> this application the value is automatically generated using</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w:t>
      </w:r>
      <w:proofErr w:type="gramStart"/>
      <w:r>
        <w:rPr>
          <w:rStyle w:val="HTML1"/>
          <w:rFonts w:ascii="Courier New" w:hAnsi="Courier New" w:cs="Courier New"/>
          <w:color w:val="333333"/>
        </w:rPr>
        <w:t>a</w:t>
      </w:r>
      <w:proofErr w:type="gramEnd"/>
      <w:r>
        <w:rPr>
          <w:rStyle w:val="HTML1"/>
          <w:rFonts w:ascii="Courier New" w:hAnsi="Courier New" w:cs="Courier New"/>
          <w:color w:val="333333"/>
        </w:rPr>
        <w:t xml:space="preserve"> pseudo random generator seeded with a value derived from</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BoardUniqueId value if LORAWAN_DEVICE_ADDRESS is set to 0</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#define LORAWAN_DEVICE_ADDRESS                      </w:t>
      </w:r>
      <w:proofErr w:type="gramStart"/>
      <w:r>
        <w:rPr>
          <w:rStyle w:val="HTML1"/>
          <w:rFonts w:ascii="Courier New" w:hAnsi="Courier New" w:cs="Courier New"/>
          <w:color w:val="333333"/>
        </w:rPr>
        <w:t>( uint32</w:t>
      </w:r>
      <w:proofErr w:type="gramEnd"/>
      <w:r>
        <w:rPr>
          <w:rStyle w:val="HTML1"/>
          <w:rFonts w:ascii="Courier New" w:hAnsi="Courier New" w:cs="Courier New"/>
          <w:color w:val="333333"/>
        </w:rPr>
        <w:t>_t )0x00000000</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AES encryption/decryption cipher network session key</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LORAWAN_NWKSKEY                             { 0x2B, 0x7E, 0x15, 0x16, 0x28, 0xAE, 0xD2, 0xA6, 0xAB, 0xF7, 0x15, 0x88, 0x09, 0xCF, 0x4F, 0x3C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AES encryption/decryption cipher application session key</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Fonts w:ascii="Courier New" w:hAnsi="Courier New" w:cs="Courier New"/>
          <w:color w:val="333333"/>
          <w:sz w:val="21"/>
          <w:szCs w:val="21"/>
        </w:rPr>
      </w:pPr>
      <w:r>
        <w:rPr>
          <w:rStyle w:val="HTML1"/>
          <w:rFonts w:ascii="Courier New" w:hAnsi="Courier New" w:cs="Courier New"/>
          <w:color w:val="333333"/>
        </w:rPr>
        <w:t>#define LORAWAN_APPSKEY                             { 0x2B, 0x7E, 0x15, 0x16, 0x28, 0xAE, 0xD2, 0xA6, 0</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LoRaWAN</w:t>
      </w:r>
      <w:r>
        <w:rPr>
          <w:rStyle w:val="a4"/>
          <w:rFonts w:ascii="microsoft yahei" w:hAnsi="microsoft yahei"/>
          <w:color w:val="3F3F3F"/>
          <w:sz w:val="23"/>
          <w:szCs w:val="23"/>
        </w:rPr>
        <w:t>地区参数</w:t>
      </w:r>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 xml:space="preserve">1 </w:t>
      </w:r>
      <w:r>
        <w:rPr>
          <w:rFonts w:ascii="microsoft yahei" w:hAnsi="microsoft yahei"/>
          <w:b w:val="0"/>
          <w:bCs w:val="0"/>
          <w:color w:val="3F3F3F"/>
          <w:sz w:val="51"/>
          <w:szCs w:val="51"/>
        </w:rPr>
        <w:t>介绍</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这份文档描述了全球不同地区的</w:t>
      </w:r>
      <w:r>
        <w:rPr>
          <w:rFonts w:ascii="microsoft yahei" w:hAnsi="microsoft yahei"/>
          <w:color w:val="3F3F3F"/>
          <w:sz w:val="23"/>
          <w:szCs w:val="23"/>
        </w:rPr>
        <w:t>LoRaWAN</w:t>
      </w:r>
      <w:r>
        <w:rPr>
          <w:rFonts w:ascii="microsoft yahei" w:hAnsi="microsoft yahei"/>
          <w:color w:val="3F3F3F"/>
          <w:sz w:val="23"/>
          <w:szCs w:val="23"/>
        </w:rPr>
        <w:t>具体参数。这份文档是对</w:t>
      </w:r>
      <w:r>
        <w:rPr>
          <w:rFonts w:ascii="microsoft yahei" w:hAnsi="microsoft yahei"/>
          <w:color w:val="3F3F3F"/>
          <w:sz w:val="23"/>
          <w:szCs w:val="23"/>
        </w:rPr>
        <w:t>LoRaWAN</w:t>
      </w:r>
      <w:r>
        <w:rPr>
          <w:rFonts w:ascii="microsoft yahei" w:hAnsi="microsoft yahei"/>
          <w:color w:val="3F3F3F"/>
          <w:sz w:val="23"/>
          <w:szCs w:val="23"/>
        </w:rPr>
        <w:t>协议文档</w:t>
      </w:r>
      <w:r>
        <w:rPr>
          <w:rFonts w:ascii="microsoft yahei" w:hAnsi="microsoft yahei"/>
          <w:color w:val="3F3F3F"/>
          <w:sz w:val="23"/>
          <w:szCs w:val="23"/>
        </w:rPr>
        <w:t>(</w:t>
      </w:r>
      <w:r>
        <w:rPr>
          <w:rFonts w:ascii="microsoft yahei" w:hAnsi="microsoft yahei"/>
          <w:color w:val="3F3F3F"/>
          <w:sz w:val="23"/>
          <w:szCs w:val="23"/>
        </w:rPr>
        <w:t>从版本</w:t>
      </w:r>
      <w:r>
        <w:rPr>
          <w:rFonts w:ascii="microsoft yahei" w:hAnsi="microsoft yahei"/>
          <w:color w:val="3F3F3F"/>
          <w:sz w:val="23"/>
          <w:szCs w:val="23"/>
        </w:rPr>
        <w:t>V1.0.2</w:t>
      </w:r>
      <w:r>
        <w:rPr>
          <w:rFonts w:ascii="microsoft yahei" w:hAnsi="microsoft yahei"/>
          <w:color w:val="3F3F3F"/>
          <w:sz w:val="23"/>
          <w:szCs w:val="23"/>
        </w:rPr>
        <w:t>开始</w:t>
      </w:r>
      <w:r>
        <w:rPr>
          <w:rFonts w:ascii="microsoft yahei" w:hAnsi="microsoft yahei"/>
          <w:color w:val="3F3F3F"/>
          <w:sz w:val="23"/>
          <w:szCs w:val="23"/>
        </w:rPr>
        <w:t>)</w:t>
      </w:r>
      <w:r>
        <w:rPr>
          <w:rFonts w:ascii="microsoft yahei" w:hAnsi="microsoft yahei"/>
          <w:color w:val="3F3F3F"/>
          <w:sz w:val="23"/>
          <w:szCs w:val="23"/>
        </w:rPr>
        <w:t>的配套补充文档。为了避免新区域的加入而导致文档的变动，因此将地区参数章节从协议规范中剥离出来。</w:t>
      </w:r>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2 LoRaWAN</w:t>
      </w:r>
      <w:r>
        <w:rPr>
          <w:rFonts w:ascii="microsoft yahei" w:hAnsi="microsoft yahei"/>
          <w:b w:val="0"/>
          <w:bCs w:val="0"/>
          <w:color w:val="3F3F3F"/>
          <w:sz w:val="51"/>
          <w:szCs w:val="51"/>
        </w:rPr>
        <w:t>地区参数</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2.1 </w:t>
      </w:r>
      <w:r>
        <w:rPr>
          <w:rFonts w:ascii="microsoft yahei" w:hAnsi="microsoft yahei"/>
          <w:b w:val="0"/>
          <w:bCs w:val="0"/>
          <w:color w:val="3F3F3F"/>
          <w:sz w:val="42"/>
          <w:szCs w:val="42"/>
        </w:rPr>
        <w:t>欧洲</w:t>
      </w:r>
      <w:r>
        <w:rPr>
          <w:rFonts w:ascii="microsoft yahei" w:hAnsi="microsoft yahei"/>
          <w:b w:val="0"/>
          <w:bCs w:val="0"/>
          <w:color w:val="3F3F3F"/>
          <w:sz w:val="42"/>
          <w:szCs w:val="42"/>
        </w:rPr>
        <w:t xml:space="preserve"> 863-870MHz </w:t>
      </w:r>
      <w:r>
        <w:rPr>
          <w:rFonts w:ascii="microsoft yahei" w:hAnsi="microsoft yahei"/>
          <w:b w:val="0"/>
          <w:bCs w:val="0"/>
          <w:color w:val="3F3F3F"/>
          <w:sz w:val="42"/>
          <w:szCs w:val="42"/>
        </w:rPr>
        <w:t>免授权频段</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待补充，计划</w:t>
      </w:r>
      <w:r>
        <w:rPr>
          <w:rFonts w:ascii="microsoft yahei" w:hAnsi="microsoft yahei"/>
          <w:color w:val="3F3F3F"/>
          <w:sz w:val="23"/>
          <w:szCs w:val="23"/>
        </w:rPr>
        <w:t>3</w:t>
      </w:r>
      <w:r>
        <w:rPr>
          <w:rFonts w:ascii="microsoft yahei" w:hAnsi="microsoft yahei"/>
          <w:color w:val="3F3F3F"/>
          <w:sz w:val="23"/>
          <w:szCs w:val="23"/>
        </w:rPr>
        <w:t>月份补足。</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2.2 </w:t>
      </w:r>
      <w:r>
        <w:rPr>
          <w:rFonts w:ascii="microsoft yahei" w:hAnsi="microsoft yahei"/>
          <w:b w:val="0"/>
          <w:bCs w:val="0"/>
          <w:color w:val="3F3F3F"/>
          <w:sz w:val="42"/>
          <w:szCs w:val="42"/>
        </w:rPr>
        <w:t>美国</w:t>
      </w:r>
      <w:r>
        <w:rPr>
          <w:rFonts w:ascii="microsoft yahei" w:hAnsi="microsoft yahei"/>
          <w:b w:val="0"/>
          <w:bCs w:val="0"/>
          <w:color w:val="3F3F3F"/>
          <w:sz w:val="42"/>
          <w:szCs w:val="42"/>
        </w:rPr>
        <w:t xml:space="preserve"> 902-928MHz </w:t>
      </w:r>
      <w:r>
        <w:rPr>
          <w:rFonts w:ascii="microsoft yahei" w:hAnsi="microsoft yahei"/>
          <w:b w:val="0"/>
          <w:bCs w:val="0"/>
          <w:color w:val="3F3F3F"/>
          <w:sz w:val="42"/>
          <w:szCs w:val="42"/>
        </w:rPr>
        <w:t>免授权频段</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待补充，计划</w:t>
      </w:r>
      <w:r>
        <w:rPr>
          <w:rFonts w:ascii="microsoft yahei" w:hAnsi="microsoft yahei"/>
          <w:color w:val="3F3F3F"/>
          <w:sz w:val="23"/>
          <w:szCs w:val="23"/>
        </w:rPr>
        <w:t>3</w:t>
      </w:r>
      <w:r>
        <w:rPr>
          <w:rFonts w:ascii="microsoft yahei" w:hAnsi="microsoft yahei"/>
          <w:color w:val="3F3F3F"/>
          <w:sz w:val="23"/>
          <w:szCs w:val="23"/>
        </w:rPr>
        <w:t>月份补足。</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2.3 </w:t>
      </w:r>
      <w:r>
        <w:rPr>
          <w:rFonts w:ascii="microsoft yahei" w:hAnsi="microsoft yahei"/>
          <w:b w:val="0"/>
          <w:bCs w:val="0"/>
          <w:color w:val="3F3F3F"/>
          <w:sz w:val="42"/>
          <w:szCs w:val="42"/>
        </w:rPr>
        <w:t>中国</w:t>
      </w:r>
      <w:r>
        <w:rPr>
          <w:rFonts w:ascii="microsoft yahei" w:hAnsi="microsoft yahei"/>
          <w:b w:val="0"/>
          <w:bCs w:val="0"/>
          <w:color w:val="3F3F3F"/>
          <w:sz w:val="42"/>
          <w:szCs w:val="42"/>
        </w:rPr>
        <w:t xml:space="preserve"> 779-787MHz </w:t>
      </w:r>
      <w:r>
        <w:rPr>
          <w:rFonts w:ascii="microsoft yahei" w:hAnsi="microsoft yahei"/>
          <w:b w:val="0"/>
          <w:bCs w:val="0"/>
          <w:color w:val="3F3F3F"/>
          <w:sz w:val="42"/>
          <w:szCs w:val="42"/>
        </w:rPr>
        <w:t>免授权频段</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待补充，计划</w:t>
      </w:r>
      <w:r>
        <w:rPr>
          <w:rFonts w:ascii="microsoft yahei" w:hAnsi="microsoft yahei"/>
          <w:color w:val="3F3F3F"/>
          <w:sz w:val="23"/>
          <w:szCs w:val="23"/>
        </w:rPr>
        <w:t>3</w:t>
      </w:r>
      <w:r>
        <w:rPr>
          <w:rFonts w:ascii="microsoft yahei" w:hAnsi="microsoft yahei"/>
          <w:color w:val="3F3F3F"/>
          <w:sz w:val="23"/>
          <w:szCs w:val="23"/>
        </w:rPr>
        <w:t>月份补足。</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2.4 </w:t>
      </w:r>
      <w:r>
        <w:rPr>
          <w:rFonts w:ascii="microsoft yahei" w:hAnsi="microsoft yahei"/>
          <w:b w:val="0"/>
          <w:bCs w:val="0"/>
          <w:color w:val="3F3F3F"/>
          <w:sz w:val="42"/>
          <w:szCs w:val="42"/>
        </w:rPr>
        <w:t>欧洲</w:t>
      </w:r>
      <w:r>
        <w:rPr>
          <w:rFonts w:ascii="microsoft yahei" w:hAnsi="microsoft yahei"/>
          <w:b w:val="0"/>
          <w:bCs w:val="0"/>
          <w:color w:val="3F3F3F"/>
          <w:sz w:val="42"/>
          <w:szCs w:val="42"/>
        </w:rPr>
        <w:t xml:space="preserve"> 433MHz </w:t>
      </w:r>
      <w:r>
        <w:rPr>
          <w:rFonts w:ascii="microsoft yahei" w:hAnsi="microsoft yahei"/>
          <w:b w:val="0"/>
          <w:bCs w:val="0"/>
          <w:color w:val="3F3F3F"/>
          <w:sz w:val="42"/>
          <w:szCs w:val="42"/>
        </w:rPr>
        <w:t>免授权频段</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待补充</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2.5 </w:t>
      </w:r>
      <w:r>
        <w:rPr>
          <w:rFonts w:ascii="microsoft yahei" w:hAnsi="microsoft yahei"/>
          <w:b w:val="0"/>
          <w:bCs w:val="0"/>
          <w:color w:val="3F3F3F"/>
          <w:sz w:val="42"/>
          <w:szCs w:val="42"/>
        </w:rPr>
        <w:t>澳洲</w:t>
      </w:r>
      <w:r>
        <w:rPr>
          <w:rFonts w:ascii="microsoft yahei" w:hAnsi="microsoft yahei"/>
          <w:b w:val="0"/>
          <w:bCs w:val="0"/>
          <w:color w:val="3F3F3F"/>
          <w:sz w:val="42"/>
          <w:szCs w:val="42"/>
        </w:rPr>
        <w:t xml:space="preserve"> 915-928MHz </w:t>
      </w:r>
      <w:r>
        <w:rPr>
          <w:rFonts w:ascii="microsoft yahei" w:hAnsi="microsoft yahei"/>
          <w:b w:val="0"/>
          <w:bCs w:val="0"/>
          <w:color w:val="3F3F3F"/>
          <w:sz w:val="42"/>
          <w:szCs w:val="42"/>
        </w:rPr>
        <w:t>免授权频段</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待补充</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2.6 </w:t>
      </w:r>
      <w:r>
        <w:rPr>
          <w:rFonts w:ascii="microsoft yahei" w:hAnsi="microsoft yahei"/>
          <w:b w:val="0"/>
          <w:bCs w:val="0"/>
          <w:color w:val="3F3F3F"/>
          <w:sz w:val="42"/>
          <w:szCs w:val="42"/>
        </w:rPr>
        <w:t>中国</w:t>
      </w:r>
      <w:r>
        <w:rPr>
          <w:rFonts w:ascii="microsoft yahei" w:hAnsi="microsoft yahei"/>
          <w:b w:val="0"/>
          <w:bCs w:val="0"/>
          <w:color w:val="3F3F3F"/>
          <w:sz w:val="42"/>
          <w:szCs w:val="42"/>
        </w:rPr>
        <w:t xml:space="preserve"> 470-510MHz </w:t>
      </w:r>
      <w:r>
        <w:rPr>
          <w:rFonts w:ascii="microsoft yahei" w:hAnsi="microsoft yahei"/>
          <w:b w:val="0"/>
          <w:bCs w:val="0"/>
          <w:color w:val="3F3F3F"/>
          <w:sz w:val="42"/>
          <w:szCs w:val="42"/>
        </w:rPr>
        <w:t>频段</w:t>
      </w:r>
    </w:p>
    <w:p w:rsidR="00770489" w:rsidRDefault="00770489" w:rsidP="00770489">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2.6.1 </w:t>
      </w:r>
      <w:r>
        <w:rPr>
          <w:rFonts w:ascii="microsoft yahei" w:hAnsi="microsoft yahei"/>
          <w:b w:val="0"/>
          <w:bCs w:val="0"/>
          <w:color w:val="3F3F3F"/>
          <w:sz w:val="23"/>
          <w:szCs w:val="23"/>
        </w:rPr>
        <w:t>中国</w:t>
      </w:r>
      <w:r>
        <w:rPr>
          <w:rFonts w:ascii="microsoft yahei" w:hAnsi="microsoft yahei"/>
          <w:b w:val="0"/>
          <w:bCs w:val="0"/>
          <w:color w:val="3F3F3F"/>
          <w:sz w:val="23"/>
          <w:szCs w:val="23"/>
        </w:rPr>
        <w:t xml:space="preserve"> 470-510MHz </w:t>
      </w:r>
      <w:r>
        <w:rPr>
          <w:rFonts w:ascii="microsoft yahei" w:hAnsi="microsoft yahei"/>
          <w:b w:val="0"/>
          <w:bCs w:val="0"/>
          <w:color w:val="3F3F3F"/>
          <w:sz w:val="23"/>
          <w:szCs w:val="23"/>
        </w:rPr>
        <w:t>前导码格式</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要用如下的同步字：</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540"/>
        <w:gridCol w:w="2838"/>
        <w:gridCol w:w="4242"/>
      </w:tblGrid>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调制方式</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同步字</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前导码长度</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LoRa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0x34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8 symbols</w:t>
            </w:r>
          </w:p>
        </w:tc>
      </w:tr>
    </w:tbl>
    <w:p w:rsidR="00770489" w:rsidRDefault="00770489" w:rsidP="00770489">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2.6.2 </w:t>
      </w:r>
      <w:r>
        <w:rPr>
          <w:rFonts w:ascii="microsoft yahei" w:hAnsi="microsoft yahei"/>
          <w:b w:val="0"/>
          <w:bCs w:val="0"/>
          <w:color w:val="3F3F3F"/>
          <w:sz w:val="23"/>
          <w:szCs w:val="23"/>
        </w:rPr>
        <w:t>中国</w:t>
      </w:r>
      <w:r>
        <w:rPr>
          <w:rFonts w:ascii="microsoft yahei" w:hAnsi="microsoft yahei"/>
          <w:b w:val="0"/>
          <w:bCs w:val="0"/>
          <w:color w:val="3F3F3F"/>
          <w:sz w:val="23"/>
          <w:szCs w:val="23"/>
        </w:rPr>
        <w:t xml:space="preserve"> 470-510MHz </w:t>
      </w:r>
      <w:r>
        <w:rPr>
          <w:rFonts w:ascii="microsoft yahei" w:hAnsi="microsoft yahei"/>
          <w:b w:val="0"/>
          <w:bCs w:val="0"/>
          <w:color w:val="3F3F3F"/>
          <w:sz w:val="23"/>
          <w:szCs w:val="23"/>
        </w:rPr>
        <w:t>信道频率</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在中国，无线电管理局</w:t>
      </w:r>
      <w:r>
        <w:rPr>
          <w:rFonts w:ascii="microsoft yahei" w:hAnsi="microsoft yahei"/>
          <w:color w:val="3F3F3F"/>
          <w:sz w:val="23"/>
          <w:szCs w:val="23"/>
        </w:rPr>
        <w:t>SRRC</w:t>
      </w:r>
      <w:r>
        <w:rPr>
          <w:rFonts w:ascii="microsoft yahei" w:hAnsi="microsoft yahei"/>
          <w:color w:val="3F3F3F"/>
          <w:sz w:val="23"/>
          <w:szCs w:val="23"/>
        </w:rPr>
        <w:t>规定了这个频段用于民用表计应用。</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470</w:t>
      </w:r>
      <w:r>
        <w:rPr>
          <w:rFonts w:ascii="microsoft yahei" w:hAnsi="microsoft yahei"/>
          <w:color w:val="3F3F3F"/>
          <w:sz w:val="23"/>
          <w:szCs w:val="23"/>
        </w:rPr>
        <w:t>频段需要按照如下信道规划进行部署：</w:t>
      </w:r>
    </w:p>
    <w:p w:rsidR="00770489" w:rsidRDefault="00770489" w:rsidP="00770489">
      <w:pPr>
        <w:pStyle w:val="a3"/>
        <w:numPr>
          <w:ilvl w:val="0"/>
          <w:numId w:val="23"/>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上行</w:t>
      </w:r>
      <w:r>
        <w:rPr>
          <w:rFonts w:ascii="microsoft yahei" w:hAnsi="microsoft yahei"/>
          <w:color w:val="3F3F3F"/>
          <w:sz w:val="23"/>
          <w:szCs w:val="23"/>
        </w:rPr>
        <w:t xml:space="preserve"> – </w:t>
      </w:r>
      <w:r>
        <w:rPr>
          <w:rFonts w:ascii="microsoft yahei" w:hAnsi="microsoft yahei"/>
          <w:color w:val="3F3F3F"/>
          <w:sz w:val="23"/>
          <w:szCs w:val="23"/>
        </w:rPr>
        <w:t>从</w:t>
      </w:r>
      <w:r>
        <w:rPr>
          <w:rFonts w:ascii="microsoft yahei" w:hAnsi="microsoft yahei"/>
          <w:color w:val="3F3F3F"/>
          <w:sz w:val="23"/>
          <w:szCs w:val="23"/>
        </w:rPr>
        <w:t>0</w:t>
      </w:r>
      <w:r>
        <w:rPr>
          <w:rFonts w:ascii="microsoft yahei" w:hAnsi="microsoft yahei"/>
          <w:color w:val="3F3F3F"/>
          <w:sz w:val="23"/>
          <w:szCs w:val="23"/>
        </w:rPr>
        <w:t>到</w:t>
      </w:r>
      <w:r>
        <w:rPr>
          <w:rFonts w:ascii="microsoft yahei" w:hAnsi="microsoft yahei"/>
          <w:color w:val="3F3F3F"/>
          <w:sz w:val="23"/>
          <w:szCs w:val="23"/>
        </w:rPr>
        <w:t>95</w:t>
      </w:r>
      <w:r>
        <w:rPr>
          <w:rFonts w:ascii="microsoft yahei" w:hAnsi="microsoft yahei"/>
          <w:color w:val="3F3F3F"/>
          <w:sz w:val="23"/>
          <w:szCs w:val="23"/>
        </w:rPr>
        <w:t>共</w:t>
      </w:r>
      <w:r>
        <w:rPr>
          <w:rFonts w:ascii="microsoft yahei" w:hAnsi="microsoft yahei"/>
          <w:color w:val="3F3F3F"/>
          <w:sz w:val="23"/>
          <w:szCs w:val="23"/>
        </w:rPr>
        <w:t>96</w:t>
      </w:r>
      <w:r>
        <w:rPr>
          <w:rFonts w:ascii="microsoft yahei" w:hAnsi="microsoft yahei"/>
          <w:color w:val="3F3F3F"/>
          <w:sz w:val="23"/>
          <w:szCs w:val="23"/>
        </w:rPr>
        <w:t>个信道，带宽为</w:t>
      </w:r>
      <w:r>
        <w:rPr>
          <w:rFonts w:ascii="microsoft yahei" w:hAnsi="microsoft yahei"/>
          <w:color w:val="3F3F3F"/>
          <w:sz w:val="23"/>
          <w:szCs w:val="23"/>
        </w:rPr>
        <w:t>125KHz</w:t>
      </w:r>
      <w:r>
        <w:rPr>
          <w:rFonts w:ascii="microsoft yahei" w:hAnsi="microsoft yahei"/>
          <w:color w:val="3F3F3F"/>
          <w:sz w:val="23"/>
          <w:szCs w:val="23"/>
        </w:rPr>
        <w:t>，速率从</w:t>
      </w:r>
      <w:r>
        <w:rPr>
          <w:rFonts w:ascii="microsoft yahei" w:hAnsi="microsoft yahei"/>
          <w:color w:val="3F3F3F"/>
          <w:sz w:val="23"/>
          <w:szCs w:val="23"/>
        </w:rPr>
        <w:t>DR0</w:t>
      </w:r>
      <w:r>
        <w:rPr>
          <w:rFonts w:ascii="microsoft yahei" w:hAnsi="microsoft yahei"/>
          <w:color w:val="3F3F3F"/>
          <w:sz w:val="23"/>
          <w:szCs w:val="23"/>
        </w:rPr>
        <w:t>到</w:t>
      </w:r>
      <w:r>
        <w:rPr>
          <w:rFonts w:ascii="microsoft yahei" w:hAnsi="microsoft yahei"/>
          <w:color w:val="3F3F3F"/>
          <w:sz w:val="23"/>
          <w:szCs w:val="23"/>
        </w:rPr>
        <w:t>DR5</w:t>
      </w:r>
      <w:r>
        <w:rPr>
          <w:rFonts w:ascii="microsoft yahei" w:hAnsi="microsoft yahei"/>
          <w:color w:val="3F3F3F"/>
          <w:sz w:val="23"/>
          <w:szCs w:val="23"/>
        </w:rPr>
        <w:t>，使用编码率</w:t>
      </w:r>
      <w:r>
        <w:rPr>
          <w:rFonts w:ascii="microsoft yahei" w:hAnsi="microsoft yahei"/>
          <w:color w:val="3F3F3F"/>
          <w:sz w:val="23"/>
          <w:szCs w:val="23"/>
        </w:rPr>
        <w:t>4/5</w:t>
      </w:r>
      <w:r>
        <w:rPr>
          <w:rFonts w:ascii="microsoft yahei" w:hAnsi="microsoft yahei"/>
          <w:color w:val="3F3F3F"/>
          <w:sz w:val="23"/>
          <w:szCs w:val="23"/>
        </w:rPr>
        <w:t>，从</w:t>
      </w:r>
      <w:r>
        <w:rPr>
          <w:rFonts w:ascii="microsoft yahei" w:hAnsi="microsoft yahei"/>
          <w:color w:val="3F3F3F"/>
          <w:sz w:val="23"/>
          <w:szCs w:val="23"/>
        </w:rPr>
        <w:t>470.3MHz</w:t>
      </w:r>
      <w:r>
        <w:rPr>
          <w:rFonts w:ascii="microsoft yahei" w:hAnsi="microsoft yahei"/>
          <w:color w:val="3F3F3F"/>
          <w:sz w:val="23"/>
          <w:szCs w:val="23"/>
        </w:rPr>
        <w:t>按</w:t>
      </w:r>
      <w:r>
        <w:rPr>
          <w:rFonts w:ascii="microsoft yahei" w:hAnsi="microsoft yahei"/>
          <w:color w:val="3F3F3F"/>
          <w:sz w:val="23"/>
          <w:szCs w:val="23"/>
        </w:rPr>
        <w:t>200</w:t>
      </w:r>
      <w:proofErr w:type="gramStart"/>
      <w:r>
        <w:rPr>
          <w:rFonts w:ascii="microsoft yahei" w:hAnsi="microsoft yahei"/>
          <w:color w:val="3F3F3F"/>
          <w:sz w:val="23"/>
          <w:szCs w:val="23"/>
        </w:rPr>
        <w:t>KHz</w:t>
      </w:r>
      <w:r>
        <w:rPr>
          <w:rFonts w:ascii="microsoft yahei" w:hAnsi="microsoft yahei"/>
          <w:color w:val="3F3F3F"/>
          <w:sz w:val="23"/>
          <w:szCs w:val="23"/>
        </w:rPr>
        <w:t>递增</w:t>
      </w:r>
      <w:proofErr w:type="gramEnd"/>
      <w:r>
        <w:rPr>
          <w:rFonts w:ascii="microsoft yahei" w:hAnsi="microsoft yahei"/>
          <w:color w:val="3F3F3F"/>
          <w:sz w:val="23"/>
          <w:szCs w:val="23"/>
        </w:rPr>
        <w:t>到</w:t>
      </w:r>
      <w:r>
        <w:rPr>
          <w:rFonts w:ascii="microsoft yahei" w:hAnsi="microsoft yahei"/>
          <w:color w:val="3F3F3F"/>
          <w:sz w:val="23"/>
          <w:szCs w:val="23"/>
        </w:rPr>
        <w:t>489.3KHz</w:t>
      </w:r>
      <w:r>
        <w:rPr>
          <w:rFonts w:ascii="microsoft yahei" w:hAnsi="microsoft yahei"/>
          <w:color w:val="3F3F3F"/>
          <w:sz w:val="23"/>
          <w:szCs w:val="23"/>
        </w:rPr>
        <w:t>。</w:t>
      </w:r>
    </w:p>
    <w:p w:rsidR="00770489" w:rsidRDefault="00770489" w:rsidP="00770489">
      <w:pPr>
        <w:pStyle w:val="a3"/>
        <w:shd w:val="clear" w:color="auto" w:fill="FFFFFF"/>
        <w:spacing w:before="0" w:beforeAutospacing="0" w:after="0" w:afterAutospacing="0"/>
        <w:ind w:left="720"/>
        <w:rPr>
          <w:rFonts w:ascii="microsoft yahei" w:hAnsi="microsoft yahei"/>
          <w:color w:val="3F3F3F"/>
          <w:sz w:val="23"/>
          <w:szCs w:val="23"/>
        </w:rPr>
      </w:pPr>
      <w:r>
        <w:rPr>
          <w:rFonts w:ascii="microsoft yahei" w:hAnsi="microsoft yahei"/>
          <w:color w:val="3F3F3F"/>
          <w:sz w:val="23"/>
          <w:szCs w:val="23"/>
        </w:rPr>
        <w:t>6</w:t>
      </w:r>
      <w:r>
        <w:rPr>
          <w:rFonts w:ascii="microsoft yahei" w:hAnsi="microsoft yahei"/>
          <w:color w:val="3F3F3F"/>
          <w:sz w:val="23"/>
          <w:szCs w:val="23"/>
        </w:rPr>
        <w:t>到</w:t>
      </w:r>
      <w:r>
        <w:rPr>
          <w:rFonts w:ascii="microsoft yahei" w:hAnsi="microsoft yahei"/>
          <w:color w:val="3F3F3F"/>
          <w:sz w:val="23"/>
          <w:szCs w:val="23"/>
        </w:rPr>
        <w:t>38</w:t>
      </w:r>
      <w:r>
        <w:rPr>
          <w:rFonts w:ascii="microsoft yahei" w:hAnsi="microsoft yahei"/>
          <w:color w:val="3F3F3F"/>
          <w:sz w:val="23"/>
          <w:szCs w:val="23"/>
        </w:rPr>
        <w:t>和</w:t>
      </w:r>
      <w:r>
        <w:rPr>
          <w:rFonts w:ascii="microsoft yahei" w:hAnsi="microsoft yahei"/>
          <w:color w:val="3F3F3F"/>
          <w:sz w:val="23"/>
          <w:szCs w:val="23"/>
        </w:rPr>
        <w:t>45</w:t>
      </w:r>
      <w:r>
        <w:rPr>
          <w:rFonts w:ascii="microsoft yahei" w:hAnsi="microsoft yahei"/>
          <w:color w:val="3F3F3F"/>
          <w:sz w:val="23"/>
          <w:szCs w:val="23"/>
        </w:rPr>
        <w:t>到</w:t>
      </w:r>
      <w:r>
        <w:rPr>
          <w:rFonts w:ascii="microsoft yahei" w:hAnsi="microsoft yahei"/>
          <w:color w:val="3F3F3F"/>
          <w:sz w:val="23"/>
          <w:szCs w:val="23"/>
        </w:rPr>
        <w:t>77</w:t>
      </w:r>
      <w:r>
        <w:rPr>
          <w:rFonts w:ascii="microsoft yahei" w:hAnsi="microsoft yahei"/>
          <w:color w:val="3F3F3F"/>
          <w:sz w:val="23"/>
          <w:szCs w:val="23"/>
        </w:rPr>
        <w:t>的这几十个信道，主要用于中国电力。在中国电力使用了这些信道的区域，则</w:t>
      </w:r>
      <w:r>
        <w:rPr>
          <w:rFonts w:ascii="microsoft yahei" w:hAnsi="microsoft yahei"/>
          <w:color w:val="3F3F3F"/>
          <w:sz w:val="23"/>
          <w:szCs w:val="23"/>
        </w:rPr>
        <w:t>LoRaWAN</w:t>
      </w:r>
      <w:r>
        <w:rPr>
          <w:rFonts w:ascii="microsoft yahei" w:hAnsi="microsoft yahei"/>
          <w:color w:val="3F3F3F"/>
          <w:sz w:val="23"/>
          <w:szCs w:val="23"/>
        </w:rPr>
        <w:t>不能使用这些信道。</w:t>
      </w:r>
    </w:p>
    <w:p w:rsidR="00770489" w:rsidRDefault="00770489" w:rsidP="00770489">
      <w:pPr>
        <w:pStyle w:val="a3"/>
        <w:numPr>
          <w:ilvl w:val="0"/>
          <w:numId w:val="23"/>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下行</w:t>
      </w:r>
      <w:r>
        <w:rPr>
          <w:rFonts w:ascii="microsoft yahei" w:hAnsi="microsoft yahei"/>
          <w:color w:val="3F3F3F"/>
          <w:sz w:val="23"/>
          <w:szCs w:val="23"/>
        </w:rPr>
        <w:t xml:space="preserve"> – </w:t>
      </w:r>
      <w:r>
        <w:rPr>
          <w:rFonts w:ascii="microsoft yahei" w:hAnsi="microsoft yahei"/>
          <w:color w:val="3F3F3F"/>
          <w:sz w:val="23"/>
          <w:szCs w:val="23"/>
        </w:rPr>
        <w:t>从</w:t>
      </w:r>
      <w:r>
        <w:rPr>
          <w:rFonts w:ascii="microsoft yahei" w:hAnsi="microsoft yahei"/>
          <w:color w:val="3F3F3F"/>
          <w:sz w:val="23"/>
          <w:szCs w:val="23"/>
        </w:rPr>
        <w:t>0</w:t>
      </w:r>
      <w:r>
        <w:rPr>
          <w:rFonts w:ascii="microsoft yahei" w:hAnsi="microsoft yahei"/>
          <w:color w:val="3F3F3F"/>
          <w:sz w:val="23"/>
          <w:szCs w:val="23"/>
        </w:rPr>
        <w:t>到</w:t>
      </w:r>
      <w:r>
        <w:rPr>
          <w:rFonts w:ascii="microsoft yahei" w:hAnsi="microsoft yahei"/>
          <w:color w:val="3F3F3F"/>
          <w:sz w:val="23"/>
          <w:szCs w:val="23"/>
        </w:rPr>
        <w:t>47</w:t>
      </w:r>
      <w:r>
        <w:rPr>
          <w:rFonts w:ascii="microsoft yahei" w:hAnsi="microsoft yahei"/>
          <w:color w:val="3F3F3F"/>
          <w:sz w:val="23"/>
          <w:szCs w:val="23"/>
        </w:rPr>
        <w:t>共</w:t>
      </w:r>
      <w:r>
        <w:rPr>
          <w:rFonts w:ascii="microsoft yahei" w:hAnsi="microsoft yahei"/>
          <w:color w:val="3F3F3F"/>
          <w:sz w:val="23"/>
          <w:szCs w:val="23"/>
        </w:rPr>
        <w:t>48</w:t>
      </w:r>
      <w:r>
        <w:rPr>
          <w:rFonts w:ascii="microsoft yahei" w:hAnsi="microsoft yahei"/>
          <w:color w:val="3F3F3F"/>
          <w:sz w:val="23"/>
          <w:szCs w:val="23"/>
        </w:rPr>
        <w:t>个信道，带宽为</w:t>
      </w:r>
      <w:r>
        <w:rPr>
          <w:rFonts w:ascii="microsoft yahei" w:hAnsi="microsoft yahei"/>
          <w:color w:val="3F3F3F"/>
          <w:sz w:val="23"/>
          <w:szCs w:val="23"/>
        </w:rPr>
        <w:t>125KHz</w:t>
      </w:r>
      <w:r>
        <w:rPr>
          <w:rFonts w:ascii="microsoft yahei" w:hAnsi="microsoft yahei"/>
          <w:color w:val="3F3F3F"/>
          <w:sz w:val="23"/>
          <w:szCs w:val="23"/>
        </w:rPr>
        <w:t>，速率从</w:t>
      </w:r>
      <w:r>
        <w:rPr>
          <w:rFonts w:ascii="microsoft yahei" w:hAnsi="microsoft yahei"/>
          <w:color w:val="3F3F3F"/>
          <w:sz w:val="23"/>
          <w:szCs w:val="23"/>
        </w:rPr>
        <w:t>DR0</w:t>
      </w:r>
      <w:r>
        <w:rPr>
          <w:rFonts w:ascii="microsoft yahei" w:hAnsi="microsoft yahei"/>
          <w:color w:val="3F3F3F"/>
          <w:sz w:val="23"/>
          <w:szCs w:val="23"/>
        </w:rPr>
        <w:t>到</w:t>
      </w:r>
      <w:r>
        <w:rPr>
          <w:rFonts w:ascii="microsoft yahei" w:hAnsi="microsoft yahei"/>
          <w:color w:val="3F3F3F"/>
          <w:sz w:val="23"/>
          <w:szCs w:val="23"/>
        </w:rPr>
        <w:t>DR5</w:t>
      </w:r>
      <w:r>
        <w:rPr>
          <w:rFonts w:ascii="microsoft yahei" w:hAnsi="microsoft yahei"/>
          <w:color w:val="3F3F3F"/>
          <w:sz w:val="23"/>
          <w:szCs w:val="23"/>
        </w:rPr>
        <w:t>，使用编码率</w:t>
      </w:r>
      <w:r>
        <w:rPr>
          <w:rFonts w:ascii="microsoft yahei" w:hAnsi="microsoft yahei"/>
          <w:color w:val="3F3F3F"/>
          <w:sz w:val="23"/>
          <w:szCs w:val="23"/>
        </w:rPr>
        <w:t>4/5</w:t>
      </w:r>
      <w:r>
        <w:rPr>
          <w:rFonts w:ascii="microsoft yahei" w:hAnsi="microsoft yahei"/>
          <w:color w:val="3F3F3F"/>
          <w:sz w:val="23"/>
          <w:szCs w:val="23"/>
        </w:rPr>
        <w:t>，从</w:t>
      </w:r>
      <w:r>
        <w:rPr>
          <w:rFonts w:ascii="microsoft yahei" w:hAnsi="microsoft yahei"/>
          <w:color w:val="3F3F3F"/>
          <w:sz w:val="23"/>
          <w:szCs w:val="23"/>
        </w:rPr>
        <w:t>500.3MHz</w:t>
      </w:r>
      <w:r>
        <w:rPr>
          <w:rFonts w:ascii="microsoft yahei" w:hAnsi="microsoft yahei"/>
          <w:color w:val="3F3F3F"/>
          <w:sz w:val="23"/>
          <w:szCs w:val="23"/>
        </w:rPr>
        <w:t>按</w:t>
      </w:r>
      <w:r>
        <w:rPr>
          <w:rFonts w:ascii="microsoft yahei" w:hAnsi="microsoft yahei"/>
          <w:color w:val="3F3F3F"/>
          <w:sz w:val="23"/>
          <w:szCs w:val="23"/>
        </w:rPr>
        <w:t>200</w:t>
      </w:r>
      <w:proofErr w:type="gramStart"/>
      <w:r>
        <w:rPr>
          <w:rFonts w:ascii="microsoft yahei" w:hAnsi="microsoft yahei"/>
          <w:color w:val="3F3F3F"/>
          <w:sz w:val="23"/>
          <w:szCs w:val="23"/>
        </w:rPr>
        <w:t>KHz</w:t>
      </w:r>
      <w:r>
        <w:rPr>
          <w:rFonts w:ascii="microsoft yahei" w:hAnsi="microsoft yahei"/>
          <w:color w:val="3F3F3F"/>
          <w:sz w:val="23"/>
          <w:szCs w:val="23"/>
        </w:rPr>
        <w:t>递增</w:t>
      </w:r>
      <w:proofErr w:type="gramEnd"/>
      <w:r>
        <w:rPr>
          <w:rFonts w:ascii="microsoft yahei" w:hAnsi="microsoft yahei"/>
          <w:color w:val="3F3F3F"/>
          <w:sz w:val="23"/>
          <w:szCs w:val="23"/>
        </w:rPr>
        <w:t>到</w:t>
      </w:r>
      <w:r>
        <w:rPr>
          <w:rFonts w:ascii="microsoft yahei" w:hAnsi="microsoft yahei"/>
          <w:color w:val="3F3F3F"/>
          <w:sz w:val="23"/>
          <w:szCs w:val="23"/>
        </w:rPr>
        <w:t>509.7KHz</w:t>
      </w:r>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6276975" cy="2371725"/>
            <wp:effectExtent l="0" t="0" r="9525" b="9525"/>
            <wp:docPr id="5" name="图片 5" descr="http://7xkqvo.com1.z0.glb.clouddn.com/lorawan_regional_parameters_cn470_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7xkqvo.com1.z0.glb.clouddn.com/lorawan_regional_parameters_cn470_chann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6975" cy="2371725"/>
                    </a:xfrm>
                    <a:prstGeom prst="rect">
                      <a:avLst/>
                    </a:prstGeom>
                    <a:noFill/>
                    <a:ln>
                      <a:noFill/>
                    </a:ln>
                  </pic:spPr>
                </pic:pic>
              </a:graphicData>
            </a:graphic>
          </wp:inline>
        </w:drawing>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LoRaWAN</w:t>
      </w:r>
      <w:r>
        <w:rPr>
          <w:rFonts w:ascii="microsoft yahei" w:hAnsi="microsoft yahei"/>
          <w:color w:val="3F3F3F"/>
          <w:sz w:val="23"/>
          <w:szCs w:val="23"/>
        </w:rPr>
        <w:t>在满足如下条件下可以使用中国</w:t>
      </w:r>
      <w:r>
        <w:rPr>
          <w:rFonts w:ascii="microsoft yahei" w:hAnsi="microsoft yahei"/>
          <w:color w:val="3F3F3F"/>
          <w:sz w:val="23"/>
          <w:szCs w:val="23"/>
        </w:rPr>
        <w:t xml:space="preserve"> 470-510MHz </w:t>
      </w:r>
      <w:r>
        <w:rPr>
          <w:rFonts w:ascii="microsoft yahei" w:hAnsi="microsoft yahei"/>
          <w:color w:val="3F3F3F"/>
          <w:sz w:val="23"/>
          <w:szCs w:val="23"/>
        </w:rPr>
        <w:t>频段：</w:t>
      </w:r>
    </w:p>
    <w:p w:rsidR="00770489" w:rsidRDefault="00770489" w:rsidP="00770489">
      <w:pPr>
        <w:widowControl/>
        <w:numPr>
          <w:ilvl w:val="0"/>
          <w:numId w:val="24"/>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射频发射功率</w:t>
      </w:r>
      <w:r>
        <w:rPr>
          <w:rFonts w:ascii="microsoft yahei" w:hAnsi="microsoft yahei"/>
          <w:color w:val="3F3F3F"/>
          <w:sz w:val="23"/>
          <w:szCs w:val="23"/>
        </w:rPr>
        <w:t xml:space="preserve">(EIRP(Effective Isotropic Radiated Power) </w:t>
      </w:r>
      <w:r>
        <w:rPr>
          <w:rFonts w:ascii="microsoft yahei" w:hAnsi="microsoft yahei"/>
          <w:color w:val="3F3F3F"/>
          <w:sz w:val="23"/>
          <w:szCs w:val="23"/>
        </w:rPr>
        <w:t>有效全向辐射功率</w:t>
      </w:r>
      <w:r>
        <w:rPr>
          <w:rFonts w:ascii="microsoft yahei" w:hAnsi="microsoft yahei"/>
          <w:color w:val="3F3F3F"/>
          <w:sz w:val="23"/>
          <w:szCs w:val="23"/>
        </w:rPr>
        <w:t>)</w:t>
      </w:r>
      <w:r>
        <w:rPr>
          <w:rFonts w:ascii="microsoft yahei" w:hAnsi="microsoft yahei"/>
          <w:color w:val="3F3F3F"/>
          <w:sz w:val="23"/>
          <w:szCs w:val="23"/>
        </w:rPr>
        <w:t>要小于</w:t>
      </w:r>
      <w:r>
        <w:rPr>
          <w:rFonts w:ascii="microsoft yahei" w:hAnsi="microsoft yahei"/>
          <w:color w:val="3F3F3F"/>
          <w:sz w:val="23"/>
          <w:szCs w:val="23"/>
        </w:rPr>
        <w:t>50mW(</w:t>
      </w:r>
      <w:r>
        <w:rPr>
          <w:rFonts w:ascii="microsoft yahei" w:hAnsi="microsoft yahei"/>
          <w:color w:val="3F3F3F"/>
          <w:sz w:val="23"/>
          <w:szCs w:val="23"/>
        </w:rPr>
        <w:t>或者</w:t>
      </w:r>
      <w:r>
        <w:rPr>
          <w:rFonts w:ascii="microsoft yahei" w:hAnsi="microsoft yahei"/>
          <w:color w:val="3F3F3F"/>
          <w:sz w:val="23"/>
          <w:szCs w:val="23"/>
        </w:rPr>
        <w:t>17dBm)</w:t>
      </w:r>
      <w:r>
        <w:rPr>
          <w:rFonts w:ascii="microsoft yahei" w:hAnsi="microsoft yahei"/>
          <w:color w:val="3F3F3F"/>
          <w:sz w:val="23"/>
          <w:szCs w:val="23"/>
        </w:rPr>
        <w:t>。</w:t>
      </w:r>
    </w:p>
    <w:p w:rsidR="00770489" w:rsidRDefault="00770489" w:rsidP="00770489">
      <w:pPr>
        <w:widowControl/>
        <w:numPr>
          <w:ilvl w:val="0"/>
          <w:numId w:val="24"/>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发射持续时间不能超过</w:t>
      </w:r>
      <w:r>
        <w:rPr>
          <w:rFonts w:ascii="microsoft yahei" w:hAnsi="microsoft yahei"/>
          <w:color w:val="3F3F3F"/>
          <w:sz w:val="23"/>
          <w:szCs w:val="23"/>
        </w:rPr>
        <w:t>5000ms</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中国</w:t>
      </w:r>
      <w:r>
        <w:rPr>
          <w:rFonts w:ascii="microsoft yahei" w:hAnsi="microsoft yahei"/>
          <w:color w:val="3F3F3F"/>
          <w:sz w:val="23"/>
          <w:szCs w:val="23"/>
        </w:rPr>
        <w:t xml:space="preserve"> 470-510MHz </w:t>
      </w:r>
      <w:r>
        <w:rPr>
          <w:rFonts w:ascii="microsoft yahei" w:hAnsi="microsoft yahei"/>
          <w:color w:val="3F3F3F"/>
          <w:sz w:val="23"/>
          <w:szCs w:val="23"/>
        </w:rPr>
        <w:t>频段的终端需要使用如下默认设置：</w:t>
      </w:r>
    </w:p>
    <w:p w:rsidR="00770489" w:rsidRDefault="00770489" w:rsidP="00770489">
      <w:pPr>
        <w:widowControl/>
        <w:numPr>
          <w:ilvl w:val="0"/>
          <w:numId w:val="25"/>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默认的射频发射功率为：</w:t>
      </w:r>
      <w:r>
        <w:rPr>
          <w:rFonts w:ascii="microsoft yahei" w:hAnsi="microsoft yahei"/>
          <w:color w:val="3F3F3F"/>
          <w:sz w:val="23"/>
          <w:szCs w:val="23"/>
        </w:rPr>
        <w:t>14dBm</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中国</w:t>
      </w:r>
      <w:r>
        <w:rPr>
          <w:rFonts w:ascii="microsoft yahei" w:hAnsi="microsoft yahei"/>
          <w:color w:val="3F3F3F"/>
          <w:sz w:val="23"/>
          <w:szCs w:val="23"/>
        </w:rPr>
        <w:t>470-510MHz</w:t>
      </w:r>
      <w:r>
        <w:rPr>
          <w:rFonts w:ascii="microsoft yahei" w:hAnsi="microsoft yahei"/>
          <w:color w:val="3F3F3F"/>
          <w:sz w:val="23"/>
          <w:szCs w:val="23"/>
        </w:rPr>
        <w:t>的终端设备应当可以在这个频段内进行操作，必须有足够的信道</w:t>
      </w:r>
      <w:hyperlink r:id="rId13" w:tgtFrame="_blank" w:tooltip="算法与数据结构知识库" w:history="1">
        <w:r>
          <w:rPr>
            <w:rStyle w:val="a6"/>
            <w:rFonts w:ascii="microsoft yahei" w:hAnsi="microsoft yahei"/>
            <w:b/>
            <w:bCs/>
            <w:color w:val="DF3434"/>
            <w:sz w:val="23"/>
            <w:szCs w:val="23"/>
          </w:rPr>
          <w:t>数据结构</w:t>
        </w:r>
      </w:hyperlink>
      <w:r>
        <w:rPr>
          <w:rFonts w:ascii="microsoft yahei" w:hAnsi="microsoft yahei"/>
          <w:color w:val="3F3F3F"/>
          <w:sz w:val="23"/>
          <w:szCs w:val="23"/>
        </w:rPr>
        <w:t>体来存储</w:t>
      </w:r>
      <w:r>
        <w:rPr>
          <w:rFonts w:ascii="microsoft yahei" w:hAnsi="microsoft yahei"/>
          <w:color w:val="3F3F3F"/>
          <w:sz w:val="23"/>
          <w:szCs w:val="23"/>
        </w:rPr>
        <w:t>96</w:t>
      </w:r>
      <w:r>
        <w:rPr>
          <w:rFonts w:ascii="microsoft yahei" w:hAnsi="microsoft yahei"/>
          <w:color w:val="3F3F3F"/>
          <w:sz w:val="23"/>
          <w:szCs w:val="23"/>
        </w:rPr>
        <w:t>个上行信道。</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如果使用</w:t>
      </w:r>
      <w:r>
        <w:rPr>
          <w:rFonts w:ascii="microsoft yahei" w:hAnsi="microsoft yahei"/>
          <w:color w:val="3F3F3F"/>
          <w:sz w:val="23"/>
          <w:szCs w:val="23"/>
        </w:rPr>
        <w:t>OTAA</w:t>
      </w:r>
      <w:r>
        <w:rPr>
          <w:rFonts w:ascii="microsoft yahei" w:hAnsi="microsoft yahei"/>
          <w:color w:val="3F3F3F"/>
          <w:sz w:val="23"/>
          <w:szCs w:val="23"/>
        </w:rPr>
        <w:t>空中激活方式，终端应该广播</w:t>
      </w:r>
      <w:r>
        <w:rPr>
          <w:rFonts w:ascii="microsoft yahei" w:hAnsi="microsoft yahei"/>
          <w:color w:val="3F3F3F"/>
          <w:sz w:val="23"/>
          <w:szCs w:val="23"/>
        </w:rPr>
        <w:t>JoinReq</w:t>
      </w:r>
      <w:r>
        <w:rPr>
          <w:rFonts w:ascii="microsoft yahei" w:hAnsi="microsoft yahei"/>
          <w:color w:val="3F3F3F"/>
          <w:sz w:val="23"/>
          <w:szCs w:val="23"/>
        </w:rPr>
        <w:t>消息，使用</w:t>
      </w:r>
      <w:r>
        <w:rPr>
          <w:rFonts w:ascii="microsoft yahei" w:hAnsi="microsoft yahei"/>
          <w:color w:val="3F3F3F"/>
          <w:sz w:val="23"/>
          <w:szCs w:val="23"/>
        </w:rPr>
        <w:t>96</w:t>
      </w:r>
      <w:r>
        <w:rPr>
          <w:rFonts w:ascii="microsoft yahei" w:hAnsi="microsoft yahei"/>
          <w:color w:val="3F3F3F"/>
          <w:sz w:val="23"/>
          <w:szCs w:val="23"/>
        </w:rPr>
        <w:t>个信道中的随机信道，速率从</w:t>
      </w:r>
      <w:r>
        <w:rPr>
          <w:rFonts w:ascii="microsoft yahei" w:hAnsi="microsoft yahei"/>
          <w:color w:val="3F3F3F"/>
          <w:sz w:val="23"/>
          <w:szCs w:val="23"/>
        </w:rPr>
        <w:t>DR5-DR0</w:t>
      </w:r>
      <w:r>
        <w:rPr>
          <w:rFonts w:ascii="microsoft yahei" w:hAnsi="microsoft yahei"/>
          <w:color w:val="3F3F3F"/>
          <w:sz w:val="23"/>
          <w:szCs w:val="23"/>
        </w:rPr>
        <w:t>，带宽为</w:t>
      </w:r>
      <w:r>
        <w:rPr>
          <w:rFonts w:ascii="microsoft yahei" w:hAnsi="microsoft yahei"/>
          <w:color w:val="3F3F3F"/>
          <w:sz w:val="23"/>
          <w:szCs w:val="23"/>
        </w:rPr>
        <w:t>125KHz</w:t>
      </w:r>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t>ABP</w:t>
      </w:r>
      <w:r>
        <w:rPr>
          <w:rFonts w:ascii="microsoft yahei" w:hAnsi="microsoft yahei"/>
          <w:color w:val="3F3F3F"/>
          <w:sz w:val="23"/>
          <w:szCs w:val="23"/>
        </w:rPr>
        <w:t>激活方式的设备应当在复位后，</w:t>
      </w:r>
      <w:r>
        <w:rPr>
          <w:rFonts w:ascii="microsoft yahei" w:hAnsi="microsoft yahei"/>
          <w:color w:val="3F3F3F"/>
          <w:sz w:val="23"/>
          <w:szCs w:val="23"/>
        </w:rPr>
        <w:t>96</w:t>
      </w:r>
      <w:r>
        <w:rPr>
          <w:rFonts w:ascii="microsoft yahei" w:hAnsi="microsoft yahei"/>
          <w:color w:val="3F3F3F"/>
          <w:sz w:val="23"/>
          <w:szCs w:val="23"/>
        </w:rPr>
        <w:t>个信道均可用。</w:t>
      </w:r>
    </w:p>
    <w:p w:rsidR="00770489" w:rsidRDefault="00770489" w:rsidP="00770489">
      <w:pPr>
        <w:pStyle w:val="4"/>
        <w:shd w:val="clear" w:color="auto" w:fill="FFFFFF"/>
        <w:spacing w:before="192" w:after="192" w:line="312" w:lineRule="atLeast"/>
        <w:rPr>
          <w:rFonts w:ascii="microsoft yahei" w:hAnsi="microsoft yahei"/>
          <w:b w:val="0"/>
          <w:bCs w:val="0"/>
          <w:color w:val="3F3F3F"/>
          <w:sz w:val="23"/>
          <w:szCs w:val="23"/>
        </w:rPr>
      </w:pPr>
      <w:bookmarkStart w:id="11" w:name="t12"/>
      <w:bookmarkEnd w:id="11"/>
      <w:r>
        <w:rPr>
          <w:rFonts w:ascii="microsoft yahei" w:hAnsi="microsoft yahei"/>
          <w:b w:val="0"/>
          <w:bCs w:val="0"/>
          <w:color w:val="3F3F3F"/>
          <w:sz w:val="23"/>
          <w:szCs w:val="23"/>
        </w:rPr>
        <w:t xml:space="preserve">2.6.3 </w:t>
      </w:r>
      <w:r>
        <w:rPr>
          <w:rFonts w:ascii="microsoft yahei" w:hAnsi="microsoft yahei"/>
          <w:b w:val="0"/>
          <w:bCs w:val="0"/>
          <w:color w:val="3F3F3F"/>
          <w:sz w:val="23"/>
          <w:szCs w:val="23"/>
        </w:rPr>
        <w:t>中国</w:t>
      </w:r>
      <w:r>
        <w:rPr>
          <w:rFonts w:ascii="microsoft yahei" w:hAnsi="microsoft yahei"/>
          <w:b w:val="0"/>
          <w:bCs w:val="0"/>
          <w:color w:val="3F3F3F"/>
          <w:sz w:val="23"/>
          <w:szCs w:val="23"/>
        </w:rPr>
        <w:t xml:space="preserve"> 470-510MHz </w:t>
      </w:r>
      <w:r>
        <w:rPr>
          <w:rFonts w:ascii="microsoft yahei" w:hAnsi="microsoft yahei"/>
          <w:b w:val="0"/>
          <w:bCs w:val="0"/>
          <w:color w:val="3F3F3F"/>
          <w:sz w:val="23"/>
          <w:szCs w:val="23"/>
        </w:rPr>
        <w:t>速率和发射功率</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中国</w:t>
      </w:r>
      <w:r>
        <w:rPr>
          <w:rFonts w:ascii="microsoft yahei" w:hAnsi="microsoft yahei"/>
          <w:color w:val="3F3F3F"/>
          <w:sz w:val="23"/>
          <w:szCs w:val="23"/>
        </w:rPr>
        <w:t>470-510MHz</w:t>
      </w:r>
      <w:r>
        <w:rPr>
          <w:rFonts w:ascii="microsoft yahei" w:hAnsi="microsoft yahei"/>
          <w:color w:val="3F3F3F"/>
          <w:sz w:val="23"/>
          <w:szCs w:val="23"/>
        </w:rPr>
        <w:t>的物理层没有限制停留时间。终端设备不一定需要执行</w:t>
      </w:r>
      <w:r>
        <w:rPr>
          <w:rFonts w:ascii="microsoft yahei" w:hAnsi="microsoft yahei"/>
          <w:color w:val="3F3F3F"/>
          <w:sz w:val="23"/>
          <w:szCs w:val="23"/>
        </w:rPr>
        <w:t>TxParamSetupReq</w:t>
      </w:r>
      <w:r>
        <w:rPr>
          <w:rFonts w:ascii="microsoft yahei" w:hAnsi="microsoft yahei"/>
          <w:color w:val="3F3F3F"/>
          <w:sz w:val="23"/>
          <w:szCs w:val="23"/>
        </w:rPr>
        <w:t>的</w:t>
      </w:r>
      <w:r>
        <w:rPr>
          <w:rFonts w:ascii="microsoft yahei" w:hAnsi="microsoft yahei"/>
          <w:color w:val="3F3F3F"/>
          <w:sz w:val="23"/>
          <w:szCs w:val="23"/>
        </w:rPr>
        <w:t>MAC</w:t>
      </w:r>
      <w:r>
        <w:rPr>
          <w:rFonts w:ascii="microsoft yahei" w:hAnsi="microsoft yahei"/>
          <w:color w:val="3F3F3F"/>
          <w:sz w:val="23"/>
          <w:szCs w:val="23"/>
        </w:rPr>
        <w:t>命令。</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如下编码用于中国</w:t>
      </w:r>
      <w:r>
        <w:rPr>
          <w:rFonts w:ascii="microsoft yahei" w:hAnsi="microsoft yahei"/>
          <w:color w:val="3F3F3F"/>
          <w:sz w:val="23"/>
          <w:szCs w:val="23"/>
        </w:rPr>
        <w:t xml:space="preserve"> 470-510MHz </w:t>
      </w:r>
      <w:r>
        <w:rPr>
          <w:rFonts w:ascii="microsoft yahei" w:hAnsi="microsoft yahei"/>
          <w:color w:val="3F3F3F"/>
          <w:sz w:val="23"/>
          <w:szCs w:val="23"/>
        </w:rPr>
        <w:t>频段的数据速率和发射功率。</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4834"/>
        <w:gridCol w:w="3371"/>
      </w:tblGrid>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数据速率</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配置</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物理层比特率</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lastRenderedPageBreak/>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LoRa: SF12 / 125 kHz</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250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LoRa: SF11 / 125 kHz</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440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LoRa: SF10 / 125 kHz</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980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LoRa: SF9 / 125 kHz</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1760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LoRa: SF8 / 125 kHz</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3125</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LoRa: SF7 / 125 kHz</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5470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Times New Roman" w:eastAsia="Times New Roman" w:hAnsi="Times New Roman" w:cs="Times New Roman"/>
                <w:sz w:val="20"/>
                <w:szCs w:val="20"/>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Times New Roman" w:eastAsia="Times New Roman" w:hAnsi="Times New Roman" w:cs="Times New Roman"/>
                <w:sz w:val="20"/>
                <w:szCs w:val="20"/>
              </w:rPr>
            </w:pP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eastAsia="宋体" w:hAnsi="microsoft yahei" w:cs="宋体"/>
                <w:color w:val="3F3F3F"/>
                <w:sz w:val="23"/>
                <w:szCs w:val="23"/>
              </w:rPr>
            </w:pPr>
            <w:r>
              <w:rPr>
                <w:rFonts w:ascii="microsoft yahei" w:hAnsi="microsoft yahei"/>
                <w:color w:val="3F3F3F"/>
                <w:sz w:val="23"/>
                <w:szCs w:val="23"/>
              </w:rPr>
              <w:t>6:15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RFU</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Times New Roman" w:eastAsia="Times New Roman" w:hAnsi="Times New Roman" w:cs="Times New Roman"/>
                <w:sz w:val="20"/>
                <w:szCs w:val="20"/>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Times New Roman" w:eastAsia="Times New Roman" w:hAnsi="Times New Roman" w:cs="Times New Roman"/>
                <w:sz w:val="20"/>
                <w:szCs w:val="20"/>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Times New Roman" w:eastAsia="Times New Roman" w:hAnsi="Times New Roman" w:cs="Times New Roman"/>
                <w:sz w:val="20"/>
                <w:szCs w:val="20"/>
              </w:rPr>
            </w:pPr>
          </w:p>
        </w:tc>
      </w:tr>
    </w:tbl>
    <w:p w:rsidR="00770489" w:rsidRDefault="00770489" w:rsidP="00770489">
      <w:pPr>
        <w:rPr>
          <w:vanish/>
        </w:rPr>
      </w:pP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770"/>
        <w:gridCol w:w="4850"/>
      </w:tblGrid>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eastAsia="宋体" w:hAnsi="microsoft yahei" w:cs="宋体"/>
                <w:color w:val="3F3F3F"/>
                <w:sz w:val="23"/>
                <w:szCs w:val="23"/>
              </w:rPr>
            </w:pPr>
            <w:r>
              <w:rPr>
                <w:rFonts w:ascii="microsoft yahei" w:hAnsi="microsoft yahei"/>
                <w:b/>
                <w:bCs/>
                <w:color w:val="3F3F3F"/>
                <w:sz w:val="23"/>
                <w:szCs w:val="23"/>
              </w:rPr>
              <w:t>发射功率</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配置</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17 dBm</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16 dBm</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14 dBm</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12 dBm</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10 dBm</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7 dBm</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 dBm</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 dBm</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8…15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RFU</w:t>
            </w:r>
          </w:p>
        </w:tc>
      </w:tr>
    </w:tbl>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表</w:t>
      </w:r>
      <w:r>
        <w:rPr>
          <w:rFonts w:ascii="microsoft yahei" w:hAnsi="microsoft yahei"/>
          <w:color w:val="3F3F3F"/>
          <w:sz w:val="23"/>
          <w:szCs w:val="23"/>
        </w:rPr>
        <w:t xml:space="preserve">34: </w:t>
      </w:r>
      <w:r>
        <w:rPr>
          <w:rFonts w:ascii="microsoft yahei" w:hAnsi="microsoft yahei"/>
          <w:color w:val="3F3F3F"/>
          <w:sz w:val="23"/>
          <w:szCs w:val="23"/>
        </w:rPr>
        <w:t>中国</w:t>
      </w:r>
      <w:r>
        <w:rPr>
          <w:rFonts w:ascii="microsoft yahei" w:hAnsi="microsoft yahei"/>
          <w:color w:val="3F3F3F"/>
          <w:sz w:val="23"/>
          <w:szCs w:val="23"/>
        </w:rPr>
        <w:t xml:space="preserve">470 </w:t>
      </w:r>
      <w:r>
        <w:rPr>
          <w:rFonts w:ascii="microsoft yahei" w:hAnsi="microsoft yahei"/>
          <w:color w:val="3F3F3F"/>
          <w:sz w:val="23"/>
          <w:szCs w:val="23"/>
        </w:rPr>
        <w:t>数据速率和发射功率表</w:t>
      </w:r>
    </w:p>
    <w:p w:rsidR="00770489" w:rsidRDefault="00770489" w:rsidP="00770489">
      <w:pPr>
        <w:pStyle w:val="4"/>
        <w:shd w:val="clear" w:color="auto" w:fill="FFFFFF"/>
        <w:spacing w:before="192" w:after="192" w:line="312" w:lineRule="atLeast"/>
        <w:rPr>
          <w:rFonts w:ascii="microsoft yahei" w:hAnsi="microsoft yahei"/>
          <w:b w:val="0"/>
          <w:bCs w:val="0"/>
          <w:color w:val="3F3F3F"/>
          <w:sz w:val="23"/>
          <w:szCs w:val="23"/>
        </w:rPr>
      </w:pPr>
      <w:bookmarkStart w:id="12" w:name="t13"/>
      <w:bookmarkEnd w:id="12"/>
      <w:r>
        <w:rPr>
          <w:rFonts w:ascii="microsoft yahei" w:hAnsi="microsoft yahei"/>
          <w:b w:val="0"/>
          <w:bCs w:val="0"/>
          <w:color w:val="3F3F3F"/>
          <w:sz w:val="23"/>
          <w:szCs w:val="23"/>
        </w:rPr>
        <w:t xml:space="preserve">2.6.4 </w:t>
      </w:r>
      <w:r>
        <w:rPr>
          <w:rFonts w:ascii="microsoft yahei" w:hAnsi="microsoft yahei"/>
          <w:b w:val="0"/>
          <w:bCs w:val="0"/>
          <w:color w:val="3F3F3F"/>
          <w:sz w:val="23"/>
          <w:szCs w:val="23"/>
        </w:rPr>
        <w:t>中国</w:t>
      </w:r>
      <w:r>
        <w:rPr>
          <w:rFonts w:ascii="microsoft yahei" w:hAnsi="microsoft yahei"/>
          <w:b w:val="0"/>
          <w:bCs w:val="0"/>
          <w:color w:val="3F3F3F"/>
          <w:sz w:val="23"/>
          <w:szCs w:val="23"/>
        </w:rPr>
        <w:t xml:space="preserve"> 470-510MHz JoinResp</w:t>
      </w:r>
      <w:r>
        <w:rPr>
          <w:rFonts w:ascii="microsoft yahei" w:hAnsi="microsoft yahei"/>
          <w:b w:val="0"/>
          <w:bCs w:val="0"/>
          <w:color w:val="3F3F3F"/>
          <w:sz w:val="23"/>
          <w:szCs w:val="23"/>
        </w:rPr>
        <w:t>命令的</w:t>
      </w:r>
      <w:r>
        <w:rPr>
          <w:rFonts w:ascii="microsoft yahei" w:hAnsi="microsoft yahei"/>
          <w:b w:val="0"/>
          <w:bCs w:val="0"/>
          <w:color w:val="3F3F3F"/>
          <w:sz w:val="23"/>
          <w:szCs w:val="23"/>
        </w:rPr>
        <w:t>CFList</w:t>
      </w:r>
      <w:r>
        <w:rPr>
          <w:rFonts w:ascii="microsoft yahei" w:hAnsi="microsoft yahei"/>
          <w:b w:val="0"/>
          <w:bCs w:val="0"/>
          <w:color w:val="3F3F3F"/>
          <w:sz w:val="23"/>
          <w:szCs w:val="23"/>
        </w:rPr>
        <w:t>字段</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中国</w:t>
      </w:r>
      <w:r>
        <w:rPr>
          <w:rFonts w:ascii="microsoft yahei" w:hAnsi="microsoft yahei"/>
          <w:color w:val="3F3F3F"/>
          <w:sz w:val="23"/>
          <w:szCs w:val="23"/>
        </w:rPr>
        <w:t xml:space="preserve"> 470-510MHz</w:t>
      </w:r>
      <w:r>
        <w:rPr>
          <w:rFonts w:ascii="microsoft yahei" w:hAnsi="microsoft yahei"/>
          <w:color w:val="3F3F3F"/>
          <w:sz w:val="23"/>
          <w:szCs w:val="23"/>
        </w:rPr>
        <w:t>不支持</w:t>
      </w:r>
      <w:r>
        <w:rPr>
          <w:rFonts w:ascii="microsoft yahei" w:hAnsi="microsoft yahei"/>
          <w:color w:val="3F3F3F"/>
          <w:sz w:val="23"/>
          <w:szCs w:val="23"/>
        </w:rPr>
        <w:t>LoRaWAN</w:t>
      </w:r>
      <w:r>
        <w:rPr>
          <w:rFonts w:ascii="microsoft yahei" w:hAnsi="microsoft yahei"/>
          <w:color w:val="3F3F3F"/>
          <w:sz w:val="23"/>
          <w:szCs w:val="23"/>
        </w:rPr>
        <w:t>的</w:t>
      </w:r>
      <w:r>
        <w:rPr>
          <w:rFonts w:ascii="microsoft yahei" w:hAnsi="microsoft yahei"/>
          <w:color w:val="3F3F3F"/>
          <w:sz w:val="23"/>
          <w:szCs w:val="23"/>
        </w:rPr>
        <w:t>JoinAccept</w:t>
      </w:r>
      <w:r>
        <w:rPr>
          <w:rFonts w:ascii="microsoft yahei" w:hAnsi="microsoft yahei"/>
          <w:color w:val="3F3F3F"/>
          <w:sz w:val="23"/>
          <w:szCs w:val="23"/>
        </w:rPr>
        <w:t>命令中携带可选</w:t>
      </w:r>
      <w:r>
        <w:rPr>
          <w:rFonts w:ascii="microsoft yahei" w:hAnsi="microsoft yahei"/>
          <w:color w:val="3F3F3F"/>
          <w:sz w:val="23"/>
          <w:szCs w:val="23"/>
        </w:rPr>
        <w:t>CFlist</w:t>
      </w:r>
      <w:r>
        <w:rPr>
          <w:rFonts w:ascii="microsoft yahei" w:hAnsi="microsoft yahei"/>
          <w:color w:val="3F3F3F"/>
          <w:sz w:val="23"/>
          <w:szCs w:val="23"/>
        </w:rPr>
        <w:t>。如果</w:t>
      </w:r>
      <w:r>
        <w:rPr>
          <w:rFonts w:ascii="microsoft yahei" w:hAnsi="microsoft yahei"/>
          <w:color w:val="3F3F3F"/>
          <w:sz w:val="23"/>
          <w:szCs w:val="23"/>
        </w:rPr>
        <w:t>CFlist</w:t>
      </w:r>
      <w:r>
        <w:rPr>
          <w:rFonts w:ascii="microsoft yahei" w:hAnsi="microsoft yahei"/>
          <w:color w:val="3F3F3F"/>
          <w:sz w:val="23"/>
          <w:szCs w:val="23"/>
        </w:rPr>
        <w:t>字段非空，那终端得忽略它。</w:t>
      </w:r>
    </w:p>
    <w:p w:rsidR="00770489" w:rsidRDefault="00770489" w:rsidP="00770489">
      <w:pPr>
        <w:pStyle w:val="4"/>
        <w:shd w:val="clear" w:color="auto" w:fill="FFFFFF"/>
        <w:spacing w:before="192" w:after="192" w:line="312" w:lineRule="atLeast"/>
        <w:rPr>
          <w:rFonts w:ascii="microsoft yahei" w:hAnsi="microsoft yahei"/>
          <w:b w:val="0"/>
          <w:bCs w:val="0"/>
          <w:color w:val="3F3F3F"/>
          <w:sz w:val="23"/>
          <w:szCs w:val="23"/>
        </w:rPr>
      </w:pPr>
      <w:bookmarkStart w:id="13" w:name="t14"/>
      <w:bookmarkEnd w:id="13"/>
      <w:r>
        <w:rPr>
          <w:rFonts w:ascii="microsoft yahei" w:hAnsi="microsoft yahei"/>
          <w:b w:val="0"/>
          <w:bCs w:val="0"/>
          <w:color w:val="3F3F3F"/>
          <w:sz w:val="23"/>
          <w:szCs w:val="23"/>
        </w:rPr>
        <w:t xml:space="preserve">2.6.5 </w:t>
      </w:r>
      <w:r>
        <w:rPr>
          <w:rFonts w:ascii="microsoft yahei" w:hAnsi="microsoft yahei"/>
          <w:b w:val="0"/>
          <w:bCs w:val="0"/>
          <w:color w:val="3F3F3F"/>
          <w:sz w:val="23"/>
          <w:szCs w:val="23"/>
        </w:rPr>
        <w:t>中国</w:t>
      </w:r>
      <w:r>
        <w:rPr>
          <w:rFonts w:ascii="microsoft yahei" w:hAnsi="microsoft yahei"/>
          <w:b w:val="0"/>
          <w:bCs w:val="0"/>
          <w:color w:val="3F3F3F"/>
          <w:sz w:val="23"/>
          <w:szCs w:val="23"/>
        </w:rPr>
        <w:t xml:space="preserve"> 470-510MHz LinkAdrReq</w:t>
      </w:r>
      <w:r>
        <w:rPr>
          <w:rFonts w:ascii="microsoft yahei" w:hAnsi="microsoft yahei"/>
          <w:b w:val="0"/>
          <w:bCs w:val="0"/>
          <w:color w:val="3F3F3F"/>
          <w:sz w:val="23"/>
          <w:szCs w:val="23"/>
        </w:rPr>
        <w:t>命令</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对于中国</w:t>
      </w:r>
      <w:r>
        <w:rPr>
          <w:rFonts w:ascii="microsoft yahei" w:hAnsi="microsoft yahei"/>
          <w:color w:val="3F3F3F"/>
          <w:sz w:val="23"/>
          <w:szCs w:val="23"/>
        </w:rPr>
        <w:t xml:space="preserve"> 470-510MHz </w:t>
      </w:r>
      <w:r>
        <w:rPr>
          <w:rFonts w:ascii="microsoft yahei" w:hAnsi="microsoft yahei"/>
          <w:color w:val="3F3F3F"/>
          <w:sz w:val="23"/>
          <w:szCs w:val="23"/>
        </w:rPr>
        <w:t>的版本，</w:t>
      </w:r>
      <w:r>
        <w:rPr>
          <w:rFonts w:ascii="microsoft yahei" w:hAnsi="microsoft yahei"/>
          <w:color w:val="3F3F3F"/>
          <w:sz w:val="23"/>
          <w:szCs w:val="23"/>
        </w:rPr>
        <w:t>LinkADRReq</w:t>
      </w:r>
      <w:r>
        <w:rPr>
          <w:rFonts w:ascii="microsoft yahei" w:hAnsi="microsoft yahei"/>
          <w:color w:val="3F3F3F"/>
          <w:sz w:val="23"/>
          <w:szCs w:val="23"/>
        </w:rPr>
        <w:t>命令中的</w:t>
      </w:r>
      <w:r>
        <w:rPr>
          <w:rFonts w:ascii="microsoft yahei" w:hAnsi="microsoft yahei"/>
          <w:color w:val="3F3F3F"/>
          <w:sz w:val="23"/>
          <w:szCs w:val="23"/>
        </w:rPr>
        <w:t>ChMaskCntl</w:t>
      </w:r>
      <w:r>
        <w:rPr>
          <w:rFonts w:ascii="microsoft yahei" w:hAnsi="microsoft yahei"/>
          <w:color w:val="3F3F3F"/>
          <w:sz w:val="23"/>
          <w:szCs w:val="23"/>
        </w:rPr>
        <w:t>有如下定义：</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091"/>
        <w:gridCol w:w="8529"/>
      </w:tblGrid>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lastRenderedPageBreak/>
              <w:t>ChMaskCntl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ChMask</w:t>
            </w:r>
            <w:r>
              <w:rPr>
                <w:rFonts w:ascii="microsoft yahei" w:hAnsi="microsoft yahei"/>
                <w:b/>
                <w:bCs/>
                <w:color w:val="3F3F3F"/>
                <w:sz w:val="23"/>
                <w:szCs w:val="23"/>
              </w:rPr>
              <w:t>用于</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信道</w:t>
            </w:r>
            <w:r>
              <w:rPr>
                <w:rFonts w:ascii="microsoft yahei" w:hAnsi="microsoft yahei"/>
                <w:color w:val="3F3F3F"/>
                <w:sz w:val="23"/>
                <w:szCs w:val="23"/>
              </w:rPr>
              <w:t xml:space="preserve"> 0 </w:t>
            </w:r>
            <w:r>
              <w:rPr>
                <w:rFonts w:ascii="microsoft yahei" w:hAnsi="microsoft yahei"/>
                <w:color w:val="3F3F3F"/>
                <w:sz w:val="23"/>
                <w:szCs w:val="23"/>
              </w:rPr>
              <w:t>到</w:t>
            </w:r>
            <w:r>
              <w:rPr>
                <w:rFonts w:ascii="microsoft yahei" w:hAnsi="microsoft yahei"/>
                <w:color w:val="3F3F3F"/>
                <w:sz w:val="23"/>
                <w:szCs w:val="23"/>
              </w:rPr>
              <w:t xml:space="preserve"> 15</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信道</w:t>
            </w:r>
            <w:r>
              <w:rPr>
                <w:rFonts w:ascii="microsoft yahei" w:hAnsi="microsoft yahei"/>
                <w:color w:val="3F3F3F"/>
                <w:sz w:val="23"/>
                <w:szCs w:val="23"/>
              </w:rPr>
              <w:t xml:space="preserve"> 16 </w:t>
            </w:r>
            <w:r>
              <w:rPr>
                <w:rFonts w:ascii="microsoft yahei" w:hAnsi="microsoft yahei"/>
                <w:color w:val="3F3F3F"/>
                <w:sz w:val="23"/>
                <w:szCs w:val="23"/>
              </w:rPr>
              <w:t>到</w:t>
            </w:r>
            <w:r>
              <w:rPr>
                <w:rFonts w:ascii="microsoft yahei" w:hAnsi="microsoft yahei"/>
                <w:color w:val="3F3F3F"/>
                <w:sz w:val="23"/>
                <w:szCs w:val="23"/>
              </w:rPr>
              <w:t xml:space="preserve"> 31</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信道</w:t>
            </w:r>
            <w:r>
              <w:rPr>
                <w:rFonts w:ascii="microsoft yahei" w:hAnsi="microsoft yahei"/>
                <w:color w:val="3F3F3F"/>
                <w:sz w:val="23"/>
                <w:szCs w:val="23"/>
              </w:rPr>
              <w:t xml:space="preserve"> 32 </w:t>
            </w:r>
            <w:r>
              <w:rPr>
                <w:rFonts w:ascii="microsoft yahei" w:hAnsi="microsoft yahei"/>
                <w:color w:val="3F3F3F"/>
                <w:sz w:val="23"/>
                <w:szCs w:val="23"/>
              </w:rPr>
              <w:t>到</w:t>
            </w:r>
            <w:r>
              <w:rPr>
                <w:rFonts w:ascii="microsoft yahei" w:hAnsi="microsoft yahei"/>
                <w:color w:val="3F3F3F"/>
                <w:sz w:val="23"/>
                <w:szCs w:val="23"/>
              </w:rPr>
              <w:t xml:space="preserve"> 47</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信道</w:t>
            </w:r>
            <w:r>
              <w:rPr>
                <w:rFonts w:ascii="microsoft yahei" w:hAnsi="microsoft yahei"/>
                <w:color w:val="3F3F3F"/>
                <w:sz w:val="23"/>
                <w:szCs w:val="23"/>
              </w:rPr>
              <w:t xml:space="preserve"> 48 </w:t>
            </w:r>
            <w:r>
              <w:rPr>
                <w:rFonts w:ascii="microsoft yahei" w:hAnsi="microsoft yahei"/>
                <w:color w:val="3F3F3F"/>
                <w:sz w:val="23"/>
                <w:szCs w:val="23"/>
              </w:rPr>
              <w:t>到</w:t>
            </w:r>
            <w:r>
              <w:rPr>
                <w:rFonts w:ascii="microsoft yahei" w:hAnsi="microsoft yahei"/>
                <w:color w:val="3F3F3F"/>
                <w:sz w:val="23"/>
                <w:szCs w:val="23"/>
              </w:rPr>
              <w:t xml:space="preserve"> 63</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信道</w:t>
            </w:r>
            <w:r>
              <w:rPr>
                <w:rFonts w:ascii="microsoft yahei" w:hAnsi="microsoft yahei"/>
                <w:color w:val="3F3F3F"/>
                <w:sz w:val="23"/>
                <w:szCs w:val="23"/>
              </w:rPr>
              <w:t xml:space="preserve"> 64 </w:t>
            </w:r>
            <w:r>
              <w:rPr>
                <w:rFonts w:ascii="microsoft yahei" w:hAnsi="microsoft yahei"/>
                <w:color w:val="3F3F3F"/>
                <w:sz w:val="23"/>
                <w:szCs w:val="23"/>
              </w:rPr>
              <w:t>到</w:t>
            </w:r>
            <w:r>
              <w:rPr>
                <w:rFonts w:ascii="microsoft yahei" w:hAnsi="microsoft yahei"/>
                <w:color w:val="3F3F3F"/>
                <w:sz w:val="23"/>
                <w:szCs w:val="23"/>
              </w:rPr>
              <w:t xml:space="preserve"> 79</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信道</w:t>
            </w:r>
            <w:r>
              <w:rPr>
                <w:rFonts w:ascii="microsoft yahei" w:hAnsi="microsoft yahei"/>
                <w:color w:val="3F3F3F"/>
                <w:sz w:val="23"/>
                <w:szCs w:val="23"/>
              </w:rPr>
              <w:t xml:space="preserve"> 80 </w:t>
            </w:r>
            <w:r>
              <w:rPr>
                <w:rFonts w:ascii="microsoft yahei" w:hAnsi="microsoft yahei"/>
                <w:color w:val="3F3F3F"/>
                <w:sz w:val="23"/>
                <w:szCs w:val="23"/>
              </w:rPr>
              <w:t>到</w:t>
            </w:r>
            <w:r>
              <w:rPr>
                <w:rFonts w:ascii="microsoft yahei" w:hAnsi="microsoft yahei"/>
                <w:color w:val="3F3F3F"/>
                <w:sz w:val="23"/>
                <w:szCs w:val="23"/>
              </w:rPr>
              <w:t xml:space="preserve"> 95</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所有信道打开，不管</w:t>
            </w:r>
            <w:r>
              <w:rPr>
                <w:rFonts w:ascii="microsoft yahei" w:hAnsi="microsoft yahei"/>
                <w:color w:val="3F3F3F"/>
                <w:sz w:val="23"/>
                <w:szCs w:val="23"/>
              </w:rPr>
              <w:t>ChMask</w:t>
            </w:r>
            <w:r>
              <w:rPr>
                <w:rFonts w:ascii="microsoft yahei" w:hAnsi="microsoft yahei"/>
                <w:color w:val="3F3F3F"/>
                <w:sz w:val="23"/>
                <w:szCs w:val="23"/>
              </w:rPr>
              <w:t>字段，所有定义的信道都可用</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RFU</w:t>
            </w:r>
          </w:p>
        </w:tc>
      </w:tr>
    </w:tbl>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表</w:t>
      </w:r>
      <w:r>
        <w:rPr>
          <w:rFonts w:ascii="microsoft yahei" w:hAnsi="microsoft yahei"/>
          <w:color w:val="3F3F3F"/>
          <w:sz w:val="23"/>
          <w:szCs w:val="23"/>
        </w:rPr>
        <w:t xml:space="preserve">35: </w:t>
      </w:r>
      <w:r>
        <w:rPr>
          <w:rFonts w:ascii="microsoft yahei" w:hAnsi="microsoft yahei"/>
          <w:color w:val="3F3F3F"/>
          <w:sz w:val="23"/>
          <w:szCs w:val="23"/>
        </w:rPr>
        <w:t>中国</w:t>
      </w:r>
      <w:r>
        <w:rPr>
          <w:rFonts w:ascii="microsoft yahei" w:hAnsi="microsoft yahei"/>
          <w:color w:val="3F3F3F"/>
          <w:sz w:val="23"/>
          <w:szCs w:val="23"/>
        </w:rPr>
        <w:t>470 ChMaskCntl</w:t>
      </w:r>
      <w:r>
        <w:rPr>
          <w:rFonts w:ascii="microsoft yahei" w:hAnsi="microsoft yahei"/>
          <w:color w:val="3F3F3F"/>
          <w:sz w:val="23"/>
          <w:szCs w:val="23"/>
        </w:rPr>
        <w:t>数值表</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w:t>
      </w:r>
      <w:r>
        <w:rPr>
          <w:rFonts w:ascii="microsoft yahei" w:hAnsi="microsoft yahei"/>
          <w:color w:val="3F3F3F"/>
          <w:sz w:val="23"/>
          <w:szCs w:val="23"/>
        </w:rPr>
        <w:t>ChMask</w:t>
      </w:r>
      <w:r>
        <w:rPr>
          <w:rFonts w:ascii="microsoft yahei" w:hAnsi="microsoft yahei"/>
          <w:color w:val="3F3F3F"/>
          <w:sz w:val="23"/>
          <w:szCs w:val="23"/>
        </w:rPr>
        <w:t>的数值为</w:t>
      </w:r>
      <w:r>
        <w:rPr>
          <w:rFonts w:ascii="microsoft yahei" w:hAnsi="microsoft yahei"/>
          <w:color w:val="3F3F3F"/>
          <w:sz w:val="23"/>
          <w:szCs w:val="23"/>
        </w:rPr>
        <w:t>RFU</w:t>
      </w:r>
      <w:r>
        <w:rPr>
          <w:rFonts w:ascii="microsoft yahei" w:hAnsi="microsoft yahei"/>
          <w:color w:val="3F3F3F"/>
          <w:sz w:val="23"/>
          <w:szCs w:val="23"/>
        </w:rPr>
        <w:t>，终端则拒绝该命令，并且在回复中不设置</w:t>
      </w:r>
      <w:r>
        <w:rPr>
          <w:rFonts w:ascii="microsoft yahei" w:hAnsi="microsoft yahei"/>
          <w:color w:val="3F3F3F"/>
          <w:sz w:val="23"/>
          <w:szCs w:val="23"/>
        </w:rPr>
        <w:t>Channel mask ACK</w:t>
      </w:r>
      <w:r>
        <w:rPr>
          <w:rFonts w:ascii="microsoft yahei" w:hAnsi="microsoft yahei"/>
          <w:color w:val="3F3F3F"/>
          <w:sz w:val="23"/>
          <w:szCs w:val="23"/>
        </w:rPr>
        <w:t>。</w:t>
      </w:r>
    </w:p>
    <w:p w:rsidR="00770489" w:rsidRDefault="00770489" w:rsidP="00770489">
      <w:pPr>
        <w:pStyle w:val="4"/>
        <w:shd w:val="clear" w:color="auto" w:fill="FFFFFF"/>
        <w:spacing w:before="192" w:after="192" w:line="312" w:lineRule="atLeast"/>
        <w:rPr>
          <w:rFonts w:ascii="microsoft yahei" w:hAnsi="microsoft yahei"/>
          <w:b w:val="0"/>
          <w:bCs w:val="0"/>
          <w:color w:val="3F3F3F"/>
          <w:sz w:val="23"/>
          <w:szCs w:val="23"/>
        </w:rPr>
      </w:pPr>
      <w:bookmarkStart w:id="14" w:name="t15"/>
      <w:bookmarkEnd w:id="14"/>
      <w:r>
        <w:rPr>
          <w:rFonts w:ascii="microsoft yahei" w:hAnsi="microsoft yahei"/>
          <w:b w:val="0"/>
          <w:bCs w:val="0"/>
          <w:color w:val="3F3F3F"/>
          <w:sz w:val="23"/>
          <w:szCs w:val="23"/>
        </w:rPr>
        <w:t xml:space="preserve">2.6.6 </w:t>
      </w:r>
      <w:r>
        <w:rPr>
          <w:rFonts w:ascii="microsoft yahei" w:hAnsi="microsoft yahei"/>
          <w:b w:val="0"/>
          <w:bCs w:val="0"/>
          <w:color w:val="3F3F3F"/>
          <w:sz w:val="23"/>
          <w:szCs w:val="23"/>
        </w:rPr>
        <w:t>中国</w:t>
      </w:r>
      <w:r>
        <w:rPr>
          <w:rFonts w:ascii="microsoft yahei" w:hAnsi="microsoft yahei"/>
          <w:b w:val="0"/>
          <w:bCs w:val="0"/>
          <w:color w:val="3F3F3F"/>
          <w:sz w:val="23"/>
          <w:szCs w:val="23"/>
        </w:rPr>
        <w:t xml:space="preserve"> 470-510MHz </w:t>
      </w:r>
      <w:r>
        <w:rPr>
          <w:rFonts w:ascii="microsoft yahei" w:hAnsi="microsoft yahei"/>
          <w:b w:val="0"/>
          <w:bCs w:val="0"/>
          <w:color w:val="3F3F3F"/>
          <w:sz w:val="23"/>
          <w:szCs w:val="23"/>
        </w:rPr>
        <w:t>最大载荷长度</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MAC</w:t>
      </w:r>
      <w:r>
        <w:rPr>
          <w:rFonts w:ascii="microsoft yahei" w:hAnsi="microsoft yahei"/>
          <w:color w:val="3F3F3F"/>
          <w:sz w:val="23"/>
          <w:szCs w:val="23"/>
        </w:rPr>
        <w:t>层载荷的最大长度在下表中进行了规定。这是考虑了重传包，从物理层最大允许传输时间来推算出来。应用层载荷的最大长度</w:t>
      </w:r>
      <w:r>
        <w:rPr>
          <w:rFonts w:ascii="microsoft yahei" w:hAnsi="microsoft yahei"/>
          <w:color w:val="3F3F3F"/>
          <w:sz w:val="23"/>
          <w:szCs w:val="23"/>
        </w:rPr>
        <w:t>(MAC</w:t>
      </w:r>
      <w:r>
        <w:rPr>
          <w:rFonts w:ascii="microsoft yahei" w:hAnsi="microsoft yahei"/>
          <w:color w:val="3F3F3F"/>
          <w:sz w:val="23"/>
          <w:szCs w:val="23"/>
        </w:rPr>
        <w:t>可选控制字段</w:t>
      </w:r>
      <w:r>
        <w:rPr>
          <w:rFonts w:ascii="microsoft yahei" w:hAnsi="microsoft yahei"/>
          <w:color w:val="3F3F3F"/>
          <w:sz w:val="23"/>
          <w:szCs w:val="23"/>
        </w:rPr>
        <w:t>FOpt</w:t>
      </w:r>
      <w:r>
        <w:rPr>
          <w:rFonts w:ascii="microsoft yahei" w:hAnsi="microsoft yahei"/>
          <w:color w:val="3F3F3F"/>
          <w:sz w:val="23"/>
          <w:szCs w:val="23"/>
        </w:rPr>
        <w:t>为空情况下</w:t>
      </w:r>
      <w:r>
        <w:rPr>
          <w:rFonts w:ascii="microsoft yahei" w:hAnsi="microsoft yahei"/>
          <w:color w:val="3F3F3F"/>
          <w:sz w:val="23"/>
          <w:szCs w:val="23"/>
        </w:rPr>
        <w:t>)</w:t>
      </w:r>
      <w:r>
        <w:rPr>
          <w:rFonts w:ascii="microsoft yahei" w:hAnsi="microsoft yahei"/>
          <w:color w:val="3F3F3F"/>
          <w:sz w:val="23"/>
          <w:szCs w:val="23"/>
        </w:rPr>
        <w:t>也给了出来。如果</w:t>
      </w:r>
      <w:r>
        <w:rPr>
          <w:rFonts w:ascii="microsoft yahei" w:hAnsi="microsoft yahei"/>
          <w:color w:val="3F3F3F"/>
          <w:sz w:val="23"/>
          <w:szCs w:val="23"/>
        </w:rPr>
        <w:t>FOpts</w:t>
      </w:r>
      <w:r>
        <w:rPr>
          <w:rFonts w:ascii="microsoft yahei" w:hAnsi="microsoft yahei"/>
          <w:color w:val="3F3F3F"/>
          <w:sz w:val="23"/>
          <w:szCs w:val="23"/>
        </w:rPr>
        <w:t>字段非空的话，那么</w:t>
      </w:r>
      <w:r>
        <w:rPr>
          <w:rFonts w:ascii="microsoft yahei" w:hAnsi="microsoft yahei"/>
          <w:color w:val="3F3F3F"/>
          <w:sz w:val="23"/>
          <w:szCs w:val="23"/>
        </w:rPr>
        <w:t>N</w:t>
      </w:r>
      <w:r>
        <w:rPr>
          <w:rFonts w:ascii="microsoft yahei" w:hAnsi="microsoft yahei"/>
          <w:color w:val="3F3F3F"/>
          <w:sz w:val="23"/>
          <w:szCs w:val="23"/>
        </w:rPr>
        <w:t>的</w:t>
      </w:r>
      <w:proofErr w:type="gramStart"/>
      <w:r>
        <w:rPr>
          <w:rFonts w:ascii="microsoft yahei" w:hAnsi="microsoft yahei"/>
          <w:color w:val="3F3F3F"/>
          <w:sz w:val="23"/>
          <w:szCs w:val="23"/>
        </w:rPr>
        <w:t>字还要</w:t>
      </w:r>
      <w:proofErr w:type="gramEnd"/>
      <w:r>
        <w:rPr>
          <w:rFonts w:ascii="microsoft yahei" w:hAnsi="microsoft yahei"/>
          <w:color w:val="3F3F3F"/>
          <w:sz w:val="23"/>
          <w:szCs w:val="23"/>
        </w:rPr>
        <w:t>更小。</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288"/>
        <w:gridCol w:w="2666"/>
        <w:gridCol w:w="2666"/>
      </w:tblGrid>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数据速率</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M</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N</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51</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51</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51</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123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115</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230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222</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230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222</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6:15</w:t>
            </w:r>
          </w:p>
        </w:tc>
        <w:tc>
          <w:tcPr>
            <w:tcW w:w="0" w:type="auto"/>
            <w:gridSpan w:val="2"/>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未定义</w:t>
            </w:r>
          </w:p>
        </w:tc>
      </w:tr>
    </w:tbl>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表</w:t>
      </w:r>
      <w:r>
        <w:rPr>
          <w:rFonts w:ascii="microsoft yahei" w:hAnsi="microsoft yahei"/>
          <w:color w:val="3F3F3F"/>
          <w:sz w:val="23"/>
          <w:szCs w:val="23"/>
        </w:rPr>
        <w:t xml:space="preserve">36: </w:t>
      </w:r>
      <w:r>
        <w:rPr>
          <w:rFonts w:ascii="microsoft yahei" w:hAnsi="microsoft yahei"/>
          <w:color w:val="3F3F3F"/>
          <w:sz w:val="23"/>
          <w:szCs w:val="23"/>
        </w:rPr>
        <w:t>中国</w:t>
      </w:r>
      <w:r>
        <w:rPr>
          <w:rFonts w:ascii="microsoft yahei" w:hAnsi="microsoft yahei"/>
          <w:color w:val="3F3F3F"/>
          <w:sz w:val="23"/>
          <w:szCs w:val="23"/>
        </w:rPr>
        <w:t xml:space="preserve">470 </w:t>
      </w:r>
      <w:r>
        <w:rPr>
          <w:rFonts w:ascii="microsoft yahei" w:hAnsi="microsoft yahei"/>
          <w:color w:val="3F3F3F"/>
          <w:sz w:val="23"/>
          <w:szCs w:val="23"/>
        </w:rPr>
        <w:t>最大载荷长度</w:t>
      </w:r>
    </w:p>
    <w:p w:rsidR="00770489" w:rsidRDefault="00770489" w:rsidP="00770489">
      <w:pPr>
        <w:pStyle w:val="4"/>
        <w:shd w:val="clear" w:color="auto" w:fill="FFFFFF"/>
        <w:spacing w:before="192" w:after="192" w:line="312" w:lineRule="atLeast"/>
        <w:rPr>
          <w:rFonts w:ascii="microsoft yahei" w:hAnsi="microsoft yahei"/>
          <w:b w:val="0"/>
          <w:bCs w:val="0"/>
          <w:color w:val="3F3F3F"/>
          <w:sz w:val="23"/>
          <w:szCs w:val="23"/>
        </w:rPr>
      </w:pPr>
      <w:bookmarkStart w:id="15" w:name="t16"/>
      <w:bookmarkEnd w:id="15"/>
      <w:r>
        <w:rPr>
          <w:rFonts w:ascii="microsoft yahei" w:hAnsi="microsoft yahei"/>
          <w:b w:val="0"/>
          <w:bCs w:val="0"/>
          <w:color w:val="3F3F3F"/>
          <w:sz w:val="23"/>
          <w:szCs w:val="23"/>
        </w:rPr>
        <w:lastRenderedPageBreak/>
        <w:t xml:space="preserve">2.6.7 </w:t>
      </w:r>
      <w:r>
        <w:rPr>
          <w:rFonts w:ascii="microsoft yahei" w:hAnsi="microsoft yahei"/>
          <w:b w:val="0"/>
          <w:bCs w:val="0"/>
          <w:color w:val="3F3F3F"/>
          <w:sz w:val="23"/>
          <w:szCs w:val="23"/>
        </w:rPr>
        <w:t>中国</w:t>
      </w:r>
      <w:r>
        <w:rPr>
          <w:rFonts w:ascii="microsoft yahei" w:hAnsi="microsoft yahei"/>
          <w:b w:val="0"/>
          <w:bCs w:val="0"/>
          <w:color w:val="3F3F3F"/>
          <w:sz w:val="23"/>
          <w:szCs w:val="23"/>
        </w:rPr>
        <w:t xml:space="preserve"> 470-510MHz </w:t>
      </w:r>
      <w:r>
        <w:rPr>
          <w:rFonts w:ascii="microsoft yahei" w:hAnsi="microsoft yahei"/>
          <w:b w:val="0"/>
          <w:bCs w:val="0"/>
          <w:color w:val="3F3F3F"/>
          <w:sz w:val="23"/>
          <w:szCs w:val="23"/>
        </w:rPr>
        <w:t>接收窗口</w:t>
      </w:r>
    </w:p>
    <w:p w:rsidR="00770489" w:rsidRDefault="00770489" w:rsidP="00770489">
      <w:pPr>
        <w:pStyle w:val="a3"/>
        <w:numPr>
          <w:ilvl w:val="0"/>
          <w:numId w:val="26"/>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RX1</w:t>
      </w:r>
      <w:r>
        <w:rPr>
          <w:rFonts w:ascii="microsoft yahei" w:hAnsi="microsoft yahei"/>
          <w:color w:val="3F3F3F"/>
          <w:sz w:val="23"/>
          <w:szCs w:val="23"/>
        </w:rPr>
        <w:t>接收信道被上行信道用来发起数据交互。</w:t>
      </w:r>
      <w:r>
        <w:rPr>
          <w:rFonts w:ascii="microsoft yahei" w:hAnsi="microsoft yahei"/>
          <w:color w:val="3F3F3F"/>
          <w:sz w:val="23"/>
          <w:szCs w:val="23"/>
        </w:rPr>
        <w:t>RX1</w:t>
      </w:r>
      <w:r>
        <w:rPr>
          <w:rFonts w:ascii="microsoft yahei" w:hAnsi="microsoft yahei"/>
          <w:color w:val="3F3F3F"/>
          <w:sz w:val="23"/>
          <w:szCs w:val="23"/>
        </w:rPr>
        <w:t>接收信道按照如下方式定义。</w:t>
      </w:r>
      <w:r>
        <w:rPr>
          <w:rStyle w:val="apple-converted-space"/>
          <w:rFonts w:ascii="microsoft yahei" w:hAnsi="microsoft yahei"/>
          <w:color w:val="3F3F3F"/>
          <w:sz w:val="23"/>
          <w:szCs w:val="23"/>
        </w:rPr>
        <w:t> </w:t>
      </w:r>
      <w:r>
        <w:rPr>
          <w:rFonts w:ascii="microsoft yahei" w:hAnsi="microsoft yahei"/>
          <w:color w:val="3F3F3F"/>
          <w:sz w:val="23"/>
          <w:szCs w:val="23"/>
        </w:rPr>
        <w:br/>
        <w:t>RX1</w:t>
      </w:r>
      <w:r>
        <w:rPr>
          <w:rFonts w:ascii="microsoft yahei" w:hAnsi="microsoft yahei"/>
          <w:color w:val="3F3F3F"/>
          <w:sz w:val="23"/>
          <w:szCs w:val="23"/>
        </w:rPr>
        <w:t>信道数</w:t>
      </w:r>
      <w:r>
        <w:rPr>
          <w:rFonts w:ascii="microsoft yahei" w:hAnsi="microsoft yahei"/>
          <w:color w:val="3F3F3F"/>
          <w:sz w:val="23"/>
          <w:szCs w:val="23"/>
        </w:rPr>
        <w:t xml:space="preserve"> = </w:t>
      </w:r>
      <w:r>
        <w:rPr>
          <w:rFonts w:ascii="microsoft yahei" w:hAnsi="microsoft yahei"/>
          <w:color w:val="3F3F3F"/>
          <w:sz w:val="23"/>
          <w:szCs w:val="23"/>
        </w:rPr>
        <w:t>上行信道数对</w:t>
      </w:r>
      <w:r>
        <w:rPr>
          <w:rFonts w:ascii="microsoft yahei" w:hAnsi="microsoft yahei"/>
          <w:color w:val="3F3F3F"/>
          <w:sz w:val="23"/>
          <w:szCs w:val="23"/>
        </w:rPr>
        <w:t>48</w:t>
      </w:r>
      <w:r>
        <w:rPr>
          <w:rFonts w:ascii="microsoft yahei" w:hAnsi="microsoft yahei"/>
          <w:color w:val="3F3F3F"/>
          <w:sz w:val="23"/>
          <w:szCs w:val="23"/>
        </w:rPr>
        <w:t>取余，例如上行信道为</w:t>
      </w:r>
      <w:r>
        <w:rPr>
          <w:rFonts w:ascii="microsoft yahei" w:hAnsi="microsoft yahei"/>
          <w:color w:val="3F3F3F"/>
          <w:sz w:val="23"/>
          <w:szCs w:val="23"/>
        </w:rPr>
        <w:t>49</w:t>
      </w:r>
      <w:r>
        <w:rPr>
          <w:rFonts w:ascii="microsoft yahei" w:hAnsi="microsoft yahei"/>
          <w:color w:val="3F3F3F"/>
          <w:sz w:val="23"/>
          <w:szCs w:val="23"/>
        </w:rPr>
        <w:t>时，则</w:t>
      </w:r>
      <w:r>
        <w:rPr>
          <w:rFonts w:ascii="microsoft yahei" w:hAnsi="microsoft yahei"/>
          <w:color w:val="3F3F3F"/>
          <w:sz w:val="23"/>
          <w:szCs w:val="23"/>
        </w:rPr>
        <w:t>rx1</w:t>
      </w:r>
      <w:r>
        <w:rPr>
          <w:rFonts w:ascii="microsoft yahei" w:hAnsi="microsoft yahei"/>
          <w:color w:val="3F3F3F"/>
          <w:sz w:val="23"/>
          <w:szCs w:val="23"/>
        </w:rPr>
        <w:t>信道数为</w:t>
      </w:r>
      <w:r>
        <w:rPr>
          <w:rFonts w:ascii="microsoft yahei" w:hAnsi="microsoft yahei"/>
          <w:color w:val="3F3F3F"/>
          <w:sz w:val="23"/>
          <w:szCs w:val="23"/>
        </w:rPr>
        <w:t>1</w:t>
      </w:r>
      <w:r>
        <w:rPr>
          <w:rFonts w:ascii="microsoft yahei" w:hAnsi="microsoft yahei"/>
          <w:color w:val="3F3F3F"/>
          <w:sz w:val="23"/>
          <w:szCs w:val="23"/>
        </w:rPr>
        <w:t>。</w:t>
      </w:r>
    </w:p>
    <w:p w:rsidR="00770489" w:rsidRDefault="00770489" w:rsidP="00770489">
      <w:pPr>
        <w:pStyle w:val="a3"/>
        <w:numPr>
          <w:ilvl w:val="0"/>
          <w:numId w:val="26"/>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RX1</w:t>
      </w:r>
      <w:r>
        <w:rPr>
          <w:rFonts w:ascii="microsoft yahei" w:hAnsi="microsoft yahei"/>
          <w:color w:val="3F3F3F"/>
          <w:sz w:val="23"/>
          <w:szCs w:val="23"/>
        </w:rPr>
        <w:t>窗口的数据速率取决于发送数据速率</w:t>
      </w:r>
      <w:r>
        <w:rPr>
          <w:rFonts w:ascii="microsoft yahei" w:hAnsi="microsoft yahei"/>
          <w:color w:val="3F3F3F"/>
          <w:sz w:val="23"/>
          <w:szCs w:val="23"/>
        </w:rPr>
        <w:t>(</w:t>
      </w:r>
      <w:r>
        <w:rPr>
          <w:rFonts w:ascii="microsoft yahei" w:hAnsi="microsoft yahei"/>
          <w:color w:val="3F3F3F"/>
          <w:sz w:val="23"/>
          <w:szCs w:val="23"/>
        </w:rPr>
        <w:t>见下面的表</w:t>
      </w:r>
      <w:r>
        <w:rPr>
          <w:rFonts w:ascii="microsoft yahei" w:hAnsi="microsoft yahei"/>
          <w:color w:val="3F3F3F"/>
          <w:sz w:val="23"/>
          <w:szCs w:val="23"/>
        </w:rPr>
        <w:t>37:</w:t>
      </w:r>
      <w:r>
        <w:rPr>
          <w:rFonts w:ascii="microsoft yahei" w:hAnsi="microsoft yahei"/>
          <w:color w:val="3F3F3F"/>
          <w:sz w:val="23"/>
          <w:szCs w:val="23"/>
        </w:rPr>
        <w:t>中国</w:t>
      </w:r>
      <w:r>
        <w:rPr>
          <w:rFonts w:ascii="microsoft yahei" w:hAnsi="microsoft yahei"/>
          <w:color w:val="3F3F3F"/>
          <w:sz w:val="23"/>
          <w:szCs w:val="23"/>
        </w:rPr>
        <w:t xml:space="preserve"> 470-510MHz </w:t>
      </w:r>
      <w:r>
        <w:rPr>
          <w:rFonts w:ascii="microsoft yahei" w:hAnsi="microsoft yahei"/>
          <w:color w:val="3F3F3F"/>
          <w:sz w:val="23"/>
          <w:szCs w:val="23"/>
        </w:rPr>
        <w:t>数据速率偏移</w:t>
      </w:r>
      <w:r>
        <w:rPr>
          <w:rFonts w:ascii="microsoft yahei" w:hAnsi="microsoft yahei"/>
          <w:color w:val="3F3F3F"/>
          <w:sz w:val="23"/>
          <w:szCs w:val="23"/>
        </w:rPr>
        <w:t>)</w:t>
      </w:r>
      <w:r>
        <w:rPr>
          <w:rFonts w:ascii="microsoft yahei" w:hAnsi="microsoft yahei"/>
          <w:color w:val="3F3F3F"/>
          <w:sz w:val="23"/>
          <w:szCs w:val="23"/>
        </w:rPr>
        <w:t>。</w:t>
      </w:r>
    </w:p>
    <w:p w:rsidR="00770489" w:rsidRDefault="00770489" w:rsidP="00770489">
      <w:pPr>
        <w:pStyle w:val="a3"/>
        <w:numPr>
          <w:ilvl w:val="0"/>
          <w:numId w:val="26"/>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RX2(</w:t>
      </w:r>
      <w:r>
        <w:rPr>
          <w:rFonts w:ascii="microsoft yahei" w:hAnsi="microsoft yahei"/>
          <w:color w:val="3F3F3F"/>
          <w:sz w:val="23"/>
          <w:szCs w:val="23"/>
        </w:rPr>
        <w:t>第二接收窗口</w:t>
      </w:r>
      <w:r>
        <w:rPr>
          <w:rFonts w:ascii="microsoft yahei" w:hAnsi="microsoft yahei"/>
          <w:color w:val="3F3F3F"/>
          <w:sz w:val="23"/>
          <w:szCs w:val="23"/>
        </w:rPr>
        <w:t>)</w:t>
      </w:r>
      <w:r>
        <w:rPr>
          <w:rFonts w:ascii="microsoft yahei" w:hAnsi="microsoft yahei"/>
          <w:color w:val="3F3F3F"/>
          <w:sz w:val="23"/>
          <w:szCs w:val="23"/>
        </w:rPr>
        <w:t>的设置使用固定数据速率和频率。默认参数为</w:t>
      </w:r>
      <w:r>
        <w:rPr>
          <w:rFonts w:ascii="microsoft yahei" w:hAnsi="microsoft yahei"/>
          <w:color w:val="3F3F3F"/>
          <w:sz w:val="23"/>
          <w:szCs w:val="23"/>
        </w:rPr>
        <w:t>505.3 MHz / DR0</w:t>
      </w:r>
      <w:r>
        <w:rPr>
          <w:rFonts w:ascii="microsoft yahei" w:hAnsi="microsoft yahei"/>
          <w:color w:val="3F3F3F"/>
          <w:sz w:val="23"/>
          <w:szCs w:val="23"/>
        </w:rPr>
        <w:t>。</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54"/>
        <w:gridCol w:w="1161"/>
        <w:gridCol w:w="1161"/>
        <w:gridCol w:w="1161"/>
        <w:gridCol w:w="1161"/>
        <w:gridCol w:w="1161"/>
        <w:gridCol w:w="1161"/>
      </w:tblGrid>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RX1</w:t>
            </w:r>
            <w:r>
              <w:rPr>
                <w:rFonts w:ascii="microsoft yahei" w:hAnsi="microsoft yahei"/>
                <w:b/>
                <w:bCs/>
                <w:color w:val="3F3F3F"/>
                <w:sz w:val="23"/>
                <w:szCs w:val="23"/>
              </w:rPr>
              <w:t>数据速率偏移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5</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上行数据速率</w:t>
            </w:r>
          </w:p>
        </w:tc>
        <w:tc>
          <w:tcPr>
            <w:tcW w:w="0" w:type="auto"/>
            <w:gridSpan w:val="6"/>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b/>
                <w:bCs/>
                <w:color w:val="3F3F3F"/>
                <w:sz w:val="23"/>
                <w:szCs w:val="23"/>
              </w:rPr>
              <w:t>RX1</w:t>
            </w:r>
            <w:r>
              <w:rPr>
                <w:rFonts w:ascii="microsoft yahei" w:hAnsi="microsoft yahei"/>
                <w:b/>
                <w:bCs/>
                <w:color w:val="3F3F3F"/>
                <w:sz w:val="23"/>
                <w:szCs w:val="23"/>
              </w:rPr>
              <w:t>时隙的下行数据速率</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r>
      <w:tr w:rsidR="00770489" w:rsidTr="00770489">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70489" w:rsidRDefault="00770489">
            <w:pPr>
              <w:spacing w:line="300" w:lineRule="atLeast"/>
              <w:rPr>
                <w:rFonts w:ascii="microsoft yahei" w:hAnsi="microsoft yahei"/>
                <w:color w:val="3F3F3F"/>
                <w:sz w:val="23"/>
                <w:szCs w:val="23"/>
              </w:rPr>
            </w:pPr>
            <w:r>
              <w:rPr>
                <w:rFonts w:ascii="microsoft yahei" w:hAnsi="microsoft yahei"/>
                <w:color w:val="3F3F3F"/>
                <w:sz w:val="23"/>
                <w:szCs w:val="23"/>
              </w:rPr>
              <w:t>DR0</w:t>
            </w:r>
          </w:p>
        </w:tc>
      </w:tr>
    </w:tbl>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表</w:t>
      </w:r>
      <w:r>
        <w:rPr>
          <w:rFonts w:ascii="microsoft yahei" w:hAnsi="microsoft yahei"/>
          <w:color w:val="3F3F3F"/>
          <w:sz w:val="23"/>
          <w:szCs w:val="23"/>
        </w:rPr>
        <w:t>37:</w:t>
      </w:r>
      <w:r>
        <w:rPr>
          <w:rFonts w:ascii="microsoft yahei" w:hAnsi="microsoft yahei"/>
          <w:color w:val="3F3F3F"/>
          <w:sz w:val="23"/>
          <w:szCs w:val="23"/>
        </w:rPr>
        <w:t>中国</w:t>
      </w:r>
      <w:r>
        <w:rPr>
          <w:rFonts w:ascii="microsoft yahei" w:hAnsi="microsoft yahei"/>
          <w:color w:val="3F3F3F"/>
          <w:sz w:val="23"/>
          <w:szCs w:val="23"/>
        </w:rPr>
        <w:t xml:space="preserve"> 470-510MHz </w:t>
      </w:r>
      <w:r>
        <w:rPr>
          <w:rFonts w:ascii="microsoft yahei" w:hAnsi="microsoft yahei"/>
          <w:color w:val="3F3F3F"/>
          <w:sz w:val="23"/>
          <w:szCs w:val="23"/>
        </w:rPr>
        <w:t>数据速率偏移</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RX1</w:t>
      </w:r>
      <w:r>
        <w:rPr>
          <w:rFonts w:ascii="microsoft yahei" w:hAnsi="microsoft yahei"/>
          <w:color w:val="3F3F3F"/>
          <w:sz w:val="23"/>
          <w:szCs w:val="23"/>
        </w:rPr>
        <w:t>数据速率偏移的允许值只能在</w:t>
      </w:r>
      <w:r>
        <w:rPr>
          <w:rFonts w:ascii="microsoft yahei" w:hAnsi="microsoft yahei"/>
          <w:color w:val="3F3F3F"/>
          <w:sz w:val="23"/>
          <w:szCs w:val="23"/>
        </w:rPr>
        <w:t>[0:3]</w:t>
      </w:r>
      <w:r>
        <w:rPr>
          <w:rFonts w:ascii="microsoft yahei" w:hAnsi="microsoft yahei"/>
          <w:color w:val="3F3F3F"/>
          <w:sz w:val="23"/>
          <w:szCs w:val="23"/>
        </w:rPr>
        <w:t>的范围内，</w:t>
      </w:r>
      <w:r>
        <w:rPr>
          <w:rFonts w:ascii="microsoft yahei" w:hAnsi="microsoft yahei"/>
          <w:color w:val="3F3F3F"/>
          <w:sz w:val="23"/>
          <w:szCs w:val="23"/>
        </w:rPr>
        <w:t>[4:7]</w:t>
      </w:r>
      <w:r>
        <w:rPr>
          <w:rFonts w:ascii="microsoft yahei" w:hAnsi="microsoft yahei"/>
          <w:color w:val="3F3F3F"/>
          <w:sz w:val="23"/>
          <w:szCs w:val="23"/>
        </w:rPr>
        <w:t>保留给后面使用。</w:t>
      </w:r>
    </w:p>
    <w:p w:rsidR="00770489" w:rsidRDefault="00770489" w:rsidP="00770489">
      <w:pPr>
        <w:pStyle w:val="4"/>
        <w:shd w:val="clear" w:color="auto" w:fill="FFFFFF"/>
        <w:spacing w:before="192" w:after="192" w:line="312" w:lineRule="atLeast"/>
        <w:rPr>
          <w:rFonts w:ascii="microsoft yahei" w:hAnsi="microsoft yahei"/>
          <w:b w:val="0"/>
          <w:bCs w:val="0"/>
          <w:color w:val="3F3F3F"/>
          <w:sz w:val="23"/>
          <w:szCs w:val="23"/>
        </w:rPr>
      </w:pPr>
      <w:bookmarkStart w:id="16" w:name="t17"/>
      <w:bookmarkEnd w:id="16"/>
      <w:r>
        <w:rPr>
          <w:rFonts w:ascii="microsoft yahei" w:hAnsi="microsoft yahei"/>
          <w:b w:val="0"/>
          <w:bCs w:val="0"/>
          <w:color w:val="3F3F3F"/>
          <w:sz w:val="23"/>
          <w:szCs w:val="23"/>
        </w:rPr>
        <w:t xml:space="preserve">2.6.8 </w:t>
      </w:r>
      <w:r>
        <w:rPr>
          <w:rFonts w:ascii="microsoft yahei" w:hAnsi="microsoft yahei"/>
          <w:b w:val="0"/>
          <w:bCs w:val="0"/>
          <w:color w:val="3F3F3F"/>
          <w:sz w:val="23"/>
          <w:szCs w:val="23"/>
        </w:rPr>
        <w:t>中国</w:t>
      </w:r>
      <w:r>
        <w:rPr>
          <w:rFonts w:ascii="microsoft yahei" w:hAnsi="microsoft yahei"/>
          <w:b w:val="0"/>
          <w:bCs w:val="0"/>
          <w:color w:val="3F3F3F"/>
          <w:sz w:val="23"/>
          <w:szCs w:val="23"/>
        </w:rPr>
        <w:t xml:space="preserve"> 470-510MHz </w:t>
      </w:r>
      <w:r>
        <w:rPr>
          <w:rFonts w:ascii="microsoft yahei" w:hAnsi="microsoft yahei"/>
          <w:b w:val="0"/>
          <w:bCs w:val="0"/>
          <w:color w:val="3F3F3F"/>
          <w:sz w:val="23"/>
          <w:szCs w:val="23"/>
        </w:rPr>
        <w:t>默认设置</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中国</w:t>
      </w:r>
      <w:r>
        <w:rPr>
          <w:rFonts w:ascii="microsoft yahei" w:hAnsi="microsoft yahei"/>
          <w:color w:val="3F3F3F"/>
          <w:sz w:val="23"/>
          <w:szCs w:val="23"/>
        </w:rPr>
        <w:t xml:space="preserve"> 470-510MHz </w:t>
      </w:r>
      <w:r>
        <w:rPr>
          <w:rFonts w:ascii="microsoft yahei" w:hAnsi="microsoft yahei"/>
          <w:color w:val="3F3F3F"/>
          <w:sz w:val="23"/>
          <w:szCs w:val="23"/>
        </w:rPr>
        <w:t>频段对以下参数提供了一些推荐值。</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RECEIVE_DELAY1     1 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RECEIVE_DELAY2     2 s (</w:t>
      </w:r>
      <w:r>
        <w:rPr>
          <w:rStyle w:val="HTML1"/>
          <w:rFonts w:ascii="Courier New" w:hAnsi="Courier New" w:cs="Courier New"/>
          <w:color w:val="333333"/>
        </w:rPr>
        <w:t>必须是</w:t>
      </w:r>
      <w:r>
        <w:rPr>
          <w:rStyle w:val="HTML1"/>
          <w:rFonts w:ascii="Courier New" w:hAnsi="Courier New" w:cs="Courier New"/>
          <w:color w:val="333333"/>
        </w:rPr>
        <w:t>RECEIVE_DELAY1 + 1s)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JOIN_ACCEPT_DELAY1 5 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JOIN_ACCEPT_DELAY2 6 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MAX_FCNT_GAP       16384</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ADR_ACK_LIMIT      64</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ADR_ACK_DELAY      32</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ACK_TIMEOUT        2 +/- 1 s (</w:t>
      </w:r>
      <w:r>
        <w:rPr>
          <w:rStyle w:val="HTML1"/>
          <w:rFonts w:ascii="Courier New" w:hAnsi="Courier New" w:cs="Courier New"/>
          <w:color w:val="333333"/>
        </w:rPr>
        <w:t>随机延时</w:t>
      </w:r>
      <w:r>
        <w:rPr>
          <w:rStyle w:val="HTML1"/>
          <w:rFonts w:ascii="Courier New" w:hAnsi="Courier New" w:cs="Courier New"/>
          <w:color w:val="333333"/>
        </w:rPr>
        <w:t>1</w:t>
      </w:r>
      <w:r>
        <w:rPr>
          <w:rStyle w:val="HTML1"/>
          <w:rFonts w:ascii="Courier New" w:hAnsi="Courier New" w:cs="Courier New"/>
          <w:color w:val="333333"/>
        </w:rPr>
        <w:t>到</w:t>
      </w:r>
      <w:r>
        <w:rPr>
          <w:rStyle w:val="HTML1"/>
          <w:rFonts w:ascii="Courier New" w:hAnsi="Courier New" w:cs="Courier New"/>
          <w:color w:val="333333"/>
        </w:rPr>
        <w:t>3</w:t>
      </w:r>
      <w:r>
        <w:rPr>
          <w:rStyle w:val="HTML1"/>
          <w:rFonts w:ascii="Courier New" w:hAnsi="Courier New" w:cs="Courier New"/>
          <w:color w:val="333333"/>
        </w:rPr>
        <w:t>秒</w:t>
      </w:r>
      <w:r>
        <w:rPr>
          <w:rStyle w:val="HTML1"/>
          <w:rFonts w:ascii="Courier New" w:hAnsi="Courier New" w:cs="Courier New"/>
          <w:color w:val="333333"/>
        </w:rPr>
        <w:t>)</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如果终端实际使用的参数和上面默认值不同</w:t>
      </w:r>
      <w:r>
        <w:rPr>
          <w:rFonts w:ascii="microsoft yahei" w:hAnsi="microsoft yahei"/>
          <w:color w:val="3F3F3F"/>
          <w:sz w:val="23"/>
          <w:szCs w:val="23"/>
        </w:rPr>
        <w:t>(</w:t>
      </w:r>
      <w:r>
        <w:rPr>
          <w:rFonts w:ascii="microsoft yahei" w:hAnsi="microsoft yahei"/>
          <w:color w:val="3F3F3F"/>
          <w:sz w:val="23"/>
          <w:szCs w:val="23"/>
        </w:rPr>
        <w:t>例如终端使用更长的延时</w:t>
      </w:r>
      <w:r>
        <w:rPr>
          <w:rFonts w:ascii="microsoft yahei" w:hAnsi="microsoft yahei"/>
          <w:color w:val="3F3F3F"/>
          <w:sz w:val="23"/>
          <w:szCs w:val="23"/>
        </w:rPr>
        <w:t>RECEIVE_DELAY1</w:t>
      </w:r>
      <w:r>
        <w:rPr>
          <w:rFonts w:ascii="microsoft yahei" w:hAnsi="microsoft yahei"/>
          <w:color w:val="3F3F3F"/>
          <w:sz w:val="23"/>
          <w:szCs w:val="23"/>
        </w:rPr>
        <w:t>和</w:t>
      </w:r>
      <w:r>
        <w:rPr>
          <w:rFonts w:ascii="microsoft yahei" w:hAnsi="microsoft yahei"/>
          <w:color w:val="3F3F3F"/>
          <w:sz w:val="23"/>
          <w:szCs w:val="23"/>
        </w:rPr>
        <w:t>2)</w:t>
      </w:r>
      <w:r>
        <w:rPr>
          <w:rFonts w:ascii="microsoft yahei" w:hAnsi="microsoft yahei"/>
          <w:color w:val="3F3F3F"/>
          <w:sz w:val="23"/>
          <w:szCs w:val="23"/>
        </w:rPr>
        <w:t>，那些参数必须在终端授权时使用带外信道和网络服务器通信告知。网络服务器正在不会接受非默认值的参数。</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bookmarkStart w:id="17" w:name="t18"/>
      <w:bookmarkEnd w:id="17"/>
      <w:r>
        <w:rPr>
          <w:rFonts w:ascii="microsoft yahei" w:hAnsi="microsoft yahei"/>
          <w:b w:val="0"/>
          <w:bCs w:val="0"/>
          <w:color w:val="3F3F3F"/>
          <w:sz w:val="42"/>
          <w:szCs w:val="42"/>
        </w:rPr>
        <w:t xml:space="preserve">2.7 </w:t>
      </w:r>
      <w:r>
        <w:rPr>
          <w:rFonts w:ascii="microsoft yahei" w:hAnsi="microsoft yahei"/>
          <w:b w:val="0"/>
          <w:bCs w:val="0"/>
          <w:color w:val="3F3F3F"/>
          <w:sz w:val="42"/>
          <w:szCs w:val="42"/>
        </w:rPr>
        <w:t>亚洲</w:t>
      </w:r>
      <w:r>
        <w:rPr>
          <w:rFonts w:ascii="microsoft yahei" w:hAnsi="microsoft yahei"/>
          <w:b w:val="0"/>
          <w:bCs w:val="0"/>
          <w:color w:val="3F3F3F"/>
          <w:sz w:val="42"/>
          <w:szCs w:val="42"/>
        </w:rPr>
        <w:t xml:space="preserve"> 923MHz </w:t>
      </w:r>
      <w:r>
        <w:rPr>
          <w:rFonts w:ascii="microsoft yahei" w:hAnsi="microsoft yahei"/>
          <w:b w:val="0"/>
          <w:bCs w:val="0"/>
          <w:color w:val="3F3F3F"/>
          <w:sz w:val="42"/>
          <w:szCs w:val="42"/>
        </w:rPr>
        <w:t>免授权频段</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待补充</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bookmarkStart w:id="18" w:name="t19"/>
      <w:bookmarkEnd w:id="18"/>
      <w:r>
        <w:rPr>
          <w:rFonts w:ascii="microsoft yahei" w:hAnsi="microsoft yahei"/>
          <w:b w:val="0"/>
          <w:bCs w:val="0"/>
          <w:color w:val="3F3F3F"/>
          <w:sz w:val="42"/>
          <w:szCs w:val="42"/>
        </w:rPr>
        <w:t xml:space="preserve">2.8 </w:t>
      </w:r>
      <w:r>
        <w:rPr>
          <w:rFonts w:ascii="microsoft yahei" w:hAnsi="microsoft yahei"/>
          <w:b w:val="0"/>
          <w:bCs w:val="0"/>
          <w:color w:val="3F3F3F"/>
          <w:sz w:val="42"/>
          <w:szCs w:val="42"/>
        </w:rPr>
        <w:t>韩国</w:t>
      </w:r>
      <w:r>
        <w:rPr>
          <w:rFonts w:ascii="microsoft yahei" w:hAnsi="microsoft yahei"/>
          <w:b w:val="0"/>
          <w:bCs w:val="0"/>
          <w:color w:val="3F3F3F"/>
          <w:sz w:val="42"/>
          <w:szCs w:val="42"/>
        </w:rPr>
        <w:t xml:space="preserve"> 920-923MHz </w:t>
      </w:r>
      <w:r>
        <w:rPr>
          <w:rFonts w:ascii="microsoft yahei" w:hAnsi="microsoft yahei"/>
          <w:b w:val="0"/>
          <w:bCs w:val="0"/>
          <w:color w:val="3F3F3F"/>
          <w:sz w:val="42"/>
          <w:szCs w:val="42"/>
        </w:rPr>
        <w:t>免授权频段</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待补充</w:t>
      </w:r>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bookmarkStart w:id="19" w:name="t20"/>
      <w:bookmarkEnd w:id="19"/>
      <w:r>
        <w:rPr>
          <w:rFonts w:ascii="microsoft yahei" w:hAnsi="microsoft yahei"/>
          <w:b w:val="0"/>
          <w:bCs w:val="0"/>
          <w:color w:val="3F3F3F"/>
          <w:sz w:val="51"/>
          <w:szCs w:val="51"/>
        </w:rPr>
        <w:t xml:space="preserve">3 </w:t>
      </w:r>
      <w:r>
        <w:rPr>
          <w:rFonts w:ascii="microsoft yahei" w:hAnsi="microsoft yahei"/>
          <w:b w:val="0"/>
          <w:bCs w:val="0"/>
          <w:color w:val="3F3F3F"/>
          <w:sz w:val="51"/>
          <w:szCs w:val="51"/>
        </w:rPr>
        <w:t>版本</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版本</w:t>
      </w:r>
      <w:r>
        <w:rPr>
          <w:rFonts w:ascii="microsoft yahei" w:hAnsi="microsoft yahei"/>
          <w:color w:val="3F3F3F"/>
          <w:sz w:val="23"/>
          <w:szCs w:val="23"/>
        </w:rPr>
        <w:t>V1.0</w:t>
      </w:r>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 xml:space="preserve">2 </w:t>
      </w:r>
      <w:r>
        <w:rPr>
          <w:rFonts w:ascii="microsoft yahei" w:hAnsi="microsoft yahei"/>
          <w:b w:val="0"/>
          <w:bCs w:val="0"/>
          <w:color w:val="3F3F3F"/>
          <w:sz w:val="51"/>
          <w:szCs w:val="51"/>
        </w:rPr>
        <w:t>说正事</w:t>
      </w:r>
      <w:r>
        <w:rPr>
          <w:rFonts w:ascii="microsoft yahei" w:hAnsi="microsoft yahei"/>
          <w:b w:val="0"/>
          <w:bCs w:val="0"/>
          <w:color w:val="3F3F3F"/>
          <w:sz w:val="51"/>
          <w:szCs w:val="51"/>
        </w:rPr>
        <w:t xml:space="preserve"> - LoRa</w:t>
      </w:r>
      <w:r>
        <w:rPr>
          <w:rFonts w:ascii="microsoft yahei" w:hAnsi="microsoft yahei"/>
          <w:b w:val="0"/>
          <w:bCs w:val="0"/>
          <w:color w:val="3F3F3F"/>
          <w:sz w:val="51"/>
          <w:szCs w:val="51"/>
        </w:rPr>
        <w:t>联盟发布了地区参数文件的版本</w:t>
      </w:r>
      <w:r>
        <w:rPr>
          <w:rFonts w:ascii="microsoft yahei" w:hAnsi="microsoft yahei"/>
          <w:b w:val="0"/>
          <w:bCs w:val="0"/>
          <w:color w:val="3F3F3F"/>
          <w:sz w:val="51"/>
          <w:szCs w:val="51"/>
        </w:rPr>
        <w:t>B</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其实没什么大事，这周早些时候，</w:t>
      </w:r>
      <w:r>
        <w:rPr>
          <w:rFonts w:ascii="microsoft yahei" w:hAnsi="microsoft yahei"/>
          <w:color w:val="3F3F3F"/>
          <w:sz w:val="23"/>
          <w:szCs w:val="23"/>
        </w:rPr>
        <w:t>LoRa</w:t>
      </w:r>
      <w:r>
        <w:rPr>
          <w:rFonts w:ascii="microsoft yahei" w:hAnsi="microsoft yahei"/>
          <w:color w:val="3F3F3F"/>
          <w:sz w:val="23"/>
          <w:szCs w:val="23"/>
        </w:rPr>
        <w:t>联盟发布了地区参数文件的版本</w:t>
      </w:r>
      <w:r>
        <w:rPr>
          <w:rFonts w:ascii="microsoft yahei" w:hAnsi="microsoft yahei"/>
          <w:color w:val="3F3F3F"/>
          <w:sz w:val="23"/>
          <w:szCs w:val="23"/>
        </w:rPr>
        <w:t>B</w:t>
      </w:r>
      <w:r>
        <w:rPr>
          <w:rFonts w:ascii="microsoft yahei" w:hAnsi="microsoft yahei"/>
          <w:color w:val="3F3F3F"/>
          <w:sz w:val="23"/>
          <w:szCs w:val="23"/>
        </w:rPr>
        <w:t>。</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地区参数文件，描述了全球不同地区的</w:t>
      </w:r>
      <w:r>
        <w:rPr>
          <w:rFonts w:ascii="microsoft yahei" w:hAnsi="microsoft yahei"/>
          <w:color w:val="3F3F3F"/>
          <w:sz w:val="23"/>
          <w:szCs w:val="23"/>
        </w:rPr>
        <w:t>LoRaWAN</w:t>
      </w:r>
      <w:r>
        <w:rPr>
          <w:rFonts w:ascii="microsoft yahei" w:hAnsi="microsoft yahei"/>
          <w:color w:val="3F3F3F"/>
          <w:sz w:val="23"/>
          <w:szCs w:val="23"/>
        </w:rPr>
        <w:t>具体参数。这份文档是对</w:t>
      </w:r>
      <w:r>
        <w:rPr>
          <w:rFonts w:ascii="microsoft yahei" w:hAnsi="microsoft yahei"/>
          <w:color w:val="3F3F3F"/>
          <w:sz w:val="23"/>
          <w:szCs w:val="23"/>
        </w:rPr>
        <w:t>LoRaWAN</w:t>
      </w:r>
      <w:r>
        <w:rPr>
          <w:rFonts w:ascii="microsoft yahei" w:hAnsi="microsoft yahei"/>
          <w:color w:val="3F3F3F"/>
          <w:sz w:val="23"/>
          <w:szCs w:val="23"/>
        </w:rPr>
        <w:t>协议文档</w:t>
      </w:r>
      <w:r>
        <w:rPr>
          <w:rFonts w:ascii="microsoft yahei" w:hAnsi="microsoft yahei"/>
          <w:color w:val="3F3F3F"/>
          <w:sz w:val="23"/>
          <w:szCs w:val="23"/>
        </w:rPr>
        <w:t>(</w:t>
      </w:r>
      <w:r>
        <w:rPr>
          <w:rFonts w:ascii="microsoft yahei" w:hAnsi="microsoft yahei"/>
          <w:color w:val="3F3F3F"/>
          <w:sz w:val="23"/>
          <w:szCs w:val="23"/>
        </w:rPr>
        <w:t>从版本</w:t>
      </w:r>
      <w:r>
        <w:rPr>
          <w:rFonts w:ascii="microsoft yahei" w:hAnsi="microsoft yahei"/>
          <w:color w:val="3F3F3F"/>
          <w:sz w:val="23"/>
          <w:szCs w:val="23"/>
        </w:rPr>
        <w:t>V1.0.2</w:t>
      </w:r>
      <w:r>
        <w:rPr>
          <w:rFonts w:ascii="microsoft yahei" w:hAnsi="microsoft yahei"/>
          <w:color w:val="3F3F3F"/>
          <w:sz w:val="23"/>
          <w:szCs w:val="23"/>
        </w:rPr>
        <w:t>开始</w:t>
      </w:r>
      <w:r>
        <w:rPr>
          <w:rFonts w:ascii="microsoft yahei" w:hAnsi="microsoft yahei"/>
          <w:color w:val="3F3F3F"/>
          <w:sz w:val="23"/>
          <w:szCs w:val="23"/>
        </w:rPr>
        <w:t>)</w:t>
      </w:r>
      <w:r>
        <w:rPr>
          <w:rFonts w:ascii="microsoft yahei" w:hAnsi="microsoft yahei"/>
          <w:color w:val="3F3F3F"/>
          <w:sz w:val="23"/>
          <w:szCs w:val="23"/>
        </w:rPr>
        <w:t>的配套补充文档。为了避免新区域的加入而导致文档的变动，因此将地区参数章节从协议规范中剥离出来。</w:t>
      </w:r>
    </w:p>
    <w:p w:rsidR="00770489" w:rsidRDefault="00770489" w:rsidP="00770489">
      <w:pPr>
        <w:pStyle w:val="HTML"/>
        <w:wordWrap w:val="0"/>
        <w:spacing w:after="158"/>
        <w:rPr>
          <w:rFonts w:ascii="Courier New" w:hAnsi="Courier New" w:cs="Courier New"/>
          <w:color w:val="333333"/>
          <w:sz w:val="21"/>
          <w:szCs w:val="21"/>
        </w:rPr>
      </w:pPr>
      <w:r>
        <w:rPr>
          <w:rFonts w:ascii="Courier New" w:hAnsi="Courier New" w:cs="Courier New"/>
          <w:color w:val="333333"/>
          <w:sz w:val="21"/>
          <w:szCs w:val="21"/>
        </w:rPr>
        <w:t>The LoRa Alliance just released the latest update to its [regional parameters for LoRaWAN 1.0.2 revB]. Some of the many improvements include:</w:t>
      </w:r>
    </w:p>
    <w:p w:rsidR="00770489" w:rsidRDefault="00770489" w:rsidP="00770489">
      <w:pPr>
        <w:pStyle w:val="HTML"/>
        <w:wordWrap w:val="0"/>
        <w:spacing w:after="158"/>
        <w:rPr>
          <w:rFonts w:ascii="Courier New" w:hAnsi="Courier New" w:cs="Courier New"/>
          <w:color w:val="333333"/>
          <w:sz w:val="21"/>
          <w:szCs w:val="21"/>
        </w:rPr>
      </w:pPr>
    </w:p>
    <w:p w:rsidR="00770489" w:rsidRDefault="00770489" w:rsidP="00770489">
      <w:pPr>
        <w:pStyle w:val="HTML"/>
        <w:wordWrap w:val="0"/>
        <w:spacing w:after="158"/>
        <w:rPr>
          <w:rFonts w:ascii="Courier New" w:hAnsi="Courier New" w:cs="Courier New"/>
          <w:color w:val="333333"/>
          <w:sz w:val="21"/>
          <w:szCs w:val="21"/>
        </w:rPr>
      </w:pPr>
      <w:r>
        <w:rPr>
          <w:rFonts w:ascii="Courier New" w:hAnsi="Courier New" w:cs="Courier New"/>
          <w:color w:val="333333"/>
          <w:sz w:val="21"/>
          <w:szCs w:val="21"/>
        </w:rPr>
        <w:lastRenderedPageBreak/>
        <w:t>- India: added support for the country’s 865 MHz band, which enabled the recent deployment</w:t>
      </w:r>
    </w:p>
    <w:p w:rsidR="00770489" w:rsidRDefault="00770489" w:rsidP="00770489">
      <w:pPr>
        <w:pStyle w:val="HTML"/>
        <w:wordWrap w:val="0"/>
        <w:spacing w:after="158"/>
        <w:rPr>
          <w:rFonts w:ascii="Courier New" w:hAnsi="Courier New" w:cs="Courier New"/>
          <w:color w:val="333333"/>
          <w:sz w:val="21"/>
          <w:szCs w:val="21"/>
        </w:rPr>
      </w:pPr>
      <w:proofErr w:type="gramStart"/>
      <w:r>
        <w:rPr>
          <w:rFonts w:ascii="Courier New" w:hAnsi="Courier New" w:cs="Courier New"/>
          <w:color w:val="333333"/>
          <w:sz w:val="21"/>
          <w:szCs w:val="21"/>
        </w:rPr>
        <w:t>announced</w:t>
      </w:r>
      <w:proofErr w:type="gramEnd"/>
      <w:r>
        <w:rPr>
          <w:rFonts w:ascii="Courier New" w:hAnsi="Courier New" w:cs="Courier New"/>
          <w:color w:val="333333"/>
          <w:sz w:val="21"/>
          <w:szCs w:val="21"/>
        </w:rPr>
        <w:t xml:space="preserve"> by Tata Communications that includes managing data from 200,000 sensors and</w:t>
      </w:r>
    </w:p>
    <w:p w:rsidR="00770489" w:rsidRDefault="00770489" w:rsidP="00770489">
      <w:pPr>
        <w:pStyle w:val="HTML"/>
        <w:wordWrap w:val="0"/>
        <w:spacing w:after="158"/>
        <w:rPr>
          <w:rFonts w:ascii="Courier New" w:hAnsi="Courier New" w:cs="Courier New"/>
          <w:color w:val="333333"/>
          <w:sz w:val="21"/>
          <w:szCs w:val="21"/>
        </w:rPr>
      </w:pPr>
      <w:proofErr w:type="gramStart"/>
      <w:r>
        <w:rPr>
          <w:rFonts w:ascii="Courier New" w:hAnsi="Courier New" w:cs="Courier New"/>
          <w:color w:val="333333"/>
          <w:sz w:val="21"/>
          <w:szCs w:val="21"/>
        </w:rPr>
        <w:t>gateways</w:t>
      </w:r>
      <w:proofErr w:type="gramEnd"/>
      <w:r>
        <w:rPr>
          <w:rFonts w:ascii="Courier New" w:hAnsi="Courier New" w:cs="Courier New"/>
          <w:color w:val="333333"/>
          <w:sz w:val="21"/>
          <w:szCs w:val="21"/>
        </w:rPr>
        <w:t xml:space="preserve"> using Hewlett Packard Enterprise’s Universal IoT platform.</w:t>
      </w:r>
    </w:p>
    <w:p w:rsidR="00770489" w:rsidRDefault="00770489" w:rsidP="00770489">
      <w:pPr>
        <w:pStyle w:val="HTML"/>
        <w:wordWrap w:val="0"/>
        <w:spacing w:after="158"/>
        <w:rPr>
          <w:rFonts w:ascii="Courier New" w:hAnsi="Courier New" w:cs="Courier New"/>
          <w:color w:val="333333"/>
          <w:sz w:val="21"/>
          <w:szCs w:val="21"/>
        </w:rPr>
      </w:pPr>
    </w:p>
    <w:p w:rsidR="00770489" w:rsidRDefault="00770489" w:rsidP="00770489">
      <w:pPr>
        <w:pStyle w:val="HTML"/>
        <w:wordWrap w:val="0"/>
        <w:spacing w:after="158"/>
        <w:rPr>
          <w:rFonts w:ascii="Courier New" w:hAnsi="Courier New" w:cs="Courier New"/>
          <w:color w:val="333333"/>
          <w:sz w:val="21"/>
          <w:szCs w:val="21"/>
        </w:rPr>
      </w:pPr>
      <w:r>
        <w:rPr>
          <w:rFonts w:ascii="Courier New" w:hAnsi="Courier New" w:cs="Courier New"/>
          <w:color w:val="333333"/>
          <w:sz w:val="21"/>
          <w:szCs w:val="21"/>
        </w:rPr>
        <w:t>- Australia: the LoRa Alliance demonstrated its responsiveness to the constantly changing</w:t>
      </w:r>
    </w:p>
    <w:p w:rsidR="00770489" w:rsidRDefault="00770489" w:rsidP="00770489">
      <w:pPr>
        <w:pStyle w:val="HTML"/>
        <w:wordWrap w:val="0"/>
        <w:spacing w:after="158"/>
        <w:rPr>
          <w:rFonts w:ascii="Courier New" w:hAnsi="Courier New" w:cs="Courier New"/>
          <w:color w:val="333333"/>
          <w:sz w:val="21"/>
          <w:szCs w:val="21"/>
        </w:rPr>
      </w:pPr>
      <w:proofErr w:type="gramStart"/>
      <w:r>
        <w:rPr>
          <w:rFonts w:ascii="Courier New" w:hAnsi="Courier New" w:cs="Courier New"/>
          <w:color w:val="333333"/>
          <w:sz w:val="21"/>
          <w:szCs w:val="21"/>
        </w:rPr>
        <w:t>technical</w:t>
      </w:r>
      <w:proofErr w:type="gramEnd"/>
      <w:r>
        <w:rPr>
          <w:rFonts w:ascii="Courier New" w:hAnsi="Courier New" w:cs="Courier New"/>
          <w:color w:val="333333"/>
          <w:sz w:val="21"/>
          <w:szCs w:val="21"/>
        </w:rPr>
        <w:t xml:space="preserve"> landscape by rapidly adding support for Australia’s recent regulatory change to its</w:t>
      </w:r>
    </w:p>
    <w:p w:rsidR="00770489" w:rsidRDefault="00770489" w:rsidP="00770489">
      <w:pPr>
        <w:pStyle w:val="HTML"/>
        <w:wordWrap w:val="0"/>
        <w:spacing w:after="158"/>
        <w:rPr>
          <w:rFonts w:ascii="Courier New" w:hAnsi="Courier New" w:cs="Courier New"/>
          <w:color w:val="333333"/>
          <w:sz w:val="21"/>
          <w:szCs w:val="21"/>
        </w:rPr>
      </w:pPr>
      <w:r>
        <w:rPr>
          <w:rFonts w:ascii="Courier New" w:hAnsi="Courier New" w:cs="Courier New"/>
          <w:color w:val="333333"/>
          <w:sz w:val="21"/>
          <w:szCs w:val="21"/>
        </w:rPr>
        <w:t>ISM band. These changes greatly extend the maximum range and payloads of LoRaWAN</w:t>
      </w:r>
    </w:p>
    <w:p w:rsidR="00770489" w:rsidRDefault="00770489" w:rsidP="00770489">
      <w:pPr>
        <w:pStyle w:val="HTML"/>
        <w:wordWrap w:val="0"/>
        <w:spacing w:after="158"/>
        <w:rPr>
          <w:rFonts w:ascii="Courier New" w:hAnsi="Courier New" w:cs="Courier New"/>
          <w:color w:val="333333"/>
          <w:sz w:val="21"/>
          <w:szCs w:val="21"/>
        </w:rPr>
      </w:pPr>
      <w:proofErr w:type="gramStart"/>
      <w:r>
        <w:rPr>
          <w:rFonts w:ascii="Courier New" w:hAnsi="Courier New" w:cs="Courier New"/>
          <w:color w:val="333333"/>
          <w:sz w:val="21"/>
          <w:szCs w:val="21"/>
        </w:rPr>
        <w:t>networks</w:t>
      </w:r>
      <w:proofErr w:type="gramEnd"/>
      <w:r>
        <w:rPr>
          <w:rFonts w:ascii="Courier New" w:hAnsi="Courier New" w:cs="Courier New"/>
          <w:color w:val="333333"/>
          <w:sz w:val="21"/>
          <w:szCs w:val="21"/>
        </w:rPr>
        <w:t>, using even the lowest data rates.</w:t>
      </w:r>
    </w:p>
    <w:p w:rsidR="00770489" w:rsidRDefault="00770489" w:rsidP="00770489">
      <w:pPr>
        <w:pStyle w:val="HTML"/>
        <w:wordWrap w:val="0"/>
        <w:spacing w:after="158"/>
        <w:rPr>
          <w:rFonts w:ascii="Courier New" w:hAnsi="Courier New" w:cs="Courier New"/>
          <w:color w:val="333333"/>
          <w:sz w:val="21"/>
          <w:szCs w:val="21"/>
        </w:rPr>
      </w:pPr>
    </w:p>
    <w:p w:rsidR="00770489" w:rsidRDefault="00770489" w:rsidP="00770489">
      <w:pPr>
        <w:pStyle w:val="HTML"/>
        <w:wordWrap w:val="0"/>
        <w:spacing w:after="158"/>
        <w:rPr>
          <w:rFonts w:ascii="Courier New" w:hAnsi="Courier New" w:cs="Courier New"/>
          <w:color w:val="333333"/>
          <w:sz w:val="21"/>
          <w:szCs w:val="21"/>
        </w:rPr>
      </w:pPr>
      <w:r>
        <w:rPr>
          <w:rFonts w:ascii="Courier New" w:hAnsi="Courier New" w:cs="Courier New"/>
          <w:color w:val="333333"/>
          <w:sz w:val="21"/>
          <w:szCs w:val="21"/>
        </w:rPr>
        <w:t>- Korea: expanded Korean band capabilities.</w:t>
      </w:r>
    </w:p>
    <w:p w:rsidR="00770489" w:rsidRDefault="00770489" w:rsidP="00770489">
      <w:pPr>
        <w:pStyle w:val="HTML"/>
        <w:wordWrap w:val="0"/>
        <w:spacing w:after="158"/>
        <w:rPr>
          <w:rFonts w:ascii="Courier New" w:hAnsi="Courier New" w:cs="Courier New"/>
          <w:color w:val="333333"/>
          <w:sz w:val="21"/>
          <w:szCs w:val="21"/>
        </w:rPr>
      </w:pPr>
      <w:r>
        <w:rPr>
          <w:rFonts w:ascii="Courier New" w:hAnsi="Courier New" w:cs="Courier New"/>
          <w:color w:val="333333"/>
          <w:sz w:val="21"/>
          <w:szCs w:val="21"/>
        </w:rPr>
        <w:t>- Global: added more consistent support for regions where the maximum allowed transmit</w:t>
      </w:r>
    </w:p>
    <w:p w:rsidR="00770489" w:rsidRDefault="00770489" w:rsidP="00770489">
      <w:pPr>
        <w:pStyle w:val="HTML"/>
        <w:wordWrap w:val="0"/>
        <w:spacing w:after="158"/>
        <w:rPr>
          <w:rFonts w:ascii="Courier New" w:hAnsi="Courier New" w:cs="Courier New"/>
          <w:color w:val="333333"/>
          <w:sz w:val="21"/>
          <w:szCs w:val="21"/>
        </w:rPr>
      </w:pPr>
      <w:proofErr w:type="gramStart"/>
      <w:r>
        <w:rPr>
          <w:rFonts w:ascii="Courier New" w:hAnsi="Courier New" w:cs="Courier New"/>
          <w:color w:val="333333"/>
          <w:sz w:val="21"/>
          <w:szCs w:val="21"/>
        </w:rPr>
        <w:t>power</w:t>
      </w:r>
      <w:proofErr w:type="gramEnd"/>
      <w:r>
        <w:rPr>
          <w:rFonts w:ascii="Courier New" w:hAnsi="Courier New" w:cs="Courier New"/>
          <w:color w:val="333333"/>
          <w:sz w:val="21"/>
          <w:szCs w:val="21"/>
        </w:rPr>
        <w:t xml:space="preserve"> is expressed as equivalent isotropic radiated power (EIRP). This EIRP support makes it</w:t>
      </w:r>
    </w:p>
    <w:p w:rsidR="00770489" w:rsidRDefault="00770489" w:rsidP="00770489">
      <w:pPr>
        <w:pStyle w:val="HTML"/>
        <w:wordWrap w:val="0"/>
        <w:spacing w:after="158"/>
        <w:rPr>
          <w:rFonts w:ascii="Courier New" w:hAnsi="Courier New" w:cs="Courier New"/>
          <w:color w:val="333333"/>
          <w:sz w:val="21"/>
          <w:szCs w:val="21"/>
        </w:rPr>
      </w:pPr>
      <w:proofErr w:type="gramStart"/>
      <w:r>
        <w:rPr>
          <w:rFonts w:ascii="Courier New" w:hAnsi="Courier New" w:cs="Courier New"/>
          <w:color w:val="333333"/>
          <w:sz w:val="21"/>
          <w:szCs w:val="21"/>
        </w:rPr>
        <w:t>much</w:t>
      </w:r>
      <w:proofErr w:type="gramEnd"/>
      <w:r>
        <w:rPr>
          <w:rFonts w:ascii="Courier New" w:hAnsi="Courier New" w:cs="Courier New"/>
          <w:color w:val="333333"/>
          <w:sz w:val="21"/>
          <w:szCs w:val="21"/>
        </w:rPr>
        <w:t xml:space="preserve"> easier for network operators to manage heterogeneous devices while ensuring</w:t>
      </w:r>
    </w:p>
    <w:p w:rsidR="00770489" w:rsidRDefault="00770489" w:rsidP="00770489">
      <w:pPr>
        <w:pStyle w:val="HTML"/>
        <w:wordWrap w:val="0"/>
        <w:spacing w:after="158"/>
        <w:rPr>
          <w:rFonts w:ascii="Courier New" w:hAnsi="Courier New" w:cs="Courier New"/>
          <w:color w:val="333333"/>
          <w:sz w:val="21"/>
          <w:szCs w:val="21"/>
        </w:rPr>
      </w:pPr>
      <w:proofErr w:type="gramStart"/>
      <w:r>
        <w:rPr>
          <w:rFonts w:ascii="Courier New" w:hAnsi="Courier New" w:cs="Courier New"/>
          <w:color w:val="333333"/>
          <w:sz w:val="21"/>
          <w:szCs w:val="21"/>
        </w:rPr>
        <w:t>regulatory</w:t>
      </w:r>
      <w:proofErr w:type="gramEnd"/>
      <w:r>
        <w:rPr>
          <w:rFonts w:ascii="Courier New" w:hAnsi="Courier New" w:cs="Courier New"/>
          <w:color w:val="333333"/>
          <w:sz w:val="21"/>
          <w:szCs w:val="21"/>
        </w:rPr>
        <w:t xml:space="preserve"> compliance.</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简单梳理下：</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印度新增</w:t>
      </w:r>
      <w:r>
        <w:rPr>
          <w:rFonts w:ascii="microsoft yahei" w:hAnsi="microsoft yahei"/>
          <w:color w:val="3F3F3F"/>
          <w:sz w:val="23"/>
          <w:szCs w:val="23"/>
        </w:rPr>
        <w:t>865MHz</w:t>
      </w:r>
      <w:r>
        <w:rPr>
          <w:rFonts w:ascii="microsoft yahei" w:hAnsi="microsoft yahei"/>
          <w:color w:val="3F3F3F"/>
          <w:sz w:val="23"/>
          <w:szCs w:val="23"/>
        </w:rPr>
        <w:t>频段，这为塔塔通讯近期宣布的</w:t>
      </w:r>
      <w:r>
        <w:rPr>
          <w:rFonts w:ascii="microsoft yahei" w:hAnsi="microsoft yahei"/>
          <w:color w:val="3F3F3F"/>
          <w:sz w:val="23"/>
          <w:szCs w:val="23"/>
        </w:rPr>
        <w:t xml:space="preserve"> 20 </w:t>
      </w:r>
      <w:r>
        <w:rPr>
          <w:rFonts w:ascii="microsoft yahei" w:hAnsi="microsoft yahei"/>
          <w:color w:val="3F3F3F"/>
          <w:sz w:val="23"/>
          <w:szCs w:val="23"/>
        </w:rPr>
        <w:t>万传感器和基站节点建设计划进行了规范铺路。更新提及塔塔通讯将使用</w:t>
      </w:r>
      <w:r>
        <w:rPr>
          <w:rFonts w:ascii="microsoft yahei" w:hAnsi="microsoft yahei"/>
          <w:color w:val="3F3F3F"/>
          <w:sz w:val="23"/>
          <w:szCs w:val="23"/>
        </w:rPr>
        <w:t xml:space="preserve"> HPE </w:t>
      </w:r>
      <w:r>
        <w:rPr>
          <w:rFonts w:ascii="microsoft yahei" w:hAnsi="microsoft yahei"/>
          <w:color w:val="3F3F3F"/>
          <w:sz w:val="23"/>
          <w:szCs w:val="23"/>
        </w:rPr>
        <w:t>的</w:t>
      </w:r>
      <w:r>
        <w:rPr>
          <w:rFonts w:ascii="microsoft yahei" w:hAnsi="microsoft yahei"/>
          <w:color w:val="3F3F3F"/>
          <w:sz w:val="23"/>
          <w:szCs w:val="23"/>
        </w:rPr>
        <w:t xml:space="preserve"> IoT</w:t>
      </w:r>
      <w:r>
        <w:rPr>
          <w:rFonts w:ascii="microsoft yahei" w:hAnsi="microsoft yahei"/>
          <w:color w:val="3F3F3F"/>
          <w:sz w:val="23"/>
          <w:szCs w:val="23"/>
        </w:rPr>
        <w:t>平台，</w:t>
      </w:r>
      <w:r>
        <w:rPr>
          <w:rFonts w:ascii="microsoft yahei" w:hAnsi="microsoft yahei"/>
          <w:color w:val="3F3F3F"/>
          <w:sz w:val="23"/>
          <w:szCs w:val="23"/>
        </w:rPr>
        <w:t>HPE</w:t>
      </w:r>
      <w:r>
        <w:rPr>
          <w:rFonts w:ascii="microsoft yahei" w:hAnsi="microsoft yahei"/>
          <w:color w:val="3F3F3F"/>
          <w:sz w:val="23"/>
          <w:szCs w:val="23"/>
        </w:rPr>
        <w:t>是惠普</w:t>
      </w:r>
      <w:r>
        <w:rPr>
          <w:rFonts w:ascii="microsoft yahei" w:hAnsi="microsoft yahei"/>
          <w:color w:val="3F3F3F"/>
          <w:sz w:val="23"/>
          <w:szCs w:val="23"/>
        </w:rPr>
        <w:t>2015</w:t>
      </w:r>
      <w:r>
        <w:rPr>
          <w:rFonts w:ascii="microsoft yahei" w:hAnsi="microsoft yahei"/>
          <w:color w:val="3F3F3F"/>
          <w:sz w:val="23"/>
          <w:szCs w:val="23"/>
        </w:rPr>
        <w:t>年分出来的技术公司，主攻云平台这块，这个知识点大家伙做个简单备忘。</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另外一个大的更新应该是澳大利亚地区，澳大利亚政府最近更新了</w:t>
      </w:r>
      <w:r>
        <w:rPr>
          <w:rFonts w:ascii="microsoft yahei" w:hAnsi="microsoft yahei"/>
          <w:color w:val="3F3F3F"/>
          <w:sz w:val="23"/>
          <w:szCs w:val="23"/>
        </w:rPr>
        <w:t>ISM</w:t>
      </w:r>
      <w:r>
        <w:rPr>
          <w:rFonts w:ascii="microsoft yahei" w:hAnsi="microsoft yahei"/>
          <w:color w:val="3F3F3F"/>
          <w:sz w:val="23"/>
          <w:szCs w:val="23"/>
        </w:rPr>
        <w:t>频段的监管要求，这使得</w:t>
      </w:r>
      <w:r>
        <w:rPr>
          <w:rFonts w:ascii="microsoft yahei" w:hAnsi="microsoft yahei"/>
          <w:color w:val="3F3F3F"/>
          <w:sz w:val="23"/>
          <w:szCs w:val="23"/>
        </w:rPr>
        <w:t>LoRaWAN</w:t>
      </w:r>
      <w:r>
        <w:rPr>
          <w:rFonts w:ascii="microsoft yahei" w:hAnsi="microsoft yahei"/>
          <w:color w:val="3F3F3F"/>
          <w:sz w:val="23"/>
          <w:szCs w:val="23"/>
        </w:rPr>
        <w:t>可以极大地提高了载荷容量，特别是低速率情况下的数据量，你知道吗</w:t>
      </w:r>
      <w:r>
        <w:rPr>
          <w:rFonts w:ascii="microsoft yahei" w:hAnsi="microsoft yahei"/>
          <w:color w:val="3F3F3F"/>
          <w:sz w:val="23"/>
          <w:szCs w:val="23"/>
        </w:rPr>
        <w:t>?</w:t>
      </w:r>
      <w:r>
        <w:rPr>
          <w:rFonts w:ascii="microsoft yahei" w:hAnsi="microsoft yahei"/>
          <w:color w:val="3F3F3F"/>
          <w:sz w:val="23"/>
          <w:szCs w:val="23"/>
        </w:rPr>
        <w:t>以前澳大利亚在最低速率只能发</w:t>
      </w:r>
      <w:r>
        <w:rPr>
          <w:rFonts w:ascii="microsoft yahei" w:hAnsi="microsoft yahei"/>
          <w:color w:val="3F3F3F"/>
          <w:sz w:val="23"/>
          <w:szCs w:val="23"/>
        </w:rPr>
        <w:t>11</w:t>
      </w:r>
      <w:r>
        <w:rPr>
          <w:rFonts w:ascii="microsoft yahei" w:hAnsi="microsoft yahei"/>
          <w:color w:val="3F3F3F"/>
          <w:sz w:val="23"/>
          <w:szCs w:val="23"/>
        </w:rPr>
        <w:t>字节。</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在公告中，官方还发布了最新的网络覆盖图，可以明显看到大洋洲这块转为了公开部署网络的国家。</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hint="eastAsia"/>
          <w:noProof/>
          <w:color w:val="3F3F3F"/>
          <w:sz w:val="23"/>
          <w:szCs w:val="23"/>
        </w:rPr>
        <w:lastRenderedPageBreak/>
        <w:drawing>
          <wp:inline distT="0" distB="0" distL="0" distR="0">
            <wp:extent cx="5876925" cy="2745662"/>
            <wp:effectExtent l="0" t="0" r="0" b="0"/>
            <wp:docPr id="6" name="图片 6" descr="http://7xkqvo.com1.z0.glb.clouddn.com/lorawan_coverage_map_201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7xkqvo.com1.z0.glb.clouddn.com/lorawan_coverage_map_2017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3420" cy="2753369"/>
                    </a:xfrm>
                    <a:prstGeom prst="rect">
                      <a:avLst/>
                    </a:prstGeom>
                    <a:noFill/>
                    <a:ln>
                      <a:noFill/>
                    </a:ln>
                  </pic:spPr>
                </pic:pic>
              </a:graphicData>
            </a:graphic>
          </wp:inline>
        </w:drawing>
      </w:r>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前言</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在</w:t>
      </w:r>
      <w:hyperlink r:id="rId15" w:tgtFrame="_blank" w:history="1">
        <w:r>
          <w:rPr>
            <w:rStyle w:val="a6"/>
            <w:rFonts w:ascii="microsoft yahei" w:hAnsi="microsoft yahei"/>
            <w:color w:val="4FA1DB"/>
            <w:sz w:val="23"/>
            <w:szCs w:val="23"/>
          </w:rPr>
          <w:t>LoRaWAN</w:t>
        </w:r>
        <w:r>
          <w:rPr>
            <w:rStyle w:val="a6"/>
            <w:rFonts w:ascii="microsoft yahei" w:hAnsi="microsoft yahei"/>
            <w:color w:val="4FA1DB"/>
            <w:sz w:val="23"/>
            <w:szCs w:val="23"/>
          </w:rPr>
          <w:t>协议中文版</w:t>
        </w:r>
        <w:r>
          <w:rPr>
            <w:rStyle w:val="a6"/>
            <w:rFonts w:ascii="microsoft yahei" w:hAnsi="microsoft yahei"/>
            <w:color w:val="4FA1DB"/>
            <w:sz w:val="23"/>
            <w:szCs w:val="23"/>
          </w:rPr>
          <w:t>_</w:t>
        </w:r>
        <w:r>
          <w:rPr>
            <w:rStyle w:val="a6"/>
            <w:rFonts w:ascii="microsoft yahei" w:hAnsi="microsoft yahei"/>
            <w:color w:val="4FA1DB"/>
            <w:sz w:val="23"/>
            <w:szCs w:val="23"/>
          </w:rPr>
          <w:t>配套文件</w:t>
        </w:r>
        <w:r>
          <w:rPr>
            <w:rStyle w:val="a6"/>
            <w:rFonts w:ascii="microsoft yahei" w:hAnsi="microsoft yahei"/>
            <w:color w:val="4FA1DB"/>
            <w:sz w:val="23"/>
            <w:szCs w:val="23"/>
          </w:rPr>
          <w:t xml:space="preserve"> </w:t>
        </w:r>
        <w:r>
          <w:rPr>
            <w:rStyle w:val="a6"/>
            <w:rFonts w:ascii="microsoft yahei" w:hAnsi="microsoft yahei"/>
            <w:color w:val="4FA1DB"/>
            <w:sz w:val="23"/>
            <w:szCs w:val="23"/>
          </w:rPr>
          <w:t>地区参数</w:t>
        </w:r>
        <w:r>
          <w:rPr>
            <w:rStyle w:val="a6"/>
            <w:rFonts w:ascii="microsoft yahei" w:hAnsi="microsoft yahei"/>
            <w:color w:val="4FA1DB"/>
            <w:sz w:val="23"/>
            <w:szCs w:val="23"/>
          </w:rPr>
          <w:t>(</w:t>
        </w:r>
        <w:r>
          <w:rPr>
            <w:rStyle w:val="a6"/>
            <w:rFonts w:ascii="microsoft yahei" w:hAnsi="microsoft yahei"/>
            <w:color w:val="4FA1DB"/>
            <w:sz w:val="23"/>
            <w:szCs w:val="23"/>
          </w:rPr>
          <w:t>物理层</w:t>
        </w:r>
        <w:r>
          <w:rPr>
            <w:rStyle w:val="a6"/>
            <w:rFonts w:ascii="microsoft yahei" w:hAnsi="microsoft yahei"/>
            <w:color w:val="4FA1DB"/>
            <w:sz w:val="23"/>
            <w:szCs w:val="23"/>
          </w:rPr>
          <w:t>)</w:t>
        </w:r>
      </w:hyperlink>
      <w:r>
        <w:rPr>
          <w:rFonts w:ascii="microsoft yahei" w:hAnsi="microsoft yahei"/>
          <w:color w:val="3F3F3F"/>
          <w:sz w:val="23"/>
          <w:szCs w:val="23"/>
        </w:rPr>
        <w:t>中已经为中国规划了</w:t>
      </w:r>
      <w:r>
        <w:rPr>
          <w:rFonts w:ascii="microsoft yahei" w:hAnsi="microsoft yahei"/>
          <w:color w:val="3F3F3F"/>
          <w:sz w:val="23"/>
          <w:szCs w:val="23"/>
        </w:rPr>
        <w:t>470</w:t>
      </w:r>
      <w:r>
        <w:rPr>
          <w:rFonts w:ascii="microsoft yahei" w:hAnsi="microsoft yahei"/>
          <w:color w:val="3F3F3F"/>
          <w:sz w:val="23"/>
          <w:szCs w:val="23"/>
        </w:rPr>
        <w:t>频段，因此国内开发者对此需求很强烈。</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在最新</w:t>
      </w:r>
      <w:r>
        <w:rPr>
          <w:rFonts w:ascii="microsoft yahei" w:hAnsi="microsoft yahei"/>
          <w:color w:val="3F3F3F"/>
          <w:sz w:val="23"/>
          <w:szCs w:val="23"/>
        </w:rPr>
        <w:t>(2017-02-27)</w:t>
      </w:r>
      <w:r>
        <w:rPr>
          <w:rFonts w:ascii="microsoft yahei" w:hAnsi="microsoft yahei"/>
          <w:color w:val="3F3F3F"/>
          <w:sz w:val="23"/>
          <w:szCs w:val="23"/>
        </w:rPr>
        <w:t>的</w:t>
      </w:r>
      <w:r>
        <w:rPr>
          <w:rFonts w:ascii="microsoft yahei" w:hAnsi="microsoft yahei"/>
          <w:color w:val="3F3F3F"/>
          <w:sz w:val="23"/>
          <w:szCs w:val="23"/>
        </w:rPr>
        <w:t>V4.3.1</w:t>
      </w:r>
      <w:r>
        <w:rPr>
          <w:rFonts w:ascii="microsoft yahei" w:hAnsi="microsoft yahei"/>
          <w:color w:val="3F3F3F"/>
          <w:sz w:val="23"/>
          <w:szCs w:val="23"/>
        </w:rPr>
        <w:t>版本协议</w:t>
      </w:r>
      <w:proofErr w:type="gramStart"/>
      <w:r>
        <w:rPr>
          <w:rFonts w:ascii="microsoft yahei" w:hAnsi="microsoft yahei"/>
          <w:color w:val="3F3F3F"/>
          <w:sz w:val="23"/>
          <w:szCs w:val="23"/>
        </w:rPr>
        <w:t>栈</w:t>
      </w:r>
      <w:proofErr w:type="gramEnd"/>
      <w:r>
        <w:rPr>
          <w:rFonts w:ascii="microsoft yahei" w:hAnsi="microsoft yahei"/>
          <w:color w:val="3F3F3F"/>
          <w:sz w:val="23"/>
          <w:szCs w:val="23"/>
        </w:rPr>
        <w:t>上已经新增了中国</w:t>
      </w:r>
      <w:r>
        <w:rPr>
          <w:rFonts w:ascii="microsoft yahei" w:hAnsi="microsoft yahei"/>
          <w:color w:val="3F3F3F"/>
          <w:sz w:val="23"/>
          <w:szCs w:val="23"/>
        </w:rPr>
        <w:t>470</w:t>
      </w:r>
      <w:r>
        <w:rPr>
          <w:rFonts w:ascii="microsoft yahei" w:hAnsi="microsoft yahei"/>
          <w:color w:val="3F3F3F"/>
          <w:sz w:val="23"/>
          <w:szCs w:val="23"/>
        </w:rPr>
        <w:t>频段。这篇文章从源码角度解析下其实现方式。</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目前国内的</w:t>
      </w:r>
      <w:r>
        <w:rPr>
          <w:rFonts w:ascii="microsoft yahei" w:hAnsi="microsoft yahei"/>
          <w:color w:val="3F3F3F"/>
          <w:sz w:val="23"/>
          <w:szCs w:val="23"/>
        </w:rPr>
        <w:t>LoRaWAN</w:t>
      </w:r>
      <w:r>
        <w:rPr>
          <w:rFonts w:ascii="microsoft yahei" w:hAnsi="microsoft yahei"/>
          <w:color w:val="3F3F3F"/>
          <w:sz w:val="23"/>
          <w:szCs w:val="23"/>
        </w:rPr>
        <w:t>基站产品都和标准有一些不同，比如</w:t>
      </w:r>
      <w:r>
        <w:rPr>
          <w:rFonts w:ascii="microsoft yahei" w:hAnsi="microsoft yahei"/>
          <w:color w:val="3F3F3F"/>
          <w:sz w:val="23"/>
          <w:szCs w:val="23"/>
        </w:rPr>
        <w:t>CLAA</w:t>
      </w:r>
      <w:r>
        <w:rPr>
          <w:rFonts w:ascii="microsoft yahei" w:hAnsi="microsoft yahei"/>
          <w:color w:val="3F3F3F"/>
          <w:sz w:val="23"/>
          <w:szCs w:val="23"/>
        </w:rPr>
        <w:t>等，所以搞清楚整个代码实现还是很有必要的。只要熟悉了整个流程，对接任何一个基站都不是难事。</w:t>
      </w:r>
    </w:p>
    <w:p w:rsidR="00770489" w:rsidRDefault="00770489" w:rsidP="00770489">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我正在陆续对协议的各个章节进行翻译，具体其他章节的译文，以及译文之外的代码解析，可点此查看帖子</w:t>
      </w:r>
      <w:hyperlink r:id="rId16" w:tgtFrame="_blank" w:history="1">
        <w:r>
          <w:rPr>
            <w:rStyle w:val="a6"/>
            <w:rFonts w:ascii="microsoft yahei" w:hAnsi="microsoft yahei"/>
            <w:color w:val="4FA1DB"/>
            <w:sz w:val="23"/>
            <w:szCs w:val="23"/>
          </w:rPr>
          <w:t>LoRa</w:t>
        </w:r>
        <w:r>
          <w:rPr>
            <w:rStyle w:val="a6"/>
            <w:rFonts w:ascii="microsoft yahei" w:hAnsi="microsoft yahei"/>
            <w:color w:val="4FA1DB"/>
            <w:sz w:val="23"/>
            <w:szCs w:val="23"/>
          </w:rPr>
          <w:t>学习笔记</w:t>
        </w:r>
        <w:r>
          <w:rPr>
            <w:rStyle w:val="a6"/>
            <w:rFonts w:ascii="microsoft yahei" w:hAnsi="microsoft yahei"/>
            <w:color w:val="4FA1DB"/>
            <w:sz w:val="23"/>
            <w:szCs w:val="23"/>
          </w:rPr>
          <w:t>_</w:t>
        </w:r>
        <w:r>
          <w:rPr>
            <w:rStyle w:val="a6"/>
            <w:rFonts w:ascii="microsoft yahei" w:hAnsi="microsoft yahei"/>
            <w:color w:val="4FA1DB"/>
            <w:sz w:val="23"/>
            <w:szCs w:val="23"/>
          </w:rPr>
          <w:t>汇总</w:t>
        </w:r>
      </w:hyperlink>
      <w:r>
        <w:rPr>
          <w:rFonts w:ascii="microsoft yahei" w:hAnsi="microsoft yahei"/>
          <w:color w:val="3F3F3F"/>
          <w:sz w:val="23"/>
          <w:szCs w:val="23"/>
        </w:rPr>
        <w:t>。</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本文作者</w:t>
      </w:r>
      <w:r>
        <w:rPr>
          <w:rFonts w:ascii="microsoft yahei" w:hAnsi="microsoft yahei"/>
          <w:color w:val="3F3F3F"/>
          <w:sz w:val="23"/>
          <w:szCs w:val="23"/>
        </w:rPr>
        <w:t>twowinter</w:t>
      </w:r>
      <w:r>
        <w:rPr>
          <w:rFonts w:ascii="microsoft yahei" w:hAnsi="microsoft yahei"/>
          <w:color w:val="3F3F3F"/>
          <w:sz w:val="23"/>
          <w:szCs w:val="23"/>
        </w:rPr>
        <w:t>，转载请注明作者：</w:t>
      </w:r>
      <w:hyperlink r:id="rId17" w:tgtFrame="_blank" w:history="1">
        <w:r>
          <w:rPr>
            <w:rStyle w:val="a6"/>
            <w:rFonts w:ascii="microsoft yahei" w:hAnsi="microsoft yahei"/>
            <w:color w:val="4FA1DB"/>
            <w:sz w:val="23"/>
            <w:szCs w:val="23"/>
          </w:rPr>
          <w:t>http://blog.csdn.net/iotisan/</w:t>
        </w:r>
      </w:hyperlink>
    </w:p>
    <w:p w:rsidR="00770489" w:rsidRDefault="00770489" w:rsidP="00770489">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源码解析</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1.</w:t>
      </w:r>
      <w:r>
        <w:rPr>
          <w:rFonts w:ascii="microsoft yahei" w:hAnsi="microsoft yahei"/>
          <w:b w:val="0"/>
          <w:bCs w:val="0"/>
          <w:color w:val="3F3F3F"/>
          <w:sz w:val="42"/>
          <w:szCs w:val="42"/>
        </w:rPr>
        <w:t>前导码格式的源码实现</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同步字的处理在</w:t>
      </w:r>
      <w:r>
        <w:rPr>
          <w:rFonts w:ascii="microsoft yahei" w:hAnsi="microsoft yahei"/>
          <w:color w:val="3F3F3F"/>
          <w:sz w:val="23"/>
          <w:szCs w:val="23"/>
        </w:rPr>
        <w:t>SX1276</w:t>
      </w:r>
      <w:r>
        <w:rPr>
          <w:rFonts w:ascii="microsoft yahei" w:hAnsi="microsoft yahei"/>
          <w:color w:val="3F3F3F"/>
          <w:sz w:val="23"/>
          <w:szCs w:val="23"/>
        </w:rPr>
        <w:t>的驱动中：</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void</w:t>
      </w:r>
      <w:proofErr w:type="gramEnd"/>
      <w:r>
        <w:rPr>
          <w:rStyle w:val="HTML1"/>
          <w:rFonts w:ascii="Courier New" w:hAnsi="Courier New" w:cs="Courier New"/>
          <w:color w:val="333333"/>
        </w:rPr>
        <w:t xml:space="preserve"> SX1276SetPublicNetwork( bool enable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roofErr w:type="gramStart"/>
      <w:r>
        <w:rPr>
          <w:rStyle w:val="HTML1"/>
          <w:rFonts w:ascii="Courier New" w:hAnsi="Courier New" w:cs="Courier New"/>
          <w:color w:val="333333"/>
        </w:rPr>
        <w:t>SX1276SetModem(</w:t>
      </w:r>
      <w:proofErr w:type="gramEnd"/>
      <w:r>
        <w:rPr>
          <w:rStyle w:val="HTML1"/>
          <w:rFonts w:ascii="Courier New" w:hAnsi="Courier New" w:cs="Courier New"/>
          <w:color w:val="333333"/>
        </w:rPr>
        <w:t xml:space="preserve"> MODEM_LORA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enable == true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Change LoRa modem SyncWord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SX1276Write(</w:t>
      </w:r>
      <w:proofErr w:type="gramEnd"/>
      <w:r>
        <w:rPr>
          <w:rStyle w:val="HTML1"/>
          <w:rFonts w:ascii="Courier New" w:hAnsi="Courier New" w:cs="Courier New"/>
          <w:color w:val="333333"/>
        </w:rPr>
        <w:t xml:space="preserve"> REG_LR_SYNCWORD, LORA_MAC_PUBLIC_SYNCWORD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else</w:t>
      </w:r>
      <w:proofErr w:type="gramEnd"/>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Change LoRa modem SyncWord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SX1276Write(</w:t>
      </w:r>
      <w:proofErr w:type="gramEnd"/>
      <w:r>
        <w:rPr>
          <w:rStyle w:val="HTML1"/>
          <w:rFonts w:ascii="Courier New" w:hAnsi="Courier New" w:cs="Courier New"/>
          <w:color w:val="333333"/>
        </w:rPr>
        <w:t xml:space="preserve"> REG_LR_SYNCWORD, LORA_MAC_PRIVATE_SYNCWORD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而前导码长度则是在每次</w:t>
      </w:r>
      <w:r>
        <w:rPr>
          <w:rFonts w:ascii="microsoft yahei" w:hAnsi="microsoft yahei"/>
          <w:color w:val="3F3F3F"/>
          <w:sz w:val="23"/>
          <w:szCs w:val="23"/>
        </w:rPr>
        <w:t>SetTxConfig</w:t>
      </w:r>
      <w:r>
        <w:rPr>
          <w:rFonts w:ascii="microsoft yahei" w:hAnsi="microsoft yahei"/>
          <w:color w:val="3F3F3F"/>
          <w:sz w:val="23"/>
          <w:szCs w:val="23"/>
        </w:rPr>
        <w:t>和</w:t>
      </w:r>
      <w:r>
        <w:rPr>
          <w:rFonts w:ascii="microsoft yahei" w:hAnsi="microsoft yahei"/>
          <w:color w:val="3F3F3F"/>
          <w:sz w:val="23"/>
          <w:szCs w:val="23"/>
        </w:rPr>
        <w:t>SetRxConfig</w:t>
      </w:r>
      <w:r>
        <w:rPr>
          <w:rFonts w:ascii="microsoft yahei" w:hAnsi="microsoft yahei"/>
          <w:color w:val="3F3F3F"/>
          <w:sz w:val="23"/>
          <w:szCs w:val="23"/>
        </w:rPr>
        <w:t>时配置进去。</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2.</w:t>
      </w:r>
      <w:r>
        <w:rPr>
          <w:rFonts w:ascii="microsoft yahei" w:hAnsi="microsoft yahei"/>
          <w:b w:val="0"/>
          <w:bCs w:val="0"/>
          <w:color w:val="3F3F3F"/>
          <w:sz w:val="42"/>
          <w:szCs w:val="42"/>
        </w:rPr>
        <w:t>信道频率的源码实现</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先说上行信道的处理。</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第一步，初始化时把所有信道</w:t>
      </w:r>
      <w:r>
        <w:rPr>
          <w:rFonts w:ascii="microsoft yahei" w:hAnsi="microsoft yahei"/>
          <w:color w:val="3F3F3F"/>
          <w:sz w:val="23"/>
          <w:szCs w:val="23"/>
        </w:rPr>
        <w:t>6*16=96</w:t>
      </w:r>
      <w:r>
        <w:rPr>
          <w:rFonts w:ascii="microsoft yahei" w:hAnsi="microsoft yahei"/>
          <w:color w:val="3F3F3F"/>
          <w:sz w:val="23"/>
          <w:szCs w:val="23"/>
        </w:rPr>
        <w:t>个上行信道都使能了。</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LoRaMacParamsDefaults.ChannelsMask[</w:t>
      </w:r>
      <w:proofErr w:type="gramEnd"/>
      <w:r>
        <w:rPr>
          <w:rStyle w:val="HTML1"/>
          <w:rFonts w:ascii="Courier New" w:hAnsi="Courier New" w:cs="Courier New"/>
          <w:color w:val="333333"/>
        </w:rPr>
        <w:t>0] = 0xFFFF;</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LoRaMacParamsDefaults.ChannelsMask[</w:t>
      </w:r>
      <w:proofErr w:type="gramEnd"/>
      <w:r>
        <w:rPr>
          <w:rStyle w:val="HTML1"/>
          <w:rFonts w:ascii="Courier New" w:hAnsi="Courier New" w:cs="Courier New"/>
          <w:color w:val="333333"/>
        </w:rPr>
        <w:t>1] = 0xFFFF;</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LoRaMacParamsDefaults.ChannelsMask[</w:t>
      </w:r>
      <w:proofErr w:type="gramEnd"/>
      <w:r>
        <w:rPr>
          <w:rStyle w:val="HTML1"/>
          <w:rFonts w:ascii="Courier New" w:hAnsi="Courier New" w:cs="Courier New"/>
          <w:color w:val="333333"/>
        </w:rPr>
        <w:t>2] = 0xFFFF;</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LoRaMacParamsDefaults.ChannelsMask[</w:t>
      </w:r>
      <w:proofErr w:type="gramEnd"/>
      <w:r>
        <w:rPr>
          <w:rStyle w:val="HTML1"/>
          <w:rFonts w:ascii="Courier New" w:hAnsi="Courier New" w:cs="Courier New"/>
          <w:color w:val="333333"/>
        </w:rPr>
        <w:t>3] = 0xFFFF;</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LoRaMacParamsDefaults.ChannelsMask[</w:t>
      </w:r>
      <w:proofErr w:type="gramEnd"/>
      <w:r>
        <w:rPr>
          <w:rStyle w:val="HTML1"/>
          <w:rFonts w:ascii="Courier New" w:hAnsi="Courier New" w:cs="Courier New"/>
          <w:color w:val="333333"/>
        </w:rPr>
        <w:t>4] = 0xFFFF;</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LoRaMacParamsDefaults.ChannelsMask[</w:t>
      </w:r>
      <w:proofErr w:type="gramEnd"/>
      <w:r>
        <w:rPr>
          <w:rStyle w:val="HTML1"/>
          <w:rFonts w:ascii="Courier New" w:hAnsi="Courier New" w:cs="Courier New"/>
          <w:color w:val="333333"/>
        </w:rPr>
        <w:t>5] = 0xFFFF;</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第二步，紧接着把</w:t>
      </w:r>
      <w:r>
        <w:rPr>
          <w:rFonts w:ascii="microsoft yahei" w:hAnsi="microsoft yahei"/>
          <w:color w:val="3F3F3F"/>
          <w:sz w:val="23"/>
          <w:szCs w:val="23"/>
        </w:rPr>
        <w:t>96</w:t>
      </w:r>
      <w:r>
        <w:rPr>
          <w:rFonts w:ascii="microsoft yahei" w:hAnsi="microsoft yahei"/>
          <w:color w:val="3F3F3F"/>
          <w:sz w:val="23"/>
          <w:szCs w:val="23"/>
        </w:rPr>
        <w:t>个信道的频点赋值一遍。</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uint8_t i = 0; i &lt; LORA_MAX_NB_CHANNELS; i++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Channels[i].Frequency = 470.3e6 + i * 200e3;</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Channels[i].DrRange.Value = </w:t>
      </w:r>
      <w:proofErr w:type="gramStart"/>
      <w:r>
        <w:rPr>
          <w:rStyle w:val="HTML1"/>
          <w:rFonts w:ascii="Courier New" w:hAnsi="Courier New" w:cs="Courier New"/>
          <w:color w:val="333333"/>
        </w:rPr>
        <w:t>( DR</w:t>
      </w:r>
      <w:proofErr w:type="gramEnd"/>
      <w:r>
        <w:rPr>
          <w:rStyle w:val="HTML1"/>
          <w:rFonts w:ascii="Courier New" w:hAnsi="Courier New" w:cs="Courier New"/>
          <w:color w:val="333333"/>
        </w:rPr>
        <w:t>_5 &lt;&lt; 4 ) | DR_0;</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Channels[i].Band = 0;</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第三步，发送时在</w:t>
      </w:r>
      <w:r>
        <w:rPr>
          <w:rFonts w:ascii="microsoft yahei" w:hAnsi="microsoft yahei"/>
          <w:color w:val="3F3F3F"/>
          <w:sz w:val="23"/>
          <w:szCs w:val="23"/>
        </w:rPr>
        <w:t>SetNextChannel</w:t>
      </w:r>
      <w:r>
        <w:rPr>
          <w:rFonts w:ascii="microsoft yahei" w:hAnsi="microsoft yahei"/>
          <w:color w:val="3F3F3F"/>
          <w:sz w:val="23"/>
          <w:szCs w:val="23"/>
        </w:rPr>
        <w:t>中选择合适的频点，默认是</w:t>
      </w:r>
      <w:r>
        <w:rPr>
          <w:rFonts w:ascii="microsoft yahei" w:hAnsi="microsoft yahei"/>
          <w:color w:val="3F3F3F"/>
          <w:sz w:val="23"/>
          <w:szCs w:val="23"/>
        </w:rPr>
        <w:t>96</w:t>
      </w:r>
      <w:r>
        <w:rPr>
          <w:rFonts w:ascii="microsoft yahei" w:hAnsi="microsoft yahei"/>
          <w:color w:val="3F3F3F"/>
          <w:sz w:val="23"/>
          <w:szCs w:val="23"/>
        </w:rPr>
        <w:t>个信道中随机选择。</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Channel = </w:t>
      </w:r>
      <w:proofErr w:type="gramStart"/>
      <w:r>
        <w:rPr>
          <w:rStyle w:val="HTML1"/>
          <w:rFonts w:ascii="Courier New" w:hAnsi="Courier New" w:cs="Courier New"/>
          <w:color w:val="333333"/>
        </w:rPr>
        <w:t>enabledChannels[</w:t>
      </w:r>
      <w:proofErr w:type="gramEnd"/>
      <w:r>
        <w:rPr>
          <w:rStyle w:val="HTML1"/>
          <w:rFonts w:ascii="Courier New" w:hAnsi="Courier New" w:cs="Courier New"/>
          <w:color w:val="333333"/>
        </w:rPr>
        <w:t>randr( 0, nbEnabledChannels - 1 )];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这上面是上行信道处理三部曲，下行信道处理则轻松多了。主要是配合接收窗口处理，由这个宏定义了下行的起始频点。具体可以看下面第</w:t>
      </w:r>
      <w:r>
        <w:rPr>
          <w:rFonts w:ascii="microsoft yahei" w:hAnsi="microsoft yahei"/>
          <w:color w:val="3F3F3F"/>
          <w:sz w:val="23"/>
          <w:szCs w:val="23"/>
        </w:rPr>
        <w:t>7</w:t>
      </w:r>
      <w:r>
        <w:rPr>
          <w:rFonts w:ascii="microsoft yahei" w:hAnsi="microsoft yahei"/>
          <w:color w:val="3F3F3F"/>
          <w:sz w:val="23"/>
          <w:szCs w:val="23"/>
        </w:rPr>
        <w:t>点。</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#define LORAMAC_FIRST_RX1_CHANNEL           </w:t>
      </w:r>
      <w:proofErr w:type="gramStart"/>
      <w:r>
        <w:rPr>
          <w:rStyle w:val="HTML1"/>
          <w:rFonts w:ascii="Courier New" w:hAnsi="Courier New" w:cs="Courier New"/>
          <w:color w:val="333333"/>
        </w:rPr>
        <w:t>( (</w:t>
      </w:r>
      <w:proofErr w:type="gramEnd"/>
      <w:r>
        <w:rPr>
          <w:rStyle w:val="HTML1"/>
          <w:rFonts w:ascii="Courier New" w:hAnsi="Courier New" w:cs="Courier New"/>
          <w:color w:val="333333"/>
        </w:rPr>
        <w:t>uint32_t) 500.3e6 )</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3.</w:t>
      </w:r>
      <w:r>
        <w:rPr>
          <w:rFonts w:ascii="microsoft yahei" w:hAnsi="microsoft yahei"/>
          <w:b w:val="0"/>
          <w:bCs w:val="0"/>
          <w:color w:val="3F3F3F"/>
          <w:sz w:val="42"/>
          <w:szCs w:val="42"/>
        </w:rPr>
        <w:t>数据速率和节点发射功率编码</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速率编码如下：</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const</w:t>
      </w:r>
      <w:proofErr w:type="gramEnd"/>
      <w:r>
        <w:rPr>
          <w:rStyle w:val="HTML1"/>
          <w:rFonts w:ascii="Courier New" w:hAnsi="Courier New" w:cs="Courier New"/>
          <w:color w:val="333333"/>
        </w:rPr>
        <w:t xml:space="preserve"> uint8_t Datarates[]  = { 12, 11, 10,  9,  8,  7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发射功率编码如下：</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const</w:t>
      </w:r>
      <w:proofErr w:type="gramEnd"/>
      <w:r>
        <w:rPr>
          <w:rStyle w:val="HTML1"/>
          <w:rFonts w:ascii="Courier New" w:hAnsi="Courier New" w:cs="Courier New"/>
          <w:color w:val="333333"/>
        </w:rPr>
        <w:t xml:space="preserve"> int8_t TxPowers[]    = { 17, 16, 14, 12, 10, 7, 5, 2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速率范围如下：</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Minimal datarate that can be used by the node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LORAMAC_TX_MIN_DATARATE                     DR_0</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Maximal datarate that can be used by the node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LORAMAC_TX_MAX_DATARATE                     DR_5</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Minimal datarate that can be used by the node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LORAMAC_RX_MIN_DATARATE                     DR_0</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Maximal datarate that can be used by the node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LORAMAC_RX_MAX_DATARATE                     DR_5</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Default datarate used by the node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LORAMAC_DEFAULT_DATARATE                    DR_0</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发射功率范围如下：</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Minimal </w:t>
      </w:r>
      <w:proofErr w:type="gramStart"/>
      <w:r>
        <w:rPr>
          <w:rStyle w:val="HTML1"/>
          <w:rFonts w:ascii="Courier New" w:hAnsi="Courier New" w:cs="Courier New"/>
          <w:color w:val="333333"/>
        </w:rPr>
        <w:t>Tx</w:t>
      </w:r>
      <w:proofErr w:type="gramEnd"/>
      <w:r>
        <w:rPr>
          <w:rStyle w:val="HTML1"/>
          <w:rFonts w:ascii="Courier New" w:hAnsi="Courier New" w:cs="Courier New"/>
          <w:color w:val="333333"/>
        </w:rPr>
        <w:t xml:space="preserve"> output power that can be used by the node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LORAMAC_MIN_TX_POWER                        TX_POWER_2_DBM</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Maximal </w:t>
      </w:r>
      <w:proofErr w:type="gramStart"/>
      <w:r>
        <w:rPr>
          <w:rStyle w:val="HTML1"/>
          <w:rFonts w:ascii="Courier New" w:hAnsi="Courier New" w:cs="Courier New"/>
          <w:color w:val="333333"/>
        </w:rPr>
        <w:t>Tx</w:t>
      </w:r>
      <w:proofErr w:type="gramEnd"/>
      <w:r>
        <w:rPr>
          <w:rStyle w:val="HTML1"/>
          <w:rFonts w:ascii="Courier New" w:hAnsi="Courier New" w:cs="Courier New"/>
          <w:color w:val="333333"/>
        </w:rPr>
        <w:t xml:space="preserve"> output power that can be used by the node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LORAMAC_MAX_TX_POWER                        TX_POWER_17_DBM</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Default </w:t>
      </w:r>
      <w:proofErr w:type="gramStart"/>
      <w:r>
        <w:rPr>
          <w:rStyle w:val="HTML1"/>
          <w:rFonts w:ascii="Courier New" w:hAnsi="Courier New" w:cs="Courier New"/>
          <w:color w:val="333333"/>
        </w:rPr>
        <w:t>Tx</w:t>
      </w:r>
      <w:proofErr w:type="gramEnd"/>
      <w:r>
        <w:rPr>
          <w:rStyle w:val="HTML1"/>
          <w:rFonts w:ascii="Courier New" w:hAnsi="Courier New" w:cs="Courier New"/>
          <w:color w:val="333333"/>
        </w:rPr>
        <w:t xml:space="preserve"> output power used by the node</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#define LORAMAC_DEFAULT_TX_POWER                    TX_POWER_14_DBM</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proofErr w:type="gramStart"/>
      <w:r>
        <w:rPr>
          <w:rFonts w:ascii="microsoft yahei" w:hAnsi="microsoft yahei"/>
          <w:b w:val="0"/>
          <w:bCs w:val="0"/>
          <w:color w:val="3F3F3F"/>
          <w:sz w:val="42"/>
          <w:szCs w:val="42"/>
        </w:rPr>
        <w:t>4.CFList</w:t>
      </w:r>
      <w:proofErr w:type="gramEnd"/>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中国没有。具体见</w:t>
      </w:r>
      <w:r>
        <w:rPr>
          <w:rFonts w:ascii="microsoft yahei" w:hAnsi="microsoft yahei"/>
          <w:color w:val="3F3F3F"/>
          <w:sz w:val="23"/>
          <w:szCs w:val="23"/>
        </w:rPr>
        <w:t>OnRadioRxDone</w:t>
      </w:r>
      <w:r>
        <w:rPr>
          <w:rFonts w:ascii="microsoft yahei" w:hAnsi="microsoft yahei"/>
          <w:color w:val="3F3F3F"/>
          <w:sz w:val="23"/>
          <w:szCs w:val="23"/>
        </w:rPr>
        <w:t>中的</w:t>
      </w:r>
      <w:r>
        <w:rPr>
          <w:rFonts w:ascii="microsoft yahei" w:hAnsi="microsoft yahei"/>
          <w:color w:val="3F3F3F"/>
          <w:sz w:val="23"/>
          <w:szCs w:val="23"/>
        </w:rPr>
        <w:t>FRAME_TYPE_JOIN_ACCEPT</w:t>
      </w:r>
      <w:r>
        <w:rPr>
          <w:rFonts w:ascii="microsoft yahei" w:hAnsi="microsoft yahei"/>
          <w:color w:val="3F3F3F"/>
          <w:sz w:val="23"/>
          <w:szCs w:val="23"/>
        </w:rPr>
        <w:t>分支。</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5.LinkAdrReq</w:t>
      </w:r>
      <w:r>
        <w:rPr>
          <w:rFonts w:ascii="microsoft yahei" w:hAnsi="microsoft yahei"/>
          <w:b w:val="0"/>
          <w:bCs w:val="0"/>
          <w:color w:val="3F3F3F"/>
          <w:sz w:val="42"/>
          <w:szCs w:val="42"/>
        </w:rPr>
        <w:t>命令</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对于</w:t>
      </w:r>
      <w:r>
        <w:rPr>
          <w:rFonts w:ascii="microsoft yahei" w:hAnsi="microsoft yahei"/>
          <w:color w:val="3F3F3F"/>
          <w:sz w:val="23"/>
          <w:szCs w:val="23"/>
        </w:rPr>
        <w:t xml:space="preserve"> ChMaskCntl </w:t>
      </w:r>
      <w:r>
        <w:rPr>
          <w:rFonts w:ascii="microsoft yahei" w:hAnsi="microsoft yahei"/>
          <w:color w:val="3F3F3F"/>
          <w:sz w:val="23"/>
          <w:szCs w:val="23"/>
        </w:rPr>
        <w:t>的处理都在</w:t>
      </w:r>
      <w:r>
        <w:rPr>
          <w:rFonts w:ascii="microsoft yahei" w:hAnsi="microsoft yahei"/>
          <w:color w:val="3F3F3F"/>
          <w:sz w:val="23"/>
          <w:szCs w:val="23"/>
        </w:rPr>
        <w:t xml:space="preserve"> ProcessMacCommands() </w:t>
      </w:r>
      <w:r>
        <w:rPr>
          <w:rFonts w:ascii="microsoft yahei" w:hAnsi="microsoft yahei"/>
          <w:color w:val="3F3F3F"/>
          <w:sz w:val="23"/>
          <w:szCs w:val="23"/>
        </w:rPr>
        <w:t>的</w:t>
      </w:r>
      <w:r>
        <w:rPr>
          <w:rFonts w:ascii="microsoft yahei" w:hAnsi="microsoft yahei"/>
          <w:color w:val="3F3F3F"/>
          <w:sz w:val="23"/>
          <w:szCs w:val="23"/>
        </w:rPr>
        <w:t xml:space="preserve"> SRV_MAC_LINK_ADR_REQ </w:t>
      </w:r>
      <w:r>
        <w:rPr>
          <w:rFonts w:ascii="microsoft yahei" w:hAnsi="microsoft yahei"/>
          <w:color w:val="3F3F3F"/>
          <w:sz w:val="23"/>
          <w:szCs w:val="23"/>
        </w:rPr>
        <w:t>分支中。</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小彩蛋一个</w:t>
      </w:r>
      <w:r>
        <w:rPr>
          <w:rFonts w:ascii="microsoft yahei" w:hAnsi="microsoft yahei"/>
          <w:color w:val="3F3F3F"/>
          <w:sz w:val="23"/>
          <w:szCs w:val="23"/>
        </w:rPr>
        <w:t>：你发现没，注释里写着</w:t>
      </w:r>
      <w:r>
        <w:rPr>
          <w:rFonts w:ascii="microsoft yahei" w:hAnsi="microsoft yahei"/>
          <w:color w:val="3F3F3F"/>
          <w:sz w:val="23"/>
          <w:szCs w:val="23"/>
        </w:rPr>
        <w:t>Channel mask KO</w:t>
      </w:r>
      <w:r>
        <w:rPr>
          <w:rFonts w:ascii="microsoft yahei" w:hAnsi="microsoft yahei"/>
          <w:color w:val="3F3F3F"/>
          <w:sz w:val="23"/>
          <w:szCs w:val="23"/>
        </w:rPr>
        <w:t>。不知是</w:t>
      </w:r>
      <w:r>
        <w:rPr>
          <w:rFonts w:ascii="microsoft yahei" w:hAnsi="microsoft yahei"/>
          <w:color w:val="3F3F3F"/>
          <w:sz w:val="23"/>
          <w:szCs w:val="23"/>
        </w:rPr>
        <w:t>djaeckle (loramac-node</w:t>
      </w:r>
      <w:r>
        <w:rPr>
          <w:rFonts w:ascii="microsoft yahei" w:hAnsi="microsoft yahei"/>
          <w:color w:val="3F3F3F"/>
          <w:sz w:val="23"/>
          <w:szCs w:val="23"/>
        </w:rPr>
        <w:t>的作者之一</w:t>
      </w:r>
      <w:r>
        <w:rPr>
          <w:rFonts w:ascii="microsoft yahei" w:hAnsi="microsoft yahei"/>
          <w:color w:val="3F3F3F"/>
          <w:sz w:val="23"/>
          <w:szCs w:val="23"/>
        </w:rPr>
        <w:t>)</w:t>
      </w:r>
      <w:r>
        <w:rPr>
          <w:rFonts w:ascii="microsoft yahei" w:hAnsi="microsoft yahei"/>
          <w:color w:val="3F3F3F"/>
          <w:sz w:val="23"/>
          <w:szCs w:val="23"/>
        </w:rPr>
        <w:t>调皮，还是语言习惯如此。</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chMaskCntl == 6 )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Enable all 125 kHz channels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uint8_t i = 0, k = 0; i &lt; LORA_MAX_NB_CHANNELS; i += 16, k++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uint8_t j = 0; j &lt; 16; j++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Channels[i + j].Frequency !=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channelsMask[</w:t>
      </w:r>
      <w:proofErr w:type="gramEnd"/>
      <w:r>
        <w:rPr>
          <w:rStyle w:val="HTML1"/>
          <w:rFonts w:ascii="Courier New" w:hAnsi="Courier New" w:cs="Courier New"/>
          <w:color w:val="333333"/>
        </w:rPr>
        <w:t>k] |= 1 &lt;&lt; j;</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else</w:t>
      </w:r>
      <w:proofErr w:type="gramEnd"/>
      <w:r>
        <w:rPr>
          <w:rStyle w:val="HTML1"/>
          <w:rFonts w:ascii="Courier New" w:hAnsi="Courier New" w:cs="Courier New"/>
          <w:color w:val="333333"/>
        </w:rPr>
        <w:t xml:space="preserve"> if( chMaskCntl == 7 )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status</w:t>
      </w:r>
      <w:proofErr w:type="gramEnd"/>
      <w:r>
        <w:rPr>
          <w:rStyle w:val="HTML1"/>
          <w:rFonts w:ascii="Courier New" w:hAnsi="Courier New" w:cs="Courier New"/>
          <w:color w:val="333333"/>
        </w:rPr>
        <w:t xml:space="preserve"> &amp;= 0xFE; // Channel mask KO</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lastRenderedPageBreak/>
        <w:t>else</w:t>
      </w:r>
      <w:proofErr w:type="gramEnd"/>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uint8_t i = 0; i &lt; 16; i++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if( ( ( chMask &amp; ( 1 &lt;&lt; i ) ) != 0 ) &amp;&amp;</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 Channels</w:t>
      </w:r>
      <w:proofErr w:type="gramEnd"/>
      <w:r>
        <w:rPr>
          <w:rStyle w:val="HTML1"/>
          <w:rFonts w:ascii="Courier New" w:hAnsi="Courier New" w:cs="Courier New"/>
          <w:color w:val="333333"/>
        </w:rPr>
        <w:t>[chMaskCntl * 16 + i].Frequency == 0 )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w:t>
      </w:r>
      <w:proofErr w:type="gramStart"/>
      <w:r>
        <w:rPr>
          <w:rStyle w:val="HTML1"/>
          <w:rFonts w:ascii="Courier New" w:hAnsi="Courier New" w:cs="Courier New"/>
          <w:color w:val="333333"/>
        </w:rPr>
        <w:t>Trying</w:t>
      </w:r>
      <w:proofErr w:type="gramEnd"/>
      <w:r>
        <w:rPr>
          <w:rStyle w:val="HTML1"/>
          <w:rFonts w:ascii="Courier New" w:hAnsi="Courier New" w:cs="Courier New"/>
          <w:color w:val="333333"/>
        </w:rPr>
        <w:t xml:space="preserve"> to enable an undefined channel</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status</w:t>
      </w:r>
      <w:proofErr w:type="gramEnd"/>
      <w:r>
        <w:rPr>
          <w:rStyle w:val="HTML1"/>
          <w:rFonts w:ascii="Courier New" w:hAnsi="Courier New" w:cs="Courier New"/>
          <w:color w:val="333333"/>
        </w:rPr>
        <w:t xml:space="preserve"> &amp;= 0xFE; // Channel mask KO</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channelsMask[</w:t>
      </w:r>
      <w:proofErr w:type="gramEnd"/>
      <w:r>
        <w:rPr>
          <w:rStyle w:val="HTML1"/>
          <w:rFonts w:ascii="Courier New" w:hAnsi="Courier New" w:cs="Courier New"/>
          <w:color w:val="333333"/>
        </w:rPr>
        <w:t>chMaskCntl] = chMask;</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6.</w:t>
      </w:r>
      <w:r>
        <w:rPr>
          <w:rFonts w:ascii="microsoft yahei" w:hAnsi="microsoft yahei"/>
          <w:b w:val="0"/>
          <w:bCs w:val="0"/>
          <w:color w:val="3F3F3F"/>
          <w:sz w:val="42"/>
          <w:szCs w:val="42"/>
        </w:rPr>
        <w:t>最大载荷长度</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Maximum payload with respect to the datarate index. Cannot operate with repeater.</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const</w:t>
      </w:r>
      <w:proofErr w:type="gramEnd"/>
      <w:r>
        <w:rPr>
          <w:rStyle w:val="HTML1"/>
          <w:rFonts w:ascii="Courier New" w:hAnsi="Courier New" w:cs="Courier New"/>
          <w:color w:val="333333"/>
        </w:rPr>
        <w:t xml:space="preserve"> uint8_t MaxPayloadOfDatarate[] = { 51, 51, 51, 115, 222, 222 };</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Maximum payload with respect to the datarate index. Can operate with repeater.</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const</w:t>
      </w:r>
      <w:proofErr w:type="gramEnd"/>
      <w:r>
        <w:rPr>
          <w:rStyle w:val="HTML1"/>
          <w:rFonts w:ascii="Courier New" w:hAnsi="Courier New" w:cs="Courier New"/>
          <w:color w:val="333333"/>
        </w:rPr>
        <w:t xml:space="preserve"> uint8_t MaxPayloadOfDatarateRepeater[] = { 51, 51, 51, 115, 222, 222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这在</w:t>
      </w:r>
      <w:r>
        <w:rPr>
          <w:rFonts w:ascii="microsoft yahei" w:hAnsi="microsoft yahei"/>
          <w:color w:val="3F3F3F"/>
          <w:sz w:val="23"/>
          <w:szCs w:val="23"/>
        </w:rPr>
        <w:t>RxWindowSetup()</w:t>
      </w:r>
      <w:r>
        <w:rPr>
          <w:rFonts w:ascii="microsoft yahei" w:hAnsi="microsoft yahei"/>
          <w:color w:val="3F3F3F"/>
          <w:sz w:val="23"/>
          <w:szCs w:val="23"/>
        </w:rPr>
        <w:t>进行处理，调用了最终的驱动函数。</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RepeaterSupport == true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w:t>
      </w:r>
      <w:proofErr w:type="gramStart"/>
      <w:r>
        <w:rPr>
          <w:rStyle w:val="HTML1"/>
          <w:rFonts w:ascii="Courier New" w:hAnsi="Courier New" w:cs="Courier New"/>
          <w:color w:val="333333"/>
        </w:rPr>
        <w:t>Radio.SetMaxPayloadLength(</w:t>
      </w:r>
      <w:proofErr w:type="gramEnd"/>
      <w:r>
        <w:rPr>
          <w:rStyle w:val="HTML1"/>
          <w:rFonts w:ascii="Courier New" w:hAnsi="Courier New" w:cs="Courier New"/>
          <w:color w:val="333333"/>
        </w:rPr>
        <w:t xml:space="preserve"> modem, MaxPayloadOfDatarateRepeater[datarate] + LORA_MAC_FRMPAYLOAD_OVERHEAD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else</w:t>
      </w:r>
      <w:proofErr w:type="gramEnd"/>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Radio.SetMaxPayloadLength(</w:t>
      </w:r>
      <w:proofErr w:type="gramEnd"/>
      <w:r>
        <w:rPr>
          <w:rStyle w:val="HTML1"/>
          <w:rFonts w:ascii="Courier New" w:hAnsi="Courier New" w:cs="Courier New"/>
          <w:color w:val="333333"/>
        </w:rPr>
        <w:t xml:space="preserve"> modem, MaxPayloadOfDatarate[datarate] + LORA_MAC_FRMPAYLOAD_OVERHEAD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7.</w:t>
      </w:r>
      <w:r>
        <w:rPr>
          <w:rFonts w:ascii="microsoft yahei" w:hAnsi="microsoft yahei"/>
          <w:b w:val="0"/>
          <w:bCs w:val="0"/>
          <w:color w:val="3F3F3F"/>
          <w:sz w:val="42"/>
          <w:szCs w:val="42"/>
        </w:rPr>
        <w:t>接收窗口处理。</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RX1</w:t>
      </w:r>
      <w:r>
        <w:rPr>
          <w:rFonts w:ascii="microsoft yahei" w:hAnsi="microsoft yahei"/>
          <w:color w:val="3F3F3F"/>
          <w:sz w:val="23"/>
          <w:szCs w:val="23"/>
        </w:rPr>
        <w:t>的处理在</w:t>
      </w:r>
      <w:r>
        <w:rPr>
          <w:rFonts w:ascii="microsoft yahei" w:hAnsi="microsoft yahei"/>
          <w:color w:val="3F3F3F"/>
          <w:sz w:val="23"/>
          <w:szCs w:val="23"/>
        </w:rPr>
        <w:t>OnRxWindow1TimerEvent()</w:t>
      </w:r>
      <w:r>
        <w:rPr>
          <w:rFonts w:ascii="microsoft yahei" w:hAnsi="microsoft yahei"/>
          <w:color w:val="3F3F3F"/>
          <w:sz w:val="23"/>
          <w:szCs w:val="23"/>
        </w:rPr>
        <w:t>中，满足协议要求。</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RxWindowSetup(</w:t>
      </w:r>
      <w:proofErr w:type="gramEnd"/>
      <w:r>
        <w:rPr>
          <w:rStyle w:val="HTML1"/>
          <w:rFonts w:ascii="Courier New" w:hAnsi="Courier New" w:cs="Courier New"/>
          <w:color w:val="333333"/>
        </w:rPr>
        <w:t xml:space="preserve"> LORAMAC_FIRST_RX1_CHANNEL + ( Channel % 48 ) * LORAMAC_STEPWIDTH_RX1_CHANNEL, datarate, bandwidth, symbTimeout, false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RX2</w:t>
      </w:r>
      <w:r>
        <w:rPr>
          <w:rFonts w:ascii="microsoft yahei" w:hAnsi="microsoft yahei"/>
          <w:color w:val="3F3F3F"/>
          <w:sz w:val="23"/>
          <w:szCs w:val="23"/>
        </w:rPr>
        <w:t>的默认参数</w:t>
      </w:r>
      <w:proofErr w:type="gramStart"/>
      <w:r>
        <w:rPr>
          <w:rFonts w:ascii="microsoft yahei" w:hAnsi="microsoft yahei"/>
          <w:color w:val="3F3F3F"/>
          <w:sz w:val="23"/>
          <w:szCs w:val="23"/>
        </w:rPr>
        <w:t>见如下</w:t>
      </w:r>
      <w:proofErr w:type="gramEnd"/>
      <w:r>
        <w:rPr>
          <w:rFonts w:ascii="microsoft yahei" w:hAnsi="microsoft yahei"/>
          <w:color w:val="3F3F3F"/>
          <w:sz w:val="23"/>
          <w:szCs w:val="23"/>
        </w:rPr>
        <w:t>宏：</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#define RX_WND_2_CHANNEL                                  </w:t>
      </w:r>
      <w:proofErr w:type="gramStart"/>
      <w:r>
        <w:rPr>
          <w:rStyle w:val="HTML1"/>
          <w:rFonts w:ascii="Courier New" w:hAnsi="Courier New" w:cs="Courier New"/>
          <w:color w:val="333333"/>
        </w:rPr>
        <w:t>{ 505300000</w:t>
      </w:r>
      <w:proofErr w:type="gramEnd"/>
      <w:r>
        <w:rPr>
          <w:rStyle w:val="HTML1"/>
          <w:rFonts w:ascii="Courier New" w:hAnsi="Courier New" w:cs="Courier New"/>
          <w:color w:val="333333"/>
        </w:rPr>
        <w:t>, DR_0 }</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RX2</w:t>
      </w:r>
      <w:r>
        <w:rPr>
          <w:rFonts w:ascii="microsoft yahei" w:hAnsi="microsoft yahei"/>
          <w:color w:val="3F3F3F"/>
          <w:sz w:val="23"/>
          <w:szCs w:val="23"/>
        </w:rPr>
        <w:t>的处理在</w:t>
      </w:r>
      <w:r>
        <w:rPr>
          <w:rFonts w:ascii="microsoft yahei" w:hAnsi="microsoft yahei"/>
          <w:color w:val="3F3F3F"/>
          <w:sz w:val="23"/>
          <w:szCs w:val="23"/>
        </w:rPr>
        <w:t>OnRxWindow2TimerEvent()</w:t>
      </w:r>
      <w:r>
        <w:rPr>
          <w:rFonts w:ascii="microsoft yahei" w:hAnsi="microsoft yahei"/>
          <w:color w:val="3F3F3F"/>
          <w:sz w:val="23"/>
          <w:szCs w:val="23"/>
        </w:rPr>
        <w:t>中：</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RxWindowSetup( LoRaMacParams.Rx2Channel.Frequency, LoRaMacParams.Rx2Channel.Datarate, bandwidth, symbTimeout, rxContinuousMode ) == true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RxSlot = 1;</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速率偏移处理如下：</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datarate</w:t>
      </w:r>
      <w:proofErr w:type="gramEnd"/>
      <w:r>
        <w:rPr>
          <w:rStyle w:val="HTML1"/>
          <w:rFonts w:ascii="Courier New" w:hAnsi="Courier New" w:cs="Courier New"/>
          <w:color w:val="333333"/>
        </w:rPr>
        <w:t xml:space="preserve"> = LoRaMacParams.ChannelsDatarate - LoRaMacParams.Rx1DrOffset;</w:t>
      </w:r>
    </w:p>
    <w:p w:rsidR="00770489" w:rsidRDefault="00770489" w:rsidP="00770489">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if(</w:t>
      </w:r>
      <w:proofErr w:type="gramEnd"/>
      <w:r>
        <w:rPr>
          <w:rStyle w:val="HTML1"/>
          <w:rFonts w:ascii="Courier New" w:hAnsi="Courier New" w:cs="Courier New"/>
          <w:color w:val="333333"/>
        </w:rPr>
        <w:t xml:space="preserve"> datarate &lt; 0 )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roofErr w:type="gramStart"/>
      <w:r>
        <w:rPr>
          <w:rStyle w:val="HTML1"/>
          <w:rFonts w:ascii="Courier New" w:hAnsi="Courier New" w:cs="Courier New"/>
          <w:color w:val="333333"/>
        </w:rPr>
        <w:t>datarate</w:t>
      </w:r>
      <w:proofErr w:type="gramEnd"/>
      <w:r>
        <w:rPr>
          <w:rStyle w:val="HTML1"/>
          <w:rFonts w:ascii="Courier New" w:hAnsi="Courier New" w:cs="Courier New"/>
          <w:color w:val="333333"/>
        </w:rPr>
        <w:t xml:space="preserve"> = DR_0;</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lastRenderedPageBreak/>
        <w:t>8.</w:t>
      </w:r>
      <w:r>
        <w:rPr>
          <w:rFonts w:ascii="microsoft yahei" w:hAnsi="microsoft yahei"/>
          <w:b w:val="0"/>
          <w:bCs w:val="0"/>
          <w:color w:val="3F3F3F"/>
          <w:sz w:val="42"/>
          <w:szCs w:val="42"/>
        </w:rPr>
        <w:t>默认设置</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目前基本各地区的参数都一样，因此协议</w:t>
      </w:r>
      <w:proofErr w:type="gramStart"/>
      <w:r>
        <w:rPr>
          <w:rFonts w:ascii="microsoft yahei" w:hAnsi="microsoft yahei"/>
          <w:color w:val="3F3F3F"/>
          <w:sz w:val="23"/>
          <w:szCs w:val="23"/>
        </w:rPr>
        <w:t>栈</w:t>
      </w:r>
      <w:proofErr w:type="gramEnd"/>
      <w:r>
        <w:rPr>
          <w:rFonts w:ascii="microsoft yahei" w:hAnsi="microsoft yahei"/>
          <w:color w:val="3F3F3F"/>
          <w:sz w:val="23"/>
          <w:szCs w:val="23"/>
        </w:rPr>
        <w:t>也是直接共用如下参数：</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Class A&amp;B receive delay 1 in ms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RECEIVE_DELAY1                              1000</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Class A&amp;B receive delay 2 in ms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RECEIVE_DELAY2                              2000</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Join accept receive delay 1 in ms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JOIN_ACCEPT_DELAY1                          5000</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Join accept receive delay 2 in ms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JOIN_ACCEPT_DELAY2                          6000</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 Class A&amp;B maximum receive window delay in ms</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MAX_RX_WINDOW                               3000</w:t>
      </w:r>
    </w:p>
    <w:p w:rsidR="00770489" w:rsidRDefault="00770489" w:rsidP="00770489">
      <w:pPr>
        <w:pStyle w:val="HTML"/>
        <w:wordWrap w:val="0"/>
        <w:spacing w:after="158"/>
        <w:rPr>
          <w:rStyle w:val="HTML1"/>
          <w:rFonts w:ascii="Courier New" w:hAnsi="Courier New" w:cs="Courier New"/>
          <w:color w:val="333333"/>
        </w:rPr>
      </w:pP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 xml:space="preserve"> * Maximum allowed gap for the FCNT field</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w:t>
      </w:r>
    </w:p>
    <w:p w:rsidR="00770489" w:rsidRDefault="00770489" w:rsidP="00770489">
      <w:pPr>
        <w:pStyle w:val="HTML"/>
        <w:wordWrap w:val="0"/>
        <w:spacing w:after="158"/>
        <w:rPr>
          <w:rStyle w:val="HTML1"/>
          <w:rFonts w:ascii="Courier New" w:hAnsi="Courier New" w:cs="Courier New"/>
          <w:color w:val="333333"/>
        </w:rPr>
      </w:pPr>
      <w:r>
        <w:rPr>
          <w:rStyle w:val="HTML1"/>
          <w:rFonts w:ascii="Courier New" w:hAnsi="Courier New" w:cs="Courier New"/>
          <w:color w:val="333333"/>
        </w:rPr>
        <w:t>#define MAX_FCNT_GAP                                16384</w:t>
      </w:r>
    </w:p>
    <w:p w:rsidR="00770489" w:rsidRDefault="00770489" w:rsidP="00770489">
      <w:pPr>
        <w:pStyle w:val="HTML"/>
        <w:wordWrap w:val="0"/>
        <w:spacing w:after="158"/>
        <w:rPr>
          <w:rStyle w:val="HTML1"/>
          <w:rFonts w:ascii="Courier New" w:hAnsi="Courier New" w:cs="Courier New"/>
          <w:color w:val="333333"/>
        </w:rPr>
      </w:pPr>
    </w:p>
    <w:p w:rsidR="00770489" w:rsidRDefault="00770489"/>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第</w:t>
      </w:r>
      <w:r>
        <w:rPr>
          <w:rStyle w:val="a4"/>
          <w:rFonts w:ascii="microsoft yahei" w:hAnsi="microsoft yahei"/>
          <w:color w:val="3F3F3F"/>
          <w:sz w:val="23"/>
          <w:szCs w:val="23"/>
        </w:rPr>
        <w:t>8</w:t>
      </w:r>
      <w:r>
        <w:rPr>
          <w:rStyle w:val="a4"/>
          <w:rFonts w:ascii="microsoft yahei" w:hAnsi="microsoft yahei"/>
          <w:color w:val="3F3F3F"/>
          <w:sz w:val="23"/>
          <w:szCs w:val="23"/>
        </w:rPr>
        <w:t>章</w:t>
      </w:r>
      <w:r>
        <w:rPr>
          <w:rStyle w:val="a4"/>
          <w:rFonts w:ascii="microsoft yahei" w:hAnsi="microsoft yahei"/>
          <w:color w:val="3F3F3F"/>
          <w:sz w:val="23"/>
          <w:szCs w:val="23"/>
        </w:rPr>
        <w:t xml:space="preserve"> Class B </w:t>
      </w:r>
      <w:r>
        <w:rPr>
          <w:rStyle w:val="a4"/>
          <w:rFonts w:ascii="microsoft yahei" w:hAnsi="microsoft yahei"/>
          <w:color w:val="3F3F3F"/>
          <w:sz w:val="23"/>
          <w:szCs w:val="23"/>
        </w:rPr>
        <w:t>介绍</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这章描述了</w:t>
      </w:r>
      <w:r>
        <w:rPr>
          <w:rFonts w:ascii="microsoft yahei" w:hAnsi="microsoft yahei"/>
          <w:color w:val="3F3F3F"/>
          <w:sz w:val="23"/>
          <w:szCs w:val="23"/>
        </w:rPr>
        <w:t>LoRaWAN Class B</w:t>
      </w:r>
      <w:r>
        <w:rPr>
          <w:rFonts w:ascii="microsoft yahei" w:hAnsi="microsoft yahei"/>
          <w:color w:val="3F3F3F"/>
          <w:sz w:val="23"/>
          <w:szCs w:val="23"/>
        </w:rPr>
        <w:t>层，这是为电池节点优化设计的，不管它是移动还是固定在某个位置。</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Class B </w:t>
      </w:r>
      <w:r>
        <w:rPr>
          <w:rFonts w:ascii="microsoft yahei" w:hAnsi="microsoft yahei"/>
          <w:color w:val="3F3F3F"/>
          <w:sz w:val="23"/>
          <w:szCs w:val="23"/>
        </w:rPr>
        <w:t>的终端必须执行如下操作，为了获得服务端发起的下行消息，终端必须按要求开启一个固定间隔的接收窗口。</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LoRaWAN Class B </w:t>
      </w:r>
      <w:r>
        <w:rPr>
          <w:rFonts w:ascii="microsoft yahei" w:hAnsi="microsoft yahei"/>
          <w:color w:val="3F3F3F"/>
          <w:sz w:val="23"/>
          <w:szCs w:val="23"/>
        </w:rPr>
        <w:t>可以选择在终端上增加一个异步接收窗口。</w:t>
      </w:r>
    </w:p>
    <w:p w:rsidR="00770489" w:rsidRDefault="00770489" w:rsidP="00770489">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LoRaWAN Class A </w:t>
      </w:r>
      <w:r>
        <w:rPr>
          <w:rFonts w:ascii="microsoft yahei" w:hAnsi="microsoft yahei"/>
          <w:color w:val="3F3F3F"/>
          <w:sz w:val="23"/>
          <w:szCs w:val="23"/>
        </w:rPr>
        <w:t>的限制之一就是终端发送数据使用的</w:t>
      </w:r>
      <w:r>
        <w:rPr>
          <w:rFonts w:ascii="microsoft yahei" w:hAnsi="microsoft yahei"/>
          <w:color w:val="3F3F3F"/>
          <w:sz w:val="23"/>
          <w:szCs w:val="23"/>
        </w:rPr>
        <w:t>Aloha</w:t>
      </w:r>
      <w:hyperlink r:id="rId18" w:tgtFrame="_blank" w:tooltip="算法与数据结构知识库" w:history="1">
        <w:r>
          <w:rPr>
            <w:rStyle w:val="a6"/>
            <w:rFonts w:ascii="microsoft yahei" w:hAnsi="microsoft yahei"/>
            <w:b/>
            <w:bCs/>
            <w:color w:val="DF3434"/>
            <w:sz w:val="23"/>
            <w:szCs w:val="23"/>
          </w:rPr>
          <w:t>算法</w:t>
        </w:r>
      </w:hyperlink>
      <w:r>
        <w:rPr>
          <w:rFonts w:ascii="microsoft yahei" w:hAnsi="microsoft yahei"/>
          <w:color w:val="3F3F3F"/>
          <w:sz w:val="23"/>
          <w:szCs w:val="23"/>
        </w:rPr>
        <w:t>；这使得客户应用程序或者服务</w:t>
      </w:r>
      <w:proofErr w:type="gramStart"/>
      <w:r>
        <w:rPr>
          <w:rFonts w:ascii="microsoft yahei" w:hAnsi="microsoft yahei"/>
          <w:color w:val="3F3F3F"/>
          <w:sz w:val="23"/>
          <w:szCs w:val="23"/>
        </w:rPr>
        <w:t>端不能</w:t>
      </w:r>
      <w:proofErr w:type="gramEnd"/>
      <w:r>
        <w:rPr>
          <w:rFonts w:ascii="microsoft yahei" w:hAnsi="microsoft yahei"/>
          <w:color w:val="3F3F3F"/>
          <w:sz w:val="23"/>
          <w:szCs w:val="23"/>
        </w:rPr>
        <w:t>在确定时间内定位终端。</w:t>
      </w:r>
      <w:r>
        <w:rPr>
          <w:rFonts w:ascii="microsoft yahei" w:hAnsi="microsoft yahei"/>
          <w:color w:val="3F3F3F"/>
          <w:sz w:val="23"/>
          <w:szCs w:val="23"/>
        </w:rPr>
        <w:t xml:space="preserve">Class B </w:t>
      </w:r>
      <w:r>
        <w:rPr>
          <w:rFonts w:ascii="microsoft yahei" w:hAnsi="microsoft yahei"/>
          <w:color w:val="3F3F3F"/>
          <w:sz w:val="23"/>
          <w:szCs w:val="23"/>
        </w:rPr>
        <w:t>的目的就是在</w:t>
      </w:r>
      <w:r>
        <w:rPr>
          <w:rFonts w:ascii="microsoft yahei" w:hAnsi="microsoft yahei"/>
          <w:color w:val="3F3F3F"/>
          <w:sz w:val="23"/>
          <w:szCs w:val="23"/>
        </w:rPr>
        <w:t xml:space="preserve">Class A </w:t>
      </w:r>
      <w:r>
        <w:rPr>
          <w:rFonts w:ascii="microsoft yahei" w:hAnsi="microsoft yahei"/>
          <w:color w:val="3F3F3F"/>
          <w:sz w:val="23"/>
          <w:szCs w:val="23"/>
        </w:rPr>
        <w:t>终端随机上行后的接收窗口之外，让终端也能在可预见的时间内开启接收。</w:t>
      </w:r>
      <w:r>
        <w:rPr>
          <w:rFonts w:ascii="microsoft yahei" w:hAnsi="microsoft yahei"/>
          <w:color w:val="3F3F3F"/>
          <w:sz w:val="23"/>
          <w:szCs w:val="23"/>
        </w:rPr>
        <w:t xml:space="preserve">Class B </w:t>
      </w:r>
      <w:r>
        <w:rPr>
          <w:rFonts w:ascii="microsoft yahei" w:hAnsi="microsoft yahei"/>
          <w:color w:val="3F3F3F"/>
          <w:sz w:val="23"/>
          <w:szCs w:val="23"/>
        </w:rPr>
        <w:t>是让网关周期发送信标来同步网络中的所有终端，为此终端需要在周期时隙的确定时间</w:t>
      </w:r>
      <w:proofErr w:type="gramStart"/>
      <w:r>
        <w:rPr>
          <w:rFonts w:ascii="microsoft yahei" w:hAnsi="microsoft yahei"/>
          <w:color w:val="3F3F3F"/>
          <w:sz w:val="23"/>
          <w:szCs w:val="23"/>
        </w:rPr>
        <w:t>点打开</w:t>
      </w:r>
      <w:proofErr w:type="gramEnd"/>
      <w:r>
        <w:rPr>
          <w:rFonts w:ascii="microsoft yahei" w:hAnsi="microsoft yahei"/>
          <w:color w:val="3F3F3F"/>
          <w:sz w:val="23"/>
          <w:szCs w:val="23"/>
        </w:rPr>
        <w:t>一个短的接收窗口</w:t>
      </w:r>
      <w:r>
        <w:rPr>
          <w:rFonts w:ascii="microsoft yahei" w:hAnsi="microsoft yahei"/>
          <w:color w:val="3F3F3F"/>
          <w:sz w:val="23"/>
          <w:szCs w:val="23"/>
        </w:rPr>
        <w:t>(</w:t>
      </w:r>
      <w:r>
        <w:rPr>
          <w:rFonts w:ascii="microsoft yahei" w:hAnsi="microsoft yahei"/>
          <w:color w:val="3F3F3F"/>
          <w:sz w:val="23"/>
          <w:szCs w:val="23"/>
        </w:rPr>
        <w:t>叫做</w:t>
      </w:r>
      <w:r>
        <w:rPr>
          <w:rFonts w:ascii="microsoft yahei" w:hAnsi="microsoft yahei"/>
          <w:color w:val="3F3F3F"/>
          <w:sz w:val="23"/>
          <w:szCs w:val="23"/>
        </w:rPr>
        <w:t>“ping slot”)</w:t>
      </w:r>
      <w:r>
        <w:rPr>
          <w:rFonts w:ascii="microsoft yahei" w:hAnsi="microsoft yahei"/>
          <w:color w:val="3F3F3F"/>
          <w:sz w:val="23"/>
          <w:szCs w:val="23"/>
        </w:rPr>
        <w:t>。</w:t>
      </w:r>
    </w:p>
    <w:p w:rsidR="00770489" w:rsidRDefault="00770489" w:rsidP="00770489">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注意：是否要从</w:t>
      </w:r>
      <w:r>
        <w:rPr>
          <w:rFonts w:ascii="microsoft yahei" w:hAnsi="microsoft yahei"/>
          <w:color w:val="3F3F3F"/>
          <w:sz w:val="23"/>
          <w:szCs w:val="23"/>
        </w:rPr>
        <w:t xml:space="preserve">Class A </w:t>
      </w:r>
      <w:r>
        <w:rPr>
          <w:rFonts w:ascii="microsoft yahei" w:hAnsi="microsoft yahei"/>
          <w:color w:val="3F3F3F"/>
          <w:sz w:val="23"/>
          <w:szCs w:val="23"/>
        </w:rPr>
        <w:t>切换到</w:t>
      </w:r>
      <w:r>
        <w:rPr>
          <w:rFonts w:ascii="microsoft yahei" w:hAnsi="microsoft yahei"/>
          <w:color w:val="3F3F3F"/>
          <w:sz w:val="23"/>
          <w:szCs w:val="23"/>
        </w:rPr>
        <w:t xml:space="preserve"> Class B</w:t>
      </w:r>
      <w:r>
        <w:rPr>
          <w:rFonts w:ascii="microsoft yahei" w:hAnsi="microsoft yahei"/>
          <w:color w:val="3F3F3F"/>
          <w:sz w:val="23"/>
          <w:szCs w:val="23"/>
        </w:rPr>
        <w:t>，这个要在终端的应用层进行处理。如果打算从网络端将</w:t>
      </w:r>
      <w:r>
        <w:rPr>
          <w:rFonts w:ascii="microsoft yahei" w:hAnsi="microsoft yahei"/>
          <w:color w:val="3F3F3F"/>
          <w:sz w:val="23"/>
          <w:szCs w:val="23"/>
        </w:rPr>
        <w:t xml:space="preserve">Class A </w:t>
      </w:r>
      <w:r>
        <w:rPr>
          <w:rFonts w:ascii="microsoft yahei" w:hAnsi="microsoft yahei"/>
          <w:color w:val="3F3F3F"/>
          <w:sz w:val="23"/>
          <w:szCs w:val="23"/>
        </w:rPr>
        <w:t>切换到</w:t>
      </w:r>
      <w:r>
        <w:rPr>
          <w:rFonts w:ascii="microsoft yahei" w:hAnsi="microsoft yahei"/>
          <w:color w:val="3F3F3F"/>
          <w:sz w:val="23"/>
          <w:szCs w:val="23"/>
        </w:rPr>
        <w:t xml:space="preserve"> Class B</w:t>
      </w:r>
      <w:r>
        <w:rPr>
          <w:rFonts w:ascii="microsoft yahei" w:hAnsi="microsoft yahei"/>
          <w:color w:val="3F3F3F"/>
          <w:sz w:val="23"/>
          <w:szCs w:val="23"/>
        </w:rPr>
        <w:t>，客户程序只能利用终端</w:t>
      </w:r>
      <w:r>
        <w:rPr>
          <w:rFonts w:ascii="microsoft yahei" w:hAnsi="microsoft yahei"/>
          <w:color w:val="3F3F3F"/>
          <w:sz w:val="23"/>
          <w:szCs w:val="23"/>
        </w:rPr>
        <w:t xml:space="preserve"> Class A</w:t>
      </w:r>
      <w:r>
        <w:rPr>
          <w:rFonts w:ascii="microsoft yahei" w:hAnsi="microsoft yahei"/>
          <w:color w:val="3F3F3F"/>
          <w:sz w:val="23"/>
          <w:szCs w:val="23"/>
        </w:rPr>
        <w:t>的上行包来反馈一个下行包给节点，需要应用层上处理来识别这个请求</w:t>
      </w:r>
      <w:r>
        <w:rPr>
          <w:rFonts w:ascii="microsoft yahei" w:hAnsi="microsoft yahei"/>
          <w:color w:val="3F3F3F"/>
          <w:sz w:val="23"/>
          <w:szCs w:val="23"/>
        </w:rPr>
        <w:t xml:space="preserve"> - </w:t>
      </w:r>
      <w:r>
        <w:rPr>
          <w:rFonts w:ascii="microsoft yahei" w:hAnsi="microsoft yahei"/>
          <w:color w:val="3F3F3F"/>
          <w:sz w:val="23"/>
          <w:szCs w:val="23"/>
        </w:rPr>
        <w:t>这个处理不在</w:t>
      </w:r>
      <w:r>
        <w:rPr>
          <w:rFonts w:ascii="microsoft yahei" w:hAnsi="microsoft yahei"/>
          <w:color w:val="3F3F3F"/>
          <w:sz w:val="23"/>
          <w:szCs w:val="23"/>
        </w:rPr>
        <w:t>LoRaWAN</w:t>
      </w:r>
      <w:r>
        <w:rPr>
          <w:rFonts w:ascii="microsoft yahei" w:hAnsi="microsoft yahei"/>
          <w:color w:val="3F3F3F"/>
          <w:sz w:val="23"/>
          <w:szCs w:val="23"/>
        </w:rPr>
        <w:t>层面。</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Style w:val="a4"/>
          <w:rFonts w:ascii="microsoft yahei" w:hAnsi="microsoft yahei"/>
          <w:color w:val="3F3F3F"/>
          <w:sz w:val="23"/>
          <w:szCs w:val="23"/>
        </w:rPr>
        <w:t>第</w:t>
      </w:r>
      <w:r>
        <w:rPr>
          <w:rStyle w:val="a4"/>
          <w:rFonts w:ascii="microsoft yahei" w:hAnsi="microsoft yahei"/>
          <w:color w:val="3F3F3F"/>
          <w:sz w:val="23"/>
          <w:szCs w:val="23"/>
        </w:rPr>
        <w:t>17</w:t>
      </w:r>
      <w:r>
        <w:rPr>
          <w:rStyle w:val="a4"/>
          <w:rFonts w:ascii="microsoft yahei" w:hAnsi="microsoft yahei"/>
          <w:color w:val="3F3F3F"/>
          <w:sz w:val="23"/>
          <w:szCs w:val="23"/>
        </w:rPr>
        <w:t>章</w:t>
      </w:r>
      <w:r>
        <w:rPr>
          <w:rStyle w:val="a4"/>
          <w:rFonts w:ascii="microsoft yahei" w:hAnsi="microsoft yahei"/>
          <w:color w:val="3F3F3F"/>
          <w:sz w:val="23"/>
          <w:szCs w:val="23"/>
        </w:rPr>
        <w:t xml:space="preserve"> </w:t>
      </w:r>
      <w:r>
        <w:rPr>
          <w:rStyle w:val="a4"/>
          <w:rFonts w:ascii="microsoft yahei" w:hAnsi="microsoft yahei"/>
          <w:color w:val="3F3F3F"/>
          <w:sz w:val="23"/>
          <w:szCs w:val="23"/>
        </w:rPr>
        <w:t>持续接收的终端</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具备</w:t>
      </w:r>
      <w:r>
        <w:rPr>
          <w:rFonts w:ascii="microsoft yahei" w:hAnsi="microsoft yahei"/>
          <w:color w:val="3F3F3F"/>
          <w:sz w:val="23"/>
          <w:szCs w:val="23"/>
        </w:rPr>
        <w:t xml:space="preserve">Class C </w:t>
      </w:r>
      <w:r>
        <w:rPr>
          <w:rFonts w:ascii="microsoft yahei" w:hAnsi="microsoft yahei"/>
          <w:color w:val="3F3F3F"/>
          <w:sz w:val="23"/>
          <w:szCs w:val="23"/>
        </w:rPr>
        <w:t>能力的终端，通常应用于供电充足的场景，因此不必精简接收时间。</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Class C </w:t>
      </w:r>
      <w:r>
        <w:rPr>
          <w:rFonts w:ascii="microsoft yahei" w:hAnsi="microsoft yahei"/>
          <w:color w:val="3F3F3F"/>
          <w:sz w:val="23"/>
          <w:szCs w:val="23"/>
        </w:rPr>
        <w:t>的终端不能执行</w:t>
      </w:r>
      <w:r>
        <w:rPr>
          <w:rFonts w:ascii="microsoft yahei" w:hAnsi="microsoft yahei"/>
          <w:color w:val="3F3F3F"/>
          <w:sz w:val="23"/>
          <w:szCs w:val="23"/>
        </w:rPr>
        <w:t xml:space="preserve"> Class B </w:t>
      </w:r>
      <w:r>
        <w:rPr>
          <w:rFonts w:ascii="microsoft yahei" w:hAnsi="microsoft yahei"/>
          <w:color w:val="3F3F3F"/>
          <w:sz w:val="23"/>
          <w:szCs w:val="23"/>
        </w:rPr>
        <w:t>。</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Class C </w:t>
      </w:r>
      <w:r>
        <w:rPr>
          <w:rFonts w:ascii="microsoft yahei" w:hAnsi="microsoft yahei"/>
          <w:color w:val="3F3F3F"/>
          <w:sz w:val="23"/>
          <w:szCs w:val="23"/>
        </w:rPr>
        <w:t>终端会尽可能地使用</w:t>
      </w:r>
      <w:r>
        <w:rPr>
          <w:rFonts w:ascii="microsoft yahei" w:hAnsi="microsoft yahei"/>
          <w:color w:val="3F3F3F"/>
          <w:sz w:val="23"/>
          <w:szCs w:val="23"/>
        </w:rPr>
        <w:t xml:space="preserve"> RX2 </w:t>
      </w:r>
      <w:r>
        <w:rPr>
          <w:rFonts w:ascii="microsoft yahei" w:hAnsi="microsoft yahei"/>
          <w:color w:val="3F3F3F"/>
          <w:sz w:val="23"/>
          <w:szCs w:val="23"/>
        </w:rPr>
        <w:t>窗口来监听。按照</w:t>
      </w:r>
      <w:r>
        <w:rPr>
          <w:rFonts w:ascii="microsoft yahei" w:hAnsi="microsoft yahei"/>
          <w:color w:val="3F3F3F"/>
          <w:sz w:val="23"/>
          <w:szCs w:val="23"/>
        </w:rPr>
        <w:t xml:space="preserve"> Class A </w:t>
      </w:r>
      <w:r>
        <w:rPr>
          <w:rFonts w:ascii="microsoft yahei" w:hAnsi="microsoft yahei"/>
          <w:color w:val="3F3F3F"/>
          <w:sz w:val="23"/>
          <w:szCs w:val="23"/>
        </w:rPr>
        <w:t>的规定，终端是在</w:t>
      </w:r>
      <w:r>
        <w:rPr>
          <w:rFonts w:ascii="microsoft yahei" w:hAnsi="microsoft yahei"/>
          <w:color w:val="3F3F3F"/>
          <w:sz w:val="23"/>
          <w:szCs w:val="23"/>
        </w:rPr>
        <w:t xml:space="preserve"> RX1 </w:t>
      </w:r>
      <w:r>
        <w:rPr>
          <w:rFonts w:ascii="microsoft yahei" w:hAnsi="microsoft yahei"/>
          <w:color w:val="3F3F3F"/>
          <w:sz w:val="23"/>
          <w:szCs w:val="23"/>
        </w:rPr>
        <w:t>无数据收发才进行</w:t>
      </w:r>
      <w:r>
        <w:rPr>
          <w:rFonts w:ascii="microsoft yahei" w:hAnsi="microsoft yahei"/>
          <w:color w:val="3F3F3F"/>
          <w:sz w:val="23"/>
          <w:szCs w:val="23"/>
        </w:rPr>
        <w:t xml:space="preserve"> RX2 </w:t>
      </w:r>
      <w:r>
        <w:rPr>
          <w:rFonts w:ascii="microsoft yahei" w:hAnsi="microsoft yahei"/>
          <w:color w:val="3F3F3F"/>
          <w:sz w:val="23"/>
          <w:szCs w:val="23"/>
        </w:rPr>
        <w:t>接收。为了满足这个规定，终端会在上行发送结束和</w:t>
      </w:r>
      <w:r>
        <w:rPr>
          <w:rFonts w:ascii="microsoft yahei" w:hAnsi="microsoft yahei"/>
          <w:color w:val="3F3F3F"/>
          <w:sz w:val="23"/>
          <w:szCs w:val="23"/>
        </w:rPr>
        <w:t xml:space="preserve"> RX1 </w:t>
      </w:r>
      <w:r>
        <w:rPr>
          <w:rFonts w:ascii="microsoft yahei" w:hAnsi="microsoft yahei"/>
          <w:color w:val="3F3F3F"/>
          <w:sz w:val="23"/>
          <w:szCs w:val="23"/>
        </w:rPr>
        <w:t>接收窗口开启之间，打开一个短暂的</w:t>
      </w:r>
      <w:r>
        <w:rPr>
          <w:rFonts w:ascii="microsoft yahei" w:hAnsi="microsoft yahei"/>
          <w:color w:val="3F3F3F"/>
          <w:sz w:val="23"/>
          <w:szCs w:val="23"/>
        </w:rPr>
        <w:t xml:space="preserve"> RX2 </w:t>
      </w:r>
      <w:r>
        <w:rPr>
          <w:rFonts w:ascii="microsoft yahei" w:hAnsi="microsoft yahei"/>
          <w:color w:val="3F3F3F"/>
          <w:sz w:val="23"/>
          <w:szCs w:val="23"/>
        </w:rPr>
        <w:t>窗口，一旦</w:t>
      </w:r>
      <w:r>
        <w:rPr>
          <w:rFonts w:ascii="microsoft yahei" w:hAnsi="microsoft yahei"/>
          <w:color w:val="3F3F3F"/>
          <w:sz w:val="23"/>
          <w:szCs w:val="23"/>
        </w:rPr>
        <w:t xml:space="preserve"> RX1 </w:t>
      </w:r>
      <w:r>
        <w:rPr>
          <w:rFonts w:ascii="microsoft yahei" w:hAnsi="microsoft yahei"/>
          <w:color w:val="3F3F3F"/>
          <w:sz w:val="23"/>
          <w:szCs w:val="23"/>
        </w:rPr>
        <w:t>接收窗口关闭，终端会立即切换到</w:t>
      </w:r>
      <w:r>
        <w:rPr>
          <w:rFonts w:ascii="microsoft yahei" w:hAnsi="microsoft yahei"/>
          <w:color w:val="3F3F3F"/>
          <w:sz w:val="23"/>
          <w:szCs w:val="23"/>
        </w:rPr>
        <w:t xml:space="preserve"> RX2 </w:t>
      </w:r>
      <w:r>
        <w:rPr>
          <w:rFonts w:ascii="microsoft yahei" w:hAnsi="microsoft yahei"/>
          <w:color w:val="3F3F3F"/>
          <w:sz w:val="23"/>
          <w:szCs w:val="23"/>
        </w:rPr>
        <w:t>接收状态；</w:t>
      </w:r>
      <w:r>
        <w:rPr>
          <w:rFonts w:ascii="microsoft yahei" w:hAnsi="microsoft yahei"/>
          <w:color w:val="3F3F3F"/>
          <w:sz w:val="23"/>
          <w:szCs w:val="23"/>
        </w:rPr>
        <w:t xml:space="preserve"> RX2 </w:t>
      </w:r>
      <w:r>
        <w:rPr>
          <w:rFonts w:ascii="microsoft yahei" w:hAnsi="microsoft yahei"/>
          <w:color w:val="3F3F3F"/>
          <w:sz w:val="23"/>
          <w:szCs w:val="23"/>
        </w:rPr>
        <w:t>接收窗口</w:t>
      </w:r>
      <w:proofErr w:type="gramStart"/>
      <w:r>
        <w:rPr>
          <w:rFonts w:ascii="microsoft yahei" w:hAnsi="microsoft yahei"/>
          <w:color w:val="3F3F3F"/>
          <w:sz w:val="23"/>
          <w:szCs w:val="23"/>
        </w:rPr>
        <w:t>会程序</w:t>
      </w:r>
      <w:proofErr w:type="gramEnd"/>
      <w:r>
        <w:rPr>
          <w:rFonts w:ascii="microsoft yahei" w:hAnsi="microsoft yahei"/>
          <w:color w:val="3F3F3F"/>
          <w:sz w:val="23"/>
          <w:szCs w:val="23"/>
        </w:rPr>
        <w:t>打开，除非终端需要发送其他消息。</w:t>
      </w:r>
    </w:p>
    <w:p w:rsidR="00097A9A" w:rsidRDefault="00097A9A" w:rsidP="00097A9A">
      <w:pPr>
        <w:pStyle w:val="a3"/>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注意：没有规定节点必须要告诉服务端它是</w:t>
      </w:r>
      <w:r>
        <w:rPr>
          <w:rFonts w:ascii="microsoft yahei" w:hAnsi="microsoft yahei"/>
          <w:color w:val="3F3F3F"/>
          <w:sz w:val="23"/>
          <w:szCs w:val="23"/>
        </w:rPr>
        <w:t xml:space="preserve"> Class C </w:t>
      </w:r>
      <w:r>
        <w:rPr>
          <w:rFonts w:ascii="microsoft yahei" w:hAnsi="microsoft yahei"/>
          <w:color w:val="3F3F3F"/>
          <w:sz w:val="23"/>
          <w:szCs w:val="23"/>
        </w:rPr>
        <w:t>节点。这完全取决于服务端的应用程序，它们可以在</w:t>
      </w:r>
      <w:r>
        <w:rPr>
          <w:rFonts w:ascii="microsoft yahei" w:hAnsi="microsoft yahei"/>
          <w:color w:val="3F3F3F"/>
          <w:sz w:val="23"/>
          <w:szCs w:val="23"/>
        </w:rPr>
        <w:t xml:space="preserve"> join </w:t>
      </w:r>
      <w:r>
        <w:rPr>
          <w:rFonts w:ascii="microsoft yahei" w:hAnsi="microsoft yahei"/>
          <w:color w:val="3F3F3F"/>
          <w:sz w:val="23"/>
          <w:szCs w:val="23"/>
        </w:rPr>
        <w:t>流程通过协议</w:t>
      </w:r>
      <w:proofErr w:type="gramStart"/>
      <w:r>
        <w:rPr>
          <w:rFonts w:ascii="microsoft yahei" w:hAnsi="microsoft yahei"/>
          <w:color w:val="3F3F3F"/>
          <w:sz w:val="23"/>
          <w:szCs w:val="23"/>
        </w:rPr>
        <w:t>交互来</w:t>
      </w:r>
      <w:proofErr w:type="gramEnd"/>
      <w:r>
        <w:rPr>
          <w:rFonts w:ascii="microsoft yahei" w:hAnsi="microsoft yahei"/>
          <w:color w:val="3F3F3F"/>
          <w:sz w:val="23"/>
          <w:szCs w:val="23"/>
        </w:rPr>
        <w:t>获知是否是</w:t>
      </w:r>
      <w:r>
        <w:rPr>
          <w:rFonts w:ascii="microsoft yahei" w:hAnsi="microsoft yahei"/>
          <w:color w:val="3F3F3F"/>
          <w:sz w:val="23"/>
          <w:szCs w:val="23"/>
        </w:rPr>
        <w:t xml:space="preserve"> Class C </w:t>
      </w:r>
      <w:r>
        <w:rPr>
          <w:rFonts w:ascii="microsoft yahei" w:hAnsi="microsoft yahei"/>
          <w:color w:val="3F3F3F"/>
          <w:sz w:val="23"/>
          <w:szCs w:val="23"/>
        </w:rPr>
        <w:t>节点。</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lastRenderedPageBreak/>
        <w:t xml:space="preserve">17.1 Class C </w:t>
      </w:r>
      <w:r>
        <w:rPr>
          <w:rFonts w:ascii="microsoft yahei" w:hAnsi="microsoft yahei"/>
          <w:b w:val="0"/>
          <w:bCs w:val="0"/>
          <w:color w:val="3F3F3F"/>
          <w:sz w:val="42"/>
          <w:szCs w:val="42"/>
        </w:rPr>
        <w:t>的第二接收窗口持续时间</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Class C </w:t>
      </w:r>
      <w:r>
        <w:rPr>
          <w:rFonts w:ascii="microsoft yahei" w:hAnsi="microsoft yahei"/>
          <w:color w:val="3F3F3F"/>
          <w:sz w:val="23"/>
          <w:szCs w:val="23"/>
        </w:rPr>
        <w:t>设备执行和</w:t>
      </w:r>
      <w:r>
        <w:rPr>
          <w:rFonts w:ascii="microsoft yahei" w:hAnsi="microsoft yahei"/>
          <w:color w:val="3F3F3F"/>
          <w:sz w:val="23"/>
          <w:szCs w:val="23"/>
        </w:rPr>
        <w:t xml:space="preserve"> Class A </w:t>
      </w:r>
      <w:r>
        <w:rPr>
          <w:rFonts w:ascii="microsoft yahei" w:hAnsi="microsoft yahei"/>
          <w:color w:val="3F3F3F"/>
          <w:sz w:val="23"/>
          <w:szCs w:val="23"/>
        </w:rPr>
        <w:t>一样的两个接收窗口，但它们没有关闭</w:t>
      </w:r>
      <w:r>
        <w:rPr>
          <w:rFonts w:ascii="microsoft yahei" w:hAnsi="microsoft yahei"/>
          <w:color w:val="3F3F3F"/>
          <w:sz w:val="23"/>
          <w:szCs w:val="23"/>
        </w:rPr>
        <w:t xml:space="preserve"> RX2 </w:t>
      </w:r>
      <w:r>
        <w:rPr>
          <w:rFonts w:ascii="microsoft yahei" w:hAnsi="microsoft yahei"/>
          <w:color w:val="3F3F3F"/>
          <w:sz w:val="23"/>
          <w:szCs w:val="23"/>
        </w:rPr>
        <w:t>，除非他们需要再次发送数据。因此它们几乎可以在任意时间用</w:t>
      </w:r>
      <w:r>
        <w:rPr>
          <w:rFonts w:ascii="microsoft yahei" w:hAnsi="microsoft yahei"/>
          <w:color w:val="3F3F3F"/>
          <w:sz w:val="23"/>
          <w:szCs w:val="23"/>
        </w:rPr>
        <w:t xml:space="preserve"> RX2 </w:t>
      </w:r>
      <w:r>
        <w:rPr>
          <w:rFonts w:ascii="microsoft yahei" w:hAnsi="microsoft yahei"/>
          <w:color w:val="3F3F3F"/>
          <w:sz w:val="23"/>
          <w:szCs w:val="23"/>
        </w:rPr>
        <w:t>来接收下行消息，包括</w:t>
      </w:r>
      <w:r>
        <w:rPr>
          <w:rFonts w:ascii="microsoft yahei" w:hAnsi="microsoft yahei"/>
          <w:color w:val="3F3F3F"/>
          <w:sz w:val="23"/>
          <w:szCs w:val="23"/>
        </w:rPr>
        <w:t>MAC</w:t>
      </w:r>
      <w:r>
        <w:rPr>
          <w:rFonts w:ascii="microsoft yahei" w:hAnsi="microsoft yahei"/>
          <w:color w:val="3F3F3F"/>
          <w:sz w:val="23"/>
          <w:szCs w:val="23"/>
        </w:rPr>
        <w:t>命令和</w:t>
      </w:r>
      <w:r>
        <w:rPr>
          <w:rFonts w:ascii="microsoft yahei" w:hAnsi="microsoft yahei"/>
          <w:color w:val="3F3F3F"/>
          <w:sz w:val="23"/>
          <w:szCs w:val="23"/>
        </w:rPr>
        <w:t>ACK</w:t>
      </w:r>
      <w:r>
        <w:rPr>
          <w:rFonts w:ascii="microsoft yahei" w:hAnsi="microsoft yahei"/>
          <w:color w:val="3F3F3F"/>
          <w:sz w:val="23"/>
          <w:szCs w:val="23"/>
        </w:rPr>
        <w:t>传输的下行消息。另外在发送结束和</w:t>
      </w:r>
      <w:r>
        <w:rPr>
          <w:rFonts w:ascii="microsoft yahei" w:hAnsi="microsoft yahei"/>
          <w:color w:val="3F3F3F"/>
          <w:sz w:val="23"/>
          <w:szCs w:val="23"/>
        </w:rPr>
        <w:t xml:space="preserve"> RX1 </w:t>
      </w:r>
      <w:r>
        <w:rPr>
          <w:rFonts w:ascii="microsoft yahei" w:hAnsi="microsoft yahei"/>
          <w:color w:val="3F3F3F"/>
          <w:sz w:val="23"/>
          <w:szCs w:val="23"/>
        </w:rPr>
        <w:t>开启之间还打开了一个短暂的</w:t>
      </w:r>
      <w:r>
        <w:rPr>
          <w:rFonts w:ascii="microsoft yahei" w:hAnsi="microsoft yahei"/>
          <w:color w:val="3F3F3F"/>
          <w:sz w:val="23"/>
          <w:szCs w:val="23"/>
        </w:rPr>
        <w:t>RX2</w:t>
      </w:r>
      <w:r>
        <w:rPr>
          <w:rFonts w:ascii="microsoft yahei" w:hAnsi="microsoft yahei"/>
          <w:color w:val="3F3F3F"/>
          <w:sz w:val="23"/>
          <w:szCs w:val="23"/>
        </w:rPr>
        <w:t>窗口。</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hint="eastAsia"/>
          <w:noProof/>
          <w:color w:val="3F3F3F"/>
          <w:sz w:val="23"/>
          <w:szCs w:val="23"/>
        </w:rPr>
        <w:drawing>
          <wp:inline distT="0" distB="0" distL="0" distR="0">
            <wp:extent cx="7905750" cy="2952750"/>
            <wp:effectExtent l="0" t="0" r="0" b="0"/>
            <wp:docPr id="7" name="图片 7" descr="http://7xkqvo.com1.z0.glb.clouddn.com/lorawan_ClassCed_reception_slot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7xkqvo.com1.z0.glb.clouddn.com/lorawan_ClassCed_reception_slot_tim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5750" cy="2952750"/>
                    </a:xfrm>
                    <a:prstGeom prst="rect">
                      <a:avLst/>
                    </a:prstGeom>
                    <a:noFill/>
                    <a:ln>
                      <a:noFill/>
                    </a:ln>
                  </pic:spPr>
                </pic:pic>
              </a:graphicData>
            </a:graphic>
          </wp:inline>
        </w:drawing>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图</w:t>
      </w:r>
      <w:r>
        <w:rPr>
          <w:rFonts w:ascii="microsoft yahei" w:hAnsi="microsoft yahei"/>
          <w:color w:val="3F3F3F"/>
          <w:sz w:val="23"/>
          <w:szCs w:val="23"/>
        </w:rPr>
        <w:t xml:space="preserve">13.Class C </w:t>
      </w:r>
      <w:r>
        <w:rPr>
          <w:rFonts w:ascii="microsoft yahei" w:hAnsi="microsoft yahei"/>
          <w:color w:val="3F3F3F"/>
          <w:sz w:val="23"/>
          <w:szCs w:val="23"/>
        </w:rPr>
        <w:t>终端的接收时隙时序图</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17.2 Class C </w:t>
      </w:r>
      <w:r>
        <w:rPr>
          <w:rFonts w:ascii="microsoft yahei" w:hAnsi="microsoft yahei"/>
          <w:b w:val="0"/>
          <w:bCs w:val="0"/>
          <w:color w:val="3F3F3F"/>
          <w:sz w:val="42"/>
          <w:szCs w:val="42"/>
        </w:rPr>
        <w:t>对多播下行的处理</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和</w:t>
      </w:r>
      <w:r>
        <w:rPr>
          <w:rFonts w:ascii="microsoft yahei" w:hAnsi="microsoft yahei"/>
          <w:color w:val="3F3F3F"/>
          <w:sz w:val="23"/>
          <w:szCs w:val="23"/>
        </w:rPr>
        <w:t xml:space="preserve"> Class B </w:t>
      </w:r>
      <w:r>
        <w:rPr>
          <w:rFonts w:ascii="microsoft yahei" w:hAnsi="microsoft yahei"/>
          <w:color w:val="3F3F3F"/>
          <w:sz w:val="23"/>
          <w:szCs w:val="23"/>
        </w:rPr>
        <w:t>类似，</w:t>
      </w:r>
      <w:r>
        <w:rPr>
          <w:rFonts w:ascii="microsoft yahei" w:hAnsi="microsoft yahei"/>
          <w:color w:val="3F3F3F"/>
          <w:sz w:val="23"/>
          <w:szCs w:val="23"/>
        </w:rPr>
        <w:t xml:space="preserve">Class C </w:t>
      </w:r>
      <w:r>
        <w:rPr>
          <w:rFonts w:ascii="microsoft yahei" w:hAnsi="microsoft yahei"/>
          <w:color w:val="3F3F3F"/>
          <w:sz w:val="23"/>
          <w:szCs w:val="23"/>
        </w:rPr>
        <w:t>设备也可以接收多播下行帧。多播地址和相关的</w:t>
      </w:r>
      <w:r>
        <w:rPr>
          <w:rFonts w:ascii="microsoft yahei" w:hAnsi="microsoft yahei"/>
          <w:color w:val="3F3F3F"/>
          <w:sz w:val="23"/>
          <w:szCs w:val="23"/>
        </w:rPr>
        <w:t xml:space="preserve"> NWKSKEY </w:t>
      </w:r>
      <w:r>
        <w:rPr>
          <w:rFonts w:ascii="microsoft yahei" w:hAnsi="microsoft yahei"/>
          <w:color w:val="3F3F3F"/>
          <w:sz w:val="23"/>
          <w:szCs w:val="23"/>
        </w:rPr>
        <w:t>及</w:t>
      </w:r>
      <w:r>
        <w:rPr>
          <w:rFonts w:ascii="microsoft yahei" w:hAnsi="microsoft yahei"/>
          <w:color w:val="3F3F3F"/>
          <w:sz w:val="23"/>
          <w:szCs w:val="23"/>
        </w:rPr>
        <w:t xml:space="preserve"> APPSKEY </w:t>
      </w:r>
      <w:r>
        <w:rPr>
          <w:rFonts w:ascii="microsoft yahei" w:hAnsi="microsoft yahei"/>
          <w:color w:val="3F3F3F"/>
          <w:sz w:val="23"/>
          <w:szCs w:val="23"/>
        </w:rPr>
        <w:t>都需要从应用层获取。</w:t>
      </w:r>
      <w:r>
        <w:rPr>
          <w:rFonts w:ascii="microsoft yahei" w:hAnsi="microsoft yahei"/>
          <w:color w:val="3F3F3F"/>
          <w:sz w:val="23"/>
          <w:szCs w:val="23"/>
        </w:rPr>
        <w:t xml:space="preserve">Class C </w:t>
      </w:r>
      <w:r>
        <w:rPr>
          <w:rFonts w:ascii="microsoft yahei" w:hAnsi="microsoft yahei"/>
          <w:color w:val="3F3F3F"/>
          <w:sz w:val="23"/>
          <w:szCs w:val="23"/>
        </w:rPr>
        <w:t>多播下行</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也有相同的限制：</w:t>
      </w:r>
    </w:p>
    <w:p w:rsidR="00097A9A" w:rsidRDefault="00097A9A" w:rsidP="00097A9A">
      <w:pPr>
        <w:pStyle w:val="a3"/>
        <w:numPr>
          <w:ilvl w:val="0"/>
          <w:numId w:val="27"/>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不允许携带</w:t>
      </w:r>
      <w:r>
        <w:rPr>
          <w:rFonts w:ascii="microsoft yahei" w:hAnsi="microsoft yahei"/>
          <w:color w:val="3F3F3F"/>
          <w:sz w:val="23"/>
          <w:szCs w:val="23"/>
        </w:rPr>
        <w:t>MAC</w:t>
      </w:r>
      <w:r>
        <w:rPr>
          <w:rFonts w:ascii="microsoft yahei" w:hAnsi="microsoft yahei"/>
          <w:color w:val="3F3F3F"/>
          <w:sz w:val="23"/>
          <w:szCs w:val="23"/>
        </w:rPr>
        <w:t>命令，既不能放在</w:t>
      </w:r>
      <w:r>
        <w:rPr>
          <w:rFonts w:ascii="microsoft yahei" w:hAnsi="microsoft yahei"/>
          <w:color w:val="3F3F3F"/>
          <w:sz w:val="23"/>
          <w:szCs w:val="23"/>
        </w:rPr>
        <w:t>FOpts</w:t>
      </w:r>
      <w:r>
        <w:rPr>
          <w:rFonts w:ascii="microsoft yahei" w:hAnsi="microsoft yahei"/>
          <w:color w:val="3F3F3F"/>
          <w:sz w:val="23"/>
          <w:szCs w:val="23"/>
        </w:rPr>
        <w:t>域中，也不能放在</w:t>
      </w:r>
      <w:r>
        <w:rPr>
          <w:rFonts w:ascii="microsoft yahei" w:hAnsi="microsoft yahei"/>
          <w:color w:val="3F3F3F"/>
          <w:sz w:val="23"/>
          <w:szCs w:val="23"/>
        </w:rPr>
        <w:t xml:space="preserve"> port 0 </w:t>
      </w:r>
      <w:r>
        <w:rPr>
          <w:rFonts w:ascii="microsoft yahei" w:hAnsi="microsoft yahei"/>
          <w:color w:val="3F3F3F"/>
          <w:sz w:val="23"/>
          <w:szCs w:val="23"/>
        </w:rPr>
        <w:t>的</w:t>
      </w:r>
      <w:r>
        <w:rPr>
          <w:rFonts w:ascii="microsoft yahei" w:hAnsi="microsoft yahei"/>
          <w:color w:val="3F3F3F"/>
          <w:sz w:val="23"/>
          <w:szCs w:val="23"/>
        </w:rPr>
        <w:t xml:space="preserve"> payload </w:t>
      </w:r>
      <w:r>
        <w:rPr>
          <w:rFonts w:ascii="microsoft yahei" w:hAnsi="microsoft yahei"/>
          <w:color w:val="3F3F3F"/>
          <w:sz w:val="23"/>
          <w:szCs w:val="23"/>
        </w:rPr>
        <w:t>中，因为多播下行无法像单播</w:t>
      </w:r>
      <w:proofErr w:type="gramStart"/>
      <w:r>
        <w:rPr>
          <w:rFonts w:ascii="microsoft yahei" w:hAnsi="microsoft yahei"/>
          <w:color w:val="3F3F3F"/>
          <w:sz w:val="23"/>
          <w:szCs w:val="23"/>
        </w:rPr>
        <w:t>帧</w:t>
      </w:r>
      <w:proofErr w:type="gramEnd"/>
      <w:r>
        <w:rPr>
          <w:rFonts w:ascii="microsoft yahei" w:hAnsi="microsoft yahei"/>
          <w:color w:val="3F3F3F"/>
          <w:sz w:val="23"/>
          <w:szCs w:val="23"/>
        </w:rPr>
        <w:t>那样具备相同的鲁棒性。</w:t>
      </w:r>
    </w:p>
    <w:p w:rsidR="00097A9A" w:rsidRDefault="00097A9A" w:rsidP="00097A9A">
      <w:pPr>
        <w:pStyle w:val="a3"/>
        <w:numPr>
          <w:ilvl w:val="0"/>
          <w:numId w:val="27"/>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ACK </w:t>
      </w:r>
      <w:r>
        <w:rPr>
          <w:rFonts w:ascii="microsoft yahei" w:hAnsi="microsoft yahei"/>
          <w:color w:val="3F3F3F"/>
          <w:sz w:val="23"/>
          <w:szCs w:val="23"/>
        </w:rPr>
        <w:t>和</w:t>
      </w:r>
      <w:r>
        <w:rPr>
          <w:rFonts w:ascii="microsoft yahei" w:hAnsi="microsoft yahei"/>
          <w:color w:val="3F3F3F"/>
          <w:sz w:val="23"/>
          <w:szCs w:val="23"/>
        </w:rPr>
        <w:t xml:space="preserve"> ADRACKReq </w:t>
      </w:r>
      <w:r>
        <w:rPr>
          <w:rFonts w:ascii="microsoft yahei" w:hAnsi="microsoft yahei"/>
          <w:color w:val="3F3F3F"/>
          <w:sz w:val="23"/>
          <w:szCs w:val="23"/>
        </w:rPr>
        <w:t>位必须要为</w:t>
      </w:r>
      <w:r>
        <w:rPr>
          <w:rFonts w:ascii="microsoft yahei" w:hAnsi="microsoft yahei"/>
          <w:color w:val="3F3F3F"/>
          <w:sz w:val="23"/>
          <w:szCs w:val="23"/>
        </w:rPr>
        <w:t>0</w:t>
      </w:r>
      <w:r>
        <w:rPr>
          <w:rFonts w:ascii="microsoft yahei" w:hAnsi="microsoft yahei"/>
          <w:color w:val="3F3F3F"/>
          <w:sz w:val="23"/>
          <w:szCs w:val="23"/>
        </w:rPr>
        <w:t>。</w:t>
      </w:r>
      <w:r>
        <w:rPr>
          <w:rFonts w:ascii="microsoft yahei" w:hAnsi="microsoft yahei"/>
          <w:color w:val="3F3F3F"/>
          <w:sz w:val="23"/>
          <w:szCs w:val="23"/>
        </w:rPr>
        <w:t xml:space="preserve">MType </w:t>
      </w:r>
      <w:proofErr w:type="gramStart"/>
      <w:r>
        <w:rPr>
          <w:rFonts w:ascii="microsoft yahei" w:hAnsi="microsoft yahei"/>
          <w:color w:val="3F3F3F"/>
          <w:sz w:val="23"/>
          <w:szCs w:val="23"/>
        </w:rPr>
        <w:t>域需要</w:t>
      </w:r>
      <w:proofErr w:type="gramEnd"/>
      <w:r>
        <w:rPr>
          <w:rFonts w:ascii="microsoft yahei" w:hAnsi="microsoft yahei"/>
          <w:color w:val="3F3F3F"/>
          <w:sz w:val="23"/>
          <w:szCs w:val="23"/>
        </w:rPr>
        <w:t>为</w:t>
      </w:r>
      <w:r>
        <w:rPr>
          <w:rFonts w:ascii="microsoft yahei" w:hAnsi="microsoft yahei"/>
          <w:color w:val="3F3F3F"/>
          <w:sz w:val="23"/>
          <w:szCs w:val="23"/>
        </w:rPr>
        <w:t xml:space="preserve"> Unconfirmed Data Down </w:t>
      </w:r>
      <w:r>
        <w:rPr>
          <w:rFonts w:ascii="microsoft yahei" w:hAnsi="microsoft yahei"/>
          <w:color w:val="3F3F3F"/>
          <w:sz w:val="23"/>
          <w:szCs w:val="23"/>
        </w:rPr>
        <w:t>类型的数值。</w:t>
      </w:r>
    </w:p>
    <w:p w:rsidR="00097A9A" w:rsidRDefault="00097A9A" w:rsidP="00097A9A">
      <w:pPr>
        <w:pStyle w:val="a3"/>
        <w:numPr>
          <w:ilvl w:val="0"/>
          <w:numId w:val="27"/>
        </w:numPr>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FPending </w:t>
      </w:r>
      <w:proofErr w:type="gramStart"/>
      <w:r>
        <w:rPr>
          <w:rFonts w:ascii="microsoft yahei" w:hAnsi="microsoft yahei"/>
          <w:color w:val="3F3F3F"/>
          <w:sz w:val="23"/>
          <w:szCs w:val="23"/>
        </w:rPr>
        <w:t>位表明</w:t>
      </w:r>
      <w:proofErr w:type="gramEnd"/>
      <w:r>
        <w:rPr>
          <w:rFonts w:ascii="microsoft yahei" w:hAnsi="microsoft yahei"/>
          <w:color w:val="3F3F3F"/>
          <w:sz w:val="23"/>
          <w:szCs w:val="23"/>
        </w:rPr>
        <w:t>有更多的多播数据要发送。考虑到</w:t>
      </w:r>
      <w:r>
        <w:rPr>
          <w:rFonts w:ascii="microsoft yahei" w:hAnsi="microsoft yahei"/>
          <w:color w:val="3F3F3F"/>
          <w:sz w:val="23"/>
          <w:szCs w:val="23"/>
        </w:rPr>
        <w:t xml:space="preserve"> Classs C </w:t>
      </w:r>
      <w:r>
        <w:rPr>
          <w:rFonts w:ascii="microsoft yahei" w:hAnsi="microsoft yahei"/>
          <w:color w:val="3F3F3F"/>
          <w:sz w:val="23"/>
          <w:szCs w:val="23"/>
        </w:rPr>
        <w:t>设备在大部分时间处于接收状态，</w:t>
      </w:r>
      <w:r>
        <w:rPr>
          <w:rFonts w:ascii="microsoft yahei" w:hAnsi="microsoft yahei"/>
          <w:color w:val="3F3F3F"/>
          <w:sz w:val="23"/>
          <w:szCs w:val="23"/>
        </w:rPr>
        <w:t>FPending</w:t>
      </w:r>
      <w:r>
        <w:rPr>
          <w:rFonts w:ascii="microsoft yahei" w:hAnsi="microsoft yahei"/>
          <w:color w:val="3F3F3F"/>
          <w:sz w:val="23"/>
          <w:szCs w:val="23"/>
        </w:rPr>
        <w:t>位不触发终端的任何特殊行为。</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这个目录包含了编译一个多通道基站库所需的源码。编译之后就会生成固定链接的</w:t>
      </w:r>
      <w:r>
        <w:rPr>
          <w:rFonts w:ascii="microsoft yahei" w:hAnsi="microsoft yahei"/>
          <w:color w:val="3F3F3F"/>
          <w:sz w:val="23"/>
          <w:szCs w:val="23"/>
        </w:rPr>
        <w:t>libloragw.a</w:t>
      </w:r>
      <w:r>
        <w:rPr>
          <w:rFonts w:ascii="microsoft yahei" w:hAnsi="microsoft yahei"/>
          <w:color w:val="3F3F3F"/>
          <w:sz w:val="23"/>
          <w:szCs w:val="23"/>
        </w:rPr>
        <w:t>。</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lora_gateway\libloragw\tst</w:t>
      </w:r>
      <w:r>
        <w:rPr>
          <w:rStyle w:val="apple-converted-space"/>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目录下还有不同子模块的</w:t>
      </w:r>
      <w:hyperlink r:id="rId20" w:tgtFrame="_blank" w:tooltip="软件测试知识库" w:history="1">
        <w:r>
          <w:rPr>
            <w:rStyle w:val="a6"/>
            <w:rFonts w:ascii="microsoft yahei" w:hAnsi="microsoft yahei"/>
            <w:b/>
            <w:bCs/>
            <w:color w:val="DF3434"/>
            <w:sz w:val="23"/>
            <w:szCs w:val="23"/>
          </w:rPr>
          <w:t>测试</w:t>
        </w:r>
      </w:hyperlink>
      <w:r>
        <w:rPr>
          <w:rFonts w:ascii="microsoft yahei" w:hAnsi="microsoft yahei"/>
          <w:color w:val="3F3F3F"/>
          <w:sz w:val="23"/>
          <w:szCs w:val="23"/>
        </w:rPr>
        <w:t>程序。</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1.1 HAL</w:t>
      </w:r>
      <w:r>
        <w:rPr>
          <w:rFonts w:ascii="microsoft yahei" w:hAnsi="microsoft yahei"/>
          <w:b w:val="0"/>
          <w:bCs w:val="0"/>
          <w:color w:val="3F3F3F"/>
          <w:sz w:val="42"/>
          <w:szCs w:val="42"/>
        </w:rPr>
        <w:t>介绍</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这部分也就是</w:t>
      </w:r>
      <w:r>
        <w:rPr>
          <w:rFonts w:ascii="microsoft yahei" w:hAnsi="microsoft yahei"/>
          <w:color w:val="3F3F3F"/>
          <w:sz w:val="23"/>
          <w:szCs w:val="23"/>
        </w:rPr>
        <w:t>LoRa</w:t>
      </w:r>
      <w:r>
        <w:rPr>
          <w:rFonts w:ascii="microsoft yahei" w:hAnsi="microsoft yahei"/>
          <w:color w:val="3F3F3F"/>
          <w:sz w:val="23"/>
          <w:szCs w:val="23"/>
        </w:rPr>
        <w:t>集中器的</w:t>
      </w:r>
      <w:r>
        <w:rPr>
          <w:rFonts w:ascii="microsoft yahei" w:hAnsi="microsoft yahei"/>
          <w:color w:val="3F3F3F"/>
          <w:sz w:val="23"/>
          <w:szCs w:val="23"/>
        </w:rPr>
        <w:t>HAL</w:t>
      </w:r>
      <w:r>
        <w:rPr>
          <w:rFonts w:ascii="microsoft yahei" w:hAnsi="microsoft yahei"/>
          <w:color w:val="3F3F3F"/>
          <w:sz w:val="23"/>
          <w:szCs w:val="23"/>
        </w:rPr>
        <w:t>层</w:t>
      </w:r>
      <w:r>
        <w:rPr>
          <w:rFonts w:ascii="microsoft yahei" w:hAnsi="microsoft yahei"/>
          <w:color w:val="3F3F3F"/>
          <w:sz w:val="23"/>
          <w:szCs w:val="23"/>
        </w:rPr>
        <w:t>(LoRa concentrator Hardware Abstraction Layer)</w:t>
      </w:r>
      <w:r>
        <w:rPr>
          <w:rFonts w:ascii="microsoft yahei" w:hAnsi="microsoft yahei"/>
          <w:color w:val="3F3F3F"/>
          <w:sz w:val="23"/>
          <w:szCs w:val="23"/>
        </w:rPr>
        <w:t>，它是个</w:t>
      </w:r>
      <w:r>
        <w:rPr>
          <w:rFonts w:ascii="microsoft yahei" w:hAnsi="microsoft yahei"/>
          <w:color w:val="3F3F3F"/>
          <w:sz w:val="23"/>
          <w:szCs w:val="23"/>
        </w:rPr>
        <w:t>C</w:t>
      </w:r>
      <w:r>
        <w:rPr>
          <w:rFonts w:ascii="microsoft yahei" w:hAnsi="microsoft yahei"/>
          <w:color w:val="3F3F3F"/>
          <w:sz w:val="23"/>
          <w:szCs w:val="23"/>
        </w:rPr>
        <w:t>库，让大家使用少量的</w:t>
      </w:r>
      <w:r>
        <w:rPr>
          <w:rFonts w:ascii="microsoft yahei" w:hAnsi="microsoft yahei"/>
          <w:color w:val="3F3F3F"/>
          <w:sz w:val="23"/>
          <w:szCs w:val="23"/>
        </w:rPr>
        <w:t>C</w:t>
      </w:r>
      <w:r>
        <w:rPr>
          <w:rFonts w:ascii="microsoft yahei" w:hAnsi="microsoft yahei"/>
          <w:color w:val="3F3F3F"/>
          <w:sz w:val="23"/>
          <w:szCs w:val="23"/>
        </w:rPr>
        <w:t>函数就可以对</w:t>
      </w:r>
      <w:r>
        <w:rPr>
          <w:rFonts w:ascii="microsoft yahei" w:hAnsi="microsoft yahei"/>
          <w:color w:val="3F3F3F"/>
          <w:sz w:val="23"/>
          <w:szCs w:val="23"/>
        </w:rPr>
        <w:t>LoRa</w:t>
      </w:r>
      <w:r>
        <w:rPr>
          <w:rFonts w:ascii="microsoft yahei" w:hAnsi="microsoft yahei"/>
          <w:color w:val="3F3F3F"/>
          <w:sz w:val="23"/>
          <w:szCs w:val="23"/>
        </w:rPr>
        <w:t>集中器芯片进行配置硬件，以及收发数据包。</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LoRa</w:t>
      </w:r>
      <w:r>
        <w:rPr>
          <w:rFonts w:ascii="microsoft yahei" w:hAnsi="microsoft yahei"/>
          <w:color w:val="3F3F3F"/>
          <w:sz w:val="23"/>
          <w:szCs w:val="23"/>
        </w:rPr>
        <w:t>集中器是数字化的多信道多数据包标准的射频芯片，使用</w:t>
      </w:r>
      <w:r>
        <w:rPr>
          <w:rFonts w:ascii="microsoft yahei" w:hAnsi="microsoft yahei"/>
          <w:color w:val="3F3F3F"/>
          <w:sz w:val="23"/>
          <w:szCs w:val="23"/>
        </w:rPr>
        <w:t>LoRa</w:t>
      </w:r>
      <w:r>
        <w:rPr>
          <w:rFonts w:ascii="microsoft yahei" w:hAnsi="microsoft yahei"/>
          <w:color w:val="3F3F3F"/>
          <w:sz w:val="23"/>
          <w:szCs w:val="23"/>
        </w:rPr>
        <w:t>或者</w:t>
      </w:r>
      <w:r>
        <w:rPr>
          <w:rFonts w:ascii="microsoft yahei" w:hAnsi="microsoft yahei"/>
          <w:color w:val="3F3F3F"/>
          <w:sz w:val="23"/>
          <w:szCs w:val="23"/>
        </w:rPr>
        <w:t>FSK</w:t>
      </w:r>
      <w:r>
        <w:rPr>
          <w:rFonts w:ascii="microsoft yahei" w:hAnsi="microsoft yahei"/>
          <w:color w:val="3F3F3F"/>
          <w:sz w:val="23"/>
          <w:szCs w:val="23"/>
        </w:rPr>
        <w:t>模式进行收发数据。</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1.2 HAL</w:t>
      </w:r>
      <w:r>
        <w:rPr>
          <w:rFonts w:ascii="microsoft yahei" w:hAnsi="microsoft yahei"/>
          <w:b w:val="0"/>
          <w:bCs w:val="0"/>
          <w:color w:val="3F3F3F"/>
          <w:sz w:val="42"/>
          <w:szCs w:val="42"/>
        </w:rPr>
        <w:t>的组成</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这个库是由</w:t>
      </w:r>
      <w:r>
        <w:rPr>
          <w:rFonts w:ascii="microsoft yahei" w:hAnsi="microsoft yahei"/>
          <w:color w:val="3F3F3F"/>
          <w:sz w:val="23"/>
          <w:szCs w:val="23"/>
        </w:rPr>
        <w:t>6(8)</w:t>
      </w:r>
      <w:proofErr w:type="gramStart"/>
      <w:r>
        <w:rPr>
          <w:rFonts w:ascii="microsoft yahei" w:hAnsi="microsoft yahei"/>
          <w:color w:val="3F3F3F"/>
          <w:sz w:val="23"/>
          <w:szCs w:val="23"/>
        </w:rPr>
        <w:t>个</w:t>
      </w:r>
      <w:proofErr w:type="gramEnd"/>
      <w:r>
        <w:rPr>
          <w:rFonts w:ascii="microsoft yahei" w:hAnsi="microsoft yahei"/>
          <w:color w:val="3F3F3F"/>
          <w:sz w:val="23"/>
          <w:szCs w:val="23"/>
        </w:rPr>
        <w:t>模块组成：</w:t>
      </w:r>
    </w:p>
    <w:p w:rsidR="00097A9A" w:rsidRDefault="00097A9A" w:rsidP="00097A9A">
      <w:pPr>
        <w:widowControl/>
        <w:numPr>
          <w:ilvl w:val="0"/>
          <w:numId w:val="28"/>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loragw_hal</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主模块，包含高等级函数来配置和使用集中器</w:t>
      </w:r>
    </w:p>
    <w:p w:rsidR="00097A9A" w:rsidRDefault="00097A9A" w:rsidP="00097A9A">
      <w:pPr>
        <w:widowControl/>
        <w:numPr>
          <w:ilvl w:val="0"/>
          <w:numId w:val="29"/>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loragw_reg</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这个模块用来操作集中器的寄存器</w:t>
      </w:r>
    </w:p>
    <w:p w:rsidR="00097A9A" w:rsidRDefault="00097A9A" w:rsidP="00097A9A">
      <w:pPr>
        <w:widowControl/>
        <w:numPr>
          <w:ilvl w:val="0"/>
          <w:numId w:val="30"/>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loragw_spi</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通过</w:t>
      </w:r>
      <w:r>
        <w:rPr>
          <w:rFonts w:ascii="microsoft yahei" w:hAnsi="microsoft yahei"/>
          <w:color w:val="3F3F3F"/>
          <w:sz w:val="23"/>
          <w:szCs w:val="23"/>
        </w:rPr>
        <w:t>SPI</w:t>
      </w:r>
      <w:r>
        <w:rPr>
          <w:rFonts w:ascii="microsoft yahei" w:hAnsi="microsoft yahei"/>
          <w:color w:val="3F3F3F"/>
          <w:sz w:val="23"/>
          <w:szCs w:val="23"/>
        </w:rPr>
        <w:t>接口来操作集中器的寄存器</w:t>
      </w:r>
    </w:p>
    <w:p w:rsidR="00097A9A" w:rsidRDefault="00097A9A" w:rsidP="00097A9A">
      <w:pPr>
        <w:widowControl/>
        <w:numPr>
          <w:ilvl w:val="0"/>
          <w:numId w:val="31"/>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loragw_aux</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包含一个主机需要的</w:t>
      </w:r>
      <w:r>
        <w:rPr>
          <w:rFonts w:ascii="microsoft yahei" w:hAnsi="microsoft yahei"/>
          <w:color w:val="3F3F3F"/>
          <w:sz w:val="23"/>
          <w:szCs w:val="23"/>
        </w:rPr>
        <w:t>wait_ms</w:t>
      </w:r>
      <w:r>
        <w:rPr>
          <w:rFonts w:ascii="microsoft yahei" w:hAnsi="microsoft yahei"/>
          <w:color w:val="3F3F3F"/>
          <w:sz w:val="23"/>
          <w:szCs w:val="23"/>
        </w:rPr>
        <w:t>函数，用于指定</w:t>
      </w:r>
      <w:r>
        <w:rPr>
          <w:rFonts w:ascii="microsoft yahei" w:hAnsi="microsoft yahei"/>
          <w:color w:val="3F3F3F"/>
          <w:sz w:val="23"/>
          <w:szCs w:val="23"/>
        </w:rPr>
        <w:t>ms</w:t>
      </w:r>
      <w:r>
        <w:rPr>
          <w:rFonts w:ascii="microsoft yahei" w:hAnsi="microsoft yahei"/>
          <w:color w:val="3F3F3F"/>
          <w:sz w:val="23"/>
          <w:szCs w:val="23"/>
        </w:rPr>
        <w:t>的延时</w:t>
      </w:r>
    </w:p>
    <w:p w:rsidR="00097A9A" w:rsidRDefault="00097A9A" w:rsidP="00097A9A">
      <w:pPr>
        <w:widowControl/>
        <w:numPr>
          <w:ilvl w:val="0"/>
          <w:numId w:val="32"/>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loragw_gps</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通过基准时基来同步集中器内部计数，例如例程中的</w:t>
      </w:r>
      <w:r>
        <w:rPr>
          <w:rFonts w:ascii="microsoft yahei" w:hAnsi="microsoft yahei"/>
          <w:color w:val="3F3F3F"/>
          <w:sz w:val="23"/>
          <w:szCs w:val="23"/>
        </w:rPr>
        <w:t>GPS</w:t>
      </w:r>
      <w:r>
        <w:rPr>
          <w:rFonts w:ascii="microsoft yahei" w:hAnsi="microsoft yahei"/>
          <w:color w:val="3F3F3F"/>
          <w:sz w:val="23"/>
          <w:szCs w:val="23"/>
        </w:rPr>
        <w:t>授时。</w:t>
      </w:r>
    </w:p>
    <w:p w:rsidR="00097A9A" w:rsidRDefault="00097A9A" w:rsidP="00097A9A">
      <w:pPr>
        <w:widowControl/>
        <w:numPr>
          <w:ilvl w:val="0"/>
          <w:numId w:val="33"/>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loragw_radio</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配置</w:t>
      </w:r>
      <w:r>
        <w:rPr>
          <w:rFonts w:ascii="microsoft yahei" w:hAnsi="microsoft yahei"/>
          <w:color w:val="3F3F3F"/>
          <w:sz w:val="23"/>
          <w:szCs w:val="23"/>
        </w:rPr>
        <w:t xml:space="preserve"> SX125x </w:t>
      </w:r>
      <w:r>
        <w:rPr>
          <w:rFonts w:ascii="microsoft yahei" w:hAnsi="microsoft yahei"/>
          <w:color w:val="3F3F3F"/>
          <w:sz w:val="23"/>
          <w:szCs w:val="23"/>
        </w:rPr>
        <w:t>和</w:t>
      </w:r>
      <w:r>
        <w:rPr>
          <w:rFonts w:ascii="microsoft yahei" w:hAnsi="microsoft yahei"/>
          <w:color w:val="3F3F3F"/>
          <w:sz w:val="23"/>
          <w:szCs w:val="23"/>
        </w:rPr>
        <w:t xml:space="preserve"> SX127x</w:t>
      </w:r>
      <w:r>
        <w:rPr>
          <w:rFonts w:ascii="microsoft yahei" w:hAnsi="microsoft yahei"/>
          <w:color w:val="3F3F3F"/>
          <w:sz w:val="23"/>
          <w:szCs w:val="23"/>
        </w:rPr>
        <w:t>。</w:t>
      </w:r>
    </w:p>
    <w:p w:rsidR="00097A9A" w:rsidRDefault="00097A9A" w:rsidP="00097A9A">
      <w:pPr>
        <w:widowControl/>
        <w:numPr>
          <w:ilvl w:val="0"/>
          <w:numId w:val="34"/>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loragw_fpga (only for SX1301AP2 ref design)</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SX1301AP2</w:t>
      </w:r>
      <w:r>
        <w:rPr>
          <w:rFonts w:ascii="microsoft yahei" w:hAnsi="microsoft yahei"/>
          <w:color w:val="3F3F3F"/>
          <w:sz w:val="23"/>
          <w:szCs w:val="23"/>
        </w:rPr>
        <w:t>参考设计才需要，用于操作</w:t>
      </w:r>
      <w:r>
        <w:rPr>
          <w:rFonts w:ascii="microsoft yahei" w:hAnsi="microsoft yahei"/>
          <w:color w:val="3F3F3F"/>
          <w:sz w:val="23"/>
          <w:szCs w:val="23"/>
        </w:rPr>
        <w:t>FPGA</w:t>
      </w:r>
      <w:r>
        <w:rPr>
          <w:rFonts w:ascii="microsoft yahei" w:hAnsi="microsoft yahei"/>
          <w:color w:val="3F3F3F"/>
          <w:sz w:val="23"/>
          <w:szCs w:val="23"/>
        </w:rPr>
        <w:t>的寄存器，以及配置</w:t>
      </w:r>
      <w:r>
        <w:rPr>
          <w:rFonts w:ascii="microsoft yahei" w:hAnsi="microsoft yahei"/>
          <w:color w:val="3F3F3F"/>
          <w:sz w:val="23"/>
          <w:szCs w:val="23"/>
        </w:rPr>
        <w:t>FPGA</w:t>
      </w:r>
      <w:r>
        <w:rPr>
          <w:rFonts w:ascii="microsoft yahei" w:hAnsi="microsoft yahei"/>
          <w:color w:val="3F3F3F"/>
          <w:sz w:val="23"/>
          <w:szCs w:val="23"/>
        </w:rPr>
        <w:t>功能。</w:t>
      </w:r>
    </w:p>
    <w:p w:rsidR="00097A9A" w:rsidRDefault="00097A9A" w:rsidP="00097A9A">
      <w:pPr>
        <w:widowControl/>
        <w:numPr>
          <w:ilvl w:val="0"/>
          <w:numId w:val="35"/>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loragw_lbt (only for SX1301AP2 ref design)</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SX1301AP2</w:t>
      </w:r>
      <w:r>
        <w:rPr>
          <w:rFonts w:ascii="microsoft yahei" w:hAnsi="microsoft yahei"/>
          <w:color w:val="3F3F3F"/>
          <w:sz w:val="23"/>
          <w:szCs w:val="23"/>
        </w:rPr>
        <w:t>参考设计才需要，用于配置和使用</w:t>
      </w:r>
      <w:r>
        <w:rPr>
          <w:rFonts w:ascii="microsoft yahei" w:hAnsi="microsoft yahei"/>
          <w:color w:val="3F3F3F"/>
          <w:sz w:val="23"/>
          <w:szCs w:val="23"/>
        </w:rPr>
        <w:t>LBT</w:t>
      </w:r>
      <w:r>
        <w:rPr>
          <w:rFonts w:ascii="microsoft yahei" w:hAnsi="microsoft yahei"/>
          <w:color w:val="3F3F3F"/>
          <w:sz w:val="23"/>
          <w:szCs w:val="23"/>
        </w:rPr>
        <w:t>功能。</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1.3 </w:t>
      </w:r>
      <w:r>
        <w:rPr>
          <w:rFonts w:ascii="microsoft yahei" w:hAnsi="microsoft yahei"/>
          <w:b w:val="0"/>
          <w:bCs w:val="0"/>
          <w:color w:val="3F3F3F"/>
          <w:sz w:val="42"/>
          <w:szCs w:val="42"/>
        </w:rPr>
        <w:t>软件编译</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1.3.1 </w:t>
      </w:r>
      <w:r>
        <w:rPr>
          <w:rFonts w:ascii="microsoft yahei" w:hAnsi="microsoft yahei"/>
          <w:b w:val="0"/>
          <w:bCs w:val="0"/>
          <w:color w:val="3F3F3F"/>
          <w:sz w:val="23"/>
          <w:szCs w:val="23"/>
        </w:rPr>
        <w:t>软件细节</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w:t>
      </w:r>
      <w:proofErr w:type="gramStart"/>
      <w:r>
        <w:rPr>
          <w:rFonts w:ascii="microsoft yahei" w:hAnsi="microsoft yahei"/>
          <w:color w:val="3F3F3F"/>
          <w:sz w:val="23"/>
          <w:szCs w:val="23"/>
        </w:rPr>
        <w:t>库按照</w:t>
      </w:r>
      <w:proofErr w:type="gramEnd"/>
      <w:r>
        <w:rPr>
          <w:rFonts w:ascii="microsoft yahei" w:hAnsi="microsoft yahei"/>
          <w:color w:val="3F3F3F"/>
          <w:sz w:val="23"/>
          <w:szCs w:val="23"/>
        </w:rPr>
        <w:t>ANSI C99</w:t>
      </w:r>
      <w:r>
        <w:rPr>
          <w:rFonts w:ascii="microsoft yahei" w:hAnsi="microsoft yahei"/>
          <w:color w:val="3F3F3F"/>
          <w:sz w:val="23"/>
          <w:szCs w:val="23"/>
        </w:rPr>
        <w:t>进行编写。</w:t>
      </w:r>
      <w:r>
        <w:rPr>
          <w:rFonts w:ascii="microsoft yahei" w:hAnsi="microsoft yahei"/>
          <w:color w:val="3F3F3F"/>
          <w:sz w:val="23"/>
          <w:szCs w:val="23"/>
        </w:rPr>
        <w:t>loragw_aux</w:t>
      </w:r>
      <w:r>
        <w:rPr>
          <w:rFonts w:ascii="microsoft yahei" w:hAnsi="microsoft yahei"/>
          <w:color w:val="3F3F3F"/>
          <w:sz w:val="23"/>
          <w:szCs w:val="23"/>
        </w:rPr>
        <w:t>模块中的</w:t>
      </w:r>
      <w:r>
        <w:rPr>
          <w:rFonts w:ascii="microsoft yahei" w:hAnsi="microsoft yahei"/>
          <w:color w:val="3F3F3F"/>
          <w:sz w:val="23"/>
          <w:szCs w:val="23"/>
        </w:rPr>
        <w:t>ms</w:t>
      </w:r>
      <w:r>
        <w:rPr>
          <w:rFonts w:ascii="microsoft yahei" w:hAnsi="microsoft yahei"/>
          <w:color w:val="3F3F3F"/>
          <w:sz w:val="23"/>
          <w:szCs w:val="23"/>
        </w:rPr>
        <w:t>精确延时含有</w:t>
      </w:r>
      <w:r>
        <w:rPr>
          <w:rFonts w:ascii="microsoft yahei" w:hAnsi="microsoft yahei"/>
          <w:color w:val="3F3F3F"/>
          <w:sz w:val="23"/>
          <w:szCs w:val="23"/>
        </w:rPr>
        <w:t>POSIX</w:t>
      </w:r>
      <w:r>
        <w:rPr>
          <w:rFonts w:ascii="microsoft yahei" w:hAnsi="microsoft yahei"/>
          <w:color w:val="3F3F3F"/>
          <w:sz w:val="23"/>
          <w:szCs w:val="23"/>
        </w:rPr>
        <w:t>格式函数，</w:t>
      </w:r>
      <w:hyperlink r:id="rId21" w:tgtFrame="_blank" w:tooltip="嵌入式开发知识库" w:history="1">
        <w:r>
          <w:rPr>
            <w:rStyle w:val="a6"/>
            <w:rFonts w:ascii="microsoft yahei" w:hAnsi="microsoft yahei"/>
            <w:b/>
            <w:bCs/>
            <w:color w:val="DF3434"/>
            <w:sz w:val="23"/>
            <w:szCs w:val="23"/>
          </w:rPr>
          <w:t>嵌入式</w:t>
        </w:r>
      </w:hyperlink>
      <w:r>
        <w:rPr>
          <w:rFonts w:ascii="microsoft yahei" w:hAnsi="microsoft yahei"/>
          <w:color w:val="3F3F3F"/>
          <w:sz w:val="23"/>
          <w:szCs w:val="23"/>
        </w:rPr>
        <w:t>平台可以用硬件定时器进行重写。</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1.3.2 </w:t>
      </w:r>
      <w:r>
        <w:rPr>
          <w:rFonts w:ascii="microsoft yahei" w:hAnsi="microsoft yahei"/>
          <w:b w:val="0"/>
          <w:bCs w:val="0"/>
          <w:color w:val="3F3F3F"/>
          <w:sz w:val="23"/>
          <w:szCs w:val="23"/>
        </w:rPr>
        <w:t>编译选项</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library.cfg </w:t>
      </w:r>
      <w:r>
        <w:rPr>
          <w:rFonts w:ascii="microsoft yahei" w:hAnsi="microsoft yahei"/>
          <w:color w:val="3F3F3F"/>
          <w:sz w:val="23"/>
          <w:szCs w:val="23"/>
        </w:rPr>
        <w:t>中</w:t>
      </w:r>
      <w:r>
        <w:rPr>
          <w:rFonts w:ascii="microsoft yahei" w:hAnsi="microsoft yahei"/>
          <w:color w:val="3F3F3F"/>
          <w:sz w:val="23"/>
          <w:szCs w:val="23"/>
        </w:rPr>
        <w:t xml:space="preserve"> DEBUG_xxx </w:t>
      </w:r>
      <w:r>
        <w:rPr>
          <w:rFonts w:ascii="microsoft yahei" w:hAnsi="microsoft yahei"/>
          <w:color w:val="3F3F3F"/>
          <w:sz w:val="23"/>
          <w:szCs w:val="23"/>
        </w:rPr>
        <w:t>如果置为</w:t>
      </w:r>
      <w:r>
        <w:rPr>
          <w:rFonts w:ascii="microsoft yahei" w:hAnsi="microsoft yahei"/>
          <w:color w:val="3F3F3F"/>
          <w:sz w:val="23"/>
          <w:szCs w:val="23"/>
        </w:rPr>
        <w:t>1</w:t>
      </w:r>
      <w:r>
        <w:rPr>
          <w:rFonts w:ascii="microsoft yahei" w:hAnsi="microsoft yahei"/>
          <w:color w:val="3F3F3F"/>
          <w:sz w:val="23"/>
          <w:szCs w:val="23"/>
        </w:rPr>
        <w:t>，则会用</w:t>
      </w:r>
      <w:r>
        <w:rPr>
          <w:rFonts w:ascii="microsoft yahei" w:hAnsi="microsoft yahei"/>
          <w:color w:val="3F3F3F"/>
          <w:sz w:val="23"/>
          <w:szCs w:val="23"/>
        </w:rPr>
        <w:t xml:space="preserve"> fprintf </w:t>
      </w:r>
      <w:r>
        <w:rPr>
          <w:rFonts w:ascii="microsoft yahei" w:hAnsi="microsoft yahei"/>
          <w:color w:val="3F3F3F"/>
          <w:sz w:val="23"/>
          <w:szCs w:val="23"/>
        </w:rPr>
        <w:t>输出对应的调试信息。</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1.3.3 </w:t>
      </w:r>
      <w:r>
        <w:rPr>
          <w:rFonts w:ascii="microsoft yahei" w:hAnsi="microsoft yahei"/>
          <w:b w:val="0"/>
          <w:bCs w:val="0"/>
          <w:color w:val="3F3F3F"/>
          <w:sz w:val="23"/>
          <w:szCs w:val="23"/>
        </w:rPr>
        <w:t>编译流程</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对于交叉编译，需要设置</w:t>
      </w:r>
      <w:r>
        <w:rPr>
          <w:rFonts w:ascii="microsoft yahei" w:hAnsi="microsoft yahei"/>
          <w:color w:val="3F3F3F"/>
          <w:sz w:val="23"/>
          <w:szCs w:val="23"/>
        </w:rPr>
        <w:t xml:space="preserve"> Makefile </w:t>
      </w:r>
      <w:r>
        <w:rPr>
          <w:rFonts w:ascii="microsoft yahei" w:hAnsi="microsoft yahei"/>
          <w:color w:val="3F3F3F"/>
          <w:sz w:val="23"/>
          <w:szCs w:val="23"/>
        </w:rPr>
        <w:t>中的</w:t>
      </w:r>
      <w:r>
        <w:rPr>
          <w:rFonts w:ascii="microsoft yahei" w:hAnsi="microsoft yahei"/>
          <w:color w:val="3F3F3F"/>
          <w:sz w:val="23"/>
          <w:szCs w:val="23"/>
        </w:rPr>
        <w:t xml:space="preserve"> ARCH </w:t>
      </w:r>
      <w:r>
        <w:rPr>
          <w:rFonts w:ascii="microsoft yahei" w:hAnsi="microsoft yahei"/>
          <w:color w:val="3F3F3F"/>
          <w:sz w:val="23"/>
          <w:szCs w:val="23"/>
        </w:rPr>
        <w:t>和</w:t>
      </w:r>
      <w:r>
        <w:rPr>
          <w:rFonts w:ascii="microsoft yahei" w:hAnsi="microsoft yahei"/>
          <w:color w:val="3F3F3F"/>
          <w:sz w:val="23"/>
          <w:szCs w:val="23"/>
        </w:rPr>
        <w:t xml:space="preserve"> CROSS_COMPILE </w:t>
      </w:r>
      <w:r>
        <w:rPr>
          <w:rFonts w:ascii="microsoft yahei" w:hAnsi="microsoft yahei"/>
          <w:color w:val="3F3F3F"/>
          <w:sz w:val="23"/>
          <w:szCs w:val="23"/>
        </w:rPr>
        <w:t>变量，或者在</w:t>
      </w:r>
      <w:r>
        <w:rPr>
          <w:rFonts w:ascii="microsoft yahei" w:hAnsi="microsoft yahei"/>
          <w:color w:val="3F3F3F"/>
          <w:sz w:val="23"/>
          <w:szCs w:val="23"/>
        </w:rPr>
        <w:t xml:space="preserve"> shell </w:t>
      </w:r>
      <w:r>
        <w:rPr>
          <w:rFonts w:ascii="microsoft yahei" w:hAnsi="microsoft yahei"/>
          <w:color w:val="3F3F3F"/>
          <w:sz w:val="23"/>
          <w:szCs w:val="23"/>
        </w:rPr>
        <w:t>环境中，使用正确的工具</w:t>
      </w:r>
      <w:proofErr w:type="gramStart"/>
      <w:r>
        <w:rPr>
          <w:rFonts w:ascii="microsoft yahei" w:hAnsi="microsoft yahei"/>
          <w:color w:val="3F3F3F"/>
          <w:sz w:val="23"/>
          <w:szCs w:val="23"/>
        </w:rPr>
        <w:t>链名字</w:t>
      </w:r>
      <w:proofErr w:type="gramEnd"/>
      <w:r>
        <w:rPr>
          <w:rFonts w:ascii="microsoft yahei" w:hAnsi="microsoft yahei"/>
          <w:color w:val="3F3F3F"/>
          <w:sz w:val="23"/>
          <w:szCs w:val="23"/>
        </w:rPr>
        <w:t>和路径。例如：</w:t>
      </w:r>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export PATH=/home/foo/rpi-toolchain/tools/arm-bcm2708/gcc-linaro-arm-linux-gnueabihf-raspbian-x64/bin:$PATH export ARCH=arm export CROSS_COMPILE=arm-linux-gnueabihf-</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libloragw</w:t>
      </w:r>
      <w:r>
        <w:rPr>
          <w:rFonts w:ascii="microsoft yahei" w:hAnsi="microsoft yahei"/>
          <w:color w:val="3F3F3F"/>
          <w:sz w:val="23"/>
          <w:szCs w:val="23"/>
        </w:rPr>
        <w:t>目录下的</w:t>
      </w:r>
      <w:r>
        <w:rPr>
          <w:rFonts w:ascii="microsoft yahei" w:hAnsi="microsoft yahei"/>
          <w:color w:val="3F3F3F"/>
          <w:sz w:val="23"/>
          <w:szCs w:val="23"/>
        </w:rPr>
        <w:t>Makefile</w:t>
      </w:r>
      <w:r>
        <w:rPr>
          <w:rFonts w:ascii="microsoft yahei" w:hAnsi="microsoft yahei"/>
          <w:color w:val="3F3F3F"/>
          <w:sz w:val="23"/>
          <w:szCs w:val="23"/>
        </w:rPr>
        <w:t>会解析</w:t>
      </w:r>
      <w:r>
        <w:rPr>
          <w:rFonts w:ascii="microsoft yahei" w:hAnsi="microsoft yahei"/>
          <w:color w:val="3F3F3F"/>
          <w:sz w:val="23"/>
          <w:szCs w:val="23"/>
        </w:rPr>
        <w:t xml:space="preserve"> library.cfg </w:t>
      </w:r>
      <w:r>
        <w:rPr>
          <w:rFonts w:ascii="microsoft yahei" w:hAnsi="microsoft yahei"/>
          <w:color w:val="3F3F3F"/>
          <w:sz w:val="23"/>
          <w:szCs w:val="23"/>
        </w:rPr>
        <w:t>文件，产生一个</w:t>
      </w:r>
      <w:r>
        <w:rPr>
          <w:rFonts w:ascii="microsoft yahei" w:hAnsi="microsoft yahei"/>
          <w:color w:val="3F3F3F"/>
          <w:sz w:val="23"/>
          <w:szCs w:val="23"/>
        </w:rPr>
        <w:t>config.h</w:t>
      </w:r>
      <w:r>
        <w:rPr>
          <w:rFonts w:ascii="microsoft yahei" w:hAnsi="microsoft yahei"/>
          <w:color w:val="3F3F3F"/>
          <w:sz w:val="23"/>
          <w:szCs w:val="23"/>
        </w:rPr>
        <w:t>的</w:t>
      </w:r>
      <w:r>
        <w:rPr>
          <w:rFonts w:ascii="microsoft yahei" w:hAnsi="microsoft yahei"/>
          <w:color w:val="3F3F3F"/>
          <w:sz w:val="23"/>
          <w:szCs w:val="23"/>
        </w:rPr>
        <w:t>C</w:t>
      </w:r>
      <w:r>
        <w:rPr>
          <w:rFonts w:ascii="microsoft yahei" w:hAnsi="microsoft yahei"/>
          <w:color w:val="3F3F3F"/>
          <w:sz w:val="23"/>
          <w:szCs w:val="23"/>
        </w:rPr>
        <w:t>头文件，包含</w:t>
      </w:r>
      <w:r>
        <w:rPr>
          <w:rFonts w:ascii="microsoft yahei" w:hAnsi="microsoft yahei"/>
          <w:color w:val="3F3F3F"/>
          <w:sz w:val="23"/>
          <w:szCs w:val="23"/>
        </w:rPr>
        <w:t xml:space="preserve"> #define </w:t>
      </w:r>
      <w:r>
        <w:rPr>
          <w:rFonts w:ascii="microsoft yahei" w:hAnsi="microsoft yahei"/>
          <w:color w:val="3F3F3F"/>
          <w:sz w:val="23"/>
          <w:szCs w:val="23"/>
        </w:rPr>
        <w:t>选项。那些选项会使能或禁用</w:t>
      </w:r>
      <w:r>
        <w:rPr>
          <w:rFonts w:ascii="microsoft yahei" w:hAnsi="microsoft yahei"/>
          <w:color w:val="3F3F3F"/>
          <w:sz w:val="23"/>
          <w:szCs w:val="23"/>
        </w:rPr>
        <w:t xml:space="preserve">loragw_xxx.h </w:t>
      </w:r>
      <w:r>
        <w:rPr>
          <w:rFonts w:ascii="microsoft yahei" w:hAnsi="microsoft yahei"/>
          <w:color w:val="3F3F3F"/>
          <w:sz w:val="23"/>
          <w:szCs w:val="23"/>
        </w:rPr>
        <w:t>文件和</w:t>
      </w:r>
      <w:r>
        <w:rPr>
          <w:rFonts w:ascii="microsoft yahei" w:hAnsi="microsoft yahei"/>
          <w:color w:val="3F3F3F"/>
          <w:sz w:val="23"/>
          <w:szCs w:val="23"/>
        </w:rPr>
        <w:t xml:space="preserve"> *.c </w:t>
      </w:r>
      <w:r>
        <w:rPr>
          <w:rFonts w:ascii="microsoft yahei" w:hAnsi="microsoft yahei"/>
          <w:color w:val="3F3F3F"/>
          <w:sz w:val="23"/>
          <w:szCs w:val="23"/>
        </w:rPr>
        <w:t>原文件中的代码。</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library.cfg </w:t>
      </w:r>
      <w:r>
        <w:rPr>
          <w:rFonts w:ascii="microsoft yahei" w:hAnsi="microsoft yahei"/>
          <w:color w:val="3F3F3F"/>
          <w:sz w:val="23"/>
          <w:szCs w:val="23"/>
        </w:rPr>
        <w:t>也用来直接选择动态链接库。</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1.3.4 </w:t>
      </w:r>
      <w:r>
        <w:rPr>
          <w:rFonts w:ascii="microsoft yahei" w:hAnsi="microsoft yahei"/>
          <w:b w:val="0"/>
          <w:bCs w:val="0"/>
          <w:color w:val="3F3F3F"/>
          <w:sz w:val="23"/>
          <w:szCs w:val="23"/>
        </w:rPr>
        <w:t>导出</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如果想在其他系统使用编译后的库，你需要导出这些文件：</w:t>
      </w:r>
    </w:p>
    <w:p w:rsidR="00097A9A" w:rsidRDefault="00097A9A" w:rsidP="00097A9A">
      <w:pPr>
        <w:widowControl/>
        <w:numPr>
          <w:ilvl w:val="0"/>
          <w:numId w:val="36"/>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libloragw/library.cfg -&gt; </w:t>
      </w:r>
      <w:r>
        <w:rPr>
          <w:rFonts w:ascii="microsoft yahei" w:hAnsi="microsoft yahei"/>
          <w:color w:val="3F3F3F"/>
          <w:sz w:val="23"/>
          <w:szCs w:val="23"/>
        </w:rPr>
        <w:t>根配置文件</w:t>
      </w:r>
    </w:p>
    <w:p w:rsidR="00097A9A" w:rsidRDefault="00097A9A" w:rsidP="00097A9A">
      <w:pPr>
        <w:widowControl/>
        <w:numPr>
          <w:ilvl w:val="0"/>
          <w:numId w:val="36"/>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libloragw/libloragw.a -&gt; </w:t>
      </w:r>
      <w:r>
        <w:rPr>
          <w:rFonts w:ascii="microsoft yahei" w:hAnsi="microsoft yahei"/>
          <w:color w:val="3F3F3F"/>
          <w:sz w:val="23"/>
          <w:szCs w:val="23"/>
        </w:rPr>
        <w:t>静态库</w:t>
      </w:r>
    </w:p>
    <w:p w:rsidR="00097A9A" w:rsidRDefault="00097A9A" w:rsidP="00097A9A">
      <w:pPr>
        <w:widowControl/>
        <w:numPr>
          <w:ilvl w:val="0"/>
          <w:numId w:val="36"/>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libloragw/readme.md -&gt; license</w:t>
      </w:r>
      <w:r>
        <w:rPr>
          <w:rFonts w:ascii="microsoft yahei" w:hAnsi="microsoft yahei"/>
          <w:color w:val="3F3F3F"/>
          <w:sz w:val="23"/>
          <w:szCs w:val="23"/>
        </w:rPr>
        <w:t>要求</w:t>
      </w:r>
    </w:p>
    <w:p w:rsidR="00097A9A" w:rsidRDefault="00097A9A" w:rsidP="00097A9A">
      <w:pPr>
        <w:widowControl/>
        <w:numPr>
          <w:ilvl w:val="0"/>
          <w:numId w:val="36"/>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lastRenderedPageBreak/>
        <w:t xml:space="preserve">libloragw/inc/config.h -&gt; </w:t>
      </w:r>
      <w:r>
        <w:rPr>
          <w:rFonts w:ascii="microsoft yahei" w:hAnsi="microsoft yahei"/>
          <w:color w:val="3F3F3F"/>
          <w:sz w:val="23"/>
          <w:szCs w:val="23"/>
        </w:rPr>
        <w:t>从</w:t>
      </w:r>
      <w:r>
        <w:rPr>
          <w:rFonts w:ascii="microsoft yahei" w:hAnsi="microsoft yahei"/>
          <w:color w:val="3F3F3F"/>
          <w:sz w:val="23"/>
          <w:szCs w:val="23"/>
        </w:rPr>
        <w:t xml:space="preserve"> library.cfg </w:t>
      </w:r>
      <w:r>
        <w:rPr>
          <w:rFonts w:ascii="microsoft yahei" w:hAnsi="microsoft yahei"/>
          <w:color w:val="3F3F3F"/>
          <w:sz w:val="23"/>
          <w:szCs w:val="23"/>
        </w:rPr>
        <w:t>衍生出的</w:t>
      </w:r>
      <w:r>
        <w:rPr>
          <w:rFonts w:ascii="microsoft yahei" w:hAnsi="microsoft yahei"/>
          <w:color w:val="3F3F3F"/>
          <w:sz w:val="23"/>
          <w:szCs w:val="23"/>
        </w:rPr>
        <w:t>C</w:t>
      </w:r>
      <w:r>
        <w:rPr>
          <w:rFonts w:ascii="microsoft yahei" w:hAnsi="microsoft yahei"/>
          <w:color w:val="3F3F3F"/>
          <w:sz w:val="23"/>
          <w:szCs w:val="23"/>
        </w:rPr>
        <w:t>配置标志</w:t>
      </w:r>
    </w:p>
    <w:p w:rsidR="00097A9A" w:rsidRDefault="00097A9A" w:rsidP="00097A9A">
      <w:pPr>
        <w:widowControl/>
        <w:numPr>
          <w:ilvl w:val="0"/>
          <w:numId w:val="36"/>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libloragw/inc/loragw_*.h -&gt; </w:t>
      </w:r>
      <w:r>
        <w:rPr>
          <w:rFonts w:ascii="microsoft yahei" w:hAnsi="microsoft yahei"/>
          <w:color w:val="3F3F3F"/>
          <w:sz w:val="23"/>
          <w:szCs w:val="23"/>
        </w:rPr>
        <w:t>你需要用到的头文件</w:t>
      </w:r>
      <w:r>
        <w:rPr>
          <w:rFonts w:ascii="microsoft yahei" w:hAnsi="microsoft yahei"/>
          <w:color w:val="3F3F3F"/>
          <w:sz w:val="23"/>
          <w:szCs w:val="23"/>
        </w:rPr>
        <w:t xml:space="preserve"> (</w:t>
      </w:r>
      <w:r>
        <w:rPr>
          <w:rFonts w:ascii="microsoft yahei" w:hAnsi="microsoft yahei"/>
          <w:color w:val="3F3F3F"/>
          <w:sz w:val="23"/>
          <w:szCs w:val="23"/>
        </w:rPr>
        <w:t>例如</w:t>
      </w:r>
      <w:r>
        <w:rPr>
          <w:rFonts w:ascii="microsoft yahei" w:hAnsi="microsoft yahei"/>
          <w:color w:val="3F3F3F"/>
          <w:sz w:val="23"/>
          <w:szCs w:val="23"/>
        </w:rPr>
        <w:t>. _hal and _gps)</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在这个库链接到你的应用之后，只有</w:t>
      </w:r>
      <w:r>
        <w:rPr>
          <w:rFonts w:ascii="microsoft yahei" w:hAnsi="microsoft yahei"/>
          <w:color w:val="3F3F3F"/>
          <w:sz w:val="23"/>
          <w:szCs w:val="23"/>
        </w:rPr>
        <w:t xml:space="preserve"> license </w:t>
      </w:r>
      <w:r>
        <w:rPr>
          <w:rFonts w:ascii="microsoft yahei" w:hAnsi="microsoft yahei"/>
          <w:color w:val="3F3F3F"/>
          <w:sz w:val="23"/>
          <w:szCs w:val="23"/>
        </w:rPr>
        <w:t>文件要求在程序文件中拷贝和保留。</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1.4 </w:t>
      </w:r>
      <w:r>
        <w:rPr>
          <w:rFonts w:ascii="microsoft yahei" w:hAnsi="microsoft yahei"/>
          <w:b w:val="0"/>
          <w:bCs w:val="0"/>
          <w:color w:val="3F3F3F"/>
          <w:sz w:val="42"/>
          <w:szCs w:val="42"/>
        </w:rPr>
        <w:t>硬件条件</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1.4.1 </w:t>
      </w:r>
      <w:r>
        <w:rPr>
          <w:rFonts w:ascii="microsoft yahei" w:hAnsi="microsoft yahei"/>
          <w:b w:val="0"/>
          <w:bCs w:val="0"/>
          <w:color w:val="3F3F3F"/>
          <w:sz w:val="23"/>
          <w:szCs w:val="23"/>
        </w:rPr>
        <w:t>硬件版本</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loragw_reg </w:t>
      </w:r>
      <w:r>
        <w:rPr>
          <w:rFonts w:ascii="microsoft yahei" w:hAnsi="microsoft yahei"/>
          <w:color w:val="3F3F3F"/>
          <w:sz w:val="23"/>
          <w:szCs w:val="23"/>
        </w:rPr>
        <w:t>和</w:t>
      </w:r>
      <w:r>
        <w:rPr>
          <w:rFonts w:ascii="microsoft yahei" w:hAnsi="microsoft yahei"/>
          <w:color w:val="3F3F3F"/>
          <w:sz w:val="23"/>
          <w:szCs w:val="23"/>
        </w:rPr>
        <w:t xml:space="preserve"> loragw_hal </w:t>
      </w:r>
      <w:r>
        <w:rPr>
          <w:rFonts w:ascii="microsoft yahei" w:hAnsi="microsoft yahei"/>
          <w:color w:val="3F3F3F"/>
          <w:sz w:val="23"/>
          <w:szCs w:val="23"/>
        </w:rPr>
        <w:t>是针对</w:t>
      </w:r>
      <w:r>
        <w:rPr>
          <w:rFonts w:ascii="microsoft yahei" w:hAnsi="microsoft yahei"/>
          <w:color w:val="3F3F3F"/>
          <w:sz w:val="23"/>
          <w:szCs w:val="23"/>
        </w:rPr>
        <w:t>Semtech</w:t>
      </w:r>
      <w:r>
        <w:rPr>
          <w:rFonts w:ascii="microsoft yahei" w:hAnsi="microsoft yahei"/>
          <w:color w:val="3F3F3F"/>
          <w:sz w:val="23"/>
          <w:szCs w:val="23"/>
        </w:rPr>
        <w:t>硬件编写的特殊版本：</w:t>
      </w:r>
    </w:p>
    <w:p w:rsidR="00097A9A" w:rsidRDefault="00097A9A" w:rsidP="00097A9A">
      <w:pPr>
        <w:widowControl/>
        <w:numPr>
          <w:ilvl w:val="0"/>
          <w:numId w:val="37"/>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Semtech SX1301 </w:t>
      </w:r>
      <w:r>
        <w:rPr>
          <w:rFonts w:ascii="microsoft yahei" w:hAnsi="microsoft yahei"/>
          <w:color w:val="3F3F3F"/>
          <w:sz w:val="23"/>
          <w:szCs w:val="23"/>
        </w:rPr>
        <w:t>芯片</w:t>
      </w:r>
    </w:p>
    <w:p w:rsidR="00097A9A" w:rsidRDefault="00097A9A" w:rsidP="00097A9A">
      <w:pPr>
        <w:widowControl/>
        <w:numPr>
          <w:ilvl w:val="0"/>
          <w:numId w:val="37"/>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 xml:space="preserve">Semtech SX1257 or SX1255 </w:t>
      </w:r>
      <w:r>
        <w:rPr>
          <w:rFonts w:ascii="microsoft yahei" w:hAnsi="microsoft yahei"/>
          <w:color w:val="3F3F3F"/>
          <w:sz w:val="23"/>
          <w:szCs w:val="23"/>
        </w:rPr>
        <w:t>收发器</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如果硬件版本和库版本不匹配的话，这个库将无法使用。你可以用</w:t>
      </w:r>
      <w:r>
        <w:rPr>
          <w:rFonts w:ascii="microsoft yahei" w:hAnsi="microsoft yahei"/>
          <w:color w:val="3F3F3F"/>
          <w:sz w:val="23"/>
          <w:szCs w:val="23"/>
        </w:rPr>
        <w:t xml:space="preserve"> test_loragw_reg </w:t>
      </w:r>
      <w:r>
        <w:rPr>
          <w:rFonts w:ascii="microsoft yahei" w:hAnsi="microsoft yahei"/>
          <w:color w:val="3F3F3F"/>
          <w:sz w:val="23"/>
          <w:szCs w:val="23"/>
        </w:rPr>
        <w:t>来测试软硬件是否匹配。</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1.4.2 SPI</w:t>
      </w:r>
      <w:r>
        <w:rPr>
          <w:rFonts w:ascii="microsoft yahei" w:hAnsi="microsoft yahei"/>
          <w:b w:val="0"/>
          <w:bCs w:val="0"/>
          <w:color w:val="3F3F3F"/>
          <w:sz w:val="23"/>
          <w:szCs w:val="23"/>
        </w:rPr>
        <w:t>通信</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 xml:space="preserve">loragw_spi </w:t>
      </w:r>
      <w:r>
        <w:rPr>
          <w:rFonts w:ascii="microsoft yahei" w:hAnsi="microsoft yahei"/>
          <w:color w:val="3F3F3F"/>
          <w:sz w:val="23"/>
          <w:szCs w:val="23"/>
        </w:rPr>
        <w:t>的</w:t>
      </w:r>
      <w:r>
        <w:rPr>
          <w:rFonts w:ascii="microsoft yahei" w:hAnsi="microsoft yahei"/>
          <w:color w:val="3F3F3F"/>
          <w:sz w:val="23"/>
          <w:szCs w:val="23"/>
        </w:rPr>
        <w:t>SPI</w:t>
      </w:r>
      <w:r>
        <w:rPr>
          <w:rFonts w:ascii="microsoft yahei" w:hAnsi="microsoft yahei"/>
          <w:color w:val="3F3F3F"/>
          <w:sz w:val="23"/>
          <w:szCs w:val="23"/>
        </w:rPr>
        <w:t>函数适合平台相关的，如果你用别的</w:t>
      </w:r>
      <w:r>
        <w:rPr>
          <w:rFonts w:ascii="microsoft yahei" w:hAnsi="microsoft yahei"/>
          <w:color w:val="3F3F3F"/>
          <w:sz w:val="23"/>
          <w:szCs w:val="23"/>
        </w:rPr>
        <w:t>SPI</w:t>
      </w:r>
      <w:r>
        <w:rPr>
          <w:rFonts w:ascii="microsoft yahei" w:hAnsi="microsoft yahei"/>
          <w:color w:val="3F3F3F"/>
          <w:sz w:val="23"/>
          <w:szCs w:val="23"/>
        </w:rPr>
        <w:t>接口可能需要重写这个函数：</w:t>
      </w:r>
    </w:p>
    <w:p w:rsidR="00097A9A" w:rsidRDefault="00097A9A" w:rsidP="00097A9A">
      <w:pPr>
        <w:widowControl/>
        <w:numPr>
          <w:ilvl w:val="0"/>
          <w:numId w:val="38"/>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SPI master matched to the Linux SPI device driver (provided)</w:t>
      </w:r>
    </w:p>
    <w:p w:rsidR="00097A9A" w:rsidRDefault="00097A9A" w:rsidP="00097A9A">
      <w:pPr>
        <w:widowControl/>
        <w:numPr>
          <w:ilvl w:val="0"/>
          <w:numId w:val="38"/>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SPI over USB using FTDI components (not provided)</w:t>
      </w:r>
    </w:p>
    <w:p w:rsidR="00097A9A" w:rsidRDefault="00097A9A" w:rsidP="00097A9A">
      <w:pPr>
        <w:widowControl/>
        <w:numPr>
          <w:ilvl w:val="0"/>
          <w:numId w:val="38"/>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native SPI using a microcontroller peripheral (not provided)</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你可以用</w:t>
      </w:r>
      <w:r>
        <w:rPr>
          <w:rFonts w:ascii="microsoft yahei" w:hAnsi="microsoft yahei"/>
          <w:color w:val="3F3F3F"/>
          <w:sz w:val="23"/>
          <w:szCs w:val="23"/>
        </w:rPr>
        <w:t xml:space="preserve"> test_loragw_spi </w:t>
      </w:r>
      <w:r>
        <w:rPr>
          <w:rFonts w:ascii="microsoft yahei" w:hAnsi="microsoft yahei"/>
          <w:color w:val="3F3F3F"/>
          <w:sz w:val="23"/>
          <w:szCs w:val="23"/>
        </w:rPr>
        <w:t>来测试</w:t>
      </w:r>
      <w:r>
        <w:rPr>
          <w:rFonts w:ascii="microsoft yahei" w:hAnsi="microsoft yahei"/>
          <w:color w:val="3F3F3F"/>
          <w:sz w:val="23"/>
          <w:szCs w:val="23"/>
        </w:rPr>
        <w:t>SPI</w:t>
      </w:r>
      <w:r>
        <w:rPr>
          <w:rFonts w:ascii="microsoft yahei" w:hAnsi="microsoft yahei"/>
          <w:color w:val="3F3F3F"/>
          <w:sz w:val="23"/>
          <w:szCs w:val="23"/>
        </w:rPr>
        <w:t>通信。</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1.4.3 GPS</w:t>
      </w:r>
      <w:r>
        <w:rPr>
          <w:rFonts w:ascii="microsoft yahei" w:hAnsi="microsoft yahei"/>
          <w:b w:val="0"/>
          <w:bCs w:val="0"/>
          <w:color w:val="3F3F3F"/>
          <w:sz w:val="23"/>
          <w:szCs w:val="23"/>
        </w:rPr>
        <w:t>接收</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为了使用库中的</w:t>
      </w:r>
      <w:r>
        <w:rPr>
          <w:rFonts w:ascii="microsoft yahei" w:hAnsi="microsoft yahei"/>
          <w:color w:val="3F3F3F"/>
          <w:sz w:val="23"/>
          <w:szCs w:val="23"/>
        </w:rPr>
        <w:t>GPS</w:t>
      </w:r>
      <w:r>
        <w:rPr>
          <w:rFonts w:ascii="microsoft yahei" w:hAnsi="microsoft yahei"/>
          <w:color w:val="3F3F3F"/>
          <w:sz w:val="23"/>
          <w:szCs w:val="23"/>
        </w:rPr>
        <w:t>模块，主机必须要通过串口连接</w:t>
      </w:r>
      <w:r>
        <w:rPr>
          <w:rFonts w:ascii="microsoft yahei" w:hAnsi="microsoft yahei"/>
          <w:color w:val="3F3F3F"/>
          <w:sz w:val="23"/>
          <w:szCs w:val="23"/>
        </w:rPr>
        <w:t>GPS</w:t>
      </w:r>
      <w:r>
        <w:rPr>
          <w:rFonts w:ascii="microsoft yahei" w:hAnsi="microsoft yahei"/>
          <w:color w:val="3F3F3F"/>
          <w:sz w:val="23"/>
          <w:szCs w:val="23"/>
        </w:rPr>
        <w:t>接收器，串口连接必须以</w:t>
      </w:r>
      <w:r>
        <w:rPr>
          <w:rFonts w:ascii="microsoft yahei" w:hAnsi="microsoft yahei"/>
          <w:color w:val="3F3F3F"/>
          <w:sz w:val="23"/>
          <w:szCs w:val="23"/>
        </w:rPr>
        <w:t>“tty”</w:t>
      </w:r>
      <w:r>
        <w:rPr>
          <w:rFonts w:ascii="microsoft yahei" w:hAnsi="microsoft yahei"/>
          <w:color w:val="3F3F3F"/>
          <w:sz w:val="23"/>
          <w:szCs w:val="23"/>
        </w:rPr>
        <w:t>设备出现在</w:t>
      </w:r>
      <w:r>
        <w:rPr>
          <w:rFonts w:ascii="microsoft yahei" w:hAnsi="microsoft yahei"/>
          <w:color w:val="3F3F3F"/>
          <w:sz w:val="23"/>
          <w:szCs w:val="23"/>
        </w:rPr>
        <w:t xml:space="preserve"> /dev/ </w:t>
      </w:r>
      <w:r>
        <w:rPr>
          <w:rFonts w:ascii="microsoft yahei" w:hAnsi="microsoft yahei"/>
          <w:color w:val="3F3F3F"/>
          <w:sz w:val="23"/>
          <w:szCs w:val="23"/>
        </w:rPr>
        <w:t>目录，启用这个程序的用户必须用读写这个设备的权限。使用</w:t>
      </w:r>
      <w:r>
        <w:rPr>
          <w:rFonts w:ascii="microsoft yahei" w:hAnsi="microsoft yahei"/>
          <w:color w:val="3F3F3F"/>
          <w:sz w:val="23"/>
          <w:szCs w:val="23"/>
        </w:rPr>
        <w:t xml:space="preserve"> chmod a+rw </w:t>
      </w:r>
      <w:proofErr w:type="gramStart"/>
      <w:r>
        <w:rPr>
          <w:rFonts w:ascii="microsoft yahei" w:hAnsi="microsoft yahei"/>
          <w:color w:val="3F3F3F"/>
          <w:sz w:val="23"/>
          <w:szCs w:val="23"/>
        </w:rPr>
        <w:t>来允许</w:t>
      </w:r>
      <w:proofErr w:type="gramEnd"/>
      <w:r>
        <w:rPr>
          <w:rFonts w:ascii="microsoft yahei" w:hAnsi="microsoft yahei"/>
          <w:color w:val="3F3F3F"/>
          <w:sz w:val="23"/>
          <w:szCs w:val="23"/>
        </w:rPr>
        <w:t>所有用户能操作指定的</w:t>
      </w:r>
      <w:r>
        <w:rPr>
          <w:rFonts w:ascii="microsoft yahei" w:hAnsi="microsoft yahei"/>
          <w:color w:val="3F3F3F"/>
          <w:sz w:val="23"/>
          <w:szCs w:val="23"/>
        </w:rPr>
        <w:t>tty</w:t>
      </w:r>
      <w:r>
        <w:rPr>
          <w:rFonts w:ascii="microsoft yahei" w:hAnsi="microsoft yahei"/>
          <w:color w:val="3F3F3F"/>
          <w:sz w:val="23"/>
          <w:szCs w:val="23"/>
        </w:rPr>
        <w:t>设备，或者使用</w:t>
      </w:r>
      <w:r>
        <w:rPr>
          <w:rFonts w:ascii="microsoft yahei" w:hAnsi="microsoft yahei"/>
          <w:color w:val="3F3F3F"/>
          <w:sz w:val="23"/>
          <w:szCs w:val="23"/>
        </w:rPr>
        <w:t>sudo</w:t>
      </w:r>
      <w:r>
        <w:rPr>
          <w:rFonts w:ascii="microsoft yahei" w:hAnsi="microsoft yahei"/>
          <w:color w:val="3F3F3F"/>
          <w:sz w:val="23"/>
          <w:szCs w:val="23"/>
        </w:rPr>
        <w:t>来运行你的程序</w:t>
      </w:r>
      <w:r>
        <w:rPr>
          <w:rFonts w:ascii="microsoft yahei" w:hAnsi="microsoft yahei"/>
          <w:color w:val="3F3F3F"/>
          <w:sz w:val="23"/>
          <w:szCs w:val="23"/>
        </w:rPr>
        <w:t>(</w:t>
      </w:r>
      <w:r>
        <w:rPr>
          <w:rFonts w:ascii="microsoft yahei" w:hAnsi="microsoft yahei"/>
          <w:color w:val="3F3F3F"/>
          <w:sz w:val="23"/>
          <w:szCs w:val="23"/>
        </w:rPr>
        <w:t>例如</w:t>
      </w:r>
      <w:r>
        <w:rPr>
          <w:rFonts w:ascii="microsoft yahei" w:hAnsi="microsoft yahei"/>
          <w:color w:val="3F3F3F"/>
          <w:sz w:val="23"/>
          <w:szCs w:val="23"/>
        </w:rPr>
        <w:t>. sudo ./test_loragw_gps)</w:t>
      </w:r>
      <w:r>
        <w:rPr>
          <w:rFonts w:ascii="microsoft yahei" w:hAnsi="microsoft yahei"/>
          <w:color w:val="3F3F3F"/>
          <w:sz w:val="23"/>
          <w:szCs w:val="23"/>
        </w:rPr>
        <w:t>。</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当前版本，</w:t>
      </w:r>
      <w:proofErr w:type="gramStart"/>
      <w:r>
        <w:rPr>
          <w:rFonts w:ascii="microsoft yahei" w:hAnsi="microsoft yahei"/>
          <w:color w:val="3F3F3F"/>
          <w:sz w:val="23"/>
          <w:szCs w:val="23"/>
        </w:rPr>
        <w:t>库只从</w:t>
      </w:r>
      <w:proofErr w:type="gramEnd"/>
      <w:r>
        <w:rPr>
          <w:rFonts w:ascii="microsoft yahei" w:hAnsi="microsoft yahei"/>
          <w:color w:val="3F3F3F"/>
          <w:sz w:val="23"/>
          <w:szCs w:val="23"/>
        </w:rPr>
        <w:t>串口读取数据，在</w:t>
      </w:r>
      <w:r>
        <w:rPr>
          <w:rFonts w:ascii="microsoft yahei" w:hAnsi="microsoft yahei"/>
          <w:color w:val="3F3F3F"/>
          <w:sz w:val="23"/>
          <w:szCs w:val="23"/>
        </w:rPr>
        <w:t>GPS</w:t>
      </w:r>
      <w:r>
        <w:rPr>
          <w:rFonts w:ascii="microsoft yahei" w:hAnsi="microsoft yahei"/>
          <w:color w:val="3F3F3F"/>
          <w:sz w:val="23"/>
          <w:szCs w:val="23"/>
        </w:rPr>
        <w:t>接收器上电后会收到他们发出</w:t>
      </w:r>
      <w:r>
        <w:rPr>
          <w:rFonts w:ascii="microsoft yahei" w:hAnsi="microsoft yahei"/>
          <w:color w:val="3F3F3F"/>
          <w:sz w:val="23"/>
          <w:szCs w:val="23"/>
        </w:rPr>
        <w:t>NMEA</w:t>
      </w:r>
      <w:r>
        <w:rPr>
          <w:rFonts w:ascii="microsoft yahei" w:hAnsi="microsoft yahei"/>
          <w:color w:val="3F3F3F"/>
          <w:sz w:val="23"/>
          <w:szCs w:val="23"/>
        </w:rPr>
        <w:t>帧</w:t>
      </w:r>
      <w:r>
        <w:rPr>
          <w:rFonts w:ascii="microsoft yahei" w:hAnsi="microsoft yahei"/>
          <w:color w:val="3F3F3F"/>
          <w:sz w:val="23"/>
          <w:szCs w:val="23"/>
        </w:rPr>
        <w:t xml:space="preserve"> </w:t>
      </w:r>
      <w:r>
        <w:rPr>
          <w:rFonts w:ascii="microsoft yahei" w:hAnsi="microsoft yahei"/>
          <w:color w:val="3F3F3F"/>
          <w:sz w:val="23"/>
          <w:szCs w:val="23"/>
        </w:rPr>
        <w:t>以及</w:t>
      </w:r>
      <w:r>
        <w:rPr>
          <w:rFonts w:ascii="microsoft yahei" w:hAnsi="microsoft yahei"/>
          <w:color w:val="3F3F3F"/>
          <w:sz w:val="23"/>
          <w:szCs w:val="23"/>
        </w:rPr>
        <w:t xml:space="preserve"> u-blox </w:t>
      </w:r>
      <w:r>
        <w:rPr>
          <w:rFonts w:ascii="microsoft yahei" w:hAnsi="microsoft yahei"/>
          <w:color w:val="3F3F3F"/>
          <w:sz w:val="23"/>
          <w:szCs w:val="23"/>
        </w:rPr>
        <w:t>模块私有的</w:t>
      </w:r>
      <w:r>
        <w:rPr>
          <w:rFonts w:ascii="microsoft yahei" w:hAnsi="microsoft yahei"/>
          <w:color w:val="3F3F3F"/>
          <w:sz w:val="23"/>
          <w:szCs w:val="23"/>
        </w:rPr>
        <w:t xml:space="preserve"> UBX </w:t>
      </w:r>
      <w:r>
        <w:rPr>
          <w:rFonts w:ascii="microsoft yahei" w:hAnsi="microsoft yahei"/>
          <w:color w:val="3F3F3F"/>
          <w:sz w:val="23"/>
          <w:szCs w:val="23"/>
        </w:rPr>
        <w:t>消息。</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lastRenderedPageBreak/>
        <w:t>GPS</w:t>
      </w:r>
      <w:r>
        <w:rPr>
          <w:rFonts w:ascii="microsoft yahei" w:hAnsi="microsoft yahei"/>
          <w:color w:val="3F3F3F"/>
          <w:sz w:val="23"/>
          <w:szCs w:val="23"/>
        </w:rPr>
        <w:t>接收器必须在发出</w:t>
      </w:r>
      <w:r>
        <w:rPr>
          <w:rFonts w:ascii="microsoft yahei" w:hAnsi="microsoft yahei"/>
          <w:color w:val="3F3F3F"/>
          <w:sz w:val="23"/>
          <w:szCs w:val="23"/>
        </w:rPr>
        <w:t>PPS</w:t>
      </w:r>
      <w:r>
        <w:rPr>
          <w:rFonts w:ascii="microsoft yahei" w:hAnsi="microsoft yahei"/>
          <w:color w:val="3F3F3F"/>
          <w:sz w:val="23"/>
          <w:szCs w:val="23"/>
        </w:rPr>
        <w:t>脉冲后发出</w:t>
      </w:r>
      <w:r>
        <w:rPr>
          <w:rFonts w:ascii="microsoft yahei" w:hAnsi="microsoft yahei"/>
          <w:color w:val="3F3F3F"/>
          <w:sz w:val="23"/>
          <w:szCs w:val="23"/>
        </w:rPr>
        <w:t>UBX</w:t>
      </w:r>
      <w:r>
        <w:rPr>
          <w:rFonts w:ascii="microsoft yahei" w:hAnsi="microsoft yahei"/>
          <w:color w:val="3F3F3F"/>
          <w:sz w:val="23"/>
          <w:szCs w:val="23"/>
        </w:rPr>
        <w:t>消息，让内部集中器的时间</w:t>
      </w:r>
      <w:proofErr w:type="gramStart"/>
      <w:r>
        <w:rPr>
          <w:rFonts w:ascii="microsoft yahei" w:hAnsi="microsoft yahei"/>
          <w:color w:val="3F3F3F"/>
          <w:sz w:val="23"/>
          <w:szCs w:val="23"/>
        </w:rPr>
        <w:t>戳可以</w:t>
      </w:r>
      <w:proofErr w:type="gramEnd"/>
      <w:r>
        <w:rPr>
          <w:rFonts w:ascii="microsoft yahei" w:hAnsi="microsoft yahei"/>
          <w:color w:val="3F3F3F"/>
          <w:sz w:val="23"/>
          <w:szCs w:val="23"/>
        </w:rPr>
        <w:t>用</w:t>
      </w:r>
      <w:r>
        <w:rPr>
          <w:rFonts w:ascii="microsoft yahei" w:hAnsi="microsoft yahei"/>
          <w:color w:val="3F3F3F"/>
          <w:sz w:val="23"/>
          <w:szCs w:val="23"/>
        </w:rPr>
        <w:t>GPS</w:t>
      </w:r>
      <w:r>
        <w:rPr>
          <w:rFonts w:ascii="microsoft yahei" w:hAnsi="microsoft yahei"/>
          <w:color w:val="3F3F3F"/>
          <w:sz w:val="23"/>
          <w:szCs w:val="23"/>
        </w:rPr>
        <w:t>时基校准。如果</w:t>
      </w:r>
      <w:r>
        <w:rPr>
          <w:rFonts w:ascii="microsoft yahei" w:hAnsi="microsoft yahei"/>
          <w:color w:val="3F3F3F"/>
          <w:sz w:val="23"/>
          <w:szCs w:val="23"/>
        </w:rPr>
        <w:t>GPS</w:t>
      </w:r>
      <w:r>
        <w:rPr>
          <w:rFonts w:ascii="microsoft yahei" w:hAnsi="microsoft yahei"/>
          <w:color w:val="3F3F3F"/>
          <w:sz w:val="23"/>
          <w:szCs w:val="23"/>
        </w:rPr>
        <w:t>接收器发出了</w:t>
      </w:r>
      <w:r>
        <w:rPr>
          <w:rFonts w:ascii="microsoft yahei" w:hAnsi="microsoft yahei"/>
          <w:color w:val="3F3F3F"/>
          <w:sz w:val="23"/>
          <w:szCs w:val="23"/>
        </w:rPr>
        <w:t>GGA NMEA</w:t>
      </w:r>
      <w:r>
        <w:rPr>
          <w:rFonts w:ascii="microsoft yahei" w:hAnsi="microsoft yahei"/>
          <w:color w:val="3F3F3F"/>
          <w:sz w:val="23"/>
          <w:szCs w:val="23"/>
        </w:rPr>
        <w:t>语句，</w:t>
      </w:r>
      <w:r>
        <w:rPr>
          <w:rFonts w:ascii="microsoft yahei" w:hAnsi="microsoft yahei"/>
          <w:color w:val="3F3F3F"/>
          <w:sz w:val="23"/>
          <w:szCs w:val="23"/>
        </w:rPr>
        <w:t>gateway</w:t>
      </w:r>
      <w:r>
        <w:rPr>
          <w:rFonts w:ascii="microsoft yahei" w:hAnsi="microsoft yahei"/>
          <w:color w:val="3F3F3F"/>
          <w:sz w:val="23"/>
          <w:szCs w:val="23"/>
        </w:rPr>
        <w:t>则可以进行</w:t>
      </w:r>
      <w:r>
        <w:rPr>
          <w:rFonts w:ascii="microsoft yahei" w:hAnsi="microsoft yahei"/>
          <w:color w:val="3F3F3F"/>
          <w:sz w:val="23"/>
          <w:szCs w:val="23"/>
        </w:rPr>
        <w:t>3D</w:t>
      </w:r>
      <w:r>
        <w:rPr>
          <w:rFonts w:ascii="microsoft yahei" w:hAnsi="microsoft yahei"/>
          <w:color w:val="3F3F3F"/>
          <w:sz w:val="23"/>
          <w:szCs w:val="23"/>
        </w:rPr>
        <w:t>定位。</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1.5 </w:t>
      </w:r>
      <w:r>
        <w:rPr>
          <w:rFonts w:ascii="microsoft yahei" w:hAnsi="microsoft yahei"/>
          <w:b w:val="0"/>
          <w:bCs w:val="0"/>
          <w:color w:val="3F3F3F"/>
          <w:sz w:val="42"/>
          <w:szCs w:val="42"/>
        </w:rPr>
        <w:t>使用</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1.5.1 </w:t>
      </w:r>
      <w:r>
        <w:rPr>
          <w:rFonts w:ascii="microsoft yahei" w:hAnsi="microsoft yahei"/>
          <w:b w:val="0"/>
          <w:bCs w:val="0"/>
          <w:color w:val="3F3F3F"/>
          <w:sz w:val="23"/>
          <w:szCs w:val="23"/>
        </w:rPr>
        <w:t>设置软件环境</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对一个典型应用，你需要这么做：</w:t>
      </w:r>
    </w:p>
    <w:p w:rsidR="00097A9A" w:rsidRDefault="00097A9A" w:rsidP="00097A9A">
      <w:pPr>
        <w:widowControl/>
        <w:numPr>
          <w:ilvl w:val="0"/>
          <w:numId w:val="39"/>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源码中包含</w:t>
      </w:r>
      <w:r>
        <w:rPr>
          <w:rFonts w:ascii="microsoft yahei" w:hAnsi="microsoft yahei"/>
          <w:color w:val="3F3F3F"/>
          <w:sz w:val="23"/>
          <w:szCs w:val="23"/>
        </w:rPr>
        <w:t xml:space="preserve"> loragw_hal.h</w:t>
      </w:r>
    </w:p>
    <w:p w:rsidR="00097A9A" w:rsidRDefault="00097A9A" w:rsidP="00097A9A">
      <w:pPr>
        <w:widowControl/>
        <w:numPr>
          <w:ilvl w:val="0"/>
          <w:numId w:val="39"/>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编译时链接</w:t>
      </w:r>
      <w:r>
        <w:rPr>
          <w:rFonts w:ascii="microsoft yahei" w:hAnsi="microsoft yahei"/>
          <w:color w:val="3F3F3F"/>
          <w:sz w:val="23"/>
          <w:szCs w:val="23"/>
        </w:rPr>
        <w:t xml:space="preserve"> libloragw.a </w:t>
      </w:r>
      <w:r>
        <w:rPr>
          <w:rFonts w:ascii="microsoft yahei" w:hAnsi="microsoft yahei"/>
          <w:color w:val="3F3F3F"/>
          <w:sz w:val="23"/>
          <w:szCs w:val="23"/>
        </w:rPr>
        <w:t>静态库文件</w:t>
      </w:r>
    </w:p>
    <w:p w:rsidR="00097A9A" w:rsidRDefault="00097A9A" w:rsidP="00097A9A">
      <w:pPr>
        <w:widowControl/>
        <w:numPr>
          <w:ilvl w:val="0"/>
          <w:numId w:val="39"/>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由于</w:t>
      </w:r>
      <w:r>
        <w:rPr>
          <w:rFonts w:ascii="microsoft yahei" w:hAnsi="microsoft yahei"/>
          <w:color w:val="3F3F3F"/>
          <w:sz w:val="23"/>
          <w:szCs w:val="23"/>
        </w:rPr>
        <w:t xml:space="preserve"> loragw_aux </w:t>
      </w:r>
      <w:r>
        <w:rPr>
          <w:rFonts w:ascii="microsoft yahei" w:hAnsi="microsoft yahei"/>
          <w:color w:val="3F3F3F"/>
          <w:sz w:val="23"/>
          <w:szCs w:val="23"/>
        </w:rPr>
        <w:t>的依赖关系，需要链接</w:t>
      </w:r>
      <w:r>
        <w:rPr>
          <w:rFonts w:ascii="microsoft yahei" w:hAnsi="microsoft yahei"/>
          <w:color w:val="3F3F3F"/>
          <w:sz w:val="23"/>
          <w:szCs w:val="23"/>
        </w:rPr>
        <w:t xml:space="preserve"> librt </w:t>
      </w:r>
      <w:r>
        <w:rPr>
          <w:rFonts w:ascii="microsoft yahei" w:hAnsi="microsoft yahei"/>
          <w:color w:val="3F3F3F"/>
          <w:sz w:val="23"/>
          <w:szCs w:val="23"/>
        </w:rPr>
        <w:t>库</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如果应用需要直接访问集中器配置寄存器的话</w:t>
      </w:r>
      <w:r>
        <w:rPr>
          <w:rFonts w:ascii="microsoft yahei" w:hAnsi="microsoft yahei"/>
          <w:color w:val="3F3F3F"/>
          <w:sz w:val="23"/>
          <w:szCs w:val="23"/>
        </w:rPr>
        <w:t>(</w:t>
      </w:r>
      <w:r>
        <w:rPr>
          <w:rFonts w:ascii="microsoft yahei" w:hAnsi="microsoft yahei"/>
          <w:color w:val="3F3F3F"/>
          <w:sz w:val="23"/>
          <w:szCs w:val="23"/>
        </w:rPr>
        <w:t>例如做些高级配置</w:t>
      </w:r>
      <w:r>
        <w:rPr>
          <w:rFonts w:ascii="microsoft yahei" w:hAnsi="microsoft yahei"/>
          <w:color w:val="3F3F3F"/>
          <w:sz w:val="23"/>
          <w:szCs w:val="23"/>
        </w:rPr>
        <w:t>)</w:t>
      </w:r>
      <w:r>
        <w:rPr>
          <w:rFonts w:ascii="microsoft yahei" w:hAnsi="microsoft yahei"/>
          <w:color w:val="3F3F3F"/>
          <w:sz w:val="23"/>
          <w:szCs w:val="23"/>
        </w:rPr>
        <w:t>，你还需要这样做：</w:t>
      </w:r>
    </w:p>
    <w:p w:rsidR="00097A9A" w:rsidRDefault="00097A9A" w:rsidP="00097A9A">
      <w:pPr>
        <w:widowControl/>
        <w:numPr>
          <w:ilvl w:val="0"/>
          <w:numId w:val="40"/>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源码中包含</w:t>
      </w:r>
      <w:r>
        <w:rPr>
          <w:rFonts w:ascii="microsoft yahei" w:hAnsi="microsoft yahei"/>
          <w:color w:val="3F3F3F"/>
          <w:sz w:val="23"/>
          <w:szCs w:val="23"/>
        </w:rPr>
        <w:t xml:space="preserve"> loragw_reg.h</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1.5.2 </w:t>
      </w:r>
      <w:r>
        <w:rPr>
          <w:rFonts w:ascii="microsoft yahei" w:hAnsi="microsoft yahei"/>
          <w:b w:val="0"/>
          <w:bCs w:val="0"/>
          <w:color w:val="3F3F3F"/>
          <w:sz w:val="23"/>
          <w:szCs w:val="23"/>
        </w:rPr>
        <w:t>使用软件</w:t>
      </w:r>
      <w:r>
        <w:rPr>
          <w:rFonts w:ascii="microsoft yahei" w:hAnsi="microsoft yahei"/>
          <w:b w:val="0"/>
          <w:bCs w:val="0"/>
          <w:color w:val="3F3F3F"/>
          <w:sz w:val="23"/>
          <w:szCs w:val="23"/>
        </w:rPr>
        <w:t>API</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要在你的应用中使用</w:t>
      </w:r>
      <w:r>
        <w:rPr>
          <w:rFonts w:ascii="microsoft yahei" w:hAnsi="microsoft yahei"/>
          <w:color w:val="3F3F3F"/>
          <w:sz w:val="23"/>
          <w:szCs w:val="23"/>
        </w:rPr>
        <w:t xml:space="preserve"> HAL</w:t>
      </w:r>
      <w:r>
        <w:rPr>
          <w:rFonts w:ascii="microsoft yahei" w:hAnsi="microsoft yahei"/>
          <w:color w:val="3F3F3F"/>
          <w:sz w:val="23"/>
          <w:szCs w:val="23"/>
        </w:rPr>
        <w:t>，需要遵守如下规则：</w:t>
      </w:r>
    </w:p>
    <w:p w:rsidR="00097A9A" w:rsidRDefault="00097A9A" w:rsidP="00097A9A">
      <w:pPr>
        <w:widowControl/>
        <w:numPr>
          <w:ilvl w:val="0"/>
          <w:numId w:val="41"/>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在射频启动之前需要配置好</w:t>
      </w:r>
      <w:r>
        <w:rPr>
          <w:rFonts w:ascii="microsoft yahei" w:hAnsi="microsoft yahei"/>
          <w:color w:val="3F3F3F"/>
          <w:sz w:val="23"/>
          <w:szCs w:val="23"/>
        </w:rPr>
        <w:t xml:space="preserve"> radios path </w:t>
      </w:r>
      <w:r>
        <w:rPr>
          <w:rFonts w:ascii="microsoft yahei" w:hAnsi="microsoft yahei"/>
          <w:color w:val="3F3F3F"/>
          <w:sz w:val="23"/>
          <w:szCs w:val="23"/>
        </w:rPr>
        <w:t>和</w:t>
      </w:r>
      <w:r>
        <w:rPr>
          <w:rFonts w:ascii="microsoft yahei" w:hAnsi="microsoft yahei"/>
          <w:color w:val="3F3F3F"/>
          <w:sz w:val="23"/>
          <w:szCs w:val="23"/>
        </w:rPr>
        <w:t xml:space="preserve"> IF+modem path</w:t>
      </w:r>
    </w:p>
    <w:p w:rsidR="00097A9A" w:rsidRDefault="00097A9A" w:rsidP="00097A9A">
      <w:pPr>
        <w:widowControl/>
        <w:numPr>
          <w:ilvl w:val="0"/>
          <w:numId w:val="41"/>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只有在调用了</w:t>
      </w:r>
      <w:r>
        <w:rPr>
          <w:rFonts w:ascii="microsoft yahei" w:hAnsi="microsoft yahei"/>
          <w:color w:val="3F3F3F"/>
          <w:sz w:val="23"/>
          <w:szCs w:val="23"/>
        </w:rPr>
        <w:t xml:space="preserve"> start </w:t>
      </w:r>
      <w:r>
        <w:rPr>
          <w:rFonts w:ascii="microsoft yahei" w:hAnsi="microsoft yahei"/>
          <w:color w:val="3F3F3F"/>
          <w:sz w:val="23"/>
          <w:szCs w:val="23"/>
        </w:rPr>
        <w:t>函数之后，配置才会传送给硬件</w:t>
      </w:r>
    </w:p>
    <w:p w:rsidR="00097A9A" w:rsidRDefault="00097A9A" w:rsidP="00097A9A">
      <w:pPr>
        <w:widowControl/>
        <w:numPr>
          <w:ilvl w:val="0"/>
          <w:numId w:val="41"/>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只有在</w:t>
      </w:r>
      <w:r>
        <w:rPr>
          <w:rFonts w:ascii="microsoft yahei" w:hAnsi="microsoft yahei"/>
          <w:color w:val="3F3F3F"/>
          <w:sz w:val="23"/>
          <w:szCs w:val="23"/>
        </w:rPr>
        <w:t xml:space="preserve"> radio </w:t>
      </w:r>
      <w:r>
        <w:rPr>
          <w:rFonts w:ascii="microsoft yahei" w:hAnsi="microsoft yahei"/>
          <w:color w:val="3F3F3F"/>
          <w:sz w:val="23"/>
          <w:szCs w:val="23"/>
        </w:rPr>
        <w:t>使能，同时</w:t>
      </w:r>
      <w:r>
        <w:rPr>
          <w:rFonts w:ascii="microsoft yahei" w:hAnsi="microsoft yahei"/>
          <w:color w:val="3F3F3F"/>
          <w:sz w:val="23"/>
          <w:szCs w:val="23"/>
        </w:rPr>
        <w:t xml:space="preserve">IF+modem </w:t>
      </w:r>
      <w:r>
        <w:rPr>
          <w:rFonts w:ascii="microsoft yahei" w:hAnsi="microsoft yahei"/>
          <w:color w:val="3F3F3F"/>
          <w:sz w:val="23"/>
          <w:szCs w:val="23"/>
        </w:rPr>
        <w:t>使能，以及集中器启动后，才能接收数据包。</w:t>
      </w:r>
    </w:p>
    <w:p w:rsidR="00097A9A" w:rsidRDefault="00097A9A" w:rsidP="00097A9A">
      <w:pPr>
        <w:widowControl/>
        <w:numPr>
          <w:ilvl w:val="0"/>
          <w:numId w:val="41"/>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只有在</w:t>
      </w:r>
      <w:r>
        <w:rPr>
          <w:rFonts w:ascii="microsoft yahei" w:hAnsi="microsoft yahei"/>
          <w:color w:val="3F3F3F"/>
          <w:sz w:val="23"/>
          <w:szCs w:val="23"/>
        </w:rPr>
        <w:t xml:space="preserve"> radio </w:t>
      </w:r>
      <w:r>
        <w:rPr>
          <w:rFonts w:ascii="microsoft yahei" w:hAnsi="microsoft yahei"/>
          <w:color w:val="3F3F3F"/>
          <w:sz w:val="23"/>
          <w:szCs w:val="23"/>
        </w:rPr>
        <w:t>使能，以及集中器启动后，才能发送数据包。</w:t>
      </w:r>
    </w:p>
    <w:p w:rsidR="00097A9A" w:rsidRDefault="00097A9A" w:rsidP="00097A9A">
      <w:pPr>
        <w:widowControl/>
        <w:numPr>
          <w:ilvl w:val="0"/>
          <w:numId w:val="41"/>
        </w:numPr>
        <w:shd w:val="clear" w:color="auto" w:fill="FFFFFF"/>
        <w:spacing w:before="100" w:beforeAutospacing="1" w:after="100" w:afterAutospacing="1" w:line="390" w:lineRule="atLeast"/>
        <w:jc w:val="left"/>
        <w:rPr>
          <w:rFonts w:ascii="microsoft yahei" w:hAnsi="microsoft yahei"/>
          <w:color w:val="3F3F3F"/>
          <w:sz w:val="23"/>
          <w:szCs w:val="23"/>
        </w:rPr>
      </w:pPr>
      <w:r>
        <w:rPr>
          <w:rFonts w:ascii="microsoft yahei" w:hAnsi="microsoft yahei"/>
          <w:color w:val="3F3F3F"/>
          <w:sz w:val="23"/>
          <w:szCs w:val="23"/>
        </w:rPr>
        <w:t>改变配置之前，必须停止集中器。</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一个对</w:t>
      </w:r>
      <w:r>
        <w:rPr>
          <w:rFonts w:ascii="microsoft yahei" w:hAnsi="microsoft yahei"/>
          <w:color w:val="3F3F3F"/>
          <w:sz w:val="23"/>
          <w:szCs w:val="23"/>
        </w:rPr>
        <w:t>HAL</w:t>
      </w:r>
      <w:r>
        <w:rPr>
          <w:rFonts w:ascii="microsoft yahei" w:hAnsi="microsoft yahei"/>
          <w:color w:val="3F3F3F"/>
          <w:sz w:val="23"/>
          <w:szCs w:val="23"/>
        </w:rPr>
        <w:t>的典型应用流程图如下：</w:t>
      </w:r>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&lt;configure the radios and IF+modems&gt;</w:t>
      </w:r>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&lt;</w:t>
      </w:r>
      <w:proofErr w:type="gramStart"/>
      <w:r>
        <w:rPr>
          <w:rStyle w:val="HTML1"/>
          <w:rFonts w:ascii="Courier New" w:hAnsi="Courier New" w:cs="Courier New"/>
          <w:color w:val="333333"/>
        </w:rPr>
        <w:t>start</w:t>
      </w:r>
      <w:proofErr w:type="gramEnd"/>
      <w:r>
        <w:rPr>
          <w:rStyle w:val="HTML1"/>
          <w:rFonts w:ascii="Courier New" w:hAnsi="Courier New" w:cs="Courier New"/>
          <w:color w:val="333333"/>
        </w:rPr>
        <w:t xml:space="preserve"> the LoRa concentrator&gt;</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loop</w:t>
      </w:r>
      <w:proofErr w:type="gramEnd"/>
      <w:r>
        <w:rPr>
          <w:rStyle w:val="HTML1"/>
          <w:rFonts w:ascii="Courier New" w:hAnsi="Courier New" w:cs="Courier New"/>
          <w:color w:val="333333"/>
        </w:rPr>
        <w:t xml:space="preserve"> {</w:t>
      </w:r>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&lt;</w:t>
      </w:r>
      <w:proofErr w:type="gramStart"/>
      <w:r>
        <w:rPr>
          <w:rStyle w:val="HTML1"/>
          <w:rFonts w:ascii="Courier New" w:hAnsi="Courier New" w:cs="Courier New"/>
          <w:color w:val="333333"/>
        </w:rPr>
        <w:t>fetch</w:t>
      </w:r>
      <w:proofErr w:type="gramEnd"/>
      <w:r>
        <w:rPr>
          <w:rStyle w:val="HTML1"/>
          <w:rFonts w:ascii="Courier New" w:hAnsi="Courier New" w:cs="Courier New"/>
          <w:color w:val="333333"/>
        </w:rPr>
        <w:t xml:space="preserve"> packets that were received by the concentrator&gt;</w:t>
      </w:r>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&lt;</w:t>
      </w:r>
      <w:proofErr w:type="gramStart"/>
      <w:r>
        <w:rPr>
          <w:rStyle w:val="HTML1"/>
          <w:rFonts w:ascii="Courier New" w:hAnsi="Courier New" w:cs="Courier New"/>
          <w:color w:val="333333"/>
        </w:rPr>
        <w:t>process</w:t>
      </w:r>
      <w:proofErr w:type="gramEnd"/>
      <w:r>
        <w:rPr>
          <w:rStyle w:val="HTML1"/>
          <w:rFonts w:ascii="Courier New" w:hAnsi="Courier New" w:cs="Courier New"/>
          <w:color w:val="333333"/>
        </w:rPr>
        <w:t>, store and/or forward received packets&gt;</w:t>
      </w:r>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    &lt;</w:t>
      </w:r>
      <w:proofErr w:type="gramStart"/>
      <w:r>
        <w:rPr>
          <w:rStyle w:val="HTML1"/>
          <w:rFonts w:ascii="Courier New" w:hAnsi="Courier New" w:cs="Courier New"/>
          <w:color w:val="333333"/>
        </w:rPr>
        <w:t>send</w:t>
      </w:r>
      <w:proofErr w:type="gramEnd"/>
      <w:r>
        <w:rPr>
          <w:rStyle w:val="HTML1"/>
          <w:rFonts w:ascii="Courier New" w:hAnsi="Courier New" w:cs="Courier New"/>
          <w:color w:val="333333"/>
        </w:rPr>
        <w:t xml:space="preserve"> packets through the concentrator&gt;</w:t>
      </w:r>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lastRenderedPageBreak/>
        <w:t>}</w:t>
      </w:r>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&lt;</w:t>
      </w:r>
      <w:proofErr w:type="gramStart"/>
      <w:r>
        <w:rPr>
          <w:rStyle w:val="HTML1"/>
          <w:rFonts w:ascii="Courier New" w:hAnsi="Courier New" w:cs="Courier New"/>
          <w:color w:val="333333"/>
        </w:rPr>
        <w:t>stop</w:t>
      </w:r>
      <w:proofErr w:type="gramEnd"/>
      <w:r>
        <w:rPr>
          <w:rStyle w:val="HTML1"/>
          <w:rFonts w:ascii="Courier New" w:hAnsi="Courier New" w:cs="Courier New"/>
          <w:color w:val="333333"/>
        </w:rPr>
        <w:t xml:space="preserve"> the concentrator&gt;</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proofErr w:type="gramStart"/>
      <w:r>
        <w:rPr>
          <w:rFonts w:ascii="microsoft yahei" w:hAnsi="microsoft yahei"/>
          <w:color w:val="3F3F3F"/>
          <w:sz w:val="23"/>
          <w:szCs w:val="23"/>
        </w:rPr>
        <w:t>/!\</w:t>
      </w:r>
      <w:proofErr w:type="gramEnd"/>
      <w:r>
        <w:rPr>
          <w:rFonts w:ascii="microsoft yahei" w:hAnsi="microsoft yahei"/>
          <w:color w:val="3F3F3F"/>
          <w:sz w:val="23"/>
          <w:szCs w:val="23"/>
        </w:rPr>
        <w:t xml:space="preserve"> </w:t>
      </w:r>
      <w:r>
        <w:rPr>
          <w:rFonts w:ascii="microsoft yahei" w:hAnsi="microsoft yahei"/>
          <w:color w:val="3F3F3F"/>
          <w:sz w:val="23"/>
          <w:szCs w:val="23"/>
        </w:rPr>
        <w:t>注意，</w:t>
      </w:r>
      <w:r>
        <w:rPr>
          <w:rFonts w:ascii="microsoft yahei" w:hAnsi="microsoft yahei"/>
          <w:color w:val="3F3F3F"/>
          <w:sz w:val="23"/>
          <w:szCs w:val="23"/>
        </w:rPr>
        <w:t xml:space="preserve">lgw_send </w:t>
      </w:r>
      <w:r>
        <w:rPr>
          <w:rFonts w:ascii="microsoft yahei" w:hAnsi="microsoft yahei"/>
          <w:color w:val="3F3F3F"/>
          <w:sz w:val="23"/>
          <w:szCs w:val="23"/>
        </w:rPr>
        <w:t>在</w:t>
      </w:r>
      <w:r>
        <w:rPr>
          <w:rFonts w:ascii="microsoft yahei" w:hAnsi="microsoft yahei"/>
          <w:color w:val="3F3F3F"/>
          <w:sz w:val="23"/>
          <w:szCs w:val="23"/>
        </w:rPr>
        <w:t>LoRa</w:t>
      </w:r>
      <w:r>
        <w:rPr>
          <w:rFonts w:ascii="microsoft yahei" w:hAnsi="microsoft yahei"/>
          <w:color w:val="3F3F3F"/>
          <w:sz w:val="23"/>
          <w:szCs w:val="23"/>
        </w:rPr>
        <w:t>集中器仍然发包时，或者即使在准备开始发包时，是非阻塞立即返回。当有数据包在发送时，将无法收到任何数据。</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你的应用需要考虑发包的时长，或者在尝试发包前检查下状态</w:t>
      </w:r>
      <w:r>
        <w:rPr>
          <w:rFonts w:ascii="microsoft yahei" w:hAnsi="microsoft yahei"/>
          <w:color w:val="3F3F3F"/>
          <w:sz w:val="23"/>
          <w:szCs w:val="23"/>
        </w:rPr>
        <w:t>(</w:t>
      </w:r>
      <w:r>
        <w:rPr>
          <w:rFonts w:ascii="microsoft yahei" w:hAnsi="microsoft yahei"/>
          <w:color w:val="3F3F3F"/>
          <w:sz w:val="23"/>
          <w:szCs w:val="23"/>
        </w:rPr>
        <w:t>使用</w:t>
      </w:r>
      <w:r>
        <w:rPr>
          <w:rFonts w:ascii="microsoft yahei" w:hAnsi="microsoft yahei"/>
          <w:color w:val="3F3F3F"/>
          <w:sz w:val="23"/>
          <w:szCs w:val="23"/>
        </w:rPr>
        <w:t xml:space="preserve"> lgw_status)</w:t>
      </w:r>
      <w:r>
        <w:rPr>
          <w:rFonts w:ascii="microsoft yahei" w:hAnsi="microsoft yahei"/>
          <w:color w:val="3F3F3F"/>
          <w:sz w:val="23"/>
          <w:szCs w:val="23"/>
        </w:rPr>
        <w:t>。</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当前一包未完成时立即发一包，会导致前一包无法发送，或者发送部分</w:t>
      </w:r>
      <w:r>
        <w:rPr>
          <w:rFonts w:ascii="microsoft yahei" w:hAnsi="microsoft yahei"/>
          <w:color w:val="3F3F3F"/>
          <w:sz w:val="23"/>
          <w:szCs w:val="23"/>
        </w:rPr>
        <w:t>(</w:t>
      </w:r>
      <w:r>
        <w:rPr>
          <w:rFonts w:ascii="microsoft yahei" w:hAnsi="microsoft yahei"/>
          <w:color w:val="3F3F3F"/>
          <w:sz w:val="23"/>
          <w:szCs w:val="23"/>
        </w:rPr>
        <w:t>会导致接收</w:t>
      </w:r>
      <w:proofErr w:type="gramStart"/>
      <w:r>
        <w:rPr>
          <w:rFonts w:ascii="microsoft yahei" w:hAnsi="microsoft yahei"/>
          <w:color w:val="3F3F3F"/>
          <w:sz w:val="23"/>
          <w:szCs w:val="23"/>
        </w:rPr>
        <w:t>端出现</w:t>
      </w:r>
      <w:proofErr w:type="gramEnd"/>
      <w:r>
        <w:rPr>
          <w:rFonts w:ascii="microsoft yahei" w:hAnsi="microsoft yahei"/>
          <w:color w:val="3F3F3F"/>
          <w:sz w:val="23"/>
          <w:szCs w:val="23"/>
        </w:rPr>
        <w:t>CRC</w:t>
      </w:r>
      <w:r>
        <w:rPr>
          <w:rFonts w:ascii="microsoft yahei" w:hAnsi="microsoft yahei"/>
          <w:color w:val="3F3F3F"/>
          <w:sz w:val="23"/>
          <w:szCs w:val="23"/>
        </w:rPr>
        <w:t>错误</w:t>
      </w:r>
      <w:r>
        <w:rPr>
          <w:rFonts w:ascii="microsoft yahei" w:hAnsi="microsoft yahei"/>
          <w:color w:val="3F3F3F"/>
          <w:sz w:val="23"/>
          <w:szCs w:val="23"/>
        </w:rPr>
        <w:t>)</w:t>
      </w:r>
      <w:r>
        <w:rPr>
          <w:rFonts w:ascii="microsoft yahei" w:hAnsi="microsoft yahei"/>
          <w:color w:val="3F3F3F"/>
          <w:sz w:val="23"/>
          <w:szCs w:val="23"/>
        </w:rPr>
        <w:t>。</w:t>
      </w:r>
    </w:p>
    <w:p w:rsidR="00097A9A" w:rsidRDefault="00097A9A" w:rsidP="00097A9A">
      <w:pPr>
        <w:pStyle w:val="4"/>
        <w:shd w:val="clear" w:color="auto" w:fill="FFFFFF"/>
        <w:spacing w:before="192" w:after="192" w:line="312" w:lineRule="atLeast"/>
        <w:rPr>
          <w:rFonts w:ascii="microsoft yahei" w:hAnsi="microsoft yahei"/>
          <w:b w:val="0"/>
          <w:bCs w:val="0"/>
          <w:color w:val="3F3F3F"/>
          <w:sz w:val="23"/>
          <w:szCs w:val="23"/>
        </w:rPr>
      </w:pPr>
      <w:r>
        <w:rPr>
          <w:rFonts w:ascii="microsoft yahei" w:hAnsi="microsoft yahei"/>
          <w:b w:val="0"/>
          <w:bCs w:val="0"/>
          <w:color w:val="3F3F3F"/>
          <w:sz w:val="23"/>
          <w:szCs w:val="23"/>
        </w:rPr>
        <w:t xml:space="preserve">1.5.3 </w:t>
      </w:r>
      <w:r>
        <w:rPr>
          <w:rFonts w:ascii="microsoft yahei" w:hAnsi="microsoft yahei"/>
          <w:b w:val="0"/>
          <w:bCs w:val="0"/>
          <w:color w:val="3F3F3F"/>
          <w:sz w:val="23"/>
          <w:szCs w:val="23"/>
        </w:rPr>
        <w:t>调试模式</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为了调试程序，可以激活调试信息后</w:t>
      </w:r>
      <w:r>
        <w:rPr>
          <w:rFonts w:ascii="microsoft yahei" w:hAnsi="microsoft yahei"/>
          <w:color w:val="3F3F3F"/>
          <w:sz w:val="23"/>
          <w:szCs w:val="23"/>
        </w:rPr>
        <w:t xml:space="preserve">( </w:t>
      </w:r>
      <w:r>
        <w:rPr>
          <w:rFonts w:ascii="microsoft yahei" w:hAnsi="microsoft yahei"/>
          <w:color w:val="3F3F3F"/>
          <w:sz w:val="23"/>
          <w:szCs w:val="23"/>
        </w:rPr>
        <w:t>在</w:t>
      </w:r>
      <w:r>
        <w:rPr>
          <w:rFonts w:ascii="microsoft yahei" w:hAnsi="microsoft yahei"/>
          <w:color w:val="3F3F3F"/>
          <w:sz w:val="23"/>
          <w:szCs w:val="23"/>
        </w:rPr>
        <w:t xml:space="preserve"> library.cfg </w:t>
      </w:r>
      <w:r>
        <w:rPr>
          <w:rFonts w:ascii="microsoft yahei" w:hAnsi="microsoft yahei"/>
          <w:color w:val="3F3F3F"/>
          <w:sz w:val="23"/>
          <w:szCs w:val="23"/>
        </w:rPr>
        <w:t>中设置</w:t>
      </w:r>
      <w:r>
        <w:rPr>
          <w:rFonts w:ascii="microsoft yahei" w:hAnsi="microsoft yahei"/>
          <w:color w:val="3F3F3F"/>
          <w:sz w:val="23"/>
          <w:szCs w:val="23"/>
        </w:rPr>
        <w:t xml:space="preserve"> DEBUG_HAL=1 )</w:t>
      </w:r>
      <w:r>
        <w:rPr>
          <w:rFonts w:ascii="microsoft yahei" w:hAnsi="microsoft yahei"/>
          <w:color w:val="3F3F3F"/>
          <w:sz w:val="23"/>
          <w:szCs w:val="23"/>
        </w:rPr>
        <w:t>，编译</w:t>
      </w:r>
      <w:r>
        <w:rPr>
          <w:rFonts w:ascii="microsoft yahei" w:hAnsi="microsoft yahei"/>
          <w:color w:val="3F3F3F"/>
          <w:sz w:val="23"/>
          <w:szCs w:val="23"/>
        </w:rPr>
        <w:t xml:space="preserve"> loragw_hal </w:t>
      </w:r>
      <w:r>
        <w:rPr>
          <w:rFonts w:ascii="microsoft yahei" w:hAnsi="microsoft yahei"/>
          <w:color w:val="3F3F3F"/>
          <w:sz w:val="23"/>
          <w:szCs w:val="23"/>
        </w:rPr>
        <w:t>函数。这样就会输出很多细节信息，包括</w:t>
      </w:r>
      <w:r>
        <w:rPr>
          <w:rFonts w:ascii="microsoft yahei" w:hAnsi="microsoft yahei"/>
          <w:color w:val="3F3F3F"/>
          <w:sz w:val="23"/>
          <w:szCs w:val="23"/>
        </w:rPr>
        <w:t>stderr</w:t>
      </w:r>
      <w:r>
        <w:rPr>
          <w:rFonts w:ascii="microsoft yahei" w:hAnsi="microsoft yahei"/>
          <w:color w:val="3F3F3F"/>
          <w:sz w:val="23"/>
          <w:szCs w:val="23"/>
        </w:rPr>
        <w:t>的错误细节信息。</w:t>
      </w:r>
    </w:p>
    <w:p w:rsidR="00097A9A" w:rsidRDefault="00097A9A" w:rsidP="00097A9A">
      <w:pPr>
        <w:pStyle w:val="2"/>
        <w:shd w:val="clear" w:color="auto" w:fill="FFFFFF"/>
        <w:spacing w:before="192" w:after="192" w:line="312" w:lineRule="atLeast"/>
        <w:rPr>
          <w:rFonts w:ascii="microsoft yahei" w:hAnsi="microsoft yahei"/>
          <w:b w:val="0"/>
          <w:bCs w:val="0"/>
          <w:color w:val="3F3F3F"/>
          <w:sz w:val="51"/>
          <w:szCs w:val="51"/>
        </w:rPr>
      </w:pPr>
      <w:r>
        <w:rPr>
          <w:rFonts w:ascii="microsoft yahei" w:hAnsi="microsoft yahei"/>
          <w:b w:val="0"/>
          <w:bCs w:val="0"/>
          <w:color w:val="3F3F3F"/>
          <w:sz w:val="51"/>
          <w:szCs w:val="51"/>
        </w:rPr>
        <w:t>2.</w:t>
      </w:r>
      <w:r>
        <w:rPr>
          <w:rFonts w:ascii="microsoft yahei" w:hAnsi="microsoft yahei"/>
          <w:b w:val="0"/>
          <w:bCs w:val="0"/>
          <w:color w:val="3F3F3F"/>
          <w:sz w:val="51"/>
          <w:szCs w:val="51"/>
        </w:rPr>
        <w:t>帮助程序</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工程中的这些程序提供了一些示例，应该如何使用</w:t>
      </w:r>
      <w:r>
        <w:rPr>
          <w:rFonts w:ascii="microsoft yahei" w:hAnsi="microsoft yahei"/>
          <w:color w:val="3F3F3F"/>
          <w:sz w:val="23"/>
          <w:szCs w:val="23"/>
        </w:rPr>
        <w:t>HAL</w:t>
      </w:r>
      <w:r>
        <w:rPr>
          <w:rFonts w:ascii="microsoft yahei" w:hAnsi="microsoft yahei"/>
          <w:color w:val="3F3F3F"/>
          <w:sz w:val="23"/>
          <w:szCs w:val="23"/>
        </w:rPr>
        <w:t>库。帮助系统构建者单独测试不同部分。</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2.1. </w:t>
      </w:r>
      <w:proofErr w:type="gramStart"/>
      <w:r>
        <w:rPr>
          <w:rFonts w:ascii="microsoft yahei" w:hAnsi="microsoft yahei"/>
          <w:b w:val="0"/>
          <w:bCs w:val="0"/>
          <w:color w:val="3F3F3F"/>
          <w:sz w:val="42"/>
          <w:szCs w:val="42"/>
        </w:rPr>
        <w:t>util_pkt_logger</w:t>
      </w:r>
      <w:proofErr w:type="gramEnd"/>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This software is used to set up a LoRa concentrator using a JSON configuration</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file</w:t>
      </w:r>
      <w:proofErr w:type="gramEnd"/>
      <w:r>
        <w:rPr>
          <w:rStyle w:val="HTML1"/>
          <w:rFonts w:ascii="Courier New" w:hAnsi="Courier New" w:cs="Courier New"/>
          <w:color w:val="333333"/>
        </w:rPr>
        <w:t xml:space="preserve"> and then record all the packets received in a log file, indefinitely, until</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the</w:t>
      </w:r>
      <w:proofErr w:type="gramEnd"/>
      <w:r>
        <w:rPr>
          <w:rStyle w:val="HTML1"/>
          <w:rFonts w:ascii="Courier New" w:hAnsi="Courier New" w:cs="Courier New"/>
          <w:color w:val="333333"/>
        </w:rPr>
        <w:t xml:space="preserve"> user stops the application.</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这个软件用来让</w:t>
      </w:r>
      <w:r>
        <w:rPr>
          <w:rFonts w:ascii="microsoft yahei" w:hAnsi="microsoft yahei"/>
          <w:color w:val="3F3F3F"/>
          <w:sz w:val="23"/>
          <w:szCs w:val="23"/>
        </w:rPr>
        <w:t>LoRa</w:t>
      </w:r>
      <w:r>
        <w:rPr>
          <w:rFonts w:ascii="microsoft yahei" w:hAnsi="microsoft yahei"/>
          <w:color w:val="3F3F3F"/>
          <w:sz w:val="23"/>
          <w:szCs w:val="23"/>
        </w:rPr>
        <w:t>集中器使用</w:t>
      </w:r>
      <w:r>
        <w:rPr>
          <w:rFonts w:ascii="microsoft yahei" w:hAnsi="microsoft yahei"/>
          <w:color w:val="3F3F3F"/>
          <w:sz w:val="23"/>
          <w:szCs w:val="23"/>
        </w:rPr>
        <w:t>JSON</w:t>
      </w:r>
      <w:r>
        <w:rPr>
          <w:rFonts w:ascii="microsoft yahei" w:hAnsi="microsoft yahei"/>
          <w:color w:val="3F3F3F"/>
          <w:sz w:val="23"/>
          <w:szCs w:val="23"/>
        </w:rPr>
        <w:t>配置文件，以及记录所有的包于一</w:t>
      </w:r>
      <w:proofErr w:type="gramStart"/>
      <w:r>
        <w:rPr>
          <w:rFonts w:ascii="microsoft yahei" w:hAnsi="microsoft yahei"/>
          <w:color w:val="3F3F3F"/>
          <w:sz w:val="23"/>
          <w:szCs w:val="23"/>
        </w:rPr>
        <w:t>个</w:t>
      </w:r>
      <w:proofErr w:type="gramEnd"/>
      <w:r>
        <w:rPr>
          <w:rFonts w:ascii="microsoft yahei" w:hAnsi="microsoft yahei"/>
          <w:color w:val="3F3F3F"/>
          <w:sz w:val="23"/>
          <w:szCs w:val="23"/>
        </w:rPr>
        <w:t>log</w:t>
      </w:r>
      <w:r>
        <w:rPr>
          <w:rFonts w:ascii="microsoft yahei" w:hAnsi="microsoft yahei"/>
          <w:color w:val="3F3F3F"/>
          <w:sz w:val="23"/>
          <w:szCs w:val="23"/>
        </w:rPr>
        <w:t>文件，除非用户停止这个应用。</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2.2. </w:t>
      </w:r>
      <w:proofErr w:type="gramStart"/>
      <w:r>
        <w:rPr>
          <w:rFonts w:ascii="microsoft yahei" w:hAnsi="microsoft yahei"/>
          <w:b w:val="0"/>
          <w:bCs w:val="0"/>
          <w:color w:val="3F3F3F"/>
          <w:sz w:val="42"/>
          <w:szCs w:val="42"/>
        </w:rPr>
        <w:t>util_spi_stress</w:t>
      </w:r>
      <w:proofErr w:type="gramEnd"/>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This software is used to check the reliability of the link between the </w:t>
      </w:r>
      <w:proofErr w:type="gramStart"/>
      <w:r>
        <w:rPr>
          <w:rStyle w:val="HTML1"/>
          <w:rFonts w:ascii="Courier New" w:hAnsi="Courier New" w:cs="Courier New"/>
          <w:color w:val="333333"/>
        </w:rPr>
        <w:t>host</w:t>
      </w:r>
      <w:proofErr w:type="gramEnd"/>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platform</w:t>
      </w:r>
      <w:proofErr w:type="gramEnd"/>
      <w:r>
        <w:rPr>
          <w:rStyle w:val="HTML1"/>
          <w:rFonts w:ascii="Courier New" w:hAnsi="Courier New" w:cs="Courier New"/>
          <w:color w:val="333333"/>
        </w:rPr>
        <w:t xml:space="preserve"> (on which the program is run) and the LoRa concentrator register file</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lastRenderedPageBreak/>
        <w:t>that</w:t>
      </w:r>
      <w:proofErr w:type="gramEnd"/>
      <w:r>
        <w:rPr>
          <w:rStyle w:val="HTML1"/>
          <w:rFonts w:ascii="Courier New" w:hAnsi="Courier New" w:cs="Courier New"/>
          <w:color w:val="333333"/>
        </w:rPr>
        <w:t xml:space="preserve"> is the interface through which all interaction with the LoRa concentrator</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happens</w:t>
      </w:r>
      <w:proofErr w:type="gramEnd"/>
      <w:r>
        <w:rPr>
          <w:rStyle w:val="HTML1"/>
          <w:rFonts w:ascii="Courier New" w:hAnsi="Courier New" w:cs="Courier New"/>
          <w:color w:val="333333"/>
        </w:rPr>
        <w:t>.</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这个软件用来检测主</w:t>
      </w:r>
      <w:r>
        <w:rPr>
          <w:rFonts w:ascii="microsoft yahei" w:hAnsi="microsoft yahei"/>
          <w:color w:val="3F3F3F"/>
          <w:sz w:val="23"/>
          <w:szCs w:val="23"/>
        </w:rPr>
        <w:t>CPU</w:t>
      </w:r>
      <w:r>
        <w:rPr>
          <w:rFonts w:ascii="microsoft yahei" w:hAnsi="microsoft yahei"/>
          <w:color w:val="3F3F3F"/>
          <w:sz w:val="23"/>
          <w:szCs w:val="23"/>
        </w:rPr>
        <w:t>与</w:t>
      </w:r>
      <w:r>
        <w:rPr>
          <w:rFonts w:ascii="microsoft yahei" w:hAnsi="microsoft yahei"/>
          <w:color w:val="3F3F3F"/>
          <w:sz w:val="23"/>
          <w:szCs w:val="23"/>
        </w:rPr>
        <w:t>LoRa</w:t>
      </w:r>
      <w:r>
        <w:rPr>
          <w:rFonts w:ascii="microsoft yahei" w:hAnsi="microsoft yahei"/>
          <w:color w:val="3F3F3F"/>
          <w:sz w:val="23"/>
          <w:szCs w:val="23"/>
        </w:rPr>
        <w:t>协调器寄存器文件的连接的稳定性。</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2.3. </w:t>
      </w:r>
      <w:proofErr w:type="gramStart"/>
      <w:r>
        <w:rPr>
          <w:rFonts w:ascii="microsoft yahei" w:hAnsi="microsoft yahei"/>
          <w:b w:val="0"/>
          <w:bCs w:val="0"/>
          <w:color w:val="3F3F3F"/>
          <w:sz w:val="42"/>
          <w:szCs w:val="42"/>
        </w:rPr>
        <w:t>util_tx_test</w:t>
      </w:r>
      <w:proofErr w:type="gramEnd"/>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This software is used to send test packets with a LoRa concentrator. The packets</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contain</w:t>
      </w:r>
      <w:proofErr w:type="gramEnd"/>
      <w:r>
        <w:rPr>
          <w:rStyle w:val="HTML1"/>
          <w:rFonts w:ascii="Courier New" w:hAnsi="Courier New" w:cs="Courier New"/>
          <w:color w:val="333333"/>
        </w:rPr>
        <w:t xml:space="preserve"> little information, on no protocol (ie. MAC address) information but</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can</w:t>
      </w:r>
      <w:proofErr w:type="gramEnd"/>
      <w:r>
        <w:rPr>
          <w:rStyle w:val="HTML1"/>
          <w:rFonts w:ascii="Courier New" w:hAnsi="Courier New" w:cs="Courier New"/>
          <w:color w:val="333333"/>
        </w:rPr>
        <w:t xml:space="preserve"> be used to assess the functionality of a gateway downlink using other</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gateways</w:t>
      </w:r>
      <w:proofErr w:type="gramEnd"/>
      <w:r>
        <w:rPr>
          <w:rStyle w:val="HTML1"/>
          <w:rFonts w:ascii="Courier New" w:hAnsi="Courier New" w:cs="Courier New"/>
          <w:color w:val="333333"/>
        </w:rPr>
        <w:t xml:space="preserve"> as receivers.</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这个软件用来做发包测试。包里没有协议信息，但可以用来检测基站下行功能，使用另一台基站来做接收。</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r>
        <w:rPr>
          <w:rFonts w:ascii="microsoft yahei" w:hAnsi="microsoft yahei"/>
          <w:b w:val="0"/>
          <w:bCs w:val="0"/>
          <w:color w:val="3F3F3F"/>
          <w:sz w:val="42"/>
          <w:szCs w:val="42"/>
        </w:rPr>
        <w:t xml:space="preserve">2.4. </w:t>
      </w:r>
      <w:proofErr w:type="gramStart"/>
      <w:r>
        <w:rPr>
          <w:rFonts w:ascii="microsoft yahei" w:hAnsi="microsoft yahei"/>
          <w:b w:val="0"/>
          <w:bCs w:val="0"/>
          <w:color w:val="3F3F3F"/>
          <w:sz w:val="42"/>
          <w:szCs w:val="42"/>
        </w:rPr>
        <w:t>util_tx_continuous</w:t>
      </w:r>
      <w:proofErr w:type="gramEnd"/>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 xml:space="preserve">This software is used to set LoRa concentrator in </w:t>
      </w:r>
      <w:proofErr w:type="gramStart"/>
      <w:r>
        <w:rPr>
          <w:rStyle w:val="HTML1"/>
          <w:rFonts w:ascii="Courier New" w:hAnsi="Courier New" w:cs="Courier New"/>
          <w:color w:val="333333"/>
        </w:rPr>
        <w:t>Tx</w:t>
      </w:r>
      <w:proofErr w:type="gramEnd"/>
      <w:r>
        <w:rPr>
          <w:rStyle w:val="HTML1"/>
          <w:rFonts w:ascii="Courier New" w:hAnsi="Courier New" w:cs="Courier New"/>
          <w:color w:val="333333"/>
        </w:rPr>
        <w:t xml:space="preserve"> continuous mode,</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for</w:t>
      </w:r>
      <w:proofErr w:type="gramEnd"/>
      <w:r>
        <w:rPr>
          <w:rStyle w:val="HTML1"/>
          <w:rFonts w:ascii="Courier New" w:hAnsi="Courier New" w:cs="Courier New"/>
          <w:color w:val="333333"/>
        </w:rPr>
        <w:t xml:space="preserve"> spectral measurement.</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这个软件用来设置</w:t>
      </w:r>
      <w:r>
        <w:rPr>
          <w:rFonts w:ascii="microsoft yahei" w:hAnsi="microsoft yahei"/>
          <w:color w:val="3F3F3F"/>
          <w:sz w:val="23"/>
          <w:szCs w:val="23"/>
        </w:rPr>
        <w:t>LoRa</w:t>
      </w:r>
      <w:r>
        <w:rPr>
          <w:rFonts w:ascii="microsoft yahei" w:hAnsi="microsoft yahei"/>
          <w:color w:val="3F3F3F"/>
          <w:sz w:val="23"/>
          <w:szCs w:val="23"/>
        </w:rPr>
        <w:t>集中器为持续</w:t>
      </w:r>
      <w:r>
        <w:rPr>
          <w:rFonts w:ascii="microsoft yahei" w:hAnsi="microsoft yahei"/>
          <w:color w:val="3F3F3F"/>
          <w:sz w:val="23"/>
          <w:szCs w:val="23"/>
        </w:rPr>
        <w:t>TX</w:t>
      </w:r>
      <w:r>
        <w:rPr>
          <w:rFonts w:ascii="microsoft yahei" w:hAnsi="microsoft yahei"/>
          <w:color w:val="3F3F3F"/>
          <w:sz w:val="23"/>
          <w:szCs w:val="23"/>
        </w:rPr>
        <w:t>模式，用于频谱测试。</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bookmarkStart w:id="20" w:name="t21"/>
      <w:bookmarkEnd w:id="20"/>
      <w:r>
        <w:rPr>
          <w:rFonts w:ascii="microsoft yahei" w:hAnsi="microsoft yahei"/>
          <w:b w:val="0"/>
          <w:bCs w:val="0"/>
          <w:color w:val="3F3F3F"/>
          <w:sz w:val="42"/>
          <w:szCs w:val="42"/>
        </w:rPr>
        <w:t xml:space="preserve">2.5. </w:t>
      </w:r>
      <w:proofErr w:type="gramStart"/>
      <w:r>
        <w:rPr>
          <w:rFonts w:ascii="microsoft yahei" w:hAnsi="microsoft yahei"/>
          <w:b w:val="0"/>
          <w:bCs w:val="0"/>
          <w:color w:val="3F3F3F"/>
          <w:sz w:val="42"/>
          <w:szCs w:val="42"/>
        </w:rPr>
        <w:t>util_spectral_scan</w:t>
      </w:r>
      <w:proofErr w:type="gramEnd"/>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This software is used to scan the spectral band in background, where the LoRa</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这个软件用来扫描基站工作环境的频段。</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bookmarkStart w:id="21" w:name="t22"/>
      <w:bookmarkEnd w:id="21"/>
      <w:r>
        <w:rPr>
          <w:rFonts w:ascii="microsoft yahei" w:hAnsi="microsoft yahei"/>
          <w:b w:val="0"/>
          <w:bCs w:val="0"/>
          <w:color w:val="3F3F3F"/>
          <w:sz w:val="42"/>
          <w:szCs w:val="42"/>
        </w:rPr>
        <w:t xml:space="preserve">2.6. </w:t>
      </w:r>
      <w:proofErr w:type="gramStart"/>
      <w:r>
        <w:rPr>
          <w:rFonts w:ascii="microsoft yahei" w:hAnsi="microsoft yahei"/>
          <w:b w:val="0"/>
          <w:bCs w:val="0"/>
          <w:color w:val="3F3F3F"/>
          <w:sz w:val="42"/>
          <w:szCs w:val="42"/>
        </w:rPr>
        <w:t>util_lbt_test</w:t>
      </w:r>
      <w:proofErr w:type="gramEnd"/>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This software is used to test "Listen-Before-Talk" channels timestamps.</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这个软件用来测试</w:t>
      </w:r>
      <w:r>
        <w:rPr>
          <w:rFonts w:ascii="microsoft yahei" w:hAnsi="microsoft yahei"/>
          <w:color w:val="3F3F3F"/>
          <w:sz w:val="23"/>
          <w:szCs w:val="23"/>
        </w:rPr>
        <w:t>“Listen-Before-Talk”</w:t>
      </w:r>
      <w:r>
        <w:rPr>
          <w:rFonts w:ascii="microsoft yahei" w:hAnsi="microsoft yahei"/>
          <w:color w:val="3F3F3F"/>
          <w:sz w:val="23"/>
          <w:szCs w:val="23"/>
        </w:rPr>
        <w:t>的信道时间戳。</w:t>
      </w:r>
    </w:p>
    <w:p w:rsidR="00097A9A" w:rsidRDefault="00097A9A" w:rsidP="00097A9A">
      <w:pPr>
        <w:pStyle w:val="2"/>
        <w:shd w:val="clear" w:color="auto" w:fill="FFFFFF"/>
        <w:spacing w:before="192" w:after="192" w:line="312" w:lineRule="atLeast"/>
        <w:rPr>
          <w:rFonts w:ascii="microsoft yahei" w:hAnsi="microsoft yahei"/>
          <w:b w:val="0"/>
          <w:bCs w:val="0"/>
          <w:color w:val="3F3F3F"/>
          <w:sz w:val="51"/>
          <w:szCs w:val="51"/>
        </w:rPr>
      </w:pPr>
      <w:bookmarkStart w:id="22" w:name="t23"/>
      <w:bookmarkEnd w:id="22"/>
      <w:r>
        <w:rPr>
          <w:rFonts w:ascii="microsoft yahei" w:hAnsi="microsoft yahei"/>
          <w:b w:val="0"/>
          <w:bCs w:val="0"/>
          <w:color w:val="3F3F3F"/>
          <w:sz w:val="51"/>
          <w:szCs w:val="51"/>
        </w:rPr>
        <w:lastRenderedPageBreak/>
        <w:t xml:space="preserve">3. </w:t>
      </w:r>
      <w:r>
        <w:rPr>
          <w:rFonts w:ascii="microsoft yahei" w:hAnsi="microsoft yahei"/>
          <w:b w:val="0"/>
          <w:bCs w:val="0"/>
          <w:color w:val="3F3F3F"/>
          <w:sz w:val="51"/>
          <w:szCs w:val="51"/>
        </w:rPr>
        <w:t>帮助脚本</w:t>
      </w:r>
    </w:p>
    <w:p w:rsidR="00097A9A" w:rsidRDefault="00097A9A" w:rsidP="00097A9A">
      <w:pPr>
        <w:pStyle w:val="3"/>
        <w:shd w:val="clear" w:color="auto" w:fill="FFFFFF"/>
        <w:spacing w:before="192" w:beforeAutospacing="0" w:after="192" w:afterAutospacing="0" w:line="312" w:lineRule="atLeast"/>
        <w:rPr>
          <w:rFonts w:ascii="microsoft yahei" w:hAnsi="microsoft yahei"/>
          <w:b w:val="0"/>
          <w:bCs w:val="0"/>
          <w:color w:val="3F3F3F"/>
          <w:sz w:val="42"/>
          <w:szCs w:val="42"/>
        </w:rPr>
      </w:pPr>
      <w:bookmarkStart w:id="23" w:name="t24"/>
      <w:bookmarkEnd w:id="23"/>
      <w:r>
        <w:rPr>
          <w:rFonts w:ascii="microsoft yahei" w:hAnsi="microsoft yahei"/>
          <w:b w:val="0"/>
          <w:bCs w:val="0"/>
          <w:color w:val="3F3F3F"/>
          <w:sz w:val="42"/>
          <w:szCs w:val="42"/>
        </w:rPr>
        <w:t xml:space="preserve">3.1. </w:t>
      </w:r>
      <w:proofErr w:type="gramStart"/>
      <w:r>
        <w:rPr>
          <w:rFonts w:ascii="microsoft yahei" w:hAnsi="microsoft yahei"/>
          <w:b w:val="0"/>
          <w:bCs w:val="0"/>
          <w:color w:val="3F3F3F"/>
          <w:sz w:val="42"/>
          <w:szCs w:val="42"/>
        </w:rPr>
        <w:t>reset_lgw.sh</w:t>
      </w:r>
      <w:proofErr w:type="gramEnd"/>
    </w:p>
    <w:p w:rsidR="00097A9A" w:rsidRDefault="00097A9A" w:rsidP="00097A9A">
      <w:pPr>
        <w:pStyle w:val="HTML"/>
        <w:wordWrap w:val="0"/>
        <w:spacing w:after="158"/>
        <w:rPr>
          <w:rStyle w:val="HTML1"/>
          <w:rFonts w:ascii="Courier New" w:hAnsi="Courier New" w:cs="Courier New"/>
          <w:color w:val="333333"/>
        </w:rPr>
      </w:pPr>
      <w:r>
        <w:rPr>
          <w:rStyle w:val="HTML1"/>
          <w:rFonts w:ascii="Courier New" w:hAnsi="Courier New" w:cs="Courier New"/>
          <w:color w:val="333333"/>
        </w:rPr>
        <w:t>This script must be launched on IoT Start Kit platform to reset concentrator</w:t>
      </w:r>
    </w:p>
    <w:p w:rsidR="00097A9A" w:rsidRDefault="00097A9A" w:rsidP="00097A9A">
      <w:pPr>
        <w:pStyle w:val="HTML"/>
        <w:wordWrap w:val="0"/>
        <w:spacing w:after="158"/>
        <w:rPr>
          <w:rStyle w:val="HTML1"/>
          <w:rFonts w:ascii="Courier New" w:hAnsi="Courier New" w:cs="Courier New"/>
          <w:color w:val="333333"/>
        </w:rPr>
      </w:pPr>
      <w:proofErr w:type="gramStart"/>
      <w:r>
        <w:rPr>
          <w:rStyle w:val="HTML1"/>
          <w:rFonts w:ascii="Courier New" w:hAnsi="Courier New" w:cs="Courier New"/>
          <w:color w:val="333333"/>
        </w:rPr>
        <w:t>chip</w:t>
      </w:r>
      <w:proofErr w:type="gramEnd"/>
      <w:r>
        <w:rPr>
          <w:rStyle w:val="HTML1"/>
          <w:rFonts w:ascii="Courier New" w:hAnsi="Courier New" w:cs="Courier New"/>
          <w:color w:val="333333"/>
        </w:rPr>
        <w:t xml:space="preserve"> through GPIO, before starting any application using the concentrator.</w:t>
      </w:r>
    </w:p>
    <w:p w:rsidR="00097A9A" w:rsidRDefault="00097A9A" w:rsidP="00097A9A">
      <w:pPr>
        <w:pStyle w:val="a3"/>
        <w:shd w:val="clear" w:color="auto" w:fill="FFFFFF"/>
        <w:spacing w:before="0" w:beforeAutospacing="0" w:after="264" w:afterAutospacing="0" w:line="390" w:lineRule="atLeast"/>
        <w:rPr>
          <w:rFonts w:ascii="microsoft yahei" w:hAnsi="microsoft yahei"/>
          <w:color w:val="3F3F3F"/>
          <w:sz w:val="23"/>
          <w:szCs w:val="23"/>
        </w:rPr>
      </w:pPr>
      <w:r>
        <w:rPr>
          <w:rFonts w:ascii="microsoft yahei" w:hAnsi="microsoft yahei"/>
          <w:color w:val="3F3F3F"/>
          <w:sz w:val="23"/>
          <w:szCs w:val="23"/>
        </w:rPr>
        <w:t>这个脚本仅在</w:t>
      </w:r>
      <w:r>
        <w:rPr>
          <w:rFonts w:ascii="microsoft yahei" w:hAnsi="microsoft yahei"/>
          <w:color w:val="3F3F3F"/>
          <w:sz w:val="23"/>
          <w:szCs w:val="23"/>
        </w:rPr>
        <w:t xml:space="preserve"> IoT Start Kit </w:t>
      </w:r>
      <w:r>
        <w:rPr>
          <w:rFonts w:ascii="microsoft yahei" w:hAnsi="microsoft yahei"/>
          <w:color w:val="3F3F3F"/>
          <w:sz w:val="23"/>
          <w:szCs w:val="23"/>
        </w:rPr>
        <w:t>平台上运行，用于在启动任何应用前，通过</w:t>
      </w:r>
      <w:r>
        <w:rPr>
          <w:rFonts w:ascii="microsoft yahei" w:hAnsi="microsoft yahei"/>
          <w:color w:val="3F3F3F"/>
          <w:sz w:val="23"/>
          <w:szCs w:val="23"/>
        </w:rPr>
        <w:t>GPIO</w:t>
      </w:r>
      <w:r>
        <w:rPr>
          <w:rFonts w:ascii="microsoft yahei" w:hAnsi="microsoft yahei"/>
          <w:color w:val="3F3F3F"/>
          <w:sz w:val="23"/>
          <w:szCs w:val="23"/>
        </w:rPr>
        <w:t>复位集中器芯片。</w:t>
      </w:r>
    </w:p>
    <w:p w:rsidR="00770489" w:rsidRPr="00097A9A" w:rsidRDefault="00770489">
      <w:pPr>
        <w:rPr>
          <w:rFonts w:hint="eastAsia"/>
        </w:rPr>
      </w:pPr>
      <w:bookmarkStart w:id="24" w:name="_GoBack"/>
      <w:bookmarkEnd w:id="24"/>
    </w:p>
    <w:sectPr w:rsidR="00770489" w:rsidRPr="00097A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6D6"/>
    <w:multiLevelType w:val="multilevel"/>
    <w:tmpl w:val="80D6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1E66"/>
    <w:multiLevelType w:val="multilevel"/>
    <w:tmpl w:val="EE4C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21C46"/>
    <w:multiLevelType w:val="multilevel"/>
    <w:tmpl w:val="AAC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57C72"/>
    <w:multiLevelType w:val="multilevel"/>
    <w:tmpl w:val="F7BC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B76A5"/>
    <w:multiLevelType w:val="multilevel"/>
    <w:tmpl w:val="DDD0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050E7"/>
    <w:multiLevelType w:val="multilevel"/>
    <w:tmpl w:val="D2B6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B2E74"/>
    <w:multiLevelType w:val="multilevel"/>
    <w:tmpl w:val="96FA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B0739"/>
    <w:multiLevelType w:val="multilevel"/>
    <w:tmpl w:val="8220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A15F4"/>
    <w:multiLevelType w:val="multilevel"/>
    <w:tmpl w:val="BEE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36C7F"/>
    <w:multiLevelType w:val="multilevel"/>
    <w:tmpl w:val="498C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02644"/>
    <w:multiLevelType w:val="multilevel"/>
    <w:tmpl w:val="7D8C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F0903"/>
    <w:multiLevelType w:val="multilevel"/>
    <w:tmpl w:val="BED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16DE4"/>
    <w:multiLevelType w:val="multilevel"/>
    <w:tmpl w:val="376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F09C7"/>
    <w:multiLevelType w:val="multilevel"/>
    <w:tmpl w:val="70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62D0B"/>
    <w:multiLevelType w:val="multilevel"/>
    <w:tmpl w:val="9A3A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D2650"/>
    <w:multiLevelType w:val="multilevel"/>
    <w:tmpl w:val="FF7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E3E84"/>
    <w:multiLevelType w:val="multilevel"/>
    <w:tmpl w:val="1BF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721FA"/>
    <w:multiLevelType w:val="multilevel"/>
    <w:tmpl w:val="56AE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87DDF"/>
    <w:multiLevelType w:val="multilevel"/>
    <w:tmpl w:val="64B8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32306"/>
    <w:multiLevelType w:val="multilevel"/>
    <w:tmpl w:val="ABBE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F283C"/>
    <w:multiLevelType w:val="multilevel"/>
    <w:tmpl w:val="74CC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15662"/>
    <w:multiLevelType w:val="multilevel"/>
    <w:tmpl w:val="51B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E181F"/>
    <w:multiLevelType w:val="multilevel"/>
    <w:tmpl w:val="3BC6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04B85"/>
    <w:multiLevelType w:val="multilevel"/>
    <w:tmpl w:val="C41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F05EB"/>
    <w:multiLevelType w:val="multilevel"/>
    <w:tmpl w:val="4C10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C002C"/>
    <w:multiLevelType w:val="multilevel"/>
    <w:tmpl w:val="72DE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132C3"/>
    <w:multiLevelType w:val="multilevel"/>
    <w:tmpl w:val="1EB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47AAC"/>
    <w:multiLevelType w:val="multilevel"/>
    <w:tmpl w:val="B57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F6A4A"/>
    <w:multiLevelType w:val="multilevel"/>
    <w:tmpl w:val="F2CE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F18A9"/>
    <w:multiLevelType w:val="multilevel"/>
    <w:tmpl w:val="A30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C63667"/>
    <w:multiLevelType w:val="multilevel"/>
    <w:tmpl w:val="AC7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D05EB"/>
    <w:multiLevelType w:val="multilevel"/>
    <w:tmpl w:val="7B58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028C2"/>
    <w:multiLevelType w:val="multilevel"/>
    <w:tmpl w:val="A45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00716"/>
    <w:multiLevelType w:val="multilevel"/>
    <w:tmpl w:val="087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A3B6A"/>
    <w:multiLevelType w:val="multilevel"/>
    <w:tmpl w:val="07E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757AC"/>
    <w:multiLevelType w:val="multilevel"/>
    <w:tmpl w:val="6D0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007C18"/>
    <w:multiLevelType w:val="multilevel"/>
    <w:tmpl w:val="EA5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239E7"/>
    <w:multiLevelType w:val="multilevel"/>
    <w:tmpl w:val="474E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AD0C38"/>
    <w:multiLevelType w:val="multilevel"/>
    <w:tmpl w:val="EA06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433FF2"/>
    <w:multiLevelType w:val="multilevel"/>
    <w:tmpl w:val="B86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AA0960"/>
    <w:multiLevelType w:val="multilevel"/>
    <w:tmpl w:val="B0A4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6"/>
  </w:num>
  <w:num w:numId="3">
    <w:abstractNumId w:val="36"/>
  </w:num>
  <w:num w:numId="4">
    <w:abstractNumId w:val="11"/>
  </w:num>
  <w:num w:numId="5">
    <w:abstractNumId w:val="0"/>
  </w:num>
  <w:num w:numId="6">
    <w:abstractNumId w:val="5"/>
  </w:num>
  <w:num w:numId="7">
    <w:abstractNumId w:val="3"/>
  </w:num>
  <w:num w:numId="8">
    <w:abstractNumId w:val="35"/>
  </w:num>
  <w:num w:numId="9">
    <w:abstractNumId w:val="4"/>
  </w:num>
  <w:num w:numId="10">
    <w:abstractNumId w:val="30"/>
  </w:num>
  <w:num w:numId="11">
    <w:abstractNumId w:val="18"/>
  </w:num>
  <w:num w:numId="12">
    <w:abstractNumId w:val="12"/>
  </w:num>
  <w:num w:numId="13">
    <w:abstractNumId w:val="1"/>
  </w:num>
  <w:num w:numId="14">
    <w:abstractNumId w:val="19"/>
  </w:num>
  <w:num w:numId="15">
    <w:abstractNumId w:val="25"/>
  </w:num>
  <w:num w:numId="16">
    <w:abstractNumId w:val="13"/>
  </w:num>
  <w:num w:numId="17">
    <w:abstractNumId w:val="28"/>
  </w:num>
  <w:num w:numId="18">
    <w:abstractNumId w:val="15"/>
  </w:num>
  <w:num w:numId="19">
    <w:abstractNumId w:val="37"/>
  </w:num>
  <w:num w:numId="20">
    <w:abstractNumId w:val="20"/>
  </w:num>
  <w:num w:numId="21">
    <w:abstractNumId w:val="27"/>
  </w:num>
  <w:num w:numId="22">
    <w:abstractNumId w:val="22"/>
  </w:num>
  <w:num w:numId="23">
    <w:abstractNumId w:val="2"/>
  </w:num>
  <w:num w:numId="24">
    <w:abstractNumId w:val="39"/>
  </w:num>
  <w:num w:numId="25">
    <w:abstractNumId w:val="14"/>
  </w:num>
  <w:num w:numId="26">
    <w:abstractNumId w:val="9"/>
  </w:num>
  <w:num w:numId="27">
    <w:abstractNumId w:val="7"/>
  </w:num>
  <w:num w:numId="28">
    <w:abstractNumId w:val="29"/>
  </w:num>
  <w:num w:numId="29">
    <w:abstractNumId w:val="21"/>
  </w:num>
  <w:num w:numId="30">
    <w:abstractNumId w:val="10"/>
  </w:num>
  <w:num w:numId="31">
    <w:abstractNumId w:val="31"/>
  </w:num>
  <w:num w:numId="32">
    <w:abstractNumId w:val="38"/>
  </w:num>
  <w:num w:numId="33">
    <w:abstractNumId w:val="26"/>
  </w:num>
  <w:num w:numId="34">
    <w:abstractNumId w:val="8"/>
  </w:num>
  <w:num w:numId="35">
    <w:abstractNumId w:val="33"/>
  </w:num>
  <w:num w:numId="36">
    <w:abstractNumId w:val="40"/>
  </w:num>
  <w:num w:numId="37">
    <w:abstractNumId w:val="34"/>
  </w:num>
  <w:num w:numId="38">
    <w:abstractNumId w:val="6"/>
  </w:num>
  <w:num w:numId="39">
    <w:abstractNumId w:val="23"/>
  </w:num>
  <w:num w:numId="40">
    <w:abstractNumId w:val="2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FC"/>
    <w:rsid w:val="00097A9A"/>
    <w:rsid w:val="0026440F"/>
    <w:rsid w:val="004C1DFC"/>
    <w:rsid w:val="00674F75"/>
    <w:rsid w:val="00770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9054"/>
  <w15:chartTrackingRefBased/>
  <w15:docId w15:val="{45F89D19-5132-4131-9D35-9FC8E53C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2644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6440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2644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6440F"/>
    <w:rPr>
      <w:rFonts w:ascii="宋体" w:eastAsia="宋体" w:hAnsi="宋体" w:cs="宋体"/>
      <w:b/>
      <w:bCs/>
      <w:kern w:val="0"/>
      <w:sz w:val="27"/>
      <w:szCs w:val="27"/>
    </w:rPr>
  </w:style>
  <w:style w:type="paragraph" w:styleId="a3">
    <w:name w:val="Normal (Web)"/>
    <w:basedOn w:val="a"/>
    <w:uiPriority w:val="99"/>
    <w:semiHidden/>
    <w:unhideWhenUsed/>
    <w:rsid w:val="0026440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6440F"/>
    <w:rPr>
      <w:b/>
      <w:bCs/>
    </w:rPr>
  </w:style>
  <w:style w:type="character" w:customStyle="1" w:styleId="apple-converted-space">
    <w:name w:val="apple-converted-space"/>
    <w:basedOn w:val="a0"/>
    <w:rsid w:val="0026440F"/>
  </w:style>
  <w:style w:type="character" w:styleId="a5">
    <w:name w:val="Emphasis"/>
    <w:basedOn w:val="a0"/>
    <w:uiPriority w:val="20"/>
    <w:qFormat/>
    <w:rsid w:val="0026440F"/>
    <w:rPr>
      <w:i/>
      <w:iCs/>
    </w:rPr>
  </w:style>
  <w:style w:type="character" w:customStyle="1" w:styleId="40">
    <w:name w:val="标题 4 字符"/>
    <w:basedOn w:val="a0"/>
    <w:link w:val="4"/>
    <w:uiPriority w:val="9"/>
    <w:semiHidden/>
    <w:rsid w:val="0026440F"/>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26440F"/>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2644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440F"/>
    <w:rPr>
      <w:rFonts w:ascii="宋体" w:eastAsia="宋体" w:hAnsi="宋体" w:cs="宋体"/>
      <w:kern w:val="0"/>
      <w:sz w:val="24"/>
      <w:szCs w:val="24"/>
    </w:rPr>
  </w:style>
  <w:style w:type="character" w:styleId="HTML1">
    <w:name w:val="HTML Code"/>
    <w:basedOn w:val="a0"/>
    <w:uiPriority w:val="99"/>
    <w:semiHidden/>
    <w:unhideWhenUsed/>
    <w:rsid w:val="0026440F"/>
    <w:rPr>
      <w:rFonts w:ascii="宋体" w:eastAsia="宋体" w:hAnsi="宋体" w:cs="宋体"/>
      <w:sz w:val="24"/>
      <w:szCs w:val="24"/>
    </w:rPr>
  </w:style>
  <w:style w:type="character" w:styleId="a6">
    <w:name w:val="Hyperlink"/>
    <w:basedOn w:val="a0"/>
    <w:uiPriority w:val="99"/>
    <w:semiHidden/>
    <w:unhideWhenUsed/>
    <w:rsid w:val="00264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3786">
      <w:bodyDiv w:val="1"/>
      <w:marLeft w:val="0"/>
      <w:marRight w:val="0"/>
      <w:marTop w:val="0"/>
      <w:marBottom w:val="0"/>
      <w:divBdr>
        <w:top w:val="none" w:sz="0" w:space="0" w:color="auto"/>
        <w:left w:val="none" w:sz="0" w:space="0" w:color="auto"/>
        <w:bottom w:val="none" w:sz="0" w:space="0" w:color="auto"/>
        <w:right w:val="none" w:sz="0" w:space="0" w:color="auto"/>
      </w:divBdr>
    </w:div>
    <w:div w:id="90200137">
      <w:bodyDiv w:val="1"/>
      <w:marLeft w:val="0"/>
      <w:marRight w:val="0"/>
      <w:marTop w:val="0"/>
      <w:marBottom w:val="0"/>
      <w:divBdr>
        <w:top w:val="none" w:sz="0" w:space="0" w:color="auto"/>
        <w:left w:val="none" w:sz="0" w:space="0" w:color="auto"/>
        <w:bottom w:val="none" w:sz="0" w:space="0" w:color="auto"/>
        <w:right w:val="none" w:sz="0" w:space="0" w:color="auto"/>
      </w:divBdr>
    </w:div>
    <w:div w:id="230118714">
      <w:bodyDiv w:val="1"/>
      <w:marLeft w:val="0"/>
      <w:marRight w:val="0"/>
      <w:marTop w:val="0"/>
      <w:marBottom w:val="0"/>
      <w:divBdr>
        <w:top w:val="none" w:sz="0" w:space="0" w:color="auto"/>
        <w:left w:val="none" w:sz="0" w:space="0" w:color="auto"/>
        <w:bottom w:val="none" w:sz="0" w:space="0" w:color="auto"/>
        <w:right w:val="none" w:sz="0" w:space="0" w:color="auto"/>
      </w:divBdr>
      <w:divsChild>
        <w:div w:id="1243951241">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438724698">
      <w:bodyDiv w:val="1"/>
      <w:marLeft w:val="0"/>
      <w:marRight w:val="0"/>
      <w:marTop w:val="0"/>
      <w:marBottom w:val="0"/>
      <w:divBdr>
        <w:top w:val="none" w:sz="0" w:space="0" w:color="auto"/>
        <w:left w:val="none" w:sz="0" w:space="0" w:color="auto"/>
        <w:bottom w:val="none" w:sz="0" w:space="0" w:color="auto"/>
        <w:right w:val="none" w:sz="0" w:space="0" w:color="auto"/>
      </w:divBdr>
      <w:divsChild>
        <w:div w:id="170804107">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606936686">
      <w:bodyDiv w:val="1"/>
      <w:marLeft w:val="0"/>
      <w:marRight w:val="0"/>
      <w:marTop w:val="0"/>
      <w:marBottom w:val="0"/>
      <w:divBdr>
        <w:top w:val="none" w:sz="0" w:space="0" w:color="auto"/>
        <w:left w:val="none" w:sz="0" w:space="0" w:color="auto"/>
        <w:bottom w:val="none" w:sz="0" w:space="0" w:color="auto"/>
        <w:right w:val="none" w:sz="0" w:space="0" w:color="auto"/>
      </w:divBdr>
      <w:divsChild>
        <w:div w:id="784034343">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670062703">
      <w:bodyDiv w:val="1"/>
      <w:marLeft w:val="0"/>
      <w:marRight w:val="0"/>
      <w:marTop w:val="0"/>
      <w:marBottom w:val="0"/>
      <w:divBdr>
        <w:top w:val="none" w:sz="0" w:space="0" w:color="auto"/>
        <w:left w:val="none" w:sz="0" w:space="0" w:color="auto"/>
        <w:bottom w:val="none" w:sz="0" w:space="0" w:color="auto"/>
        <w:right w:val="none" w:sz="0" w:space="0" w:color="auto"/>
      </w:divBdr>
      <w:divsChild>
        <w:div w:id="1504516757">
          <w:blockQuote w:val="1"/>
          <w:marLeft w:val="0"/>
          <w:marRight w:val="0"/>
          <w:marTop w:val="0"/>
          <w:marBottom w:val="264"/>
          <w:divBdr>
            <w:top w:val="none" w:sz="0" w:space="0" w:color="auto"/>
            <w:left w:val="none" w:sz="0" w:space="0" w:color="auto"/>
            <w:bottom w:val="none" w:sz="0" w:space="0" w:color="auto"/>
            <w:right w:val="none" w:sz="0" w:space="0" w:color="auto"/>
          </w:divBdr>
        </w:div>
        <w:div w:id="341901750">
          <w:blockQuote w:val="1"/>
          <w:marLeft w:val="0"/>
          <w:marRight w:val="0"/>
          <w:marTop w:val="0"/>
          <w:marBottom w:val="264"/>
          <w:divBdr>
            <w:top w:val="none" w:sz="0" w:space="0" w:color="auto"/>
            <w:left w:val="none" w:sz="0" w:space="0" w:color="auto"/>
            <w:bottom w:val="none" w:sz="0" w:space="0" w:color="auto"/>
            <w:right w:val="none" w:sz="0" w:space="0" w:color="auto"/>
          </w:divBdr>
        </w:div>
        <w:div w:id="617369256">
          <w:blockQuote w:val="1"/>
          <w:marLeft w:val="0"/>
          <w:marRight w:val="0"/>
          <w:marTop w:val="0"/>
          <w:marBottom w:val="264"/>
          <w:divBdr>
            <w:top w:val="none" w:sz="0" w:space="0" w:color="auto"/>
            <w:left w:val="none" w:sz="0" w:space="0" w:color="auto"/>
            <w:bottom w:val="none" w:sz="0" w:space="0" w:color="auto"/>
            <w:right w:val="none" w:sz="0" w:space="0" w:color="auto"/>
          </w:divBdr>
        </w:div>
        <w:div w:id="1326978870">
          <w:blockQuote w:val="1"/>
          <w:marLeft w:val="0"/>
          <w:marRight w:val="0"/>
          <w:marTop w:val="0"/>
          <w:marBottom w:val="264"/>
          <w:divBdr>
            <w:top w:val="none" w:sz="0" w:space="0" w:color="auto"/>
            <w:left w:val="none" w:sz="0" w:space="0" w:color="auto"/>
            <w:bottom w:val="none" w:sz="0" w:space="0" w:color="auto"/>
            <w:right w:val="none" w:sz="0" w:space="0" w:color="auto"/>
          </w:divBdr>
        </w:div>
        <w:div w:id="969826024">
          <w:blockQuote w:val="1"/>
          <w:marLeft w:val="0"/>
          <w:marRight w:val="0"/>
          <w:marTop w:val="0"/>
          <w:marBottom w:val="264"/>
          <w:divBdr>
            <w:top w:val="none" w:sz="0" w:space="0" w:color="auto"/>
            <w:left w:val="none" w:sz="0" w:space="0" w:color="auto"/>
            <w:bottom w:val="none" w:sz="0" w:space="0" w:color="auto"/>
            <w:right w:val="none" w:sz="0" w:space="0" w:color="auto"/>
          </w:divBdr>
        </w:div>
        <w:div w:id="278680779">
          <w:blockQuote w:val="1"/>
          <w:marLeft w:val="0"/>
          <w:marRight w:val="0"/>
          <w:marTop w:val="0"/>
          <w:marBottom w:val="264"/>
          <w:divBdr>
            <w:top w:val="none" w:sz="0" w:space="0" w:color="auto"/>
            <w:left w:val="none" w:sz="0" w:space="0" w:color="auto"/>
            <w:bottom w:val="none" w:sz="0" w:space="0" w:color="auto"/>
            <w:right w:val="none" w:sz="0" w:space="0" w:color="auto"/>
          </w:divBdr>
        </w:div>
        <w:div w:id="198128599">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747116249">
      <w:bodyDiv w:val="1"/>
      <w:marLeft w:val="0"/>
      <w:marRight w:val="0"/>
      <w:marTop w:val="0"/>
      <w:marBottom w:val="0"/>
      <w:divBdr>
        <w:top w:val="none" w:sz="0" w:space="0" w:color="auto"/>
        <w:left w:val="none" w:sz="0" w:space="0" w:color="auto"/>
        <w:bottom w:val="none" w:sz="0" w:space="0" w:color="auto"/>
        <w:right w:val="none" w:sz="0" w:space="0" w:color="auto"/>
      </w:divBdr>
      <w:divsChild>
        <w:div w:id="1041128198">
          <w:blockQuote w:val="1"/>
          <w:marLeft w:val="0"/>
          <w:marRight w:val="0"/>
          <w:marTop w:val="0"/>
          <w:marBottom w:val="264"/>
          <w:divBdr>
            <w:top w:val="none" w:sz="0" w:space="0" w:color="auto"/>
            <w:left w:val="none" w:sz="0" w:space="0" w:color="auto"/>
            <w:bottom w:val="none" w:sz="0" w:space="0" w:color="auto"/>
            <w:right w:val="none" w:sz="0" w:space="0" w:color="auto"/>
          </w:divBdr>
        </w:div>
        <w:div w:id="778257718">
          <w:blockQuote w:val="1"/>
          <w:marLeft w:val="0"/>
          <w:marRight w:val="0"/>
          <w:marTop w:val="0"/>
          <w:marBottom w:val="264"/>
          <w:divBdr>
            <w:top w:val="none" w:sz="0" w:space="0" w:color="auto"/>
            <w:left w:val="none" w:sz="0" w:space="0" w:color="auto"/>
            <w:bottom w:val="none" w:sz="0" w:space="0" w:color="auto"/>
            <w:right w:val="none" w:sz="0" w:space="0" w:color="auto"/>
          </w:divBdr>
        </w:div>
        <w:div w:id="1273511157">
          <w:blockQuote w:val="1"/>
          <w:marLeft w:val="0"/>
          <w:marRight w:val="0"/>
          <w:marTop w:val="0"/>
          <w:marBottom w:val="264"/>
          <w:divBdr>
            <w:top w:val="none" w:sz="0" w:space="0" w:color="auto"/>
            <w:left w:val="none" w:sz="0" w:space="0" w:color="auto"/>
            <w:bottom w:val="none" w:sz="0" w:space="0" w:color="auto"/>
            <w:right w:val="none" w:sz="0" w:space="0" w:color="auto"/>
          </w:divBdr>
        </w:div>
        <w:div w:id="1443374669">
          <w:blockQuote w:val="1"/>
          <w:marLeft w:val="0"/>
          <w:marRight w:val="0"/>
          <w:marTop w:val="0"/>
          <w:marBottom w:val="264"/>
          <w:divBdr>
            <w:top w:val="none" w:sz="0" w:space="0" w:color="auto"/>
            <w:left w:val="none" w:sz="0" w:space="0" w:color="auto"/>
            <w:bottom w:val="none" w:sz="0" w:space="0" w:color="auto"/>
            <w:right w:val="none" w:sz="0" w:space="0" w:color="auto"/>
          </w:divBdr>
        </w:div>
        <w:div w:id="688877154">
          <w:blockQuote w:val="1"/>
          <w:marLeft w:val="0"/>
          <w:marRight w:val="0"/>
          <w:marTop w:val="0"/>
          <w:marBottom w:val="264"/>
          <w:divBdr>
            <w:top w:val="none" w:sz="0" w:space="0" w:color="auto"/>
            <w:left w:val="none" w:sz="0" w:space="0" w:color="auto"/>
            <w:bottom w:val="none" w:sz="0" w:space="0" w:color="auto"/>
            <w:right w:val="none" w:sz="0" w:space="0" w:color="auto"/>
          </w:divBdr>
        </w:div>
        <w:div w:id="1373916261">
          <w:blockQuote w:val="1"/>
          <w:marLeft w:val="0"/>
          <w:marRight w:val="0"/>
          <w:marTop w:val="0"/>
          <w:marBottom w:val="264"/>
          <w:divBdr>
            <w:top w:val="none" w:sz="0" w:space="0" w:color="auto"/>
            <w:left w:val="none" w:sz="0" w:space="0" w:color="auto"/>
            <w:bottom w:val="none" w:sz="0" w:space="0" w:color="auto"/>
            <w:right w:val="none" w:sz="0" w:space="0" w:color="auto"/>
          </w:divBdr>
        </w:div>
        <w:div w:id="1016151823">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817191256">
      <w:bodyDiv w:val="1"/>
      <w:marLeft w:val="0"/>
      <w:marRight w:val="0"/>
      <w:marTop w:val="0"/>
      <w:marBottom w:val="0"/>
      <w:divBdr>
        <w:top w:val="none" w:sz="0" w:space="0" w:color="auto"/>
        <w:left w:val="none" w:sz="0" w:space="0" w:color="auto"/>
        <w:bottom w:val="none" w:sz="0" w:space="0" w:color="auto"/>
        <w:right w:val="none" w:sz="0" w:space="0" w:color="auto"/>
      </w:divBdr>
    </w:div>
    <w:div w:id="845633426">
      <w:bodyDiv w:val="1"/>
      <w:marLeft w:val="0"/>
      <w:marRight w:val="0"/>
      <w:marTop w:val="0"/>
      <w:marBottom w:val="0"/>
      <w:divBdr>
        <w:top w:val="none" w:sz="0" w:space="0" w:color="auto"/>
        <w:left w:val="none" w:sz="0" w:space="0" w:color="auto"/>
        <w:bottom w:val="none" w:sz="0" w:space="0" w:color="auto"/>
        <w:right w:val="none" w:sz="0" w:space="0" w:color="auto"/>
      </w:divBdr>
    </w:div>
    <w:div w:id="1059283513">
      <w:bodyDiv w:val="1"/>
      <w:marLeft w:val="0"/>
      <w:marRight w:val="0"/>
      <w:marTop w:val="0"/>
      <w:marBottom w:val="0"/>
      <w:divBdr>
        <w:top w:val="none" w:sz="0" w:space="0" w:color="auto"/>
        <w:left w:val="none" w:sz="0" w:space="0" w:color="auto"/>
        <w:bottom w:val="none" w:sz="0" w:space="0" w:color="auto"/>
        <w:right w:val="none" w:sz="0" w:space="0" w:color="auto"/>
      </w:divBdr>
    </w:div>
    <w:div w:id="1109198211">
      <w:bodyDiv w:val="1"/>
      <w:marLeft w:val="0"/>
      <w:marRight w:val="0"/>
      <w:marTop w:val="0"/>
      <w:marBottom w:val="0"/>
      <w:divBdr>
        <w:top w:val="none" w:sz="0" w:space="0" w:color="auto"/>
        <w:left w:val="none" w:sz="0" w:space="0" w:color="auto"/>
        <w:bottom w:val="none" w:sz="0" w:space="0" w:color="auto"/>
        <w:right w:val="none" w:sz="0" w:space="0" w:color="auto"/>
      </w:divBdr>
    </w:div>
    <w:div w:id="1114132403">
      <w:bodyDiv w:val="1"/>
      <w:marLeft w:val="0"/>
      <w:marRight w:val="0"/>
      <w:marTop w:val="0"/>
      <w:marBottom w:val="0"/>
      <w:divBdr>
        <w:top w:val="none" w:sz="0" w:space="0" w:color="auto"/>
        <w:left w:val="none" w:sz="0" w:space="0" w:color="auto"/>
        <w:bottom w:val="none" w:sz="0" w:space="0" w:color="auto"/>
        <w:right w:val="none" w:sz="0" w:space="0" w:color="auto"/>
      </w:divBdr>
      <w:divsChild>
        <w:div w:id="1342661317">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761951263">
      <w:bodyDiv w:val="1"/>
      <w:marLeft w:val="0"/>
      <w:marRight w:val="0"/>
      <w:marTop w:val="0"/>
      <w:marBottom w:val="0"/>
      <w:divBdr>
        <w:top w:val="none" w:sz="0" w:space="0" w:color="auto"/>
        <w:left w:val="none" w:sz="0" w:space="0" w:color="auto"/>
        <w:bottom w:val="none" w:sz="0" w:space="0" w:color="auto"/>
        <w:right w:val="none" w:sz="0" w:space="0" w:color="auto"/>
      </w:divBdr>
      <w:divsChild>
        <w:div w:id="834882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99824162">
      <w:bodyDiv w:val="1"/>
      <w:marLeft w:val="0"/>
      <w:marRight w:val="0"/>
      <w:marTop w:val="0"/>
      <w:marBottom w:val="0"/>
      <w:divBdr>
        <w:top w:val="none" w:sz="0" w:space="0" w:color="auto"/>
        <w:left w:val="none" w:sz="0" w:space="0" w:color="auto"/>
        <w:bottom w:val="none" w:sz="0" w:space="0" w:color="auto"/>
        <w:right w:val="none" w:sz="0" w:space="0" w:color="auto"/>
      </w:divBdr>
      <w:divsChild>
        <w:div w:id="1930234835">
          <w:blockQuote w:val="1"/>
          <w:marLeft w:val="0"/>
          <w:marRight w:val="0"/>
          <w:marTop w:val="0"/>
          <w:marBottom w:val="264"/>
          <w:divBdr>
            <w:top w:val="none" w:sz="0" w:space="0" w:color="auto"/>
            <w:left w:val="none" w:sz="0" w:space="0" w:color="auto"/>
            <w:bottom w:val="none" w:sz="0" w:space="0" w:color="auto"/>
            <w:right w:val="none" w:sz="0" w:space="0" w:color="auto"/>
          </w:divBdr>
        </w:div>
        <w:div w:id="1382250567">
          <w:blockQuote w:val="1"/>
          <w:marLeft w:val="0"/>
          <w:marRight w:val="0"/>
          <w:marTop w:val="0"/>
          <w:marBottom w:val="264"/>
          <w:divBdr>
            <w:top w:val="none" w:sz="0" w:space="0" w:color="auto"/>
            <w:left w:val="none" w:sz="0" w:space="0" w:color="auto"/>
            <w:bottom w:val="none" w:sz="0" w:space="0" w:color="auto"/>
            <w:right w:val="none" w:sz="0" w:space="0" w:color="auto"/>
          </w:divBdr>
        </w:div>
        <w:div w:id="1705015617">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65304818">
      <w:bodyDiv w:val="1"/>
      <w:marLeft w:val="0"/>
      <w:marRight w:val="0"/>
      <w:marTop w:val="0"/>
      <w:marBottom w:val="0"/>
      <w:divBdr>
        <w:top w:val="none" w:sz="0" w:space="0" w:color="auto"/>
        <w:left w:val="none" w:sz="0" w:space="0" w:color="auto"/>
        <w:bottom w:val="none" w:sz="0" w:space="0" w:color="auto"/>
        <w:right w:val="none" w:sz="0" w:space="0" w:color="auto"/>
      </w:divBdr>
      <w:divsChild>
        <w:div w:id="2059501560">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2024086723">
      <w:bodyDiv w:val="1"/>
      <w:marLeft w:val="0"/>
      <w:marRight w:val="0"/>
      <w:marTop w:val="0"/>
      <w:marBottom w:val="0"/>
      <w:divBdr>
        <w:top w:val="none" w:sz="0" w:space="0" w:color="auto"/>
        <w:left w:val="none" w:sz="0" w:space="0" w:color="auto"/>
        <w:bottom w:val="none" w:sz="0" w:space="0" w:color="auto"/>
        <w:right w:val="none" w:sz="0" w:space="0" w:color="auto"/>
      </w:divBdr>
    </w:div>
    <w:div w:id="2048752164">
      <w:bodyDiv w:val="1"/>
      <w:marLeft w:val="0"/>
      <w:marRight w:val="0"/>
      <w:marTop w:val="0"/>
      <w:marBottom w:val="0"/>
      <w:divBdr>
        <w:top w:val="none" w:sz="0" w:space="0" w:color="auto"/>
        <w:left w:val="none" w:sz="0" w:space="0" w:color="auto"/>
        <w:bottom w:val="none" w:sz="0" w:space="0" w:color="auto"/>
        <w:right w:val="none" w:sz="0" w:space="0" w:color="auto"/>
      </w:divBdr>
      <w:divsChild>
        <w:div w:id="32075715">
          <w:blockQuote w:val="1"/>
          <w:marLeft w:val="0"/>
          <w:marRight w:val="0"/>
          <w:marTop w:val="0"/>
          <w:marBottom w:val="264"/>
          <w:divBdr>
            <w:top w:val="none" w:sz="0" w:space="0" w:color="auto"/>
            <w:left w:val="none" w:sz="0" w:space="0" w:color="auto"/>
            <w:bottom w:val="none" w:sz="0" w:space="0" w:color="auto"/>
            <w:right w:val="none" w:sz="0" w:space="0" w:color="auto"/>
          </w:divBdr>
        </w:div>
        <w:div w:id="701171035">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2094888038">
      <w:bodyDiv w:val="1"/>
      <w:marLeft w:val="0"/>
      <w:marRight w:val="0"/>
      <w:marTop w:val="0"/>
      <w:marBottom w:val="0"/>
      <w:divBdr>
        <w:top w:val="none" w:sz="0" w:space="0" w:color="auto"/>
        <w:left w:val="none" w:sz="0" w:space="0" w:color="auto"/>
        <w:bottom w:val="none" w:sz="0" w:space="0" w:color="auto"/>
        <w:right w:val="none" w:sz="0" w:space="0" w:color="auto"/>
      </w:divBdr>
      <w:divsChild>
        <w:div w:id="1854996617">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iotisan/article/details/55056092" TargetMode="External"/><Relationship Id="rId13" Type="http://schemas.openxmlformats.org/officeDocument/2006/relationships/hyperlink" Target="http://lib.csdn.net/base/datastructure" TargetMode="External"/><Relationship Id="rId18" Type="http://schemas.openxmlformats.org/officeDocument/2006/relationships/hyperlink" Target="http://lib.csdn.net/base/datastructure" TargetMode="External"/><Relationship Id="rId3" Type="http://schemas.openxmlformats.org/officeDocument/2006/relationships/settings" Target="settings.xml"/><Relationship Id="rId21" Type="http://schemas.openxmlformats.org/officeDocument/2006/relationships/hyperlink" Target="http://lib.csdn.net/base/embeddeddevelopment"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blog.csdn.net/iotisan/" TargetMode="External"/><Relationship Id="rId2" Type="http://schemas.openxmlformats.org/officeDocument/2006/relationships/styles" Target="styles.xml"/><Relationship Id="rId16" Type="http://schemas.openxmlformats.org/officeDocument/2006/relationships/hyperlink" Target="http://blog.csdn.net/iotisan/article/details/53930458" TargetMode="External"/><Relationship Id="rId20" Type="http://schemas.openxmlformats.org/officeDocument/2006/relationships/hyperlink" Target="http://lib.csdn.net/base/software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csdn.net/iotisan/" TargetMode="External"/><Relationship Id="rId5" Type="http://schemas.openxmlformats.org/officeDocument/2006/relationships/image" Target="media/image1.png"/><Relationship Id="rId15" Type="http://schemas.openxmlformats.org/officeDocument/2006/relationships/hyperlink" Target="http://blog.csdn.net/iotisan/article/details/55056092" TargetMode="External"/><Relationship Id="rId23" Type="http://schemas.openxmlformats.org/officeDocument/2006/relationships/theme" Target="theme/theme1.xml"/><Relationship Id="rId10" Type="http://schemas.openxmlformats.org/officeDocument/2006/relationships/hyperlink" Target="http://blog.csdn.net/iotisan/article/details/53930458"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lib.csdn.net/base/datastructur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64</Pages>
  <Words>6919</Words>
  <Characters>39442</Characters>
  <Application>Microsoft Office Word</Application>
  <DocSecurity>0</DocSecurity>
  <Lines>328</Lines>
  <Paragraphs>92</Paragraphs>
  <ScaleCrop>false</ScaleCrop>
  <Company/>
  <LinksUpToDate>false</LinksUpToDate>
  <CharactersWithSpaces>46269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zhengdao liu</dc:creator>
  <cp:keywords/>
  <dc:description/>
  <cp:lastModifiedBy>zhengdao liu</cp:lastModifiedBy>
  <cp:revision>4</cp:revision>
  <dcterms:created xsi:type="dcterms:W3CDTF">2017-08-24T08:41:00Z</dcterms:created>
  <dcterms:modified xsi:type="dcterms:W3CDTF">2017-08-24T08:57:00Z</dcterms:modified>
</cp:coreProperties>
</file>