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BD41" w14:textId="77777777" w:rsidR="00322E0A" w:rsidRPr="00322E0A" w:rsidRDefault="00322E0A" w:rsidP="00322E0A">
      <w:pPr>
        <w:jc w:val="center"/>
        <w:rPr>
          <w:b/>
          <w:bCs/>
          <w:u w:val="single"/>
        </w:rPr>
      </w:pPr>
      <w:r w:rsidRPr="00322E0A">
        <w:rPr>
          <w:b/>
          <w:bCs/>
          <w:u w:val="single"/>
        </w:rPr>
        <w:t>Subquery</w:t>
      </w:r>
    </w:p>
    <w:p w14:paraId="13772050" w14:textId="77777777" w:rsidR="00322E0A" w:rsidRPr="00322E0A" w:rsidRDefault="00322E0A" w:rsidP="00322E0A">
      <w:r w:rsidRPr="00322E0A">
        <w:t>In SQL Server, a subquery (also known as an inner query or nested query) is a query nested within another SQL statement, such as SELECT, INSERT, UPDATE, or DELETE. Subqueries are enclosed within parentheses and can be used in various parts of a SQL statement where expressions are allowed.</w:t>
      </w:r>
    </w:p>
    <w:p w14:paraId="5C1F4B4B" w14:textId="77777777" w:rsidR="00322E0A" w:rsidRPr="00322E0A" w:rsidRDefault="00322E0A" w:rsidP="00322E0A">
      <w:r w:rsidRPr="00322E0A">
        <w:t>Subqueries can be categorized into two types:</w:t>
      </w:r>
    </w:p>
    <w:p w14:paraId="379858DC" w14:textId="77777777" w:rsidR="00322E0A" w:rsidRPr="00322E0A" w:rsidRDefault="00322E0A" w:rsidP="00322E0A">
      <w:r w:rsidRPr="00322E0A">
        <w:rPr>
          <w:u w:val="single"/>
        </w:rPr>
        <w:t>Single-row subquery:</w:t>
      </w:r>
      <w:r w:rsidRPr="00322E0A">
        <w:t xml:space="preserve"> A subquery that returns only one row of results. Single-row subqueries are typically used in expressions where a single value is expected, such as in the SELECT list or WHERE clause.</w:t>
      </w:r>
    </w:p>
    <w:p w14:paraId="6A95B6E0" w14:textId="77777777" w:rsidR="00322E0A" w:rsidRPr="00322E0A" w:rsidRDefault="00322E0A" w:rsidP="00322E0A">
      <w:r w:rsidRPr="00322E0A">
        <w:t>Example:</w:t>
      </w:r>
    </w:p>
    <w:p w14:paraId="0C95B01B" w14:textId="77777777" w:rsidR="00322E0A" w:rsidRDefault="00322E0A" w:rsidP="00322E0A">
      <w:pPr>
        <w:pStyle w:val="NoSpacing"/>
        <w:rPr>
          <w:highlight w:val="yellow"/>
        </w:rPr>
      </w:pPr>
      <w:r w:rsidRPr="00322E0A">
        <w:rPr>
          <w:highlight w:val="yellow"/>
        </w:rPr>
        <w:t xml:space="preserve">SELECT FirstName, </w:t>
      </w:r>
      <w:proofErr w:type="spellStart"/>
      <w:r w:rsidRPr="00322E0A">
        <w:rPr>
          <w:highlight w:val="yellow"/>
        </w:rPr>
        <w:t>LastName</w:t>
      </w:r>
      <w:proofErr w:type="spellEnd"/>
      <w:r w:rsidRPr="00322E0A">
        <w:rPr>
          <w:highlight w:val="yellow"/>
        </w:rPr>
        <w:t xml:space="preserve"> </w:t>
      </w:r>
    </w:p>
    <w:p w14:paraId="6591B188" w14:textId="77777777" w:rsidR="00322E0A" w:rsidRPr="00322E0A" w:rsidRDefault="00322E0A" w:rsidP="00322E0A">
      <w:pPr>
        <w:pStyle w:val="NoSpacing"/>
        <w:rPr>
          <w:highlight w:val="yellow"/>
        </w:rPr>
      </w:pPr>
      <w:r w:rsidRPr="00322E0A">
        <w:rPr>
          <w:highlight w:val="yellow"/>
        </w:rPr>
        <w:t xml:space="preserve">FROM Customers </w:t>
      </w:r>
    </w:p>
    <w:p w14:paraId="21549150" w14:textId="77777777" w:rsidR="00322E0A" w:rsidRPr="00322E0A" w:rsidRDefault="00322E0A" w:rsidP="00322E0A">
      <w:pPr>
        <w:pStyle w:val="NoSpacing"/>
      </w:pPr>
      <w:r w:rsidRPr="00322E0A">
        <w:rPr>
          <w:highlight w:val="yellow"/>
        </w:rPr>
        <w:t xml:space="preserve">WHERE </w:t>
      </w:r>
      <w:proofErr w:type="spellStart"/>
      <w:r w:rsidRPr="00322E0A">
        <w:rPr>
          <w:highlight w:val="yellow"/>
        </w:rPr>
        <w:t>CustomerID</w:t>
      </w:r>
      <w:proofErr w:type="spellEnd"/>
      <w:r w:rsidRPr="00322E0A">
        <w:rPr>
          <w:highlight w:val="yellow"/>
        </w:rPr>
        <w:t xml:space="preserve"> = (SELECT MAX(</w:t>
      </w:r>
      <w:proofErr w:type="spellStart"/>
      <w:r w:rsidRPr="00322E0A">
        <w:rPr>
          <w:highlight w:val="yellow"/>
        </w:rPr>
        <w:t>CustomerID</w:t>
      </w:r>
      <w:proofErr w:type="spellEnd"/>
      <w:r w:rsidRPr="00322E0A">
        <w:rPr>
          <w:highlight w:val="yellow"/>
        </w:rPr>
        <w:t>) FROM Customers);</w:t>
      </w:r>
      <w:r w:rsidRPr="00322E0A">
        <w:t xml:space="preserve"> </w:t>
      </w:r>
    </w:p>
    <w:p w14:paraId="44577AE9" w14:textId="77777777" w:rsidR="00322E0A" w:rsidRDefault="00322E0A" w:rsidP="00322E0A"/>
    <w:p w14:paraId="6B13161B" w14:textId="77777777" w:rsidR="00322E0A" w:rsidRPr="00322E0A" w:rsidRDefault="00322E0A" w:rsidP="00322E0A">
      <w:r w:rsidRPr="00322E0A">
        <w:rPr>
          <w:u w:val="single"/>
        </w:rPr>
        <w:t>Multi-row subquery:</w:t>
      </w:r>
      <w:r w:rsidRPr="00322E0A">
        <w:t xml:space="preserve"> A subquery that returns multiple rows of results. Multi-row subqueries are often used in expressions where a set of values is expected, such as in the IN or EXISTS predicates.</w:t>
      </w:r>
    </w:p>
    <w:p w14:paraId="5644055D" w14:textId="77777777" w:rsidR="00322E0A" w:rsidRPr="00322E0A" w:rsidRDefault="00322E0A" w:rsidP="00322E0A">
      <w:r w:rsidRPr="00322E0A">
        <w:t>Example:</w:t>
      </w:r>
    </w:p>
    <w:p w14:paraId="0A8EAEDC" w14:textId="77777777" w:rsidR="00322E0A" w:rsidRPr="00322E0A" w:rsidRDefault="00322E0A" w:rsidP="00322E0A">
      <w:pPr>
        <w:pStyle w:val="NoSpacing"/>
        <w:rPr>
          <w:highlight w:val="yellow"/>
        </w:rPr>
      </w:pPr>
      <w:r w:rsidRPr="00322E0A">
        <w:rPr>
          <w:highlight w:val="yellow"/>
        </w:rPr>
        <w:t xml:space="preserve">SELECT FirstName, </w:t>
      </w:r>
      <w:proofErr w:type="spellStart"/>
      <w:r w:rsidRPr="00322E0A">
        <w:rPr>
          <w:highlight w:val="yellow"/>
        </w:rPr>
        <w:t>LastName</w:t>
      </w:r>
      <w:proofErr w:type="spellEnd"/>
      <w:r w:rsidRPr="00322E0A">
        <w:rPr>
          <w:highlight w:val="yellow"/>
        </w:rPr>
        <w:t xml:space="preserve"> </w:t>
      </w:r>
    </w:p>
    <w:p w14:paraId="1ED6DAE2" w14:textId="77777777" w:rsidR="00322E0A" w:rsidRPr="00322E0A" w:rsidRDefault="00322E0A" w:rsidP="00322E0A">
      <w:pPr>
        <w:pStyle w:val="NoSpacing"/>
        <w:rPr>
          <w:highlight w:val="yellow"/>
        </w:rPr>
      </w:pPr>
      <w:r w:rsidRPr="00322E0A">
        <w:rPr>
          <w:highlight w:val="yellow"/>
        </w:rPr>
        <w:t xml:space="preserve">FROM Customers </w:t>
      </w:r>
    </w:p>
    <w:p w14:paraId="3397C2FB" w14:textId="77777777" w:rsidR="00322E0A" w:rsidRPr="00322E0A" w:rsidRDefault="00322E0A" w:rsidP="00322E0A">
      <w:pPr>
        <w:pStyle w:val="NoSpacing"/>
      </w:pPr>
      <w:r w:rsidRPr="00322E0A">
        <w:rPr>
          <w:highlight w:val="yellow"/>
        </w:rPr>
        <w:t xml:space="preserve">WHERE </w:t>
      </w:r>
      <w:proofErr w:type="spellStart"/>
      <w:r w:rsidRPr="00322E0A">
        <w:rPr>
          <w:highlight w:val="yellow"/>
        </w:rPr>
        <w:t>CustomerID</w:t>
      </w:r>
      <w:proofErr w:type="spellEnd"/>
      <w:r w:rsidRPr="00322E0A">
        <w:rPr>
          <w:highlight w:val="yellow"/>
        </w:rPr>
        <w:t xml:space="preserve"> IN (SELECT </w:t>
      </w:r>
      <w:proofErr w:type="spellStart"/>
      <w:r w:rsidRPr="00322E0A">
        <w:rPr>
          <w:highlight w:val="yellow"/>
        </w:rPr>
        <w:t>CustomerID</w:t>
      </w:r>
      <w:proofErr w:type="spellEnd"/>
      <w:r w:rsidRPr="00322E0A">
        <w:rPr>
          <w:highlight w:val="yellow"/>
        </w:rPr>
        <w:t xml:space="preserve"> FROM Orders);</w:t>
      </w:r>
      <w:r w:rsidRPr="00322E0A">
        <w:t xml:space="preserve"> </w:t>
      </w:r>
    </w:p>
    <w:p w14:paraId="601FD778" w14:textId="77777777" w:rsidR="00322E0A" w:rsidRDefault="00322E0A" w:rsidP="00322E0A"/>
    <w:p w14:paraId="409A10F4" w14:textId="77777777" w:rsidR="00322E0A" w:rsidRPr="00322E0A" w:rsidRDefault="00322E0A" w:rsidP="00322E0A">
      <w:r w:rsidRPr="00322E0A">
        <w:t>Subqueries can also be correlated, meaning they reference columns from the outer query. Correlated subqueries are evaluated once for each row processed by the outer query.</w:t>
      </w:r>
    </w:p>
    <w:p w14:paraId="71892BDE" w14:textId="77777777" w:rsidR="00322E0A" w:rsidRPr="00322E0A" w:rsidRDefault="00322E0A" w:rsidP="00322E0A">
      <w:r w:rsidRPr="00322E0A">
        <w:t>Example of a correlated subquery:</w:t>
      </w:r>
    </w:p>
    <w:p w14:paraId="3664CB93" w14:textId="77777777" w:rsidR="00322E0A" w:rsidRPr="00322E0A" w:rsidRDefault="00322E0A" w:rsidP="00322E0A">
      <w:pPr>
        <w:pStyle w:val="NoSpacing"/>
        <w:rPr>
          <w:highlight w:val="yellow"/>
        </w:rPr>
      </w:pPr>
      <w:r w:rsidRPr="00322E0A">
        <w:rPr>
          <w:highlight w:val="yellow"/>
        </w:rPr>
        <w:t xml:space="preserve">SELECT FirstName, </w:t>
      </w:r>
      <w:proofErr w:type="spellStart"/>
      <w:r w:rsidRPr="00322E0A">
        <w:rPr>
          <w:highlight w:val="yellow"/>
        </w:rPr>
        <w:t>LastName</w:t>
      </w:r>
      <w:proofErr w:type="spellEnd"/>
      <w:r w:rsidRPr="00322E0A">
        <w:rPr>
          <w:highlight w:val="yellow"/>
        </w:rPr>
        <w:t xml:space="preserve"> </w:t>
      </w:r>
    </w:p>
    <w:p w14:paraId="53E29DD8" w14:textId="77777777" w:rsidR="00322E0A" w:rsidRPr="00322E0A" w:rsidRDefault="00322E0A" w:rsidP="00322E0A">
      <w:pPr>
        <w:pStyle w:val="NoSpacing"/>
        <w:rPr>
          <w:highlight w:val="yellow"/>
        </w:rPr>
      </w:pPr>
      <w:r w:rsidRPr="00322E0A">
        <w:rPr>
          <w:highlight w:val="yellow"/>
        </w:rPr>
        <w:t xml:space="preserve">FROM Customers c </w:t>
      </w:r>
    </w:p>
    <w:p w14:paraId="37CE4056" w14:textId="77777777" w:rsidR="00322E0A" w:rsidRPr="00322E0A" w:rsidRDefault="00322E0A" w:rsidP="00322E0A">
      <w:pPr>
        <w:pStyle w:val="NoSpacing"/>
      </w:pPr>
      <w:r w:rsidRPr="00322E0A">
        <w:rPr>
          <w:highlight w:val="yellow"/>
        </w:rPr>
        <w:t xml:space="preserve">WHERE Age &gt; (SELECT AVG(Age) FROM Customers WHERE Country = </w:t>
      </w:r>
      <w:proofErr w:type="spellStart"/>
      <w:proofErr w:type="gramStart"/>
      <w:r w:rsidRPr="00322E0A">
        <w:rPr>
          <w:highlight w:val="yellow"/>
        </w:rPr>
        <w:t>c.Country</w:t>
      </w:r>
      <w:proofErr w:type="spellEnd"/>
      <w:proofErr w:type="gramEnd"/>
      <w:r w:rsidRPr="00322E0A">
        <w:rPr>
          <w:highlight w:val="yellow"/>
        </w:rPr>
        <w:t>);</w:t>
      </w:r>
      <w:r w:rsidRPr="00322E0A">
        <w:t xml:space="preserve"> </w:t>
      </w:r>
    </w:p>
    <w:p w14:paraId="7E86E70C" w14:textId="77777777" w:rsidR="00322E0A" w:rsidRDefault="00322E0A" w:rsidP="00322E0A"/>
    <w:p w14:paraId="185AC653" w14:textId="77777777" w:rsidR="00322E0A" w:rsidRPr="00322E0A" w:rsidRDefault="00322E0A" w:rsidP="00322E0A">
      <w:r w:rsidRPr="00322E0A">
        <w:t>In this example, the subquery calculates the average age of customers in the same country as the current customer being processed by the outer query.</w:t>
      </w:r>
    </w:p>
    <w:p w14:paraId="6D772781" w14:textId="77777777" w:rsidR="00322E0A" w:rsidRPr="008916EA" w:rsidRDefault="00322E0A" w:rsidP="00322E0A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pacing w:val="2"/>
          <w:u w:val="single"/>
        </w:rPr>
      </w:pPr>
      <w:r w:rsidRPr="008916EA">
        <w:rPr>
          <w:rFonts w:eastAsia="Times New Roman" w:cstheme="minorHAnsi"/>
          <w:spacing w:val="2"/>
          <w:u w:val="single"/>
        </w:rPr>
        <w:t>Important rules for Subqueries:</w:t>
      </w:r>
    </w:p>
    <w:p w14:paraId="0F337966" w14:textId="77777777" w:rsidR="00322E0A" w:rsidRPr="00322E0A" w:rsidRDefault="00322E0A" w:rsidP="00322E0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pacing w:val="2"/>
        </w:rPr>
      </w:pPr>
      <w:r w:rsidRPr="00322E0A">
        <w:rPr>
          <w:rFonts w:eastAsia="Times New Roman" w:cstheme="minorHAnsi"/>
          <w:spacing w:val="2"/>
        </w:rPr>
        <w:t>You can place the Subquery in a number of SQL clauses: 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WHERE</w:t>
      </w:r>
      <w:r w:rsidRPr="00322E0A">
        <w:rPr>
          <w:rFonts w:eastAsia="Times New Roman" w:cstheme="minorHAnsi"/>
          <w:spacing w:val="2"/>
        </w:rPr>
        <w:t> clause,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 HAVING</w:t>
      </w:r>
      <w:r w:rsidRPr="00322E0A">
        <w:rPr>
          <w:rFonts w:eastAsia="Times New Roman" w:cstheme="minorHAnsi"/>
          <w:spacing w:val="2"/>
        </w:rPr>
        <w:t> clause, FROM clause. Subqueries can be used with SELECT, UPDATE, INSERT, DELETE statements along with expression operator. It could be equality operator or comparison operator such as =, &gt;, =, &lt;= and Like operator.</w:t>
      </w:r>
    </w:p>
    <w:p w14:paraId="44C50982" w14:textId="77777777" w:rsidR="00322E0A" w:rsidRPr="00322E0A" w:rsidRDefault="00322E0A" w:rsidP="00322E0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pacing w:val="2"/>
        </w:rPr>
      </w:pPr>
      <w:r w:rsidRPr="00322E0A">
        <w:rPr>
          <w:rFonts w:eastAsia="Times New Roman" w:cstheme="minorHAnsi"/>
          <w:spacing w:val="2"/>
        </w:rPr>
        <w:t>A subquery is a query within another query. The outer query is called as 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main</w:t>
      </w:r>
      <w:r w:rsidR="0094024A" w:rsidRPr="0094024A">
        <w:rPr>
          <w:rFonts w:eastAsia="Times New Roman" w:cstheme="minorHAnsi"/>
          <w:spacing w:val="2"/>
          <w:bdr w:val="none" w:sz="0" w:space="0" w:color="auto" w:frame="1"/>
        </w:rPr>
        <w:t>/outer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 xml:space="preserve"> query</w:t>
      </w:r>
      <w:r w:rsidRPr="00322E0A">
        <w:rPr>
          <w:rFonts w:eastAsia="Times New Roman" w:cstheme="minorHAnsi"/>
          <w:spacing w:val="2"/>
        </w:rPr>
        <w:t> and inner query is called as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 subquery</w:t>
      </w:r>
      <w:r w:rsidRPr="00322E0A">
        <w:rPr>
          <w:rFonts w:eastAsia="Times New Roman" w:cstheme="minorHAnsi"/>
          <w:spacing w:val="2"/>
        </w:rPr>
        <w:t>.</w:t>
      </w:r>
    </w:p>
    <w:p w14:paraId="560A96B1" w14:textId="77777777" w:rsidR="00322E0A" w:rsidRPr="00322E0A" w:rsidRDefault="00322E0A" w:rsidP="0019688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pacing w:val="2"/>
        </w:rPr>
      </w:pPr>
      <w:r w:rsidRPr="00322E0A">
        <w:rPr>
          <w:rFonts w:eastAsia="Times New Roman" w:cstheme="minorHAnsi"/>
          <w:spacing w:val="2"/>
        </w:rPr>
        <w:t>The subquery generally executes first when the subquery doesn’t have any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 co</w:t>
      </w:r>
      <w:r w:rsidR="0094024A">
        <w:rPr>
          <w:rFonts w:eastAsia="Times New Roman" w:cstheme="minorHAnsi"/>
          <w:spacing w:val="2"/>
          <w:bdr w:val="none" w:sz="0" w:space="0" w:color="auto" w:frame="1"/>
        </w:rPr>
        <w:t>r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relation</w:t>
      </w:r>
      <w:r w:rsidRPr="00322E0A">
        <w:rPr>
          <w:rFonts w:eastAsia="Times New Roman" w:cstheme="minorHAnsi"/>
          <w:spacing w:val="2"/>
        </w:rPr>
        <w:t> with the 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main query</w:t>
      </w:r>
      <w:r w:rsidR="00196881">
        <w:rPr>
          <w:rFonts w:eastAsia="Times New Roman" w:cstheme="minorHAnsi"/>
          <w:spacing w:val="2"/>
        </w:rPr>
        <w:t>; and</w:t>
      </w:r>
      <w:r w:rsidRPr="00322E0A">
        <w:rPr>
          <w:rFonts w:eastAsia="Times New Roman" w:cstheme="minorHAnsi"/>
          <w:spacing w:val="2"/>
        </w:rPr>
        <w:t xml:space="preserve"> when there is a co</w:t>
      </w:r>
      <w:r w:rsidR="0094024A">
        <w:rPr>
          <w:rFonts w:eastAsia="Times New Roman" w:cstheme="minorHAnsi"/>
          <w:spacing w:val="2"/>
        </w:rPr>
        <w:t>r</w:t>
      </w:r>
      <w:r w:rsidRPr="00322E0A">
        <w:rPr>
          <w:rFonts w:eastAsia="Times New Roman" w:cstheme="minorHAnsi"/>
          <w:spacing w:val="2"/>
        </w:rPr>
        <w:t>relation</w:t>
      </w:r>
      <w:r w:rsidR="00196881">
        <w:rPr>
          <w:rFonts w:eastAsia="Times New Roman" w:cstheme="minorHAnsi"/>
          <w:spacing w:val="2"/>
        </w:rPr>
        <w:t>,</w:t>
      </w:r>
      <w:r w:rsidRPr="00322E0A">
        <w:rPr>
          <w:rFonts w:eastAsia="Times New Roman" w:cstheme="minorHAnsi"/>
          <w:spacing w:val="2"/>
        </w:rPr>
        <w:t xml:space="preserve"> the parser takes the decision on which query to execute on </w:t>
      </w:r>
      <w:r w:rsidRPr="0094024A">
        <w:rPr>
          <w:rFonts w:eastAsia="Times New Roman" w:cstheme="minorHAnsi"/>
          <w:spacing w:val="2"/>
          <w:bdr w:val="none" w:sz="0" w:space="0" w:color="auto" w:frame="1"/>
        </w:rPr>
        <w:t>precedence</w:t>
      </w:r>
      <w:r w:rsidRPr="00322E0A">
        <w:rPr>
          <w:rFonts w:eastAsia="Times New Roman" w:cstheme="minorHAnsi"/>
          <w:spacing w:val="2"/>
        </w:rPr>
        <w:t> and uses the output of the subquery accordingly.</w:t>
      </w:r>
    </w:p>
    <w:p w14:paraId="6F43F5AA" w14:textId="77777777" w:rsidR="00322E0A" w:rsidRDefault="00322E0A" w:rsidP="00322E0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spacing w:val="2"/>
        </w:rPr>
      </w:pPr>
      <w:r w:rsidRPr="00322E0A">
        <w:rPr>
          <w:rFonts w:eastAsia="Times New Roman" w:cstheme="minorHAnsi"/>
          <w:spacing w:val="2"/>
        </w:rPr>
        <w:t>Subqueries are on the right side of the comparison operator.</w:t>
      </w:r>
    </w:p>
    <w:p w14:paraId="1D347425" w14:textId="77777777" w:rsidR="0094024A" w:rsidRPr="00ED402F" w:rsidRDefault="0040406C" w:rsidP="00ED402F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40406C">
        <w:lastRenderedPageBreak/>
        <w:t>A subquery consists of all the clauses an ordinary SELECT clause can contain: GROUP BY, WHERE, HAVING, DISTINCT, TOP, etc. However, an ORDER BY clause is only used when a TOP clause is specified.</w:t>
      </w:r>
    </w:p>
    <w:p w14:paraId="00586CD0" w14:textId="77777777" w:rsidR="00322E0A" w:rsidRPr="00322E0A" w:rsidRDefault="00322E0A" w:rsidP="00322E0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</w:rPr>
      </w:pPr>
      <w:r w:rsidRPr="0094024A">
        <w:rPr>
          <w:rFonts w:eastAsia="Times New Roman" w:cstheme="minorHAnsi"/>
          <w:spacing w:val="2"/>
          <w:u w:val="single"/>
          <w:bdr w:val="none" w:sz="0" w:space="0" w:color="auto" w:frame="1"/>
        </w:rPr>
        <w:t>Syntax:</w:t>
      </w:r>
      <w:r w:rsidRPr="00322E0A">
        <w:rPr>
          <w:rFonts w:eastAsia="Times New Roman" w:cstheme="minorHAnsi"/>
          <w:spacing w:val="2"/>
        </w:rPr>
        <w:t> There is not any general syntax for Subqueries. However, Subqueries are seen to be used most frequently with SELECT statement as shown below:</w:t>
      </w:r>
    </w:p>
    <w:p w14:paraId="5B5311F8" w14:textId="77777777" w:rsidR="00322E0A" w:rsidRPr="0094024A" w:rsidRDefault="00322E0A" w:rsidP="0094024A">
      <w:pPr>
        <w:pStyle w:val="NoSpacing"/>
        <w:ind w:left="720"/>
        <w:rPr>
          <w:highlight w:val="yellow"/>
        </w:rPr>
      </w:pPr>
      <w:r w:rsidRPr="0094024A">
        <w:rPr>
          <w:highlight w:val="yellow"/>
        </w:rPr>
        <w:t xml:space="preserve">SELECT </w:t>
      </w:r>
      <w:proofErr w:type="spellStart"/>
      <w:r w:rsidRPr="0094024A">
        <w:rPr>
          <w:highlight w:val="yellow"/>
        </w:rPr>
        <w:t>column_name</w:t>
      </w:r>
      <w:proofErr w:type="spellEnd"/>
    </w:p>
    <w:p w14:paraId="1CE54FF5" w14:textId="77777777" w:rsidR="00322E0A" w:rsidRPr="0094024A" w:rsidRDefault="00322E0A" w:rsidP="0094024A">
      <w:pPr>
        <w:pStyle w:val="NoSpacing"/>
        <w:ind w:left="720"/>
        <w:rPr>
          <w:highlight w:val="yellow"/>
        </w:rPr>
      </w:pPr>
      <w:r w:rsidRPr="0094024A">
        <w:rPr>
          <w:highlight w:val="yellow"/>
        </w:rPr>
        <w:t xml:space="preserve">FROM </w:t>
      </w:r>
      <w:proofErr w:type="spellStart"/>
      <w:r w:rsidRPr="0094024A">
        <w:rPr>
          <w:highlight w:val="yellow"/>
        </w:rPr>
        <w:t>table_name</w:t>
      </w:r>
      <w:proofErr w:type="spellEnd"/>
    </w:p>
    <w:p w14:paraId="24392B58" w14:textId="77777777" w:rsidR="00322E0A" w:rsidRPr="0094024A" w:rsidRDefault="00322E0A" w:rsidP="0094024A">
      <w:pPr>
        <w:pStyle w:val="NoSpacing"/>
        <w:ind w:left="720"/>
        <w:rPr>
          <w:highlight w:val="yellow"/>
        </w:rPr>
      </w:pPr>
      <w:r w:rsidRPr="0094024A">
        <w:rPr>
          <w:highlight w:val="yellow"/>
        </w:rPr>
        <w:t xml:space="preserve">WHERE </w:t>
      </w:r>
      <w:proofErr w:type="spellStart"/>
      <w:r w:rsidRPr="0094024A">
        <w:rPr>
          <w:highlight w:val="yellow"/>
        </w:rPr>
        <w:t>column_name</w:t>
      </w:r>
      <w:proofErr w:type="spellEnd"/>
      <w:r w:rsidRPr="0094024A">
        <w:rPr>
          <w:highlight w:val="yellow"/>
        </w:rPr>
        <w:t xml:space="preserve"> expression operator </w:t>
      </w:r>
    </w:p>
    <w:p w14:paraId="4040916E" w14:textId="77777777" w:rsidR="00322E0A" w:rsidRPr="0094024A" w:rsidRDefault="00322E0A" w:rsidP="0094024A">
      <w:pPr>
        <w:pStyle w:val="NoSpacing"/>
        <w:ind w:left="720"/>
      </w:pPr>
      <w:r w:rsidRPr="0094024A">
        <w:rPr>
          <w:highlight w:val="yellow"/>
        </w:rPr>
        <w:t>(SELECT COLUMN_</w:t>
      </w:r>
      <w:proofErr w:type="gramStart"/>
      <w:r w:rsidRPr="0094024A">
        <w:rPr>
          <w:highlight w:val="yellow"/>
        </w:rPr>
        <w:t>NAME  from</w:t>
      </w:r>
      <w:proofErr w:type="gramEnd"/>
      <w:r w:rsidRPr="0094024A">
        <w:rPr>
          <w:highlight w:val="yellow"/>
        </w:rPr>
        <w:t xml:space="preserve"> TABLE_NAME   WHERE ... );</w:t>
      </w:r>
      <w:r w:rsidR="0094024A" w:rsidRPr="0094024A">
        <w:tab/>
      </w:r>
    </w:p>
    <w:p w14:paraId="08180739" w14:textId="77777777" w:rsidR="0059794C" w:rsidRDefault="0059794C" w:rsidP="00322E0A">
      <w:pPr>
        <w:rPr>
          <w:rFonts w:cstheme="minorHAnsi"/>
        </w:rPr>
      </w:pPr>
    </w:p>
    <w:p w14:paraId="1CD9DC84" w14:textId="77777777" w:rsidR="00196881" w:rsidRPr="00196881" w:rsidRDefault="00196881" w:rsidP="00196881">
      <w:pPr>
        <w:rPr>
          <w:u w:val="single"/>
        </w:rPr>
      </w:pPr>
      <w:r w:rsidRPr="00196881">
        <w:rPr>
          <w:u w:val="single"/>
        </w:rPr>
        <w:t>Examples of subqueries</w:t>
      </w:r>
      <w:r>
        <w:rPr>
          <w:u w:val="single"/>
        </w:rPr>
        <w:t xml:space="preserve"> for: INSERT, UPDATE, or DELETE:</w:t>
      </w:r>
    </w:p>
    <w:p w14:paraId="6CED8061" w14:textId="77777777" w:rsidR="00196881" w:rsidRPr="00196881" w:rsidRDefault="00196881" w:rsidP="00196881">
      <w:pPr>
        <w:pStyle w:val="ListParagraph"/>
        <w:numPr>
          <w:ilvl w:val="0"/>
          <w:numId w:val="6"/>
        </w:numPr>
      </w:pPr>
      <w:r w:rsidRPr="00196881">
        <w:t xml:space="preserve">INSERT with Subquery: </w:t>
      </w:r>
      <w:r>
        <w:t xml:space="preserve">we </w:t>
      </w:r>
      <w:r w:rsidRPr="00196881">
        <w:t>can use a subquery in the VALUES clause of an INSERT statement to insert data from another table or the result of another query.</w:t>
      </w:r>
    </w:p>
    <w:p w14:paraId="6E62ED91" w14:textId="77777777" w:rsidR="00196881" w:rsidRPr="00196881" w:rsidRDefault="00196881" w:rsidP="00196881">
      <w:pPr>
        <w:pStyle w:val="NoSpacing"/>
        <w:ind w:left="720"/>
        <w:rPr>
          <w:highlight w:val="yellow"/>
        </w:rPr>
      </w:pPr>
      <w:r w:rsidRPr="00196881">
        <w:rPr>
          <w:highlight w:val="yellow"/>
        </w:rPr>
        <w:t xml:space="preserve">INSERT INTO Employees (FirstName, </w:t>
      </w:r>
      <w:proofErr w:type="spellStart"/>
      <w:r w:rsidRPr="00196881">
        <w:rPr>
          <w:highlight w:val="yellow"/>
        </w:rPr>
        <w:t>LastName</w:t>
      </w:r>
      <w:proofErr w:type="spellEnd"/>
      <w:r w:rsidRPr="00196881">
        <w:rPr>
          <w:highlight w:val="yellow"/>
        </w:rPr>
        <w:t xml:space="preserve">, </w:t>
      </w:r>
      <w:proofErr w:type="spellStart"/>
      <w:r w:rsidRPr="00196881">
        <w:rPr>
          <w:highlight w:val="yellow"/>
        </w:rPr>
        <w:t>DepartmentID</w:t>
      </w:r>
      <w:proofErr w:type="spellEnd"/>
      <w:r w:rsidRPr="00196881">
        <w:rPr>
          <w:highlight w:val="yellow"/>
        </w:rPr>
        <w:t xml:space="preserve">) </w:t>
      </w:r>
    </w:p>
    <w:p w14:paraId="6440B5E8" w14:textId="77777777" w:rsidR="00196881" w:rsidRPr="00196881" w:rsidRDefault="00196881" w:rsidP="00196881">
      <w:pPr>
        <w:pStyle w:val="NoSpacing"/>
        <w:ind w:left="720"/>
        <w:rPr>
          <w:highlight w:val="yellow"/>
        </w:rPr>
      </w:pPr>
      <w:r w:rsidRPr="00196881">
        <w:rPr>
          <w:highlight w:val="yellow"/>
        </w:rPr>
        <w:t xml:space="preserve">SELECT FirstName, </w:t>
      </w:r>
      <w:proofErr w:type="spellStart"/>
      <w:r w:rsidRPr="00196881">
        <w:rPr>
          <w:highlight w:val="yellow"/>
        </w:rPr>
        <w:t>LastName</w:t>
      </w:r>
      <w:proofErr w:type="spellEnd"/>
      <w:r w:rsidRPr="00196881">
        <w:rPr>
          <w:highlight w:val="yellow"/>
        </w:rPr>
        <w:t xml:space="preserve">, </w:t>
      </w:r>
      <w:proofErr w:type="spellStart"/>
      <w:r w:rsidRPr="00196881">
        <w:rPr>
          <w:highlight w:val="yellow"/>
        </w:rPr>
        <w:t>DepartmentID</w:t>
      </w:r>
      <w:proofErr w:type="spellEnd"/>
      <w:r w:rsidRPr="00196881">
        <w:rPr>
          <w:highlight w:val="yellow"/>
        </w:rPr>
        <w:t xml:space="preserve"> </w:t>
      </w:r>
    </w:p>
    <w:p w14:paraId="218F6438" w14:textId="77777777" w:rsidR="00196881" w:rsidRPr="00196881" w:rsidRDefault="00196881" w:rsidP="00196881">
      <w:pPr>
        <w:pStyle w:val="NoSpacing"/>
        <w:ind w:left="720"/>
      </w:pPr>
      <w:r w:rsidRPr="00196881">
        <w:rPr>
          <w:highlight w:val="yellow"/>
        </w:rPr>
        <w:t xml:space="preserve">FROM </w:t>
      </w:r>
      <w:proofErr w:type="spellStart"/>
      <w:r w:rsidRPr="00196881">
        <w:rPr>
          <w:highlight w:val="yellow"/>
        </w:rPr>
        <w:t>TempEmployees</w:t>
      </w:r>
      <w:proofErr w:type="spellEnd"/>
      <w:r w:rsidRPr="00196881">
        <w:rPr>
          <w:highlight w:val="yellow"/>
        </w:rPr>
        <w:t xml:space="preserve"> WHERE Age &gt; 30;</w:t>
      </w:r>
      <w:r w:rsidRPr="00196881">
        <w:t xml:space="preserve"> </w:t>
      </w:r>
    </w:p>
    <w:p w14:paraId="15047124" w14:textId="77777777" w:rsidR="00196881" w:rsidRDefault="00196881" w:rsidP="00196881"/>
    <w:p w14:paraId="66753FC7" w14:textId="77777777" w:rsidR="00196881" w:rsidRDefault="00196881" w:rsidP="00196881">
      <w:r w:rsidRPr="00196881">
        <w:t xml:space="preserve">In this example, data is inserted into the Employees table from the </w:t>
      </w:r>
      <w:proofErr w:type="spellStart"/>
      <w:r w:rsidRPr="00196881">
        <w:t>TempEmployees</w:t>
      </w:r>
      <w:proofErr w:type="spellEnd"/>
      <w:r w:rsidRPr="00196881">
        <w:t xml:space="preserve"> table for employees older than 30.</w:t>
      </w:r>
    </w:p>
    <w:p w14:paraId="3B1C9CFF" w14:textId="77777777" w:rsidR="00001166" w:rsidRPr="00FC73F1" w:rsidRDefault="00001166" w:rsidP="00196881">
      <w:r>
        <w:t xml:space="preserve">Note: </w:t>
      </w:r>
      <w:r>
        <w:rPr>
          <w:rFonts w:ascii="Segoe UI" w:hAnsi="Segoe UI" w:cs="Segoe UI"/>
          <w:color w:val="0D0D0D"/>
          <w:shd w:val="clear" w:color="auto" w:fill="FFFFFF"/>
        </w:rPr>
        <w:t xml:space="preserve">When using </w:t>
      </w:r>
      <w:r w:rsidRPr="00001166">
        <w:t xml:space="preserve">the </w:t>
      </w:r>
      <w:r>
        <w:t>“</w:t>
      </w:r>
      <w:r w:rsidRPr="00001166">
        <w:t>INSERT INTO ... SELECT</w:t>
      </w:r>
      <w:r>
        <w:t>”</w:t>
      </w:r>
      <w:r w:rsidRPr="00001166">
        <w:t xml:space="preserve"> syntax</w:t>
      </w:r>
      <w:r>
        <w:rPr>
          <w:rFonts w:ascii="Segoe UI" w:hAnsi="Segoe UI" w:cs="Segoe UI"/>
          <w:color w:val="0D0D0D"/>
          <w:shd w:val="clear" w:color="auto" w:fill="FFFFFF"/>
        </w:rPr>
        <w:t xml:space="preserve"> in SQL, </w:t>
      </w:r>
      <w:r w:rsidRPr="00FC73F1">
        <w:t xml:space="preserve">the </w:t>
      </w:r>
      <w:r w:rsidR="00FC73F1">
        <w:t>“</w:t>
      </w:r>
      <w:r w:rsidRPr="00FC73F1">
        <w:t>VALUES</w:t>
      </w:r>
      <w:r w:rsidR="00FC73F1">
        <w:t>”</w:t>
      </w:r>
      <w:r w:rsidRPr="00FC73F1">
        <w:t xml:space="preserve"> keyword is not used. Instead, you directly specify the columns into which you want to insert data in the target table, followed by the </w:t>
      </w:r>
      <w:r w:rsidR="00FC73F1">
        <w:t>“</w:t>
      </w:r>
      <w:r w:rsidRPr="00FC73F1">
        <w:t>SELECT</w:t>
      </w:r>
      <w:r w:rsidR="00FC73F1">
        <w:t>”</w:t>
      </w:r>
      <w:r w:rsidRPr="00FC73F1">
        <w:t xml:space="preserve"> statement that provides the data.</w:t>
      </w:r>
    </w:p>
    <w:p w14:paraId="53BFA519" w14:textId="77777777" w:rsidR="00196881" w:rsidRPr="00196881" w:rsidRDefault="00196881" w:rsidP="00196881">
      <w:pPr>
        <w:pStyle w:val="ListParagraph"/>
        <w:numPr>
          <w:ilvl w:val="0"/>
          <w:numId w:val="6"/>
        </w:numPr>
      </w:pPr>
      <w:r w:rsidRPr="00196881">
        <w:t xml:space="preserve">UPDATE with Subquery: </w:t>
      </w:r>
      <w:r>
        <w:t>we</w:t>
      </w:r>
      <w:r w:rsidRPr="00196881">
        <w:t xml:space="preserve"> can use a subquery in the SET clause of an UPDATE statement to update records based on the result of another query.</w:t>
      </w:r>
    </w:p>
    <w:p w14:paraId="7A2D8E57" w14:textId="77777777" w:rsidR="00ED402F" w:rsidRPr="00ED402F" w:rsidRDefault="00196881" w:rsidP="00ED402F">
      <w:pPr>
        <w:pStyle w:val="NoSpacing"/>
        <w:ind w:left="720"/>
        <w:rPr>
          <w:highlight w:val="yellow"/>
        </w:rPr>
      </w:pPr>
      <w:r w:rsidRPr="00ED402F">
        <w:rPr>
          <w:highlight w:val="yellow"/>
        </w:rPr>
        <w:t xml:space="preserve">UPDATE Orders </w:t>
      </w:r>
    </w:p>
    <w:p w14:paraId="40BA8CC7" w14:textId="77777777" w:rsidR="00ED402F" w:rsidRPr="00ED402F" w:rsidRDefault="00196881" w:rsidP="00ED402F">
      <w:pPr>
        <w:pStyle w:val="NoSpacing"/>
        <w:ind w:left="720"/>
        <w:rPr>
          <w:highlight w:val="yellow"/>
        </w:rPr>
      </w:pPr>
      <w:r w:rsidRPr="00ED402F">
        <w:rPr>
          <w:highlight w:val="yellow"/>
        </w:rPr>
        <w:t xml:space="preserve">SET Status = 'Shipped' </w:t>
      </w:r>
    </w:p>
    <w:p w14:paraId="4FB77ACB" w14:textId="77777777" w:rsidR="00196881" w:rsidRPr="00196881" w:rsidRDefault="00196881" w:rsidP="00ED402F">
      <w:pPr>
        <w:pStyle w:val="NoSpacing"/>
        <w:ind w:left="720"/>
      </w:pPr>
      <w:r w:rsidRPr="00ED402F">
        <w:rPr>
          <w:highlight w:val="yellow"/>
        </w:rPr>
        <w:t xml:space="preserve">WHERE </w:t>
      </w:r>
      <w:proofErr w:type="spellStart"/>
      <w:r w:rsidRPr="00ED402F">
        <w:rPr>
          <w:highlight w:val="yellow"/>
        </w:rPr>
        <w:t>OrderID</w:t>
      </w:r>
      <w:proofErr w:type="spellEnd"/>
      <w:r w:rsidRPr="00ED402F">
        <w:rPr>
          <w:highlight w:val="yellow"/>
        </w:rPr>
        <w:t xml:space="preserve"> IN (SELECT </w:t>
      </w:r>
      <w:proofErr w:type="spellStart"/>
      <w:r w:rsidRPr="00ED402F">
        <w:rPr>
          <w:highlight w:val="yellow"/>
        </w:rPr>
        <w:t>OrderID</w:t>
      </w:r>
      <w:proofErr w:type="spellEnd"/>
      <w:r w:rsidRPr="00ED402F">
        <w:rPr>
          <w:highlight w:val="yellow"/>
        </w:rPr>
        <w:t xml:space="preserve"> FROM </w:t>
      </w:r>
      <w:proofErr w:type="spellStart"/>
      <w:r w:rsidRPr="00ED402F">
        <w:rPr>
          <w:highlight w:val="yellow"/>
        </w:rPr>
        <w:t>OrderDetails</w:t>
      </w:r>
      <w:proofErr w:type="spellEnd"/>
      <w:r w:rsidRPr="00ED402F">
        <w:rPr>
          <w:highlight w:val="yellow"/>
        </w:rPr>
        <w:t xml:space="preserve"> WHERE Quantity &gt; 10);</w:t>
      </w:r>
      <w:r w:rsidRPr="00196881">
        <w:t xml:space="preserve"> </w:t>
      </w:r>
    </w:p>
    <w:p w14:paraId="4CEEA90B" w14:textId="77777777" w:rsidR="00ED402F" w:rsidRDefault="00ED402F" w:rsidP="00196881"/>
    <w:p w14:paraId="7AD7E907" w14:textId="77777777" w:rsidR="00196881" w:rsidRPr="00196881" w:rsidRDefault="00196881" w:rsidP="00196881">
      <w:r w:rsidRPr="00196881">
        <w:t xml:space="preserve">In this example, the status of orders with a quantity greater than 10 in the </w:t>
      </w:r>
      <w:proofErr w:type="spellStart"/>
      <w:r w:rsidRPr="00196881">
        <w:t>OrderDetails</w:t>
      </w:r>
      <w:proofErr w:type="spellEnd"/>
      <w:r w:rsidRPr="00196881">
        <w:t xml:space="preserve"> table is updated to 'Shipped'.</w:t>
      </w:r>
    </w:p>
    <w:p w14:paraId="4813B02C" w14:textId="77777777" w:rsidR="00196881" w:rsidRPr="00196881" w:rsidRDefault="00196881" w:rsidP="00ED402F">
      <w:pPr>
        <w:pStyle w:val="ListParagraph"/>
        <w:numPr>
          <w:ilvl w:val="0"/>
          <w:numId w:val="6"/>
        </w:numPr>
      </w:pPr>
      <w:r w:rsidRPr="00196881">
        <w:t xml:space="preserve">DELETE with Subquery: </w:t>
      </w:r>
      <w:r w:rsidR="00ED402F">
        <w:t>we</w:t>
      </w:r>
      <w:r w:rsidRPr="00196881">
        <w:t xml:space="preserve"> can use a subquery in the WHERE clause of a DELETE statement to delete records based on the result of another query.</w:t>
      </w:r>
    </w:p>
    <w:p w14:paraId="365A60ED" w14:textId="77777777" w:rsidR="00ED402F" w:rsidRPr="00ED402F" w:rsidRDefault="00196881" w:rsidP="00ED402F">
      <w:pPr>
        <w:pStyle w:val="NoSpacing"/>
        <w:ind w:left="720"/>
        <w:rPr>
          <w:highlight w:val="yellow"/>
        </w:rPr>
      </w:pPr>
      <w:r w:rsidRPr="00ED402F">
        <w:rPr>
          <w:highlight w:val="yellow"/>
        </w:rPr>
        <w:t xml:space="preserve">DELETE FROM Customers </w:t>
      </w:r>
    </w:p>
    <w:p w14:paraId="44452EE0" w14:textId="77777777" w:rsidR="00196881" w:rsidRPr="00196881" w:rsidRDefault="00196881" w:rsidP="00ED402F">
      <w:pPr>
        <w:pStyle w:val="NoSpacing"/>
        <w:ind w:left="720"/>
      </w:pPr>
      <w:r w:rsidRPr="00ED402F">
        <w:rPr>
          <w:highlight w:val="yellow"/>
        </w:rPr>
        <w:t xml:space="preserve">WHERE </w:t>
      </w:r>
      <w:proofErr w:type="spellStart"/>
      <w:r w:rsidRPr="00ED402F">
        <w:rPr>
          <w:highlight w:val="yellow"/>
        </w:rPr>
        <w:t>CustomerID</w:t>
      </w:r>
      <w:proofErr w:type="spellEnd"/>
      <w:r w:rsidRPr="00ED402F">
        <w:rPr>
          <w:highlight w:val="yellow"/>
        </w:rPr>
        <w:t xml:space="preserve"> NOT IN (SELECT DISTINCT </w:t>
      </w:r>
      <w:proofErr w:type="spellStart"/>
      <w:r w:rsidRPr="00ED402F">
        <w:rPr>
          <w:highlight w:val="yellow"/>
        </w:rPr>
        <w:t>CustomerID</w:t>
      </w:r>
      <w:proofErr w:type="spellEnd"/>
      <w:r w:rsidRPr="00ED402F">
        <w:rPr>
          <w:highlight w:val="yellow"/>
        </w:rPr>
        <w:t xml:space="preserve"> FROM Orders);</w:t>
      </w:r>
      <w:r w:rsidRPr="00196881">
        <w:t xml:space="preserve"> </w:t>
      </w:r>
    </w:p>
    <w:p w14:paraId="2D242BDB" w14:textId="77777777" w:rsidR="00ED402F" w:rsidRDefault="00ED402F" w:rsidP="00ED402F"/>
    <w:p w14:paraId="5FB33A49" w14:textId="77777777" w:rsidR="008916EA" w:rsidRDefault="00196881" w:rsidP="00ED402F">
      <w:r w:rsidRPr="00196881">
        <w:t>In this example, customers who do not have any orders (as identified by the subquery) are deleted from the Customers table.</w:t>
      </w:r>
    </w:p>
    <w:p w14:paraId="79CFF887" w14:textId="77777777" w:rsidR="00F31DD2" w:rsidRDefault="00F31DD2" w:rsidP="00ED402F"/>
    <w:p w14:paraId="3A7E5678" w14:textId="77777777" w:rsidR="00F31DD2" w:rsidRPr="00F31DD2" w:rsidRDefault="00F31DD2" w:rsidP="00F31DD2">
      <w:pPr>
        <w:rPr>
          <w:b/>
          <w:bCs/>
          <w:u w:val="single"/>
        </w:rPr>
      </w:pPr>
      <w:r w:rsidRPr="00F31DD2">
        <w:rPr>
          <w:b/>
          <w:bCs/>
          <w:u w:val="single"/>
        </w:rPr>
        <w:lastRenderedPageBreak/>
        <w:t xml:space="preserve">IN, ANY, and ALL </w:t>
      </w:r>
    </w:p>
    <w:p w14:paraId="1BC80426" w14:textId="77777777" w:rsidR="00F31DD2" w:rsidRPr="00F31DD2" w:rsidRDefault="00F31DD2" w:rsidP="00F31DD2">
      <w:r w:rsidRPr="00F31DD2">
        <w:t>IN, ANY, and ALL are comparison operators in SQL that are used to compare a value to a set of values returned by a subquery or a list of values. They are often used in WHERE clauses to filter rows based on certain conditions. Here's an explanation of each:</w:t>
      </w:r>
    </w:p>
    <w:p w14:paraId="6353F560" w14:textId="77777777" w:rsidR="00F31DD2" w:rsidRPr="00F31DD2" w:rsidRDefault="00F31DD2" w:rsidP="00F31DD2">
      <w:r w:rsidRPr="00F31DD2">
        <w:rPr>
          <w:u w:val="single"/>
        </w:rPr>
        <w:t>IN Operator:</w:t>
      </w:r>
      <w:r>
        <w:rPr>
          <w:u w:val="single"/>
        </w:rPr>
        <w:t xml:space="preserve"> </w:t>
      </w:r>
      <w:r w:rsidRPr="00F31DD2">
        <w:t>The IN operator checks if a value matches any value in a list or a subquery result.</w:t>
      </w:r>
    </w:p>
    <w:p w14:paraId="26F96055" w14:textId="77777777" w:rsidR="00F31DD2" w:rsidRPr="00F31DD2" w:rsidRDefault="00F31DD2" w:rsidP="00F31DD2">
      <w:r w:rsidRPr="00F31DD2">
        <w:t>Example:</w:t>
      </w:r>
    </w:p>
    <w:p w14:paraId="47F16B67" w14:textId="77777777" w:rsidR="00F31DD2" w:rsidRDefault="00F31DD2" w:rsidP="002937D2">
      <w:pPr>
        <w:pStyle w:val="NoSpacing"/>
        <w:ind w:left="720"/>
        <w:rPr>
          <w:highlight w:val="yellow"/>
        </w:rPr>
      </w:pPr>
      <w:r w:rsidRPr="00F31DD2">
        <w:rPr>
          <w:highlight w:val="yellow"/>
        </w:rPr>
        <w:t xml:space="preserve">SELECT * FROM Products </w:t>
      </w:r>
    </w:p>
    <w:p w14:paraId="13B2360C" w14:textId="77777777" w:rsidR="00F31DD2" w:rsidRPr="00F31DD2" w:rsidRDefault="00F31DD2" w:rsidP="002937D2">
      <w:pPr>
        <w:pStyle w:val="NoSpacing"/>
        <w:ind w:left="720"/>
      </w:pPr>
      <w:r w:rsidRPr="00F31DD2">
        <w:rPr>
          <w:highlight w:val="yellow"/>
        </w:rPr>
        <w:t xml:space="preserve">WHERE </w:t>
      </w:r>
      <w:proofErr w:type="spellStart"/>
      <w:r w:rsidRPr="00F31DD2">
        <w:rPr>
          <w:highlight w:val="yellow"/>
        </w:rPr>
        <w:t>CategoryID</w:t>
      </w:r>
      <w:proofErr w:type="spellEnd"/>
      <w:r w:rsidRPr="00F31DD2">
        <w:rPr>
          <w:highlight w:val="yellow"/>
        </w:rPr>
        <w:t xml:space="preserve"> IN (1, 2, 3);</w:t>
      </w:r>
      <w:r w:rsidRPr="00F31DD2">
        <w:t xml:space="preserve"> </w:t>
      </w:r>
    </w:p>
    <w:p w14:paraId="36D025DA" w14:textId="77777777" w:rsidR="00F31DD2" w:rsidRPr="00F31DD2" w:rsidRDefault="00F31DD2" w:rsidP="00F31DD2">
      <w:r w:rsidRPr="00F31DD2">
        <w:t xml:space="preserve">This query selects all products whose </w:t>
      </w:r>
      <w:proofErr w:type="spellStart"/>
      <w:r w:rsidRPr="00F31DD2">
        <w:t>CategoryID</w:t>
      </w:r>
      <w:proofErr w:type="spellEnd"/>
      <w:r w:rsidRPr="00F31DD2">
        <w:t xml:space="preserve"> is either 1, 2, or 3.</w:t>
      </w:r>
    </w:p>
    <w:p w14:paraId="6A48FE93" w14:textId="77777777" w:rsidR="00F31DD2" w:rsidRPr="00F31DD2" w:rsidRDefault="00F31DD2" w:rsidP="00F31DD2">
      <w:r w:rsidRPr="00F31DD2">
        <w:t>The IN operator is useful when you have a finite list of values to compare against.</w:t>
      </w:r>
    </w:p>
    <w:p w14:paraId="0D5B3A34" w14:textId="77777777" w:rsidR="00F31DD2" w:rsidRDefault="00F31DD2" w:rsidP="00F31DD2"/>
    <w:p w14:paraId="7FD48679" w14:textId="77777777" w:rsidR="00F31DD2" w:rsidRPr="00F31DD2" w:rsidRDefault="00F31DD2" w:rsidP="00F31DD2">
      <w:r w:rsidRPr="00F31DD2">
        <w:rPr>
          <w:u w:val="single"/>
        </w:rPr>
        <w:t>ANY Operator:</w:t>
      </w:r>
      <w:r>
        <w:rPr>
          <w:u w:val="single"/>
        </w:rPr>
        <w:t xml:space="preserve"> </w:t>
      </w:r>
      <w:r w:rsidRPr="00F31DD2">
        <w:t>The ANY operator compares a value to each value in a set of values returned by a subquery and returns true if the comparison is true for any of the values.</w:t>
      </w:r>
    </w:p>
    <w:p w14:paraId="1737C8E5" w14:textId="77777777" w:rsidR="00F31DD2" w:rsidRPr="00F31DD2" w:rsidRDefault="00F31DD2" w:rsidP="00F31DD2">
      <w:r w:rsidRPr="00F31DD2">
        <w:t>Example:</w:t>
      </w:r>
    </w:p>
    <w:p w14:paraId="5222B343" w14:textId="77777777" w:rsidR="002937D2" w:rsidRDefault="00F31DD2" w:rsidP="002937D2">
      <w:pPr>
        <w:pStyle w:val="NoSpacing"/>
        <w:ind w:left="720"/>
        <w:rPr>
          <w:highlight w:val="yellow"/>
        </w:rPr>
      </w:pPr>
      <w:r w:rsidRPr="00F31DD2">
        <w:rPr>
          <w:highlight w:val="yellow"/>
        </w:rPr>
        <w:t xml:space="preserve">SELECT * FROM Products </w:t>
      </w:r>
    </w:p>
    <w:p w14:paraId="1843E26A" w14:textId="77777777" w:rsidR="00F31DD2" w:rsidRPr="00F31DD2" w:rsidRDefault="00F31DD2" w:rsidP="002937D2">
      <w:pPr>
        <w:pStyle w:val="NoSpacing"/>
        <w:ind w:left="720"/>
      </w:pPr>
      <w:r w:rsidRPr="00F31DD2">
        <w:rPr>
          <w:highlight w:val="yellow"/>
        </w:rPr>
        <w:t xml:space="preserve">WHERE Price &gt; ANY (SELECT Price FROM </w:t>
      </w:r>
      <w:proofErr w:type="spellStart"/>
      <w:r w:rsidRPr="00F31DD2">
        <w:rPr>
          <w:highlight w:val="yellow"/>
        </w:rPr>
        <w:t>SpecialOffers</w:t>
      </w:r>
      <w:proofErr w:type="spellEnd"/>
      <w:r w:rsidRPr="00F31DD2">
        <w:rPr>
          <w:highlight w:val="yellow"/>
        </w:rPr>
        <w:t>);</w:t>
      </w:r>
      <w:r w:rsidRPr="00F31DD2">
        <w:t xml:space="preserve"> </w:t>
      </w:r>
    </w:p>
    <w:p w14:paraId="7F51C483" w14:textId="77777777" w:rsidR="00F31DD2" w:rsidRPr="00F31DD2" w:rsidRDefault="00F31DD2" w:rsidP="00F31DD2">
      <w:r w:rsidRPr="00F31DD2">
        <w:t xml:space="preserve">This query selects all products whose price is greater than any price listed in the </w:t>
      </w:r>
      <w:proofErr w:type="spellStart"/>
      <w:r w:rsidRPr="00F31DD2">
        <w:t>SpecialOffers</w:t>
      </w:r>
      <w:proofErr w:type="spellEnd"/>
      <w:r w:rsidRPr="00F31DD2">
        <w:t xml:space="preserve"> table.</w:t>
      </w:r>
    </w:p>
    <w:p w14:paraId="7EECC4C8" w14:textId="77777777" w:rsidR="00F31DD2" w:rsidRPr="00F31DD2" w:rsidRDefault="00F31DD2" w:rsidP="00F31DD2">
      <w:r w:rsidRPr="00F31DD2">
        <w:t>The ANY operator is typically used with comparison operators such as =, &gt;, &lt;, etc.</w:t>
      </w:r>
    </w:p>
    <w:p w14:paraId="5C461BC6" w14:textId="77777777" w:rsidR="00F31DD2" w:rsidRDefault="00F31DD2" w:rsidP="00F31DD2"/>
    <w:p w14:paraId="08A46329" w14:textId="77777777" w:rsidR="00F31DD2" w:rsidRPr="00F31DD2" w:rsidRDefault="00F31DD2" w:rsidP="00F31DD2">
      <w:r w:rsidRPr="00F31DD2">
        <w:rPr>
          <w:u w:val="single"/>
        </w:rPr>
        <w:t>ALL Operator:</w:t>
      </w:r>
      <w:r>
        <w:t xml:space="preserve"> </w:t>
      </w:r>
      <w:r w:rsidRPr="00F31DD2">
        <w:t>The ALL operator compares a value to each value in a set of values returned by a subquery and returns true if the comparison is true for all of the values.</w:t>
      </w:r>
    </w:p>
    <w:p w14:paraId="257CC269" w14:textId="77777777" w:rsidR="00F31DD2" w:rsidRPr="00F31DD2" w:rsidRDefault="00F31DD2" w:rsidP="00F31DD2">
      <w:r w:rsidRPr="00F31DD2">
        <w:t>Example:</w:t>
      </w:r>
    </w:p>
    <w:p w14:paraId="3E3AF78F" w14:textId="77777777" w:rsidR="002937D2" w:rsidRDefault="00F31DD2" w:rsidP="002937D2">
      <w:pPr>
        <w:pStyle w:val="NoSpacing"/>
        <w:ind w:left="720"/>
        <w:rPr>
          <w:highlight w:val="yellow"/>
        </w:rPr>
      </w:pPr>
      <w:r w:rsidRPr="00F31DD2">
        <w:rPr>
          <w:highlight w:val="yellow"/>
        </w:rPr>
        <w:t xml:space="preserve">SELECT * FROM Products </w:t>
      </w:r>
    </w:p>
    <w:p w14:paraId="7737F260" w14:textId="77777777" w:rsidR="00F31DD2" w:rsidRPr="00F31DD2" w:rsidRDefault="00F31DD2" w:rsidP="002937D2">
      <w:pPr>
        <w:pStyle w:val="NoSpacing"/>
        <w:ind w:left="720"/>
      </w:pPr>
      <w:r w:rsidRPr="00F31DD2">
        <w:rPr>
          <w:highlight w:val="yellow"/>
        </w:rPr>
        <w:t xml:space="preserve">WHERE Price &gt; ALL (SELECT Price FROM Products WHERE </w:t>
      </w:r>
      <w:proofErr w:type="spellStart"/>
      <w:r w:rsidRPr="00F31DD2">
        <w:rPr>
          <w:highlight w:val="yellow"/>
        </w:rPr>
        <w:t>CategoryID</w:t>
      </w:r>
      <w:proofErr w:type="spellEnd"/>
      <w:r w:rsidRPr="00F31DD2">
        <w:rPr>
          <w:highlight w:val="yellow"/>
        </w:rPr>
        <w:t xml:space="preserve"> = 1);</w:t>
      </w:r>
      <w:r w:rsidRPr="00F31DD2">
        <w:t xml:space="preserve"> </w:t>
      </w:r>
    </w:p>
    <w:p w14:paraId="385A4D61" w14:textId="77777777" w:rsidR="002937D2" w:rsidRDefault="002937D2" w:rsidP="00F31DD2"/>
    <w:p w14:paraId="7B57497E" w14:textId="77777777" w:rsidR="00F31DD2" w:rsidRPr="00F31DD2" w:rsidRDefault="00F31DD2" w:rsidP="00F31DD2">
      <w:r w:rsidRPr="00F31DD2">
        <w:t xml:space="preserve">This query selects all products whose price is greater than the maximum price among products in </w:t>
      </w:r>
      <w:proofErr w:type="spellStart"/>
      <w:r w:rsidRPr="00F31DD2">
        <w:t>CategoryID</w:t>
      </w:r>
      <w:proofErr w:type="spellEnd"/>
      <w:r w:rsidRPr="00F31DD2">
        <w:t xml:space="preserve"> 1.</w:t>
      </w:r>
    </w:p>
    <w:p w14:paraId="5EAB5D02" w14:textId="77777777" w:rsidR="00F31DD2" w:rsidRDefault="00F31DD2" w:rsidP="00F31DD2">
      <w:r w:rsidRPr="00F31DD2">
        <w:t>The ALL operator is typically used with comparison operators such as =, &gt;, &lt;, etc.</w:t>
      </w:r>
    </w:p>
    <w:p w14:paraId="6F1C07D7" w14:textId="77777777" w:rsidR="00D338C0" w:rsidRDefault="00D338C0" w:rsidP="00F31DD2"/>
    <w:p w14:paraId="2165B573" w14:textId="77777777" w:rsidR="00D338C0" w:rsidRDefault="00D338C0" w:rsidP="00F31DD2"/>
    <w:p w14:paraId="55EEB772" w14:textId="77777777" w:rsidR="00D338C0" w:rsidRDefault="00D338C0" w:rsidP="00F31DD2"/>
    <w:p w14:paraId="420072DF" w14:textId="77777777" w:rsidR="00D338C0" w:rsidRDefault="00D338C0" w:rsidP="00F31DD2"/>
    <w:p w14:paraId="2643A26A" w14:textId="77777777" w:rsidR="00D338C0" w:rsidRDefault="00D338C0" w:rsidP="00F31DD2"/>
    <w:p w14:paraId="0BBA8857" w14:textId="77777777" w:rsidR="00D338C0" w:rsidRDefault="00D338C0" w:rsidP="00D338C0">
      <w:r>
        <w:lastRenderedPageBreak/>
        <w:t>More examples to understand ‘any’ and ‘all’:</w:t>
      </w:r>
    </w:p>
    <w:p w14:paraId="0E0D1E31" w14:textId="77777777" w:rsidR="00D338C0" w:rsidRDefault="00D338C0" w:rsidP="00D338C0">
      <w:r w:rsidRPr="00D338C0">
        <w:rPr>
          <w:noProof/>
        </w:rPr>
        <w:drawing>
          <wp:inline distT="0" distB="0" distL="0" distR="0" wp14:anchorId="4E4B5A80" wp14:editId="3BDBCD26">
            <wp:extent cx="2766060" cy="3475305"/>
            <wp:effectExtent l="0" t="0" r="0" b="0"/>
            <wp:docPr id="1" name="Picture 1" descr="C:\Users\far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13" cy="35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F433" w14:textId="77777777" w:rsidR="00D338C0" w:rsidRPr="00F31DD2" w:rsidRDefault="00D338C0" w:rsidP="00D338C0">
      <w:r w:rsidRPr="00D338C0">
        <w:rPr>
          <w:noProof/>
        </w:rPr>
        <w:drawing>
          <wp:inline distT="0" distB="0" distL="0" distR="0" wp14:anchorId="7A59ECD0" wp14:editId="66DEE8BD">
            <wp:extent cx="2872740" cy="4289736"/>
            <wp:effectExtent l="0" t="0" r="3810" b="0"/>
            <wp:docPr id="2" name="Picture 2" descr="C:\Users\far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r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17" cy="43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1D6D" w14:textId="77777777" w:rsidR="00F31DD2" w:rsidRDefault="00D338C0" w:rsidP="00F31DD2">
      <w:r w:rsidRPr="00D338C0">
        <w:rPr>
          <w:noProof/>
        </w:rPr>
        <w:lastRenderedPageBreak/>
        <w:drawing>
          <wp:inline distT="0" distB="0" distL="0" distR="0" wp14:anchorId="10937A32" wp14:editId="04C39A59">
            <wp:extent cx="2651497" cy="3357880"/>
            <wp:effectExtent l="0" t="0" r="0" b="0"/>
            <wp:docPr id="3" name="Picture 3" descr="C:\Users\far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r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17" cy="33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8A5B" w14:textId="77777777" w:rsidR="00D338C0" w:rsidRDefault="00284853" w:rsidP="00F31DD2">
      <w:r>
        <w:t>Exercise:</w:t>
      </w:r>
    </w:p>
    <w:p w14:paraId="264DA1E6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>CREATE TABLE Products (</w:t>
      </w:r>
    </w:p>
    <w:p w14:paraId="0B48AA0F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</w:t>
      </w:r>
      <w:proofErr w:type="spellStart"/>
      <w:r w:rsidRPr="00284853">
        <w:rPr>
          <w:highlight w:val="yellow"/>
        </w:rPr>
        <w:t>ProductID</w:t>
      </w:r>
      <w:proofErr w:type="spellEnd"/>
      <w:r w:rsidRPr="00284853">
        <w:rPr>
          <w:highlight w:val="yellow"/>
        </w:rPr>
        <w:t xml:space="preserve"> INT PRIMARY KEY,</w:t>
      </w:r>
    </w:p>
    <w:p w14:paraId="7DB0A915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ProductName </w:t>
      </w:r>
      <w:proofErr w:type="gramStart"/>
      <w:r w:rsidRPr="00284853">
        <w:rPr>
          <w:highlight w:val="yellow"/>
        </w:rPr>
        <w:t>VARCHAR(</w:t>
      </w:r>
      <w:proofErr w:type="gramEnd"/>
      <w:r w:rsidRPr="00284853">
        <w:rPr>
          <w:highlight w:val="yellow"/>
        </w:rPr>
        <w:t>50),</w:t>
      </w:r>
    </w:p>
    <w:p w14:paraId="7D538E33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</w:t>
      </w:r>
      <w:proofErr w:type="spellStart"/>
      <w:r w:rsidRPr="00284853">
        <w:rPr>
          <w:highlight w:val="yellow"/>
        </w:rPr>
        <w:t>CategoryID</w:t>
      </w:r>
      <w:proofErr w:type="spellEnd"/>
      <w:r w:rsidRPr="00284853">
        <w:rPr>
          <w:highlight w:val="yellow"/>
        </w:rPr>
        <w:t xml:space="preserve"> INT,</w:t>
      </w:r>
    </w:p>
    <w:p w14:paraId="0983393C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Price </w:t>
      </w:r>
      <w:proofErr w:type="gramStart"/>
      <w:r w:rsidRPr="00284853">
        <w:rPr>
          <w:highlight w:val="yellow"/>
        </w:rPr>
        <w:t>DECIMAL(</w:t>
      </w:r>
      <w:proofErr w:type="gramEnd"/>
      <w:r w:rsidRPr="00284853">
        <w:rPr>
          <w:highlight w:val="yellow"/>
        </w:rPr>
        <w:t>10, 2)</w:t>
      </w:r>
    </w:p>
    <w:p w14:paraId="0A376C45" w14:textId="77777777" w:rsidR="00284853" w:rsidRDefault="00284853" w:rsidP="00284853">
      <w:pPr>
        <w:pStyle w:val="NoSpacing"/>
      </w:pPr>
      <w:r w:rsidRPr="00284853">
        <w:rPr>
          <w:highlight w:val="yellow"/>
        </w:rPr>
        <w:t>);</w:t>
      </w:r>
    </w:p>
    <w:p w14:paraId="0B4152C2" w14:textId="77777777" w:rsidR="00284853" w:rsidRDefault="00284853" w:rsidP="00284853">
      <w:pPr>
        <w:pStyle w:val="NoSpacing"/>
      </w:pPr>
    </w:p>
    <w:p w14:paraId="64109F16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>INSERT INTO Products (</w:t>
      </w:r>
      <w:proofErr w:type="spellStart"/>
      <w:r w:rsidRPr="00284853">
        <w:rPr>
          <w:highlight w:val="yellow"/>
        </w:rPr>
        <w:t>ProductID</w:t>
      </w:r>
      <w:proofErr w:type="spellEnd"/>
      <w:r w:rsidRPr="00284853">
        <w:rPr>
          <w:highlight w:val="yellow"/>
        </w:rPr>
        <w:t xml:space="preserve">, ProductName, </w:t>
      </w:r>
      <w:proofErr w:type="spellStart"/>
      <w:r w:rsidRPr="00284853">
        <w:rPr>
          <w:highlight w:val="yellow"/>
        </w:rPr>
        <w:t>CategoryID</w:t>
      </w:r>
      <w:proofErr w:type="spellEnd"/>
      <w:r w:rsidRPr="00284853">
        <w:rPr>
          <w:highlight w:val="yellow"/>
        </w:rPr>
        <w:t>, Price)</w:t>
      </w:r>
    </w:p>
    <w:p w14:paraId="6CB3FB30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>VALUES</w:t>
      </w:r>
    </w:p>
    <w:p w14:paraId="4FB8455E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(1, 'Laptop', 1, 1000.00),</w:t>
      </w:r>
    </w:p>
    <w:p w14:paraId="6B49F466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(2, 'Smartphone', 1, 700.00),</w:t>
      </w:r>
    </w:p>
    <w:p w14:paraId="0F31D150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(3, 'Tablet', 1, 400.00),</w:t>
      </w:r>
    </w:p>
    <w:p w14:paraId="05379F0A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(4, 'Headphones', 2, 150.00),</w:t>
      </w:r>
    </w:p>
    <w:p w14:paraId="41DD0638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(5, 'Mouse', 2, 20.00),</w:t>
      </w:r>
    </w:p>
    <w:p w14:paraId="5744660A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(6, 'Keyboard', 2, 30.00),</w:t>
      </w:r>
    </w:p>
    <w:p w14:paraId="760B6359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(7, 'T-shirt', 3, 25.00),</w:t>
      </w:r>
    </w:p>
    <w:p w14:paraId="2DEF45BE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(8, 'Jeans', 3, 50.00),</w:t>
      </w:r>
    </w:p>
    <w:p w14:paraId="4F535FF7" w14:textId="77777777" w:rsidR="00284853" w:rsidRPr="00284853" w:rsidRDefault="00284853" w:rsidP="00284853">
      <w:pPr>
        <w:pStyle w:val="NoSpacing"/>
        <w:rPr>
          <w:highlight w:val="yellow"/>
        </w:rPr>
      </w:pPr>
      <w:r w:rsidRPr="00284853">
        <w:rPr>
          <w:highlight w:val="yellow"/>
        </w:rPr>
        <w:t xml:space="preserve">    (9, 'Shoes', 3, 80.00),</w:t>
      </w:r>
    </w:p>
    <w:p w14:paraId="4C956DAE" w14:textId="77777777" w:rsidR="00284853" w:rsidRDefault="00284853" w:rsidP="00284853">
      <w:pPr>
        <w:pStyle w:val="NoSpacing"/>
      </w:pPr>
      <w:r w:rsidRPr="00284853">
        <w:rPr>
          <w:highlight w:val="yellow"/>
        </w:rPr>
        <w:t xml:space="preserve">    (10, 'Sunglasses', 4, 60.00);</w:t>
      </w:r>
    </w:p>
    <w:p w14:paraId="1B9D9C15" w14:textId="77777777" w:rsidR="00284853" w:rsidRDefault="00284853" w:rsidP="00284853">
      <w:pPr>
        <w:pStyle w:val="NoSpacing"/>
      </w:pPr>
    </w:p>
    <w:p w14:paraId="08798C60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 xml:space="preserve">Select all products </w:t>
      </w:r>
      <w:r>
        <w:t>with a price greater than $100.</w:t>
      </w:r>
    </w:p>
    <w:p w14:paraId="3A0B01F0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&gt; 100.00; </w:t>
      </w:r>
    </w:p>
    <w:p w14:paraId="53561D77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</w:t>
      </w:r>
      <w:r>
        <w:t xml:space="preserve">ucts with </w:t>
      </w:r>
      <w:proofErr w:type="spellStart"/>
      <w:r>
        <w:t>ProductID</w:t>
      </w:r>
      <w:proofErr w:type="spellEnd"/>
      <w:r>
        <w:t xml:space="preserve"> 2, 4, or 6.</w:t>
      </w:r>
    </w:p>
    <w:p w14:paraId="29B550CC" w14:textId="77777777" w:rsidR="00284853" w:rsidRPr="00284853" w:rsidRDefault="00284853" w:rsidP="00284853">
      <w:pPr>
        <w:pStyle w:val="ListParagraph"/>
      </w:pPr>
      <w:r w:rsidRPr="00284853">
        <w:t xml:space="preserve">SELECT * FROM Products WHERE </w:t>
      </w:r>
      <w:proofErr w:type="spellStart"/>
      <w:r w:rsidRPr="00284853">
        <w:t>ProductID</w:t>
      </w:r>
      <w:proofErr w:type="spellEnd"/>
      <w:r w:rsidRPr="00284853">
        <w:t xml:space="preserve"> IN (2, 4, 6); </w:t>
      </w:r>
    </w:p>
    <w:p w14:paraId="2BE97189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 xml:space="preserve">Select products with a price greater </w:t>
      </w:r>
      <w:r>
        <w:t>than the price of the 'Laptop'.</w:t>
      </w:r>
    </w:p>
    <w:p w14:paraId="35B55CED" w14:textId="77777777" w:rsidR="00284853" w:rsidRPr="00284853" w:rsidRDefault="00284853" w:rsidP="00284853">
      <w:pPr>
        <w:pStyle w:val="ListParagraph"/>
      </w:pPr>
      <w:r w:rsidRPr="00284853">
        <w:lastRenderedPageBreak/>
        <w:t xml:space="preserve">SELECT * FROM Products WHERE Price &gt; (SELECT Price FROM Products WHERE ProductName = 'Laptop'); </w:t>
      </w:r>
    </w:p>
    <w:p w14:paraId="09BAC6DE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products with a price greater than any price</w:t>
      </w:r>
      <w:r>
        <w:t xml:space="preserve"> in the 'Electronics' category.</w:t>
      </w:r>
    </w:p>
    <w:p w14:paraId="5D6BF329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&gt; ANY (SELECT Price FROM Products WHERE </w:t>
      </w:r>
      <w:proofErr w:type="spellStart"/>
      <w:r w:rsidRPr="00284853">
        <w:t>CategoryID</w:t>
      </w:r>
      <w:proofErr w:type="spellEnd"/>
      <w:r w:rsidRPr="00284853">
        <w:t xml:space="preserve"> = 1); </w:t>
      </w:r>
    </w:p>
    <w:p w14:paraId="115C54CC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products with a price less than all pri</w:t>
      </w:r>
      <w:r>
        <w:t>ces in the 'Clothing' category.</w:t>
      </w:r>
    </w:p>
    <w:p w14:paraId="1E2DD4FA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&lt; ALL (SELECT Price FROM Products WHERE </w:t>
      </w:r>
      <w:proofErr w:type="spellStart"/>
      <w:r w:rsidRPr="00284853">
        <w:t>CategoryID</w:t>
      </w:r>
      <w:proofErr w:type="spellEnd"/>
      <w:r w:rsidRPr="00284853">
        <w:t xml:space="preserve"> = 3); </w:t>
      </w:r>
    </w:p>
    <w:p w14:paraId="5F503D81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products with a price equal to the ma</w:t>
      </w:r>
      <w:r>
        <w:t>ximum price among all products.</w:t>
      </w:r>
    </w:p>
    <w:p w14:paraId="24547108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= ALL (SELECT MAX(Price) FROM Products); </w:t>
      </w:r>
    </w:p>
    <w:p w14:paraId="5680FA59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products with a price not equal to the price of any product</w:t>
      </w:r>
      <w:r>
        <w:t xml:space="preserve"> in the 'Accessories' category.</w:t>
      </w:r>
    </w:p>
    <w:p w14:paraId="2D111C3F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&lt;&gt; ANY (SELECT Price FROM Products WHERE </w:t>
      </w:r>
      <w:proofErr w:type="spellStart"/>
      <w:r w:rsidRPr="00284853">
        <w:t>CategoryID</w:t>
      </w:r>
      <w:proofErr w:type="spellEnd"/>
      <w:r w:rsidRPr="00284853">
        <w:t xml:space="preserve"> = 4); </w:t>
      </w:r>
    </w:p>
    <w:p w14:paraId="047576A8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products with a price greater than the</w:t>
      </w:r>
      <w:r>
        <w:t xml:space="preserve"> average price of all products.</w:t>
      </w:r>
    </w:p>
    <w:p w14:paraId="2955AF60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&gt; ALL (SELECT AVG(Price) FROM Products); </w:t>
      </w:r>
    </w:p>
    <w:p w14:paraId="5735AD05" w14:textId="77777777" w:rsidR="00284853" w:rsidRPr="00284853" w:rsidRDefault="00284853" w:rsidP="00284853">
      <w:pPr>
        <w:pStyle w:val="ListParagraph"/>
        <w:numPr>
          <w:ilvl w:val="0"/>
          <w:numId w:val="8"/>
        </w:numPr>
      </w:pPr>
      <w:r w:rsidRPr="00284853">
        <w:t>Select products with a price greater than the price of all products</w:t>
      </w:r>
      <w:r>
        <w:t xml:space="preserve"> in the 'Electronics' category.</w:t>
      </w:r>
    </w:p>
    <w:p w14:paraId="413B8D08" w14:textId="77777777" w:rsidR="00284853" w:rsidRPr="00284853" w:rsidRDefault="00284853" w:rsidP="00284853">
      <w:pPr>
        <w:pStyle w:val="ListParagraph"/>
      </w:pPr>
      <w:r w:rsidRPr="00284853">
        <w:t xml:space="preserve">SELECT * FROM Products WHERE Price &gt; ALL (SELECT Price FROM Products WHERE </w:t>
      </w:r>
      <w:proofErr w:type="spellStart"/>
      <w:r w:rsidRPr="00284853">
        <w:t>CategoryID</w:t>
      </w:r>
      <w:proofErr w:type="spellEnd"/>
      <w:r w:rsidRPr="00284853">
        <w:t xml:space="preserve"> = 1);</w:t>
      </w:r>
    </w:p>
    <w:p w14:paraId="249E3B2F" w14:textId="77777777" w:rsidR="002D5EB6" w:rsidRPr="000638E2" w:rsidRDefault="000638E2" w:rsidP="000638E2">
      <w:pPr>
        <w:rPr>
          <w:b/>
          <w:bCs/>
          <w:u w:val="single"/>
        </w:rPr>
      </w:pPr>
      <w:r w:rsidRPr="000638E2">
        <w:rPr>
          <w:b/>
          <w:bCs/>
          <w:u w:val="single"/>
        </w:rPr>
        <w:t>EXISTS</w:t>
      </w:r>
      <w:r w:rsidR="002D5EB6" w:rsidRPr="000638E2">
        <w:rPr>
          <w:b/>
          <w:bCs/>
          <w:u w:val="single"/>
        </w:rPr>
        <w:t xml:space="preserve"> and </w:t>
      </w:r>
      <w:r w:rsidRPr="000638E2">
        <w:rPr>
          <w:b/>
          <w:bCs/>
          <w:u w:val="single"/>
        </w:rPr>
        <w:t>NOT EXISTS</w:t>
      </w:r>
    </w:p>
    <w:p w14:paraId="6551344B" w14:textId="77777777" w:rsidR="002D5EB6" w:rsidRPr="002D5EB6" w:rsidRDefault="002D5EB6" w:rsidP="002D5EB6">
      <w:r w:rsidRPr="002D5EB6">
        <w:t>EXISTS and NOT EXISTS are logical operators used in conjunction with subqueries to test for the existence or non-existence of rows in a subquery result set. These operators return a Boolean value (TRUE or FALSE) based on whether the specified condition is met.</w:t>
      </w:r>
    </w:p>
    <w:p w14:paraId="77500041" w14:textId="77777777" w:rsidR="002D5EB6" w:rsidRPr="002D5EB6" w:rsidRDefault="000638E2" w:rsidP="000638E2">
      <w:r w:rsidRPr="000638E2">
        <w:rPr>
          <w:u w:val="single"/>
        </w:rPr>
        <w:t>EXISTS</w:t>
      </w:r>
      <w:r>
        <w:t xml:space="preserve"> Operator</w:t>
      </w:r>
      <w:r w:rsidR="002D5EB6" w:rsidRPr="002D5EB6">
        <w:t xml:space="preserve"> returns TRUE if the subquery returns one or more rows; otherwise, it returns FALSE.</w:t>
      </w:r>
    </w:p>
    <w:p w14:paraId="5326A3BD" w14:textId="77777777" w:rsidR="002D5EB6" w:rsidRPr="002D5EB6" w:rsidRDefault="002D5EB6" w:rsidP="002D5EB6">
      <w:r w:rsidRPr="002D5EB6">
        <w:t>Syntax:</w:t>
      </w:r>
    </w:p>
    <w:p w14:paraId="0C6479AE" w14:textId="77777777" w:rsidR="002D5EB6" w:rsidRPr="002D5EB6" w:rsidRDefault="002D5EB6" w:rsidP="000638E2">
      <w:pPr>
        <w:ind w:firstLine="720"/>
      </w:pPr>
      <w:r w:rsidRPr="002D5EB6">
        <w:t xml:space="preserve">SELECT columns FROM table WHERE EXISTS (subquery); </w:t>
      </w:r>
    </w:p>
    <w:p w14:paraId="059CD0E5" w14:textId="77777777" w:rsidR="002D5EB6" w:rsidRPr="002D5EB6" w:rsidRDefault="002D5EB6" w:rsidP="002D5EB6">
      <w:r w:rsidRPr="002D5EB6">
        <w:t>Example:</w:t>
      </w:r>
    </w:p>
    <w:p w14:paraId="6C069C02" w14:textId="77777777" w:rsidR="000638E2" w:rsidRPr="000638E2" w:rsidRDefault="002D5EB6" w:rsidP="000638E2">
      <w:pPr>
        <w:pStyle w:val="NoSpacing"/>
        <w:ind w:left="720"/>
        <w:rPr>
          <w:highlight w:val="yellow"/>
        </w:rPr>
      </w:pPr>
      <w:r w:rsidRPr="000638E2">
        <w:rPr>
          <w:highlight w:val="yellow"/>
        </w:rPr>
        <w:t xml:space="preserve">SELECT FirstName, </w:t>
      </w:r>
      <w:proofErr w:type="spellStart"/>
      <w:r w:rsidRPr="000638E2">
        <w:rPr>
          <w:highlight w:val="yellow"/>
        </w:rPr>
        <w:t>LastName</w:t>
      </w:r>
      <w:proofErr w:type="spellEnd"/>
      <w:r w:rsidRPr="000638E2">
        <w:rPr>
          <w:highlight w:val="yellow"/>
        </w:rPr>
        <w:t xml:space="preserve"> FROM Customers </w:t>
      </w:r>
    </w:p>
    <w:p w14:paraId="549BE91E" w14:textId="77777777" w:rsidR="002D5EB6" w:rsidRPr="002D5EB6" w:rsidRDefault="002D5EB6" w:rsidP="000638E2">
      <w:pPr>
        <w:pStyle w:val="NoSpacing"/>
        <w:ind w:left="720"/>
      </w:pPr>
      <w:r w:rsidRPr="000638E2">
        <w:rPr>
          <w:highlight w:val="yellow"/>
        </w:rPr>
        <w:t xml:space="preserve">WHERE EXISTS (SELECT * FROM Orders WHERE </w:t>
      </w:r>
      <w:proofErr w:type="spellStart"/>
      <w:r w:rsidRPr="000638E2">
        <w:rPr>
          <w:highlight w:val="yellow"/>
        </w:rPr>
        <w:t>Orders.CustomerID</w:t>
      </w:r>
      <w:proofErr w:type="spellEnd"/>
      <w:r w:rsidRPr="000638E2">
        <w:rPr>
          <w:highlight w:val="yellow"/>
        </w:rPr>
        <w:t xml:space="preserve"> = </w:t>
      </w:r>
      <w:proofErr w:type="spellStart"/>
      <w:r w:rsidRPr="000638E2">
        <w:rPr>
          <w:highlight w:val="yellow"/>
        </w:rPr>
        <w:t>Customers.CustomerID</w:t>
      </w:r>
      <w:proofErr w:type="spellEnd"/>
      <w:r w:rsidRPr="000638E2">
        <w:rPr>
          <w:highlight w:val="yellow"/>
        </w:rPr>
        <w:t>);</w:t>
      </w:r>
      <w:r w:rsidRPr="002D5EB6">
        <w:t xml:space="preserve"> </w:t>
      </w:r>
    </w:p>
    <w:p w14:paraId="7C4B0F6B" w14:textId="77777777" w:rsidR="000638E2" w:rsidRDefault="000638E2" w:rsidP="002D5EB6"/>
    <w:p w14:paraId="669B6ECF" w14:textId="77777777" w:rsidR="002D5EB6" w:rsidRPr="002D5EB6" w:rsidRDefault="002D5EB6" w:rsidP="002D5EB6">
      <w:r w:rsidRPr="002D5EB6">
        <w:t>This query retrieves the first and last names of customers who have placed at least one order.</w:t>
      </w:r>
    </w:p>
    <w:p w14:paraId="73F6ED9D" w14:textId="77777777" w:rsidR="002D5EB6" w:rsidRPr="002D5EB6" w:rsidRDefault="002D5EB6" w:rsidP="000638E2">
      <w:r w:rsidRPr="000638E2">
        <w:rPr>
          <w:u w:val="single"/>
        </w:rPr>
        <w:t>NOT EXISTS</w:t>
      </w:r>
      <w:r w:rsidRPr="002D5EB6">
        <w:t xml:space="preserve"> Operator returns TRUE if the subquery returns no rows; otherwise, it returns FALSE.</w:t>
      </w:r>
    </w:p>
    <w:p w14:paraId="630687E2" w14:textId="77777777" w:rsidR="002D5EB6" w:rsidRPr="002D5EB6" w:rsidRDefault="002D5EB6" w:rsidP="002D5EB6">
      <w:r w:rsidRPr="002D5EB6">
        <w:t>Syntax:</w:t>
      </w:r>
    </w:p>
    <w:p w14:paraId="0C97E004" w14:textId="77777777" w:rsidR="002D5EB6" w:rsidRPr="002D5EB6" w:rsidRDefault="002D5EB6" w:rsidP="000638E2">
      <w:pPr>
        <w:ind w:firstLine="720"/>
      </w:pPr>
      <w:r w:rsidRPr="002D5EB6">
        <w:t xml:space="preserve">SELECT columns FROM table WHERE NOT EXISTS (subquery); </w:t>
      </w:r>
    </w:p>
    <w:p w14:paraId="3979B70B" w14:textId="77777777" w:rsidR="002D5EB6" w:rsidRPr="002D5EB6" w:rsidRDefault="002D5EB6" w:rsidP="002D5EB6">
      <w:r w:rsidRPr="002D5EB6">
        <w:t>Example:</w:t>
      </w:r>
    </w:p>
    <w:p w14:paraId="0D7006AD" w14:textId="77777777" w:rsidR="000638E2" w:rsidRPr="000638E2" w:rsidRDefault="002D5EB6" w:rsidP="000638E2">
      <w:pPr>
        <w:pStyle w:val="NoSpacing"/>
        <w:ind w:left="720"/>
        <w:rPr>
          <w:highlight w:val="yellow"/>
        </w:rPr>
      </w:pPr>
      <w:r w:rsidRPr="000638E2">
        <w:rPr>
          <w:highlight w:val="yellow"/>
        </w:rPr>
        <w:t xml:space="preserve">SELECT FirstName, </w:t>
      </w:r>
      <w:proofErr w:type="spellStart"/>
      <w:r w:rsidRPr="000638E2">
        <w:rPr>
          <w:highlight w:val="yellow"/>
        </w:rPr>
        <w:t>LastName</w:t>
      </w:r>
      <w:proofErr w:type="spellEnd"/>
      <w:r w:rsidRPr="000638E2">
        <w:rPr>
          <w:highlight w:val="yellow"/>
        </w:rPr>
        <w:t xml:space="preserve"> FROM Customers </w:t>
      </w:r>
    </w:p>
    <w:p w14:paraId="1DBCE0FC" w14:textId="77777777" w:rsidR="002D5EB6" w:rsidRPr="002D5EB6" w:rsidRDefault="002D5EB6" w:rsidP="000638E2">
      <w:pPr>
        <w:pStyle w:val="NoSpacing"/>
        <w:ind w:left="720"/>
      </w:pPr>
      <w:r w:rsidRPr="000638E2">
        <w:rPr>
          <w:highlight w:val="yellow"/>
        </w:rPr>
        <w:t xml:space="preserve">WHERE NOT EXISTS (SELECT * FROM Orders WHERE </w:t>
      </w:r>
      <w:proofErr w:type="spellStart"/>
      <w:r w:rsidRPr="000638E2">
        <w:rPr>
          <w:highlight w:val="yellow"/>
        </w:rPr>
        <w:t>Orders.CustomerID</w:t>
      </w:r>
      <w:proofErr w:type="spellEnd"/>
      <w:r w:rsidRPr="000638E2">
        <w:rPr>
          <w:highlight w:val="yellow"/>
        </w:rPr>
        <w:t xml:space="preserve"> = </w:t>
      </w:r>
      <w:proofErr w:type="spellStart"/>
      <w:r w:rsidRPr="000638E2">
        <w:rPr>
          <w:highlight w:val="yellow"/>
        </w:rPr>
        <w:t>Customers.CustomerID</w:t>
      </w:r>
      <w:proofErr w:type="spellEnd"/>
      <w:r w:rsidRPr="000638E2">
        <w:rPr>
          <w:highlight w:val="yellow"/>
        </w:rPr>
        <w:t>);</w:t>
      </w:r>
      <w:r w:rsidRPr="002D5EB6">
        <w:t xml:space="preserve"> </w:t>
      </w:r>
    </w:p>
    <w:p w14:paraId="720FD79F" w14:textId="77777777" w:rsidR="0022647F" w:rsidRDefault="0022647F" w:rsidP="002D5EB6"/>
    <w:p w14:paraId="64CFD1D1" w14:textId="77777777" w:rsidR="002D5EB6" w:rsidRPr="002D5EB6" w:rsidRDefault="002D5EB6" w:rsidP="002D5EB6">
      <w:r w:rsidRPr="002D5EB6">
        <w:t>This query retrieves the first and last names of customers who have not placed any orders.</w:t>
      </w:r>
    </w:p>
    <w:p w14:paraId="13B11DDD" w14:textId="77777777" w:rsidR="002D5EB6" w:rsidRPr="002D5EB6" w:rsidRDefault="002D5EB6" w:rsidP="000638E2">
      <w:pPr>
        <w:pStyle w:val="ListParagraph"/>
        <w:numPr>
          <w:ilvl w:val="0"/>
          <w:numId w:val="6"/>
        </w:numPr>
      </w:pPr>
      <w:r w:rsidRPr="002D5EB6">
        <w:lastRenderedPageBreak/>
        <w:t>EXISTS and NOT EXISTS are typically used with correlated subqueries, where the outer query references columns from the inner subquery.</w:t>
      </w:r>
    </w:p>
    <w:p w14:paraId="0CD36016" w14:textId="77777777" w:rsidR="002D5EB6" w:rsidRPr="002D5EB6" w:rsidRDefault="002D5EB6" w:rsidP="000638E2">
      <w:pPr>
        <w:pStyle w:val="ListParagraph"/>
        <w:numPr>
          <w:ilvl w:val="0"/>
          <w:numId w:val="6"/>
        </w:numPr>
      </w:pPr>
      <w:r w:rsidRPr="002D5EB6">
        <w:t>These operators are commonly used in WHERE clauses to filter rows based on the existence or non-existence of related rows in another table.</w:t>
      </w:r>
    </w:p>
    <w:p w14:paraId="2419D355" w14:textId="77777777" w:rsidR="002D5EB6" w:rsidRPr="002D5EB6" w:rsidRDefault="002D5EB6" w:rsidP="000638E2">
      <w:pPr>
        <w:pStyle w:val="ListParagraph"/>
        <w:numPr>
          <w:ilvl w:val="0"/>
          <w:numId w:val="6"/>
        </w:numPr>
      </w:pPr>
      <w:r w:rsidRPr="002D5EB6">
        <w:t xml:space="preserve">EXISTS and NOT EXISTS are often more efficient than using </w:t>
      </w:r>
      <w:proofErr w:type="gramStart"/>
      <w:r w:rsidRPr="002D5EB6">
        <w:t>COUNT(</w:t>
      </w:r>
      <w:proofErr w:type="gramEnd"/>
      <w:r w:rsidRPr="002D5EB6">
        <w:t>*) or other aggregate functions when you only need to check for the existence of rows.</w:t>
      </w:r>
    </w:p>
    <w:p w14:paraId="0DCD2538" w14:textId="77777777" w:rsidR="00BC2D66" w:rsidRPr="00BC2D66" w:rsidRDefault="00BC2D66" w:rsidP="00270ED8">
      <w:r>
        <w:t xml:space="preserve">Exercise: </w:t>
      </w:r>
      <w:r w:rsidRPr="00BC2D66">
        <w:t xml:space="preserve">tables named </w:t>
      </w:r>
      <w:r>
        <w:t xml:space="preserve">-&gt; </w:t>
      </w:r>
      <w:r w:rsidR="00270ED8">
        <w:t xml:space="preserve">Students, </w:t>
      </w:r>
      <w:r w:rsidRPr="00BC2D66">
        <w:t>Courses</w:t>
      </w:r>
      <w:r w:rsidR="00270ED8">
        <w:t>, and Enrollments</w:t>
      </w:r>
      <w:r w:rsidRPr="00BC2D66">
        <w:t>:</w:t>
      </w:r>
    </w:p>
    <w:p w14:paraId="121997CF" w14:textId="77777777" w:rsidR="00BC2D66" w:rsidRDefault="00BC2D66" w:rsidP="00BC2D66">
      <w:r w:rsidRPr="00BC2D66">
        <w:t xml:space="preserve">-- Create Students table </w:t>
      </w:r>
    </w:p>
    <w:p w14:paraId="7AE19818" w14:textId="77777777" w:rsidR="00BC2D66" w:rsidRDefault="00BC2D66" w:rsidP="00BC2D66">
      <w:pPr>
        <w:pStyle w:val="NoSpacing"/>
        <w:ind w:firstLine="720"/>
      </w:pPr>
      <w:r w:rsidRPr="00BC2D66">
        <w:rPr>
          <w:highlight w:val="yellow"/>
        </w:rPr>
        <w:t xml:space="preserve">CREATE TABLE Students </w:t>
      </w:r>
      <w:proofErr w:type="gramStart"/>
      <w:r w:rsidRPr="00BC2D66">
        <w:rPr>
          <w:highlight w:val="yellow"/>
        </w:rPr>
        <w:t xml:space="preserve">( </w:t>
      </w:r>
      <w:proofErr w:type="spellStart"/>
      <w:r w:rsidRPr="00BC2D66">
        <w:rPr>
          <w:highlight w:val="yellow"/>
        </w:rPr>
        <w:t>StudentID</w:t>
      </w:r>
      <w:proofErr w:type="spellEnd"/>
      <w:proofErr w:type="gramEnd"/>
      <w:r w:rsidRPr="00BC2D66">
        <w:rPr>
          <w:highlight w:val="yellow"/>
        </w:rPr>
        <w:t xml:space="preserve"> INT PRIMARY KEY, </w:t>
      </w:r>
      <w:proofErr w:type="spellStart"/>
      <w:r w:rsidRPr="00BC2D66">
        <w:rPr>
          <w:highlight w:val="yellow"/>
        </w:rPr>
        <w:t>StudentName</w:t>
      </w:r>
      <w:proofErr w:type="spellEnd"/>
      <w:r w:rsidRPr="00BC2D66">
        <w:rPr>
          <w:highlight w:val="yellow"/>
        </w:rPr>
        <w:t xml:space="preserve"> VARCHAR(50) );</w:t>
      </w:r>
      <w:r w:rsidRPr="00BC2D66">
        <w:t xml:space="preserve"> </w:t>
      </w:r>
    </w:p>
    <w:p w14:paraId="3B94BDE4" w14:textId="77777777" w:rsidR="00BC2D66" w:rsidRDefault="00BC2D66" w:rsidP="00BC2D66">
      <w:r w:rsidRPr="00BC2D66">
        <w:t xml:space="preserve">-- Insert data into Students table </w:t>
      </w:r>
    </w:p>
    <w:p w14:paraId="5445A054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>INSERT INTO Students (</w:t>
      </w:r>
      <w:proofErr w:type="spellStart"/>
      <w:r w:rsidRPr="00BC2D66">
        <w:rPr>
          <w:highlight w:val="yellow"/>
        </w:rPr>
        <w:t>StudentID</w:t>
      </w:r>
      <w:proofErr w:type="spellEnd"/>
      <w:r w:rsidRPr="00BC2D66">
        <w:rPr>
          <w:highlight w:val="yellow"/>
        </w:rPr>
        <w:t xml:space="preserve">, </w:t>
      </w:r>
      <w:proofErr w:type="spellStart"/>
      <w:r w:rsidRPr="00BC2D66">
        <w:rPr>
          <w:highlight w:val="yellow"/>
        </w:rPr>
        <w:t>StudentName</w:t>
      </w:r>
      <w:proofErr w:type="spellEnd"/>
      <w:r w:rsidRPr="00BC2D66">
        <w:rPr>
          <w:highlight w:val="yellow"/>
        </w:rPr>
        <w:t xml:space="preserve">) VALUES </w:t>
      </w:r>
    </w:p>
    <w:p w14:paraId="0E24A1D1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(1, 'John'), </w:t>
      </w:r>
    </w:p>
    <w:p w14:paraId="2E608699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(2, 'Emma'), </w:t>
      </w:r>
    </w:p>
    <w:p w14:paraId="481873D9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(3, 'Michael'), </w:t>
      </w:r>
    </w:p>
    <w:p w14:paraId="6D21249F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(4, 'Sophia'), </w:t>
      </w:r>
    </w:p>
    <w:p w14:paraId="2B86CAF8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(5, 'William'), </w:t>
      </w:r>
    </w:p>
    <w:p w14:paraId="6D255273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(6, 'Olivia'), </w:t>
      </w:r>
    </w:p>
    <w:p w14:paraId="4BD8F51F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(7, 'James'), </w:t>
      </w:r>
    </w:p>
    <w:p w14:paraId="5D407D1A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(8, 'Isabella'), </w:t>
      </w:r>
    </w:p>
    <w:p w14:paraId="0E0C3C4B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(9, 'Alexander'), </w:t>
      </w:r>
    </w:p>
    <w:p w14:paraId="0671C7AA" w14:textId="77777777" w:rsidR="00BC2D66" w:rsidRDefault="00BC2D66" w:rsidP="00BC2D66">
      <w:pPr>
        <w:pStyle w:val="NoSpacing"/>
        <w:ind w:left="720"/>
      </w:pPr>
      <w:r w:rsidRPr="00BC2D66">
        <w:rPr>
          <w:highlight w:val="yellow"/>
        </w:rPr>
        <w:t>(10, 'Ava');</w:t>
      </w:r>
      <w:r w:rsidRPr="00BC2D66">
        <w:t xml:space="preserve"> </w:t>
      </w:r>
    </w:p>
    <w:p w14:paraId="560583FF" w14:textId="77777777" w:rsidR="00BC2D66" w:rsidRDefault="00BC2D66" w:rsidP="00BC2D66"/>
    <w:p w14:paraId="2CA5B32B" w14:textId="77777777" w:rsidR="00BC2D66" w:rsidRDefault="00BC2D66" w:rsidP="00BC2D66">
      <w:r w:rsidRPr="00BC2D66">
        <w:t xml:space="preserve">-- Create Courses table </w:t>
      </w:r>
    </w:p>
    <w:p w14:paraId="6BD730D1" w14:textId="77777777" w:rsidR="00BC2D66" w:rsidRDefault="00BC2D66" w:rsidP="00BC2D66">
      <w:pPr>
        <w:ind w:firstLine="720"/>
      </w:pPr>
      <w:r w:rsidRPr="00BC2D66">
        <w:rPr>
          <w:highlight w:val="yellow"/>
        </w:rPr>
        <w:t xml:space="preserve">CREATE TABLE Courses </w:t>
      </w:r>
      <w:proofErr w:type="gramStart"/>
      <w:r w:rsidRPr="00BC2D66">
        <w:rPr>
          <w:highlight w:val="yellow"/>
        </w:rPr>
        <w:t xml:space="preserve">( </w:t>
      </w:r>
      <w:proofErr w:type="spellStart"/>
      <w:r w:rsidRPr="00BC2D66">
        <w:rPr>
          <w:highlight w:val="yellow"/>
        </w:rPr>
        <w:t>CourseID</w:t>
      </w:r>
      <w:proofErr w:type="spellEnd"/>
      <w:proofErr w:type="gramEnd"/>
      <w:r w:rsidRPr="00BC2D66">
        <w:rPr>
          <w:highlight w:val="yellow"/>
        </w:rPr>
        <w:t xml:space="preserve"> INT PRIMARY KEY, </w:t>
      </w:r>
      <w:proofErr w:type="spellStart"/>
      <w:r w:rsidRPr="00BC2D66">
        <w:rPr>
          <w:highlight w:val="yellow"/>
        </w:rPr>
        <w:t>CourseName</w:t>
      </w:r>
      <w:proofErr w:type="spellEnd"/>
      <w:r w:rsidRPr="00BC2D66">
        <w:rPr>
          <w:highlight w:val="yellow"/>
        </w:rPr>
        <w:t xml:space="preserve"> VARCHAR(50) );</w:t>
      </w:r>
      <w:r w:rsidRPr="00BC2D66">
        <w:t xml:space="preserve"> </w:t>
      </w:r>
    </w:p>
    <w:p w14:paraId="3978A49B" w14:textId="77777777" w:rsidR="00BC2D66" w:rsidRDefault="00BC2D66" w:rsidP="00BC2D66">
      <w:r w:rsidRPr="00BC2D66">
        <w:t xml:space="preserve">-- Insert data into Courses table </w:t>
      </w:r>
    </w:p>
    <w:p w14:paraId="644FB0B0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>INSERT INTO Courses (</w:t>
      </w:r>
      <w:proofErr w:type="spellStart"/>
      <w:r w:rsidRPr="00BC2D66">
        <w:rPr>
          <w:highlight w:val="yellow"/>
        </w:rPr>
        <w:t>CourseID</w:t>
      </w:r>
      <w:proofErr w:type="spellEnd"/>
      <w:r w:rsidRPr="00BC2D66">
        <w:rPr>
          <w:highlight w:val="yellow"/>
        </w:rPr>
        <w:t xml:space="preserve">, </w:t>
      </w:r>
      <w:proofErr w:type="spellStart"/>
      <w:r w:rsidRPr="00BC2D66">
        <w:rPr>
          <w:highlight w:val="yellow"/>
        </w:rPr>
        <w:t>CourseName</w:t>
      </w:r>
      <w:proofErr w:type="spellEnd"/>
      <w:r w:rsidRPr="00BC2D66">
        <w:rPr>
          <w:highlight w:val="yellow"/>
        </w:rPr>
        <w:t xml:space="preserve">) VALUES </w:t>
      </w:r>
    </w:p>
    <w:p w14:paraId="603A3CBB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(101, 'Mathematics'), </w:t>
      </w:r>
    </w:p>
    <w:p w14:paraId="3538C83F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(102, 'English'), </w:t>
      </w:r>
    </w:p>
    <w:p w14:paraId="5E66EB75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(103, 'Science'), </w:t>
      </w:r>
    </w:p>
    <w:p w14:paraId="2D63C7CA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(104, 'History'), </w:t>
      </w:r>
    </w:p>
    <w:p w14:paraId="67F45384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(105, 'Geography'), </w:t>
      </w:r>
    </w:p>
    <w:p w14:paraId="2334E591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(106, 'Computer Science'), </w:t>
      </w:r>
    </w:p>
    <w:p w14:paraId="3F57B3C2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(107, 'Art'), </w:t>
      </w:r>
    </w:p>
    <w:p w14:paraId="2297E947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(108, 'Music'), </w:t>
      </w:r>
    </w:p>
    <w:p w14:paraId="38DD0D6E" w14:textId="77777777" w:rsidR="00BC2D66" w:rsidRPr="00BC2D66" w:rsidRDefault="00BC2D66" w:rsidP="00BC2D66">
      <w:pPr>
        <w:pStyle w:val="NoSpacing"/>
        <w:ind w:left="720"/>
        <w:rPr>
          <w:highlight w:val="yellow"/>
        </w:rPr>
      </w:pPr>
      <w:r w:rsidRPr="00BC2D66">
        <w:rPr>
          <w:highlight w:val="yellow"/>
        </w:rPr>
        <w:t xml:space="preserve">(109, 'Physical Education'), </w:t>
      </w:r>
    </w:p>
    <w:p w14:paraId="1358F720" w14:textId="77777777" w:rsidR="00BC2D66" w:rsidRPr="00BC2D66" w:rsidRDefault="00BC2D66" w:rsidP="00BC2D66">
      <w:pPr>
        <w:pStyle w:val="NoSpacing"/>
        <w:ind w:left="720"/>
      </w:pPr>
      <w:r w:rsidRPr="00BC2D66">
        <w:rPr>
          <w:highlight w:val="yellow"/>
        </w:rPr>
        <w:t>(110, 'Foreign Language');</w:t>
      </w:r>
      <w:r w:rsidRPr="00BC2D66">
        <w:t xml:space="preserve"> </w:t>
      </w:r>
    </w:p>
    <w:p w14:paraId="570D4903" w14:textId="77777777" w:rsidR="00270ED8" w:rsidRDefault="00270ED8" w:rsidP="00BC2D66"/>
    <w:p w14:paraId="33B6CF62" w14:textId="77777777" w:rsidR="00BC2D66" w:rsidRDefault="00270ED8" w:rsidP="00270ED8">
      <w:r>
        <w:t>-- Create Enrollments table</w:t>
      </w:r>
    </w:p>
    <w:p w14:paraId="073EAD89" w14:textId="77777777" w:rsidR="00270ED8" w:rsidRDefault="00270ED8" w:rsidP="00270ED8">
      <w:pPr>
        <w:pStyle w:val="NoSpacing"/>
        <w:ind w:firstLine="720"/>
        <w:rPr>
          <w:highlight w:val="yellow"/>
        </w:rPr>
      </w:pPr>
      <w:r w:rsidRPr="00270ED8">
        <w:rPr>
          <w:highlight w:val="yellow"/>
        </w:rPr>
        <w:t>CREATE TABLE Enro</w:t>
      </w:r>
      <w:r>
        <w:rPr>
          <w:highlight w:val="yellow"/>
        </w:rPr>
        <w:t>l</w:t>
      </w:r>
      <w:r w:rsidRPr="00270ED8">
        <w:rPr>
          <w:highlight w:val="yellow"/>
        </w:rPr>
        <w:t>lment</w:t>
      </w:r>
      <w:r>
        <w:rPr>
          <w:highlight w:val="yellow"/>
        </w:rPr>
        <w:t>s</w:t>
      </w:r>
      <w:r w:rsidRPr="00270ED8">
        <w:rPr>
          <w:highlight w:val="yellow"/>
        </w:rPr>
        <w:t xml:space="preserve"> (</w:t>
      </w:r>
      <w:proofErr w:type="spellStart"/>
      <w:r w:rsidRPr="00270ED8">
        <w:rPr>
          <w:highlight w:val="yellow"/>
        </w:rPr>
        <w:t>EnrolmentID</w:t>
      </w:r>
      <w:proofErr w:type="spellEnd"/>
      <w:r w:rsidRPr="00270ED8">
        <w:rPr>
          <w:highlight w:val="yellow"/>
        </w:rPr>
        <w:t xml:space="preserve"> INT PRIMARY KEY, </w:t>
      </w:r>
      <w:proofErr w:type="spellStart"/>
      <w:r w:rsidRPr="00270ED8">
        <w:rPr>
          <w:highlight w:val="yellow"/>
        </w:rPr>
        <w:t>StudentID</w:t>
      </w:r>
      <w:proofErr w:type="spellEnd"/>
      <w:r w:rsidRPr="00270ED8">
        <w:rPr>
          <w:highlight w:val="yellow"/>
        </w:rPr>
        <w:t xml:space="preserve"> INT, </w:t>
      </w:r>
      <w:proofErr w:type="spellStart"/>
      <w:r w:rsidRPr="00270ED8">
        <w:rPr>
          <w:highlight w:val="yellow"/>
        </w:rPr>
        <w:t>CourseID</w:t>
      </w:r>
      <w:proofErr w:type="spellEnd"/>
      <w:r w:rsidRPr="00270ED8">
        <w:rPr>
          <w:highlight w:val="yellow"/>
        </w:rPr>
        <w:t xml:space="preserve"> INT,</w:t>
      </w:r>
    </w:p>
    <w:p w14:paraId="0A940676" w14:textId="77777777" w:rsidR="00270ED8" w:rsidRPr="00270ED8" w:rsidRDefault="00270ED8" w:rsidP="00270ED8">
      <w:pPr>
        <w:pStyle w:val="NoSpacing"/>
        <w:ind w:firstLine="720"/>
        <w:rPr>
          <w:highlight w:val="yellow"/>
        </w:rPr>
      </w:pPr>
      <w:r w:rsidRPr="00270ED8">
        <w:rPr>
          <w:highlight w:val="yellow"/>
        </w:rPr>
        <w:t>FOREIGN KEY (</w:t>
      </w:r>
      <w:proofErr w:type="spellStart"/>
      <w:r w:rsidRPr="00270ED8">
        <w:rPr>
          <w:highlight w:val="yellow"/>
        </w:rPr>
        <w:t>StudentID</w:t>
      </w:r>
      <w:proofErr w:type="spellEnd"/>
      <w:r w:rsidRPr="00270ED8">
        <w:rPr>
          <w:highlight w:val="yellow"/>
        </w:rPr>
        <w:t xml:space="preserve">) REFERENCES </w:t>
      </w:r>
      <w:proofErr w:type="gramStart"/>
      <w:r w:rsidRPr="00270ED8">
        <w:rPr>
          <w:highlight w:val="yellow"/>
        </w:rPr>
        <w:t>Students(</w:t>
      </w:r>
      <w:proofErr w:type="spellStart"/>
      <w:proofErr w:type="gramEnd"/>
      <w:r w:rsidRPr="00270ED8">
        <w:rPr>
          <w:highlight w:val="yellow"/>
        </w:rPr>
        <w:t>StudentID</w:t>
      </w:r>
      <w:proofErr w:type="spellEnd"/>
      <w:r w:rsidRPr="00270ED8">
        <w:rPr>
          <w:highlight w:val="yellow"/>
        </w:rPr>
        <w:t>),</w:t>
      </w:r>
    </w:p>
    <w:p w14:paraId="6BC89E5A" w14:textId="77777777" w:rsidR="00270ED8" w:rsidRPr="00270ED8" w:rsidRDefault="00270ED8" w:rsidP="00270ED8">
      <w:pPr>
        <w:pStyle w:val="NoSpacing"/>
        <w:ind w:firstLine="720"/>
      </w:pPr>
      <w:r w:rsidRPr="00270ED8">
        <w:rPr>
          <w:highlight w:val="yellow"/>
        </w:rPr>
        <w:t>FOREIGN KEY (</w:t>
      </w:r>
      <w:proofErr w:type="spellStart"/>
      <w:r w:rsidRPr="00270ED8">
        <w:rPr>
          <w:highlight w:val="yellow"/>
        </w:rPr>
        <w:t>CourseID</w:t>
      </w:r>
      <w:proofErr w:type="spellEnd"/>
      <w:r w:rsidRPr="00270ED8">
        <w:rPr>
          <w:highlight w:val="yellow"/>
        </w:rPr>
        <w:t xml:space="preserve">) REFERENCES </w:t>
      </w:r>
      <w:proofErr w:type="gramStart"/>
      <w:r w:rsidRPr="00270ED8">
        <w:rPr>
          <w:highlight w:val="yellow"/>
        </w:rPr>
        <w:t>Courses(</w:t>
      </w:r>
      <w:proofErr w:type="spellStart"/>
      <w:proofErr w:type="gramEnd"/>
      <w:r w:rsidRPr="00270ED8">
        <w:rPr>
          <w:highlight w:val="yellow"/>
        </w:rPr>
        <w:t>CourseID</w:t>
      </w:r>
      <w:proofErr w:type="spellEnd"/>
      <w:r w:rsidRPr="00270ED8">
        <w:rPr>
          <w:highlight w:val="yellow"/>
        </w:rPr>
        <w:t>));</w:t>
      </w:r>
    </w:p>
    <w:p w14:paraId="0A6FD976" w14:textId="77777777" w:rsidR="00270ED8" w:rsidRDefault="00270ED8" w:rsidP="00270ED8">
      <w:r w:rsidRPr="00BC2D66">
        <w:lastRenderedPageBreak/>
        <w:t xml:space="preserve">-- Insert data into Courses table </w:t>
      </w:r>
    </w:p>
    <w:p w14:paraId="7FF63398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0000FF"/>
          <w:highlight w:val="yellow"/>
        </w:rPr>
        <w:t>INSERT</w:t>
      </w:r>
      <w:r w:rsidRPr="0022647F">
        <w:rPr>
          <w:rFonts w:cstheme="minorHAnsi"/>
          <w:color w:val="000000"/>
          <w:highlight w:val="yellow"/>
        </w:rPr>
        <w:t xml:space="preserve"> </w:t>
      </w:r>
      <w:r w:rsidRPr="0022647F">
        <w:rPr>
          <w:rFonts w:cstheme="minorHAnsi"/>
          <w:color w:val="0000FF"/>
          <w:highlight w:val="yellow"/>
        </w:rPr>
        <w:t>INTO</w:t>
      </w:r>
      <w:r w:rsidRPr="0022647F">
        <w:rPr>
          <w:rFonts w:cstheme="minorHAnsi"/>
          <w:color w:val="000000"/>
          <w:highlight w:val="yellow"/>
        </w:rPr>
        <w:t xml:space="preserve"> Enrollments</w:t>
      </w:r>
      <w:r w:rsidRPr="0022647F">
        <w:rPr>
          <w:rFonts w:cstheme="minorHAnsi"/>
          <w:color w:val="0000FF"/>
          <w:highlight w:val="yellow"/>
        </w:rPr>
        <w:t xml:space="preserve"> </w:t>
      </w:r>
      <w:r w:rsidRPr="0022647F">
        <w:rPr>
          <w:rFonts w:cstheme="minorHAnsi"/>
          <w:color w:val="808080"/>
          <w:highlight w:val="yellow"/>
        </w:rPr>
        <w:t>(</w:t>
      </w:r>
      <w:proofErr w:type="spellStart"/>
      <w:r w:rsidRPr="0022647F">
        <w:rPr>
          <w:rFonts w:cstheme="minorHAnsi"/>
          <w:color w:val="000000"/>
          <w:highlight w:val="yellow"/>
        </w:rPr>
        <w:t>EnrolmentID</w:t>
      </w:r>
      <w:proofErr w:type="spellEnd"/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</w:t>
      </w:r>
      <w:proofErr w:type="spellStart"/>
      <w:r w:rsidRPr="0022647F">
        <w:rPr>
          <w:rFonts w:cstheme="minorHAnsi"/>
          <w:color w:val="000000"/>
          <w:highlight w:val="yellow"/>
        </w:rPr>
        <w:t>StudentID</w:t>
      </w:r>
      <w:proofErr w:type="spellEnd"/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</w:t>
      </w:r>
      <w:proofErr w:type="spellStart"/>
      <w:r w:rsidRPr="0022647F">
        <w:rPr>
          <w:rFonts w:cstheme="minorHAnsi"/>
          <w:color w:val="000000"/>
          <w:highlight w:val="yellow"/>
        </w:rPr>
        <w:t>CourseID</w:t>
      </w:r>
      <w:proofErr w:type="spellEnd"/>
      <w:r w:rsidRPr="0022647F">
        <w:rPr>
          <w:rFonts w:cstheme="minorHAnsi"/>
          <w:color w:val="808080"/>
          <w:highlight w:val="yellow"/>
        </w:rPr>
        <w:t>)</w:t>
      </w:r>
      <w:r w:rsidRPr="0022647F">
        <w:rPr>
          <w:rFonts w:cstheme="minorHAnsi"/>
          <w:color w:val="000000"/>
          <w:highlight w:val="yellow"/>
        </w:rPr>
        <w:t xml:space="preserve"> </w:t>
      </w:r>
      <w:r w:rsidRPr="0022647F">
        <w:rPr>
          <w:rFonts w:cstheme="minorHAnsi"/>
          <w:color w:val="0000FF"/>
          <w:highlight w:val="yellow"/>
        </w:rPr>
        <w:t>VALUES</w:t>
      </w:r>
    </w:p>
    <w:p w14:paraId="2326431C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1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101</w:t>
      </w:r>
      <w:r w:rsidRPr="0022647F">
        <w:rPr>
          <w:rFonts w:cstheme="minorHAnsi"/>
          <w:color w:val="808080"/>
          <w:highlight w:val="yellow"/>
        </w:rPr>
        <w:t>),</w:t>
      </w:r>
    </w:p>
    <w:p w14:paraId="0DE94A70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2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102</w:t>
      </w:r>
      <w:r w:rsidRPr="0022647F">
        <w:rPr>
          <w:rFonts w:cstheme="minorHAnsi"/>
          <w:color w:val="808080"/>
          <w:highlight w:val="yellow"/>
        </w:rPr>
        <w:t>),</w:t>
      </w:r>
    </w:p>
    <w:p w14:paraId="49D9662E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3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2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103</w:t>
      </w:r>
      <w:r w:rsidRPr="0022647F">
        <w:rPr>
          <w:rFonts w:cstheme="minorHAnsi"/>
          <w:color w:val="808080"/>
          <w:highlight w:val="yellow"/>
        </w:rPr>
        <w:t>),</w:t>
      </w:r>
    </w:p>
    <w:p w14:paraId="3431D518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4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2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104</w:t>
      </w:r>
      <w:r w:rsidRPr="0022647F">
        <w:rPr>
          <w:rFonts w:cstheme="minorHAnsi"/>
          <w:color w:val="808080"/>
          <w:highlight w:val="yellow"/>
        </w:rPr>
        <w:t>),</w:t>
      </w:r>
    </w:p>
    <w:p w14:paraId="76C8C026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5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3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105</w:t>
      </w:r>
      <w:r w:rsidRPr="0022647F">
        <w:rPr>
          <w:rFonts w:cstheme="minorHAnsi"/>
          <w:color w:val="808080"/>
          <w:highlight w:val="yellow"/>
        </w:rPr>
        <w:t>),</w:t>
      </w:r>
    </w:p>
    <w:p w14:paraId="0E80681F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6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3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106</w:t>
      </w:r>
      <w:r w:rsidRPr="0022647F">
        <w:rPr>
          <w:rFonts w:cstheme="minorHAnsi"/>
          <w:color w:val="808080"/>
          <w:highlight w:val="yellow"/>
        </w:rPr>
        <w:t>),</w:t>
      </w:r>
    </w:p>
    <w:p w14:paraId="6F27198B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7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4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107</w:t>
      </w:r>
      <w:r w:rsidRPr="0022647F">
        <w:rPr>
          <w:rFonts w:cstheme="minorHAnsi"/>
          <w:color w:val="808080"/>
          <w:highlight w:val="yellow"/>
        </w:rPr>
        <w:t>),</w:t>
      </w:r>
    </w:p>
    <w:p w14:paraId="4A0BD0BF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8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5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108</w:t>
      </w:r>
      <w:r w:rsidRPr="0022647F">
        <w:rPr>
          <w:rFonts w:cstheme="minorHAnsi"/>
          <w:color w:val="808080"/>
          <w:highlight w:val="yellow"/>
        </w:rPr>
        <w:t>),</w:t>
      </w:r>
    </w:p>
    <w:p w14:paraId="425414EA" w14:textId="77777777" w:rsidR="0022647F" w:rsidRPr="0022647F" w:rsidRDefault="0022647F" w:rsidP="0022647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highlight w:val="yellow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9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6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109</w:t>
      </w:r>
      <w:r w:rsidRPr="0022647F">
        <w:rPr>
          <w:rFonts w:cstheme="minorHAnsi"/>
          <w:color w:val="808080"/>
          <w:highlight w:val="yellow"/>
        </w:rPr>
        <w:t>),</w:t>
      </w:r>
    </w:p>
    <w:p w14:paraId="2EB33392" w14:textId="77777777" w:rsidR="00BC2D66" w:rsidRPr="0022647F" w:rsidRDefault="0022647F" w:rsidP="0022647F">
      <w:pPr>
        <w:ind w:left="720"/>
        <w:rPr>
          <w:rFonts w:cstheme="minorHAnsi"/>
        </w:rPr>
      </w:pPr>
      <w:r w:rsidRPr="0022647F">
        <w:rPr>
          <w:rFonts w:cstheme="minorHAnsi"/>
          <w:color w:val="808080"/>
          <w:highlight w:val="yellow"/>
        </w:rPr>
        <w:t>(</w:t>
      </w:r>
      <w:r w:rsidRPr="0022647F">
        <w:rPr>
          <w:rFonts w:cstheme="minorHAnsi"/>
          <w:color w:val="000000"/>
          <w:highlight w:val="yellow"/>
        </w:rPr>
        <w:t>10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7</w:t>
      </w:r>
      <w:r w:rsidRPr="0022647F">
        <w:rPr>
          <w:rFonts w:cstheme="minorHAnsi"/>
          <w:color w:val="808080"/>
          <w:highlight w:val="yellow"/>
        </w:rPr>
        <w:t>,</w:t>
      </w:r>
      <w:r w:rsidRPr="0022647F">
        <w:rPr>
          <w:rFonts w:cstheme="minorHAnsi"/>
          <w:color w:val="000000"/>
          <w:highlight w:val="yellow"/>
        </w:rPr>
        <w:t xml:space="preserve"> 110</w:t>
      </w:r>
      <w:r w:rsidRPr="0022647F">
        <w:rPr>
          <w:rFonts w:cstheme="minorHAnsi"/>
          <w:color w:val="808080"/>
          <w:highlight w:val="yellow"/>
        </w:rPr>
        <w:t>);</w:t>
      </w:r>
      <w:r w:rsidRPr="0022647F">
        <w:rPr>
          <w:rFonts w:cstheme="minorHAnsi"/>
          <w:color w:val="000000"/>
          <w:sz w:val="19"/>
          <w:szCs w:val="19"/>
        </w:rPr>
        <w:tab/>
      </w:r>
    </w:p>
    <w:p w14:paraId="2BCE245C" w14:textId="77777777" w:rsid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students who are enrolled in at least one course. </w:t>
      </w:r>
    </w:p>
    <w:p w14:paraId="1E55995E" w14:textId="77777777" w:rsidR="00BC2D66" w:rsidRPr="00BC2D66" w:rsidRDefault="00BC2D66" w:rsidP="00BC2D66">
      <w:pPr>
        <w:pStyle w:val="ListParagraph"/>
      </w:pPr>
      <w:r w:rsidRPr="00BC2D66">
        <w:t xml:space="preserve">SELECT </w:t>
      </w:r>
      <w:proofErr w:type="spellStart"/>
      <w:r w:rsidRPr="00BC2D66">
        <w:t>StudentID</w:t>
      </w:r>
      <w:proofErr w:type="spellEnd"/>
      <w:r w:rsidRPr="00BC2D66">
        <w:t xml:space="preserve">, </w:t>
      </w:r>
      <w:proofErr w:type="spellStart"/>
      <w:r w:rsidRPr="00BC2D66">
        <w:t>StudentName</w:t>
      </w:r>
      <w:proofErr w:type="spellEnd"/>
      <w:r w:rsidRPr="00BC2D66">
        <w:t xml:space="preserve"> FROM Students WHERE EXISTS (SELECT * FROM Enrollments WHERE </w:t>
      </w:r>
      <w:proofErr w:type="spellStart"/>
      <w:r w:rsidRPr="00BC2D66">
        <w:t>Enrollments.StudentID</w:t>
      </w:r>
      <w:proofErr w:type="spellEnd"/>
      <w:r w:rsidRPr="00BC2D66">
        <w:t xml:space="preserve"> = </w:t>
      </w:r>
      <w:proofErr w:type="spellStart"/>
      <w:r w:rsidRPr="00BC2D66">
        <w:t>Students.StudentID</w:t>
      </w:r>
      <w:proofErr w:type="spellEnd"/>
      <w:r w:rsidRPr="00BC2D66">
        <w:t xml:space="preserve">); </w:t>
      </w:r>
    </w:p>
    <w:p w14:paraId="54E96A9D" w14:textId="77777777" w:rsidR="00BC2D66" w:rsidRP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students who are not enrolled in any course. </w:t>
      </w:r>
    </w:p>
    <w:p w14:paraId="714E2701" w14:textId="77777777" w:rsid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courses with at least one student enrolled. </w:t>
      </w:r>
    </w:p>
    <w:p w14:paraId="20738A5D" w14:textId="77777777" w:rsid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courses with no students enrolled. </w:t>
      </w:r>
    </w:p>
    <w:p w14:paraId="29975E96" w14:textId="77777777" w:rsidR="00BC2D66" w:rsidRP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students who are enrolled in the 'Mathematics' course. </w:t>
      </w:r>
    </w:p>
    <w:p w14:paraId="3C55E6B4" w14:textId="77777777" w:rsidR="00BC2D66" w:rsidRP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students who are not enrolled in the 'English' course. </w:t>
      </w:r>
    </w:p>
    <w:p w14:paraId="44449B72" w14:textId="77777777" w:rsidR="00BC2D66" w:rsidRP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courses with more than three students enrolled. </w:t>
      </w:r>
    </w:p>
    <w:p w14:paraId="4A16884C" w14:textId="77777777" w:rsidR="00BC2D66" w:rsidRP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courses with no more than two students enrolled. </w:t>
      </w:r>
    </w:p>
    <w:p w14:paraId="50CE2D10" w14:textId="77777777" w:rsidR="00BC2D66" w:rsidRPr="00BC2D66" w:rsidRDefault="00BC2D66" w:rsidP="00BC2D66">
      <w:pPr>
        <w:pStyle w:val="ListParagraph"/>
        <w:numPr>
          <w:ilvl w:val="0"/>
          <w:numId w:val="13"/>
        </w:numPr>
      </w:pPr>
      <w:r w:rsidRPr="00BC2D66">
        <w:t xml:space="preserve">Select students who are enrolled in exactly three courses. </w:t>
      </w:r>
    </w:p>
    <w:p w14:paraId="557495E3" w14:textId="77777777" w:rsidR="00BC2D66" w:rsidRPr="00BC2D66" w:rsidRDefault="00BC2D66" w:rsidP="00402D47">
      <w:pPr>
        <w:pStyle w:val="NoSpacing"/>
        <w:numPr>
          <w:ilvl w:val="0"/>
          <w:numId w:val="13"/>
        </w:numPr>
      </w:pPr>
      <w:r w:rsidRPr="00BC2D66">
        <w:t xml:space="preserve">Select students who are not enrolled in more than one course. </w:t>
      </w:r>
    </w:p>
    <w:p w14:paraId="478B8EC3" w14:textId="77777777" w:rsidR="00270ED8" w:rsidRDefault="00270ED8" w:rsidP="00402D47">
      <w:pPr>
        <w:pStyle w:val="NoSpacing"/>
        <w:ind w:left="720"/>
      </w:pPr>
    </w:p>
    <w:p w14:paraId="4FF0BC76" w14:textId="77777777" w:rsidR="00270ED8" w:rsidRDefault="00270ED8" w:rsidP="00402D47">
      <w:pPr>
        <w:pStyle w:val="NoSpacing"/>
        <w:ind w:left="720"/>
      </w:pPr>
    </w:p>
    <w:sectPr w:rsidR="00270ED8" w:rsidSect="000638E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82A"/>
    <w:multiLevelType w:val="hybridMultilevel"/>
    <w:tmpl w:val="ADDA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7103"/>
    <w:multiLevelType w:val="multilevel"/>
    <w:tmpl w:val="AC10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A0BCA"/>
    <w:multiLevelType w:val="multilevel"/>
    <w:tmpl w:val="EBF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A1277F"/>
    <w:multiLevelType w:val="multilevel"/>
    <w:tmpl w:val="DA66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E3F41"/>
    <w:multiLevelType w:val="hybridMultilevel"/>
    <w:tmpl w:val="29B468AE"/>
    <w:lvl w:ilvl="0" w:tplc="74869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67AA7"/>
    <w:multiLevelType w:val="multilevel"/>
    <w:tmpl w:val="48AC5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C57B2"/>
    <w:multiLevelType w:val="multilevel"/>
    <w:tmpl w:val="07A81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449B8"/>
    <w:multiLevelType w:val="hybridMultilevel"/>
    <w:tmpl w:val="E0D4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30C28"/>
    <w:multiLevelType w:val="multilevel"/>
    <w:tmpl w:val="F5C2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A86B35"/>
    <w:multiLevelType w:val="hybridMultilevel"/>
    <w:tmpl w:val="74322BC2"/>
    <w:lvl w:ilvl="0" w:tplc="932A2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714842"/>
    <w:multiLevelType w:val="multilevel"/>
    <w:tmpl w:val="A01C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43BC9"/>
    <w:multiLevelType w:val="multilevel"/>
    <w:tmpl w:val="ADB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5904B7"/>
    <w:multiLevelType w:val="multilevel"/>
    <w:tmpl w:val="3730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54BA3"/>
    <w:multiLevelType w:val="multilevel"/>
    <w:tmpl w:val="D594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B81FED"/>
    <w:multiLevelType w:val="multilevel"/>
    <w:tmpl w:val="EFC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14"/>
  </w:num>
  <w:num w:numId="10">
    <w:abstractNumId w:val="13"/>
  </w:num>
  <w:num w:numId="11">
    <w:abstractNumId w:val="11"/>
  </w:num>
  <w:num w:numId="12">
    <w:abstractNumId w:val="3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0A"/>
    <w:rsid w:val="00001166"/>
    <w:rsid w:val="000355DA"/>
    <w:rsid w:val="000638E2"/>
    <w:rsid w:val="000E6065"/>
    <w:rsid w:val="00196881"/>
    <w:rsid w:val="0022647F"/>
    <w:rsid w:val="00270ED8"/>
    <w:rsid w:val="00284853"/>
    <w:rsid w:val="002937D2"/>
    <w:rsid w:val="002D5EB6"/>
    <w:rsid w:val="00322E0A"/>
    <w:rsid w:val="003415C9"/>
    <w:rsid w:val="00402D47"/>
    <w:rsid w:val="0040406C"/>
    <w:rsid w:val="004369E0"/>
    <w:rsid w:val="0059794C"/>
    <w:rsid w:val="005F7C03"/>
    <w:rsid w:val="006B3C28"/>
    <w:rsid w:val="008916EA"/>
    <w:rsid w:val="0094024A"/>
    <w:rsid w:val="00BC2D66"/>
    <w:rsid w:val="00D338C0"/>
    <w:rsid w:val="00DB7BF0"/>
    <w:rsid w:val="00ED402F"/>
    <w:rsid w:val="00F31DD2"/>
    <w:rsid w:val="00F658C8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5182"/>
  <w15:chartTrackingRefBased/>
  <w15:docId w15:val="{CD83D08A-3839-4004-99F9-71089B4A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E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E0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2E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E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406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68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881"/>
  </w:style>
  <w:style w:type="character" w:customStyle="1" w:styleId="hljs-operator">
    <w:name w:val="hljs-operator"/>
    <w:basedOn w:val="DefaultParagraphFont"/>
    <w:rsid w:val="00196881"/>
  </w:style>
  <w:style w:type="character" w:customStyle="1" w:styleId="hljs-number">
    <w:name w:val="hljs-number"/>
    <w:basedOn w:val="DefaultParagraphFont"/>
    <w:rsid w:val="00196881"/>
  </w:style>
  <w:style w:type="character" w:customStyle="1" w:styleId="hljs-string">
    <w:name w:val="hljs-string"/>
    <w:basedOn w:val="DefaultParagraphFont"/>
    <w:rsid w:val="00196881"/>
  </w:style>
  <w:style w:type="character" w:customStyle="1" w:styleId="hljs-title">
    <w:name w:val="hljs-title"/>
    <w:basedOn w:val="DefaultParagraphFont"/>
    <w:rsid w:val="00F31DD2"/>
  </w:style>
  <w:style w:type="character" w:customStyle="1" w:styleId="hljs-params">
    <w:name w:val="hljs-params"/>
    <w:basedOn w:val="DefaultParagraphFont"/>
    <w:rsid w:val="00F31DD2"/>
  </w:style>
  <w:style w:type="character" w:customStyle="1" w:styleId="hljs-attribute">
    <w:name w:val="hljs-attribute"/>
    <w:basedOn w:val="DefaultParagraphFont"/>
    <w:rsid w:val="00F31DD2"/>
  </w:style>
  <w:style w:type="character" w:customStyle="1" w:styleId="hljs-builtin">
    <w:name w:val="hljs-built_in"/>
    <w:basedOn w:val="DefaultParagraphFont"/>
    <w:rsid w:val="00284853"/>
  </w:style>
  <w:style w:type="character" w:customStyle="1" w:styleId="Heading3Char">
    <w:name w:val="Heading 3 Char"/>
    <w:basedOn w:val="DefaultParagraphFont"/>
    <w:link w:val="Heading3"/>
    <w:uiPriority w:val="9"/>
    <w:rsid w:val="002D5E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omment">
    <w:name w:val="hljs-comment"/>
    <w:basedOn w:val="DefaultParagraphFont"/>
    <w:rsid w:val="00BC2D66"/>
  </w:style>
  <w:style w:type="character" w:customStyle="1" w:styleId="hljs-type">
    <w:name w:val="hljs-type"/>
    <w:basedOn w:val="DefaultParagraphFont"/>
    <w:rsid w:val="00BC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8913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78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9817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2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73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2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32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03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2800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882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632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97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4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7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4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6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58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96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1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54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97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6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205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2682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944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67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649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701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863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4765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232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819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036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80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8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273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0285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759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844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81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33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302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18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552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5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053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2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9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90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215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594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4988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255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911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725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697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215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7129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54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084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7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0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156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2865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2816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842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2269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1052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3700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1059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5849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0469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2862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5879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915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0154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3143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6094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305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1960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3957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5030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7832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366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0561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05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516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43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2473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049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869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9628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5053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800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35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523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4429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047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2044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756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4547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515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596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2118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0850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396401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7265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5849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088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331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804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3746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4973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584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953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750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042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0656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404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234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0477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7874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164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89371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0391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6778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5624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3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0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0107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8539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4651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0677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1588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5515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676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9610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9303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6310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470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1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20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57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976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9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557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18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884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33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32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985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706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24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00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96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29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02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176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555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1479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90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547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2007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998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3388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248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173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7854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9478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2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384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1891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50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1288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09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90171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3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8039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7699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9945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692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6704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2436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6589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72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39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3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1881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4963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2728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642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8437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4914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536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7789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5608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745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9386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1007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610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044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893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774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4365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CFFE-CDE8-41B8-841C-F4324620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Mehdi Farshid</cp:lastModifiedBy>
  <cp:revision>16</cp:revision>
  <dcterms:created xsi:type="dcterms:W3CDTF">2024-03-15T19:25:00Z</dcterms:created>
  <dcterms:modified xsi:type="dcterms:W3CDTF">2024-03-25T21:18:00Z</dcterms:modified>
</cp:coreProperties>
</file>