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3F78" w14:textId="6B654C91" w:rsidR="00854519" w:rsidRPr="00854519" w:rsidRDefault="00854519" w:rsidP="00854519">
      <w:pPr>
        <w:pStyle w:val="Title"/>
        <w:rPr>
          <w:lang w:val="fr-CA"/>
        </w:rPr>
      </w:pPr>
      <w:r w:rsidRPr="00854519">
        <w:rPr>
          <w:lang w:val="fr-CA"/>
        </w:rPr>
        <w:t xml:space="preserve">Silences par Marco </w:t>
      </w:r>
      <w:proofErr w:type="spellStart"/>
      <w:r w:rsidRPr="00854519">
        <w:rPr>
          <w:lang w:val="fr-CA"/>
        </w:rPr>
        <w:t>Micone</w:t>
      </w:r>
      <w:proofErr w:type="spellEnd"/>
    </w:p>
    <w:p w14:paraId="73B38BD5" w14:textId="08D67332" w:rsidR="00854519" w:rsidRDefault="00854519" w:rsidP="00854519">
      <w:pPr>
        <w:pStyle w:val="Heading1"/>
        <w:rPr>
          <w:lang w:val="fr-CA"/>
        </w:rPr>
      </w:pPr>
      <w:r w:rsidRPr="00854519">
        <w:rPr>
          <w:lang w:val="fr-CA"/>
        </w:rPr>
        <w:t>Personnages</w:t>
      </w:r>
    </w:p>
    <w:p w14:paraId="7EE09614" w14:textId="314E2B6C" w:rsidR="00854519" w:rsidRPr="00854519" w:rsidRDefault="00854519" w:rsidP="0085451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Alberto: le p</w:t>
      </w:r>
      <w:proofErr w:type="spellStart"/>
      <w:r>
        <w:rPr>
          <w:lang w:val="en-US"/>
        </w:rPr>
        <w:t>ère</w:t>
      </w:r>
      <w:proofErr w:type="spellEnd"/>
    </w:p>
    <w:p w14:paraId="79B74239" w14:textId="1001D4D2" w:rsidR="00854519" w:rsidRPr="00854519" w:rsidRDefault="00854519" w:rsidP="0085451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en-US"/>
        </w:rPr>
        <w:t xml:space="preserve">Guilia:  la </w:t>
      </w:r>
      <w:proofErr w:type="spellStart"/>
      <w:r>
        <w:rPr>
          <w:lang w:val="en-US"/>
        </w:rPr>
        <w:t>mère</w:t>
      </w:r>
      <w:proofErr w:type="spellEnd"/>
    </w:p>
    <w:p w14:paraId="067B6547" w14:textId="34825F21" w:rsidR="00854519" w:rsidRPr="00854519" w:rsidRDefault="00854519" w:rsidP="0085451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en-US"/>
        </w:rPr>
        <w:t>Laura: la fille</w:t>
      </w:r>
    </w:p>
    <w:p w14:paraId="41132972" w14:textId="11A2F6AC" w:rsidR="00854519" w:rsidRPr="00854519" w:rsidRDefault="00854519" w:rsidP="0085451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en-US"/>
        </w:rPr>
        <w:t xml:space="preserve">Tino: le </w:t>
      </w:r>
      <w:proofErr w:type="spellStart"/>
      <w:r>
        <w:rPr>
          <w:lang w:val="en-US"/>
        </w:rPr>
        <w:t>fils</w:t>
      </w:r>
      <w:proofErr w:type="spellEnd"/>
    </w:p>
    <w:p w14:paraId="71A92765" w14:textId="1EE48B61" w:rsidR="00854519" w:rsidRDefault="00854519" w:rsidP="00854519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854519">
        <w:rPr>
          <w:lang w:val="fr-CA"/>
        </w:rPr>
        <w:t>Araldo</w:t>
      </w:r>
      <w:proofErr w:type="spellEnd"/>
      <w:r>
        <w:rPr>
          <w:lang w:val="fr-CA"/>
        </w:rPr>
        <w:t>:</w:t>
      </w:r>
      <w:r w:rsidRPr="00854519">
        <w:rPr>
          <w:lang w:val="fr-CA"/>
        </w:rPr>
        <w:t xml:space="preserve"> le vendeur de b</w:t>
      </w:r>
      <w:r>
        <w:rPr>
          <w:lang w:val="fr-CA"/>
        </w:rPr>
        <w:t>allons :</w:t>
      </w:r>
    </w:p>
    <w:p w14:paraId="1308002B" w14:textId="40C3C41B" w:rsidR="00854519" w:rsidRDefault="00854519" w:rsidP="0085451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Angelo: l’entrepreneur</w:t>
      </w:r>
    </w:p>
    <w:p w14:paraId="3A5EEA06" w14:textId="2360AFC9" w:rsidR="00854519" w:rsidRDefault="00854519" w:rsidP="0085451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Claudio: l’ami de Laura</w:t>
      </w:r>
    </w:p>
    <w:p w14:paraId="72DA16EC" w14:textId="16E773A6" w:rsidR="00854519" w:rsidRDefault="00854519" w:rsidP="0085451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Anita: la cousine d’Alberto</w:t>
      </w:r>
    </w:p>
    <w:p w14:paraId="4D9A6283" w14:textId="36C2083E" w:rsidR="00ED7A0D" w:rsidRPr="00AB00A8" w:rsidRDefault="00ED7A0D" w:rsidP="00ED7A0D">
      <w:pPr>
        <w:rPr>
          <w:lang w:val="en-US"/>
        </w:rPr>
      </w:pPr>
      <w:r>
        <w:rPr>
          <w:lang w:val="fr-CA"/>
        </w:rPr>
        <w:br w:type="page"/>
      </w:r>
    </w:p>
    <w:p w14:paraId="30EEFED4" w14:textId="1006E608" w:rsidR="00C91EFE" w:rsidRDefault="00854519" w:rsidP="00854519">
      <w:pPr>
        <w:pStyle w:val="Heading1"/>
        <w:rPr>
          <w:lang w:val="fr-CA"/>
        </w:rPr>
      </w:pPr>
      <w:r w:rsidRPr="00854519">
        <w:rPr>
          <w:lang w:val="fr-CA"/>
        </w:rPr>
        <w:lastRenderedPageBreak/>
        <w:t>I</w:t>
      </w:r>
    </w:p>
    <w:p w14:paraId="230E8B82" w14:textId="64D7A357" w:rsidR="00ED7A0D" w:rsidRPr="00ED7A0D" w:rsidRDefault="00ED7A0D" w:rsidP="00ED7A0D">
      <w:pPr>
        <w:rPr>
          <w:lang w:val="fr-CA"/>
        </w:rPr>
      </w:pPr>
      <w:r>
        <w:rPr>
          <w:lang w:val="fr-CA"/>
        </w:rPr>
        <w:t>Les Canadiens f</w:t>
      </w:r>
      <w:r w:rsidRPr="00ED7A0D">
        <w:rPr>
          <w:lang w:val="fr-CA"/>
        </w:rPr>
        <w:t>rançais se p</w:t>
      </w:r>
      <w:r>
        <w:rPr>
          <w:lang w:val="fr-CA"/>
        </w:rPr>
        <w:t>laignent puisqu’il y a trop d’immigrants à Montréal et au Québec. Un Anglais les a entendu se plaindre comme des hypocrites. Alberto les entend tous.</w:t>
      </w:r>
    </w:p>
    <w:p w14:paraId="05368CE4" w14:textId="1192FE90" w:rsidR="00854519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II</w:t>
      </w:r>
    </w:p>
    <w:p w14:paraId="621264CD" w14:textId="1E1A0A3F" w:rsidR="00ED7A0D" w:rsidRDefault="004E46BE" w:rsidP="00ED7A0D">
      <w:pPr>
        <w:rPr>
          <w:lang w:val="fr-CA"/>
        </w:rPr>
      </w:pPr>
      <w:r>
        <w:rPr>
          <w:lang w:val="fr-CA"/>
        </w:rPr>
        <w:t>Alberto écrit une lettre. Il est malade. On entend une conversation qu’il a eue avec un médecin.</w:t>
      </w:r>
    </w:p>
    <w:p w14:paraId="1172762D" w14:textId="5566CB8B" w:rsidR="004E46BE" w:rsidRPr="00ED7A0D" w:rsidRDefault="004E46BE" w:rsidP="00ED7A0D">
      <w:pPr>
        <w:rPr>
          <w:lang w:val="fr-CA"/>
        </w:rPr>
      </w:pPr>
      <w:r>
        <w:rPr>
          <w:lang w:val="fr-CA"/>
        </w:rPr>
        <w:t xml:space="preserve">Dans la lettre, il écrit è sa femme que les riches au Québec </w:t>
      </w:r>
      <w:proofErr w:type="gramStart"/>
      <w:r>
        <w:rPr>
          <w:lang w:val="fr-CA"/>
        </w:rPr>
        <w:t>parles</w:t>
      </w:r>
      <w:proofErr w:type="gramEnd"/>
      <w:r>
        <w:rPr>
          <w:lang w:val="fr-CA"/>
        </w:rPr>
        <w:t xml:space="preserve"> de leurs pauvreté au passé et qu’ils n’ont pas besoin d’apprendre les français ici.</w:t>
      </w:r>
    </w:p>
    <w:p w14:paraId="5BBA2366" w14:textId="6554A94E" w:rsidR="00854519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III</w:t>
      </w:r>
    </w:p>
    <w:p w14:paraId="4C496624" w14:textId="372C5E74" w:rsidR="002D2925" w:rsidRDefault="002D2925" w:rsidP="002D2925">
      <w:pPr>
        <w:rPr>
          <w:lang w:val="fr-CA"/>
        </w:rPr>
      </w:pPr>
      <w:r w:rsidRPr="002D2925">
        <w:rPr>
          <w:lang w:val="fr-CA"/>
        </w:rPr>
        <w:t xml:space="preserve">Alberto explique </w:t>
      </w:r>
      <w:proofErr w:type="gramStart"/>
      <w:r w:rsidRPr="002D2925">
        <w:rPr>
          <w:lang w:val="fr-CA"/>
        </w:rPr>
        <w:t>a</w:t>
      </w:r>
      <w:proofErr w:type="gramEnd"/>
      <w:r w:rsidRPr="002D2925">
        <w:rPr>
          <w:lang w:val="fr-CA"/>
        </w:rPr>
        <w:t xml:space="preserve"> Giulia pourq</w:t>
      </w:r>
      <w:r>
        <w:rPr>
          <w:lang w:val="fr-CA"/>
        </w:rPr>
        <w:t>uoi son cousin est parti en Amérique. C’est parce qu’il voulait avoir une nouvelle vie, où tout est nouveau.</w:t>
      </w:r>
    </w:p>
    <w:p w14:paraId="27C12522" w14:textId="42E2C988" w:rsidR="002D2925" w:rsidRPr="00C25ABD" w:rsidRDefault="002D2925" w:rsidP="002D2925">
      <w:pPr>
        <w:rPr>
          <w:lang w:val="en-US"/>
        </w:rPr>
      </w:pPr>
      <w:r>
        <w:rPr>
          <w:lang w:val="fr-CA"/>
        </w:rPr>
        <w:t xml:space="preserve">Quand ils étaient </w:t>
      </w:r>
      <w:proofErr w:type="gramStart"/>
      <w:r>
        <w:rPr>
          <w:lang w:val="fr-CA"/>
        </w:rPr>
        <w:t>jeune</w:t>
      </w:r>
      <w:proofErr w:type="gramEnd"/>
      <w:r>
        <w:rPr>
          <w:lang w:val="fr-CA"/>
        </w:rPr>
        <w:t xml:space="preserve">, </w:t>
      </w:r>
      <w:proofErr w:type="spellStart"/>
      <w:r>
        <w:rPr>
          <w:lang w:val="fr-CA"/>
        </w:rPr>
        <w:t>alberto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giulia</w:t>
      </w:r>
      <w:proofErr w:type="spellEnd"/>
      <w:r>
        <w:rPr>
          <w:lang w:val="fr-CA"/>
        </w:rPr>
        <w:t xml:space="preserve"> </w:t>
      </w:r>
      <w:r w:rsidR="00C25ABD">
        <w:rPr>
          <w:lang w:val="fr-CA"/>
        </w:rPr>
        <w:t xml:space="preserve">espèrent aller en Amérique </w:t>
      </w:r>
    </w:p>
    <w:p w14:paraId="401CCEC3" w14:textId="69B9D665" w:rsidR="00854519" w:rsidRPr="002D2925" w:rsidRDefault="00854519" w:rsidP="00854519">
      <w:pPr>
        <w:pStyle w:val="Heading1"/>
        <w:rPr>
          <w:lang w:val="fr-CA"/>
        </w:rPr>
      </w:pPr>
      <w:r w:rsidRPr="002D2925">
        <w:rPr>
          <w:lang w:val="fr-CA"/>
        </w:rPr>
        <w:lastRenderedPageBreak/>
        <w:t>IV</w:t>
      </w:r>
    </w:p>
    <w:p w14:paraId="002CB072" w14:textId="4D79C328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V</w:t>
      </w:r>
    </w:p>
    <w:p w14:paraId="71B1C54B" w14:textId="097AA97A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VI</w:t>
      </w:r>
    </w:p>
    <w:p w14:paraId="26661C69" w14:textId="6DE95D46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VII</w:t>
      </w:r>
    </w:p>
    <w:p w14:paraId="5992D2D3" w14:textId="7DB852CD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VIII</w:t>
      </w:r>
    </w:p>
    <w:p w14:paraId="6ECC01E7" w14:textId="061FE2FD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IX</w:t>
      </w:r>
    </w:p>
    <w:p w14:paraId="75BDAD7F" w14:textId="08B5E1CB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</w:t>
      </w:r>
    </w:p>
    <w:p w14:paraId="5C921065" w14:textId="13ECA425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XI</w:t>
      </w:r>
    </w:p>
    <w:p w14:paraId="5DC27D93" w14:textId="6B39B4CE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XII</w:t>
      </w:r>
    </w:p>
    <w:p w14:paraId="104B2AD7" w14:textId="3BCB953E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XIII</w:t>
      </w:r>
    </w:p>
    <w:p w14:paraId="272E68C2" w14:textId="2C2D734D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XIV</w:t>
      </w:r>
    </w:p>
    <w:p w14:paraId="189BA9EA" w14:textId="6A122EBF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XV</w:t>
      </w:r>
    </w:p>
    <w:p w14:paraId="2CAB1871" w14:textId="47A1F7F4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XVI</w:t>
      </w:r>
    </w:p>
    <w:p w14:paraId="37330586" w14:textId="1756158B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XVII</w:t>
      </w:r>
    </w:p>
    <w:p w14:paraId="7A737648" w14:textId="39B19836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XVII</w:t>
      </w:r>
    </w:p>
    <w:p w14:paraId="5CE0B96D" w14:textId="5C78DC33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lastRenderedPageBreak/>
        <w:t>XIX</w:t>
      </w:r>
    </w:p>
    <w:p w14:paraId="797C9CAF" w14:textId="0E00165B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XX</w:t>
      </w:r>
    </w:p>
    <w:p w14:paraId="54898028" w14:textId="3650C6CC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XXI</w:t>
      </w:r>
    </w:p>
    <w:p w14:paraId="6CF9D661" w14:textId="54421ECA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XXII</w:t>
      </w:r>
    </w:p>
    <w:p w14:paraId="3B3B03F0" w14:textId="365AEBAA" w:rsidR="00854519" w:rsidRPr="00ED7A0D" w:rsidRDefault="00854519" w:rsidP="00854519">
      <w:pPr>
        <w:pStyle w:val="Heading1"/>
        <w:rPr>
          <w:lang w:val="fr-CA"/>
        </w:rPr>
      </w:pPr>
      <w:r w:rsidRPr="00ED7A0D">
        <w:rPr>
          <w:lang w:val="fr-CA"/>
        </w:rPr>
        <w:t>XXIII</w:t>
      </w:r>
    </w:p>
    <w:sectPr w:rsidR="00854519" w:rsidRPr="00ED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19AF"/>
    <w:multiLevelType w:val="hybridMultilevel"/>
    <w:tmpl w:val="ECB6A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26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19"/>
    <w:rsid w:val="002D2925"/>
    <w:rsid w:val="002E6CFE"/>
    <w:rsid w:val="004E46BE"/>
    <w:rsid w:val="006066B4"/>
    <w:rsid w:val="00854519"/>
    <w:rsid w:val="00A905ED"/>
    <w:rsid w:val="00AB00A8"/>
    <w:rsid w:val="00C25ABD"/>
    <w:rsid w:val="00C91EFE"/>
    <w:rsid w:val="00E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0313"/>
  <w15:chartTrackingRefBased/>
  <w15:docId w15:val="{591284A5-86EC-405E-BEB1-17DE58C7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Efren Fabro</dc:creator>
  <cp:keywords/>
  <dc:description/>
  <cp:lastModifiedBy>Cyril Efren Fabro</cp:lastModifiedBy>
  <cp:revision>2</cp:revision>
  <dcterms:created xsi:type="dcterms:W3CDTF">2024-04-09T17:52:00Z</dcterms:created>
  <dcterms:modified xsi:type="dcterms:W3CDTF">2024-04-22T21:08:00Z</dcterms:modified>
</cp:coreProperties>
</file>