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8"/>
      </w:tblGrid>
      <w:tr w:rsidR="00C24388" w14:paraId="65CF7C79" w14:textId="77777777" w:rsidTr="00C24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7" w:type="dxa"/>
          </w:tcPr>
          <w:p w14:paraId="285304C9" w14:textId="77777777" w:rsidR="00C24388" w:rsidRDefault="00C24388"/>
        </w:tc>
        <w:tc>
          <w:tcPr>
            <w:tcW w:w="1337" w:type="dxa"/>
          </w:tcPr>
          <w:p w14:paraId="13EB56E8" w14:textId="3F7B1796" w:rsidR="00C24388" w:rsidRDefault="00C24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Appr. Dates</w:t>
            </w:r>
          </w:p>
        </w:tc>
        <w:tc>
          <w:tcPr>
            <w:tcW w:w="1337" w:type="dxa"/>
          </w:tcPr>
          <w:p w14:paraId="4671CB7C" w14:textId="5E32384B" w:rsidR="00C24388" w:rsidRDefault="00C24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and potential experience</w:t>
            </w:r>
          </w:p>
        </w:tc>
        <w:tc>
          <w:tcPr>
            <w:tcW w:w="1337" w:type="dxa"/>
          </w:tcPr>
          <w:p w14:paraId="16983FA6" w14:textId="715A9817" w:rsidR="00C24388" w:rsidRDefault="00C24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Harm ,</w:t>
            </w:r>
            <w:proofErr w:type="gramEnd"/>
            <w:r>
              <w:t xml:space="preserve"> loss, </w:t>
            </w:r>
            <w:proofErr w:type="spellStart"/>
            <w:r>
              <w:t>injur</w:t>
            </w:r>
            <w:proofErr w:type="spellEnd"/>
          </w:p>
        </w:tc>
        <w:tc>
          <w:tcPr>
            <w:tcW w:w="1337" w:type="dxa"/>
          </w:tcPr>
          <w:p w14:paraId="69CE707C" w14:textId="4F6BCBAD" w:rsidR="00C24388" w:rsidRDefault="00C24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vulnerability</w:t>
            </w:r>
          </w:p>
        </w:tc>
        <w:tc>
          <w:tcPr>
            <w:tcW w:w="1337" w:type="dxa"/>
          </w:tcPr>
          <w:p w14:paraId="2FBE3331" w14:textId="5B1A23D9" w:rsidR="00C24388" w:rsidRDefault="00C24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  <w:tc>
          <w:tcPr>
            <w:tcW w:w="1338" w:type="dxa"/>
          </w:tcPr>
          <w:p w14:paraId="2EBEB917" w14:textId="08658D4F" w:rsidR="00C24388" w:rsidRDefault="00C24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C24388" w14:paraId="0412A79C" w14:textId="77777777" w:rsidTr="00C24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63E714FB" w14:textId="0E8FCB74" w:rsidR="00C24388" w:rsidRDefault="00C24388">
            <w:r>
              <w:t xml:space="preserve">Pre </w:t>
            </w:r>
            <w:proofErr w:type="spellStart"/>
            <w:r>
              <w:t>Mordern</w:t>
            </w:r>
            <w:proofErr w:type="spellEnd"/>
          </w:p>
        </w:tc>
        <w:tc>
          <w:tcPr>
            <w:tcW w:w="1337" w:type="dxa"/>
          </w:tcPr>
          <w:p w14:paraId="331CD805" w14:textId="3B298DA0" w:rsidR="00C24388" w:rsidRDefault="00C24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Prior to the 16</w:t>
            </w:r>
            <w:r w:rsidRPr="00C24388">
              <w:rPr>
                <w:vertAlign w:val="superscript"/>
              </w:rPr>
              <w:t>th</w:t>
            </w:r>
            <w:r>
              <w:t xml:space="preserve"> c</w:t>
            </w:r>
          </w:p>
        </w:tc>
        <w:tc>
          <w:tcPr>
            <w:tcW w:w="1337" w:type="dxa"/>
          </w:tcPr>
          <w:p w14:paraId="749814CD" w14:textId="74752A1E" w:rsidR="00C24388" w:rsidRDefault="00C24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Epidemic disease</w:t>
            </w:r>
          </w:p>
        </w:tc>
        <w:tc>
          <w:tcPr>
            <w:tcW w:w="1337" w:type="dxa"/>
          </w:tcPr>
          <w:p w14:paraId="0962E646" w14:textId="394608AD" w:rsidR="00C24388" w:rsidRDefault="0078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D61265">
              <w:t>.</w:t>
            </w:r>
            <w:r>
              <w:t xml:space="preserve"> peasantry</w:t>
            </w:r>
          </w:p>
        </w:tc>
        <w:tc>
          <w:tcPr>
            <w:tcW w:w="1337" w:type="dxa"/>
          </w:tcPr>
          <w:p w14:paraId="3228D130" w14:textId="2A953604" w:rsidR="00C24388" w:rsidRDefault="00D6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="00C24388">
              <w:t>everyone</w:t>
            </w:r>
          </w:p>
        </w:tc>
        <w:tc>
          <w:tcPr>
            <w:tcW w:w="1337" w:type="dxa"/>
          </w:tcPr>
          <w:p w14:paraId="62EDFC65" w14:textId="13F4466F" w:rsidR="00C24388" w:rsidRDefault="0078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13. </w:t>
            </w:r>
            <w:r w:rsidR="00C24388">
              <w:t>Destiny or fate</w:t>
            </w:r>
          </w:p>
        </w:tc>
        <w:tc>
          <w:tcPr>
            <w:tcW w:w="1338" w:type="dxa"/>
          </w:tcPr>
          <w:p w14:paraId="5EF8A65A" w14:textId="49130BF2" w:rsidR="00C24388" w:rsidRDefault="00C24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 Portents, talismans, objects that ward off evil</w:t>
            </w:r>
          </w:p>
        </w:tc>
      </w:tr>
      <w:tr w:rsidR="00C24388" w14:paraId="6A19A44B" w14:textId="77777777" w:rsidTr="00C24388">
        <w:trPr>
          <w:trHeight w:val="1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AB4C823" w14:textId="670B6C6E" w:rsidR="00C24388" w:rsidRDefault="00C24388">
            <w:proofErr w:type="spellStart"/>
            <w:r>
              <w:t>Mordern</w:t>
            </w:r>
            <w:proofErr w:type="spellEnd"/>
          </w:p>
        </w:tc>
        <w:tc>
          <w:tcPr>
            <w:tcW w:w="1337" w:type="dxa"/>
          </w:tcPr>
          <w:p w14:paraId="646ED6F5" w14:textId="09CA9820" w:rsidR="00C24388" w:rsidRDefault="00C24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Early 16</w:t>
            </w:r>
            <w:r w:rsidRPr="00C24388">
              <w:rPr>
                <w:vertAlign w:val="superscript"/>
              </w:rPr>
              <w:t>th</w:t>
            </w:r>
            <w:r>
              <w:t xml:space="preserve"> c to mid-20</w:t>
            </w:r>
            <w:r w:rsidRPr="00C24388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337" w:type="dxa"/>
          </w:tcPr>
          <w:p w14:paraId="0B395298" w14:textId="3CA71ADC" w:rsidR="00C24388" w:rsidRDefault="00C24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 industrialization</w:t>
            </w:r>
          </w:p>
        </w:tc>
        <w:tc>
          <w:tcPr>
            <w:tcW w:w="1337" w:type="dxa"/>
          </w:tcPr>
          <w:p w14:paraId="4B2BA6DC" w14:textId="66D55389" w:rsidR="00C24388" w:rsidRDefault="00C24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 Loss of employment</w:t>
            </w:r>
          </w:p>
          <w:p w14:paraId="31223FAD" w14:textId="7FE1FF51" w:rsidR="00C24388" w:rsidRDefault="00C24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 Workplace injury</w:t>
            </w:r>
          </w:p>
        </w:tc>
        <w:tc>
          <w:tcPr>
            <w:tcW w:w="1337" w:type="dxa"/>
          </w:tcPr>
          <w:p w14:paraId="09F19B01" w14:textId="48CE0F71" w:rsidR="00C24388" w:rsidRDefault="00D6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22. </w:t>
            </w:r>
            <w:r w:rsidR="00C24388">
              <w:t>Factory workers</w:t>
            </w:r>
          </w:p>
        </w:tc>
        <w:tc>
          <w:tcPr>
            <w:tcW w:w="1337" w:type="dxa"/>
          </w:tcPr>
          <w:p w14:paraId="14D42FF6" w14:textId="3D22C261" w:rsidR="00C24388" w:rsidRDefault="00787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14. </w:t>
            </w:r>
            <w:r w:rsidR="00C24388">
              <w:t>Mass urbanization</w:t>
            </w:r>
          </w:p>
        </w:tc>
        <w:tc>
          <w:tcPr>
            <w:tcW w:w="1338" w:type="dxa"/>
          </w:tcPr>
          <w:p w14:paraId="2B40A57E" w14:textId="5E3E44D3" w:rsidR="00C24388" w:rsidRDefault="00C24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 science and scientific</w:t>
            </w:r>
          </w:p>
        </w:tc>
      </w:tr>
      <w:tr w:rsidR="00C24388" w14:paraId="57EEAD6A" w14:textId="77777777" w:rsidTr="00C24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4C0C30F" w14:textId="0D57DDCC" w:rsidR="00C24388" w:rsidRDefault="00C24388">
            <w:r>
              <w:t>Post</w:t>
            </w:r>
          </w:p>
        </w:tc>
        <w:tc>
          <w:tcPr>
            <w:tcW w:w="1337" w:type="dxa"/>
          </w:tcPr>
          <w:p w14:paraId="22081348" w14:textId="5F1A0466" w:rsidR="00C24388" w:rsidRDefault="00C24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 Mid to late 20</w:t>
            </w:r>
            <w:r w:rsidRPr="00C24388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337" w:type="dxa"/>
          </w:tcPr>
          <w:p w14:paraId="2C14E326" w14:textId="77777777" w:rsidR="00C24388" w:rsidRDefault="00C24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 Mass protest and mobilization</w:t>
            </w:r>
          </w:p>
          <w:p w14:paraId="2AD87C50" w14:textId="27881D4B" w:rsidR="00C24388" w:rsidRDefault="00C24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337" w:type="dxa"/>
          </w:tcPr>
          <w:p w14:paraId="4E25C3A8" w14:textId="744523EA" w:rsidR="00C24388" w:rsidRDefault="00C24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8.environmental harm</w:t>
            </w:r>
          </w:p>
        </w:tc>
        <w:tc>
          <w:tcPr>
            <w:tcW w:w="1337" w:type="dxa"/>
          </w:tcPr>
          <w:p w14:paraId="19CFDF85" w14:textId="203FEF28" w:rsidR="00C24388" w:rsidRDefault="0078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10. </w:t>
            </w:r>
            <w:r w:rsidR="00C24388">
              <w:t>The poor, people living in poverty</w:t>
            </w:r>
          </w:p>
        </w:tc>
        <w:tc>
          <w:tcPr>
            <w:tcW w:w="1337" w:type="dxa"/>
          </w:tcPr>
          <w:p w14:paraId="56BEC2D6" w14:textId="6509B5A0" w:rsidR="00C24388" w:rsidRDefault="0078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r w:rsidR="00C24388">
              <w:t>Disorder in the world</w:t>
            </w:r>
          </w:p>
        </w:tc>
        <w:tc>
          <w:tcPr>
            <w:tcW w:w="1338" w:type="dxa"/>
          </w:tcPr>
          <w:p w14:paraId="6F457D8E" w14:textId="31F190CB" w:rsidR="00C24388" w:rsidRDefault="00C24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 governmental policy, programmes, legislation</w:t>
            </w:r>
          </w:p>
        </w:tc>
      </w:tr>
    </w:tbl>
    <w:p w14:paraId="10E7847A" w14:textId="2A118B5A" w:rsidR="00D85057" w:rsidRDefault="00D85057" w:rsidP="00D850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1786"/>
        <w:gridCol w:w="1748"/>
        <w:gridCol w:w="1832"/>
        <w:gridCol w:w="1762"/>
      </w:tblGrid>
      <w:tr w:rsidR="00787B53" w14:paraId="6DE46C22" w14:textId="77777777" w:rsidTr="00D85057">
        <w:tc>
          <w:tcPr>
            <w:tcW w:w="1870" w:type="dxa"/>
          </w:tcPr>
          <w:p w14:paraId="6C85279D" w14:textId="51175682" w:rsidR="00D85057" w:rsidRDefault="00D85057" w:rsidP="00D85057">
            <w:pPr>
              <w:pStyle w:val="ListParagraph"/>
              <w:numPr>
                <w:ilvl w:val="0"/>
                <w:numId w:val="2"/>
              </w:numPr>
            </w:pPr>
            <w:r>
              <w:t>Prior to the 16</w:t>
            </w:r>
            <w:r w:rsidRPr="00D85057">
              <w:rPr>
                <w:vertAlign w:val="superscript"/>
              </w:rPr>
              <w:t>th</w:t>
            </w:r>
            <w:r>
              <w:t xml:space="preserve"> c</w:t>
            </w:r>
          </w:p>
        </w:tc>
        <w:tc>
          <w:tcPr>
            <w:tcW w:w="1870" w:type="dxa"/>
          </w:tcPr>
          <w:p w14:paraId="4B4DADAB" w14:textId="1F553FC2" w:rsidR="00D85057" w:rsidRDefault="00D85057" w:rsidP="00D85057">
            <w:r>
              <w:t>6 Loss of life</w:t>
            </w:r>
          </w:p>
        </w:tc>
        <w:tc>
          <w:tcPr>
            <w:tcW w:w="1870" w:type="dxa"/>
          </w:tcPr>
          <w:p w14:paraId="7E0C47DE" w14:textId="451710B0" w:rsidR="00D85057" w:rsidRDefault="00787B53" w:rsidP="00D85057">
            <w:r>
              <w:t>11 mid-to-late 20s</w:t>
            </w:r>
          </w:p>
        </w:tc>
        <w:tc>
          <w:tcPr>
            <w:tcW w:w="1870" w:type="dxa"/>
          </w:tcPr>
          <w:p w14:paraId="382E0C2E" w14:textId="496A7343" w:rsidR="00D85057" w:rsidRDefault="00787B53" w:rsidP="00D85057">
            <w:r>
              <w:t>16 governmental policy, programmes, legislation (response)</w:t>
            </w:r>
          </w:p>
        </w:tc>
        <w:tc>
          <w:tcPr>
            <w:tcW w:w="1870" w:type="dxa"/>
          </w:tcPr>
          <w:p w14:paraId="5996165A" w14:textId="3E88A4AD" w:rsidR="00D85057" w:rsidRDefault="00787B53" w:rsidP="00D85057">
            <w:r>
              <w:t>21 Divine power, the supernatural (explanation)</w:t>
            </w:r>
          </w:p>
        </w:tc>
      </w:tr>
      <w:tr w:rsidR="00787B53" w14:paraId="7F7131EC" w14:textId="77777777" w:rsidTr="00D85057">
        <w:tc>
          <w:tcPr>
            <w:tcW w:w="1870" w:type="dxa"/>
          </w:tcPr>
          <w:p w14:paraId="6F1554B4" w14:textId="3EBC9443" w:rsidR="00D85057" w:rsidRDefault="00D85057" w:rsidP="00D85057">
            <w:pPr>
              <w:pStyle w:val="ListParagraph"/>
              <w:numPr>
                <w:ilvl w:val="0"/>
                <w:numId w:val="2"/>
              </w:numPr>
            </w:pPr>
            <w:r>
              <w:t>Early 16</w:t>
            </w:r>
            <w:r w:rsidRPr="00D85057">
              <w:rPr>
                <w:vertAlign w:val="superscript"/>
              </w:rPr>
              <w:t>th</w:t>
            </w:r>
            <w:r>
              <w:t xml:space="preserve"> c to mid-20s</w:t>
            </w:r>
          </w:p>
        </w:tc>
        <w:tc>
          <w:tcPr>
            <w:tcW w:w="1870" w:type="dxa"/>
          </w:tcPr>
          <w:p w14:paraId="205F5D14" w14:textId="0D74FFCA" w:rsidR="00D85057" w:rsidRDefault="00D85057" w:rsidP="00D85057">
            <w:r>
              <w:t xml:space="preserve">7 </w:t>
            </w:r>
            <w:proofErr w:type="gramStart"/>
            <w:r>
              <w:t>nature</w:t>
            </w:r>
            <w:proofErr w:type="gramEnd"/>
            <w:r w:rsidR="00787B53">
              <w:t>; the force of nature (explanation)</w:t>
            </w:r>
          </w:p>
        </w:tc>
        <w:tc>
          <w:tcPr>
            <w:tcW w:w="1870" w:type="dxa"/>
          </w:tcPr>
          <w:p w14:paraId="05827A19" w14:textId="0AB7A0BE" w:rsidR="00D85057" w:rsidRDefault="00787B53" w:rsidP="00D85057">
            <w:r>
              <w:t xml:space="preserve">12 </w:t>
            </w:r>
            <w:proofErr w:type="gramStart"/>
            <w:r>
              <w:t>loss</w:t>
            </w:r>
            <w:proofErr w:type="gramEnd"/>
            <w:r>
              <w:t xml:space="preserve"> of employment</w:t>
            </w:r>
          </w:p>
        </w:tc>
        <w:tc>
          <w:tcPr>
            <w:tcW w:w="1870" w:type="dxa"/>
          </w:tcPr>
          <w:p w14:paraId="7992BC8A" w14:textId="327FAECE" w:rsidR="00D85057" w:rsidRDefault="00787B53" w:rsidP="00D85057">
            <w:r>
              <w:t>17 workplace injury</w:t>
            </w:r>
          </w:p>
        </w:tc>
        <w:tc>
          <w:tcPr>
            <w:tcW w:w="1870" w:type="dxa"/>
          </w:tcPr>
          <w:p w14:paraId="0D57E176" w14:textId="6EC76C73" w:rsidR="00D85057" w:rsidRDefault="00787B53" w:rsidP="00D85057">
            <w:r>
              <w:t>22 factory workers (vulnerability)</w:t>
            </w:r>
          </w:p>
        </w:tc>
      </w:tr>
      <w:tr w:rsidR="00787B53" w14:paraId="396A6CE2" w14:textId="77777777" w:rsidTr="00D85057">
        <w:tc>
          <w:tcPr>
            <w:tcW w:w="1870" w:type="dxa"/>
          </w:tcPr>
          <w:p w14:paraId="34952492" w14:textId="30A2F74C" w:rsidR="00D85057" w:rsidRDefault="00D85057" w:rsidP="00D85057">
            <w:pPr>
              <w:pStyle w:val="ListParagraph"/>
              <w:numPr>
                <w:ilvl w:val="0"/>
                <w:numId w:val="2"/>
              </w:numPr>
            </w:pPr>
            <w:r>
              <w:t>Everyone (vulnerability)</w:t>
            </w:r>
          </w:p>
        </w:tc>
        <w:tc>
          <w:tcPr>
            <w:tcW w:w="1870" w:type="dxa"/>
          </w:tcPr>
          <w:p w14:paraId="58A8B600" w14:textId="4E9A0689" w:rsidR="00787B53" w:rsidRDefault="00787B53" w:rsidP="00D85057">
            <w:r>
              <w:t xml:space="preserve">8 environmental </w:t>
            </w:r>
            <w:proofErr w:type="gramStart"/>
            <w:r>
              <w:t>harm</w:t>
            </w:r>
            <w:proofErr w:type="gramEnd"/>
          </w:p>
        </w:tc>
        <w:tc>
          <w:tcPr>
            <w:tcW w:w="1870" w:type="dxa"/>
          </w:tcPr>
          <w:p w14:paraId="5B5B0A58" w14:textId="70CDA6AF" w:rsidR="00D85057" w:rsidRDefault="00787B53" w:rsidP="00D85057">
            <w:r>
              <w:t>13 destiny or fate (explanation)</w:t>
            </w:r>
          </w:p>
        </w:tc>
        <w:tc>
          <w:tcPr>
            <w:tcW w:w="1870" w:type="dxa"/>
          </w:tcPr>
          <w:p w14:paraId="4EA8C4D5" w14:textId="172C87E5" w:rsidR="00D85057" w:rsidRDefault="00787B53" w:rsidP="00D85057">
            <w:r>
              <w:t>18 portents, talismans, objects that ward off evil (response)</w:t>
            </w:r>
          </w:p>
        </w:tc>
        <w:tc>
          <w:tcPr>
            <w:tcW w:w="1870" w:type="dxa"/>
          </w:tcPr>
          <w:p w14:paraId="3B940AAD" w14:textId="7756EC58" w:rsidR="00D85057" w:rsidRDefault="00787B53" w:rsidP="00D85057">
            <w:r>
              <w:t>23 science and scientific probability (response)</w:t>
            </w:r>
          </w:p>
        </w:tc>
      </w:tr>
      <w:tr w:rsidR="00787B53" w14:paraId="4C404A15" w14:textId="77777777" w:rsidTr="00D85057">
        <w:tc>
          <w:tcPr>
            <w:tcW w:w="1870" w:type="dxa"/>
          </w:tcPr>
          <w:p w14:paraId="42DFF25E" w14:textId="6F36A9EB" w:rsidR="00D85057" w:rsidRDefault="00D85057" w:rsidP="00D85057">
            <w:pPr>
              <w:pStyle w:val="ListParagraph"/>
              <w:numPr>
                <w:ilvl w:val="0"/>
                <w:numId w:val="2"/>
              </w:numPr>
            </w:pPr>
            <w:r>
              <w:t>Epidemic disease</w:t>
            </w:r>
          </w:p>
        </w:tc>
        <w:tc>
          <w:tcPr>
            <w:tcW w:w="1870" w:type="dxa"/>
          </w:tcPr>
          <w:p w14:paraId="2461D8F1" w14:textId="63D98290" w:rsidR="00D85057" w:rsidRDefault="00787B53" w:rsidP="00D85057">
            <w:r>
              <w:t xml:space="preserve">9 </w:t>
            </w:r>
            <w:proofErr w:type="gramStart"/>
            <w:r>
              <w:t>peasantry</w:t>
            </w:r>
            <w:proofErr w:type="gramEnd"/>
            <w:r>
              <w:t xml:space="preserve"> (serfs, land, workers)</w:t>
            </w:r>
          </w:p>
        </w:tc>
        <w:tc>
          <w:tcPr>
            <w:tcW w:w="1870" w:type="dxa"/>
          </w:tcPr>
          <w:p w14:paraId="58CC5264" w14:textId="2CE60C33" w:rsidR="00D85057" w:rsidRDefault="00787B53" w:rsidP="00D85057">
            <w:r>
              <w:t>14 mass urbanization</w:t>
            </w:r>
          </w:p>
        </w:tc>
        <w:tc>
          <w:tcPr>
            <w:tcW w:w="1870" w:type="dxa"/>
          </w:tcPr>
          <w:p w14:paraId="3181B30D" w14:textId="4A1A88F7" w:rsidR="00D85057" w:rsidRDefault="00787B53" w:rsidP="00D85057">
            <w:r>
              <w:t xml:space="preserve">19 </w:t>
            </w:r>
            <w:proofErr w:type="gramStart"/>
            <w:r>
              <w:t>industrialization</w:t>
            </w:r>
            <w:proofErr w:type="gramEnd"/>
          </w:p>
        </w:tc>
        <w:tc>
          <w:tcPr>
            <w:tcW w:w="1870" w:type="dxa"/>
          </w:tcPr>
          <w:p w14:paraId="57BEC2B4" w14:textId="74A503EF" w:rsidR="00D85057" w:rsidRDefault="00787B53" w:rsidP="00D85057">
            <w:r>
              <w:t xml:space="preserve">24 </w:t>
            </w:r>
            <w:proofErr w:type="gramStart"/>
            <w:r>
              <w:t>insurance</w:t>
            </w:r>
            <w:proofErr w:type="gramEnd"/>
          </w:p>
        </w:tc>
      </w:tr>
      <w:tr w:rsidR="00787B53" w14:paraId="4F1CDC77" w14:textId="77777777" w:rsidTr="00D85057">
        <w:tc>
          <w:tcPr>
            <w:tcW w:w="1870" w:type="dxa"/>
          </w:tcPr>
          <w:p w14:paraId="5966E789" w14:textId="7A74EFEA" w:rsidR="00D85057" w:rsidRDefault="00D85057" w:rsidP="00D85057">
            <w:pPr>
              <w:pStyle w:val="ListParagraph"/>
              <w:numPr>
                <w:ilvl w:val="0"/>
                <w:numId w:val="2"/>
              </w:numPr>
            </w:pPr>
            <w:r>
              <w:t>Disorder in the world (explanation)</w:t>
            </w:r>
          </w:p>
        </w:tc>
        <w:tc>
          <w:tcPr>
            <w:tcW w:w="1870" w:type="dxa"/>
          </w:tcPr>
          <w:p w14:paraId="5BCD5FCA" w14:textId="2DBC0563" w:rsidR="00D85057" w:rsidRDefault="00787B53" w:rsidP="00D85057">
            <w:r>
              <w:t>10 the poor; people living in poverty (vulnerability)</w:t>
            </w:r>
          </w:p>
        </w:tc>
        <w:tc>
          <w:tcPr>
            <w:tcW w:w="1870" w:type="dxa"/>
          </w:tcPr>
          <w:p w14:paraId="70E0AD3C" w14:textId="4E6138F9" w:rsidR="00D85057" w:rsidRDefault="00787B53" w:rsidP="00D85057">
            <w:r>
              <w:t>15 mass protest and mobilization</w:t>
            </w:r>
          </w:p>
        </w:tc>
        <w:tc>
          <w:tcPr>
            <w:tcW w:w="1870" w:type="dxa"/>
          </w:tcPr>
          <w:p w14:paraId="7662C35D" w14:textId="382CF8F3" w:rsidR="00D85057" w:rsidRDefault="00787B53" w:rsidP="00D85057">
            <w:r>
              <w:t xml:space="preserve">20 </w:t>
            </w:r>
            <w:proofErr w:type="gramStart"/>
            <w:r>
              <w:t>loss</w:t>
            </w:r>
            <w:proofErr w:type="gramEnd"/>
            <w:r>
              <w:t xml:space="preserve"> of livelihood</w:t>
            </w:r>
          </w:p>
        </w:tc>
        <w:tc>
          <w:tcPr>
            <w:tcW w:w="1870" w:type="dxa"/>
          </w:tcPr>
          <w:p w14:paraId="45EDCEA1" w14:textId="65638C7E" w:rsidR="00D85057" w:rsidRDefault="00787B53" w:rsidP="00D85057">
            <w:r>
              <w:t>25 social media campaigns</w:t>
            </w:r>
          </w:p>
        </w:tc>
      </w:tr>
    </w:tbl>
    <w:p w14:paraId="5DEDF49F" w14:textId="77777777" w:rsidR="00D85057" w:rsidRDefault="00D85057" w:rsidP="00D85057"/>
    <w:sectPr w:rsidR="00D8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402"/>
    <w:multiLevelType w:val="hybridMultilevel"/>
    <w:tmpl w:val="8146CF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72C27"/>
    <w:multiLevelType w:val="hybridMultilevel"/>
    <w:tmpl w:val="35A69B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20945">
    <w:abstractNumId w:val="1"/>
  </w:num>
  <w:num w:numId="2" w16cid:durableId="1501627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88"/>
    <w:rsid w:val="00564CD1"/>
    <w:rsid w:val="006066B4"/>
    <w:rsid w:val="00787B53"/>
    <w:rsid w:val="00A905ED"/>
    <w:rsid w:val="00C24388"/>
    <w:rsid w:val="00C91EFE"/>
    <w:rsid w:val="00D61265"/>
    <w:rsid w:val="00D8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8152"/>
  <w15:chartTrackingRefBased/>
  <w15:docId w15:val="{25E1F596-FCB5-436F-80EE-C04E233A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3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243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Fabro</dc:creator>
  <cp:keywords/>
  <dc:description/>
  <cp:lastModifiedBy>Cyril Fabro</cp:lastModifiedBy>
  <cp:revision>3</cp:revision>
  <dcterms:created xsi:type="dcterms:W3CDTF">2024-02-13T14:24:00Z</dcterms:created>
  <dcterms:modified xsi:type="dcterms:W3CDTF">2024-02-16T13:42:00Z</dcterms:modified>
</cp:coreProperties>
</file>