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37F7" w14:textId="3F145B8A" w:rsidR="004E4D73" w:rsidRDefault="004E4D73" w:rsidP="00CF3385">
      <w:pPr>
        <w:tabs>
          <w:tab w:val="left" w:pos="-1195"/>
          <w:tab w:val="left" w:pos="-720"/>
          <w:tab w:val="left" w:pos="0"/>
          <w:tab w:val="left" w:pos="360"/>
          <w:tab w:val="left" w:pos="1440"/>
        </w:tabs>
        <w:rPr>
          <w:b/>
          <w:bCs/>
          <w:sz w:val="22"/>
          <w:szCs w:val="22"/>
        </w:rPr>
      </w:pPr>
      <w:r>
        <w:rPr>
          <w:b/>
          <w:bCs/>
          <w:sz w:val="22"/>
          <w:szCs w:val="22"/>
        </w:rPr>
        <w:t>Name:</w:t>
      </w:r>
      <w:r w:rsidR="000C49CF">
        <w:rPr>
          <w:b/>
          <w:bCs/>
          <w:sz w:val="22"/>
          <w:szCs w:val="22"/>
        </w:rPr>
        <w:t xml:space="preserve"> Cyril Efren Fabro</w:t>
      </w:r>
    </w:p>
    <w:p w14:paraId="57B1F0B2" w14:textId="394F088C" w:rsidR="004E4D73" w:rsidRDefault="004E4D73" w:rsidP="00CF3385">
      <w:pPr>
        <w:tabs>
          <w:tab w:val="left" w:pos="-1195"/>
          <w:tab w:val="left" w:pos="-720"/>
          <w:tab w:val="left" w:pos="0"/>
          <w:tab w:val="left" w:pos="360"/>
          <w:tab w:val="left" w:pos="1440"/>
        </w:tabs>
        <w:rPr>
          <w:b/>
          <w:bCs/>
          <w:sz w:val="22"/>
          <w:szCs w:val="22"/>
        </w:rPr>
      </w:pPr>
      <w:r>
        <w:rPr>
          <w:b/>
          <w:bCs/>
          <w:sz w:val="22"/>
          <w:szCs w:val="22"/>
        </w:rPr>
        <w:t>Student number:</w:t>
      </w:r>
      <w:r w:rsidR="000C49CF">
        <w:rPr>
          <w:b/>
          <w:bCs/>
          <w:sz w:val="22"/>
          <w:szCs w:val="22"/>
        </w:rPr>
        <w:t xml:space="preserve"> 6243515</w:t>
      </w:r>
    </w:p>
    <w:p w14:paraId="606BC124" w14:textId="77777777" w:rsidR="004E4D73" w:rsidRDefault="004E4D73" w:rsidP="00CF3385">
      <w:pPr>
        <w:tabs>
          <w:tab w:val="left" w:pos="-1195"/>
          <w:tab w:val="left" w:pos="-720"/>
          <w:tab w:val="left" w:pos="0"/>
          <w:tab w:val="left" w:pos="360"/>
          <w:tab w:val="left" w:pos="1440"/>
        </w:tabs>
        <w:rPr>
          <w:b/>
          <w:bCs/>
          <w:sz w:val="22"/>
          <w:szCs w:val="22"/>
        </w:rPr>
      </w:pPr>
    </w:p>
    <w:p w14:paraId="20DD722C" w14:textId="2078C48A" w:rsidR="00CF3385" w:rsidRPr="00822279" w:rsidRDefault="004E4D73" w:rsidP="004E4D73">
      <w:pPr>
        <w:tabs>
          <w:tab w:val="left" w:pos="-1195"/>
          <w:tab w:val="left" w:pos="-720"/>
          <w:tab w:val="left" w:pos="0"/>
          <w:tab w:val="left" w:pos="360"/>
          <w:tab w:val="left" w:pos="1440"/>
        </w:tabs>
        <w:rPr>
          <w:b/>
          <w:sz w:val="22"/>
          <w:szCs w:val="22"/>
        </w:rPr>
      </w:pPr>
      <w:r>
        <w:rPr>
          <w:b/>
          <w:bCs/>
          <w:sz w:val="22"/>
          <w:szCs w:val="22"/>
        </w:rPr>
        <w:t xml:space="preserve">Title: </w:t>
      </w:r>
      <w:r w:rsidR="008B0BD6">
        <w:rPr>
          <w:b/>
          <w:bCs/>
          <w:sz w:val="22"/>
          <w:szCs w:val="22"/>
        </w:rPr>
        <w:t xml:space="preserve">The Risk of Harm, Loss or Injury from </w:t>
      </w:r>
      <w:r w:rsidR="000C49CF">
        <w:rPr>
          <w:b/>
          <w:bCs/>
          <w:sz w:val="22"/>
          <w:szCs w:val="22"/>
          <w:u w:val="single"/>
        </w:rPr>
        <w:t>Extreme Sports</w:t>
      </w:r>
      <w:r w:rsidR="008B0BD6">
        <w:rPr>
          <w:b/>
          <w:bCs/>
          <w:sz w:val="22"/>
          <w:szCs w:val="22"/>
        </w:rPr>
        <w:t>: Account from Current Knowledge and from Recent News Reporting</w:t>
      </w:r>
    </w:p>
    <w:p w14:paraId="6A71D1A2" w14:textId="77777777" w:rsidR="00CF3385" w:rsidRDefault="00CF3385" w:rsidP="00CF3385">
      <w:pPr>
        <w:tabs>
          <w:tab w:val="left" w:pos="-1195"/>
          <w:tab w:val="left" w:pos="-720"/>
          <w:tab w:val="left" w:pos="0"/>
          <w:tab w:val="left" w:pos="360"/>
          <w:tab w:val="left" w:pos="1440"/>
        </w:tabs>
        <w:rPr>
          <w:sz w:val="22"/>
          <w:szCs w:val="22"/>
        </w:rPr>
      </w:pPr>
    </w:p>
    <w:tbl>
      <w:tblPr>
        <w:tblStyle w:val="TableGrid"/>
        <w:tblW w:w="0" w:type="auto"/>
        <w:tblLook w:val="04A0" w:firstRow="1" w:lastRow="0" w:firstColumn="1" w:lastColumn="0" w:noHBand="0" w:noVBand="1"/>
      </w:tblPr>
      <w:tblGrid>
        <w:gridCol w:w="9350"/>
      </w:tblGrid>
      <w:tr w:rsidR="00B36A49" w14:paraId="0489AB6A" w14:textId="77777777" w:rsidTr="00B36A49">
        <w:tc>
          <w:tcPr>
            <w:tcW w:w="9350" w:type="dxa"/>
            <w:shd w:val="clear" w:color="auto" w:fill="E7E6E6" w:themeFill="background2"/>
          </w:tcPr>
          <w:p w14:paraId="2B8410EA" w14:textId="77777777" w:rsidR="00B36A49" w:rsidRPr="00B36A49" w:rsidRDefault="00B36A49" w:rsidP="00B36A49">
            <w:pPr>
              <w:tabs>
                <w:tab w:val="left" w:pos="-1195"/>
                <w:tab w:val="left" w:pos="-720"/>
                <w:tab w:val="left" w:pos="0"/>
                <w:tab w:val="left" w:pos="360"/>
                <w:tab w:val="left" w:pos="1440"/>
              </w:tabs>
              <w:rPr>
                <w:b/>
                <w:bCs/>
                <w:sz w:val="22"/>
                <w:szCs w:val="22"/>
              </w:rPr>
            </w:pPr>
            <w:r w:rsidRPr="00B36A49">
              <w:rPr>
                <w:b/>
                <w:bCs/>
                <w:sz w:val="22"/>
                <w:szCs w:val="22"/>
              </w:rPr>
              <w:t>1. Account from Current Knowledge</w:t>
            </w:r>
          </w:p>
        </w:tc>
      </w:tr>
      <w:tr w:rsidR="00B36A49" w14:paraId="34B609BF" w14:textId="77777777" w:rsidTr="00B36A49">
        <w:tc>
          <w:tcPr>
            <w:tcW w:w="9350" w:type="dxa"/>
          </w:tcPr>
          <w:p w14:paraId="06DF0456" w14:textId="3DBD89EB" w:rsidR="00B36A49" w:rsidRPr="000C49CF" w:rsidRDefault="000C49CF" w:rsidP="000C49CF">
            <w:pPr>
              <w:spacing w:line="480" w:lineRule="auto"/>
              <w:ind w:firstLine="720"/>
            </w:pPr>
            <w:r>
              <w:t xml:space="preserve">Life can be full of adrenaline. You can play sports, like basket </w:t>
            </w:r>
            <w:proofErr w:type="spellStart"/>
            <w:r>
              <w:t>bal</w:t>
            </w:r>
            <w:proofErr w:type="spellEnd"/>
            <w:r>
              <w:t xml:space="preserve"> and volleyball, and you will only get minimal injuries. But what if you want something more exciting, more life-threatening? Let me introduce you to extreme sports. Now, only common knowledge I know on the matter is that it is very dangerous, as it can lead to some serious injury, both mental and physical, and maybe even fatal injuries, which can entrail to death. I personally have not done any extreme sports, but I have considered trying to do parachuting, rock climbing, and bungee jumping. And truth be told, I wasn’t fully aware of the dangers that lie in these dangerous activities. Things I have learned about extreme sports is that they are very horrifying to be caught in a rough predicament. For example, a documentary I found on YouTube talked about the Nutty Putty cave incident, a very known case of a man known who met his demise while performing an extreme sport: spelunking, an activity where you explore caves.</w:t>
            </w:r>
          </w:p>
        </w:tc>
      </w:tr>
    </w:tbl>
    <w:p w14:paraId="46A0B3B3" w14:textId="77777777" w:rsidR="00B36A49" w:rsidRDefault="00B36A49" w:rsidP="00CF3385">
      <w:pPr>
        <w:tabs>
          <w:tab w:val="left" w:pos="-1195"/>
          <w:tab w:val="left" w:pos="-720"/>
          <w:tab w:val="left" w:pos="0"/>
          <w:tab w:val="left" w:pos="360"/>
          <w:tab w:val="left" w:pos="1440"/>
        </w:tabs>
        <w:rPr>
          <w:sz w:val="22"/>
          <w:szCs w:val="22"/>
        </w:rPr>
      </w:pPr>
    </w:p>
    <w:p w14:paraId="1E1AAAEA" w14:textId="77777777" w:rsidR="00B36A49" w:rsidRDefault="00B36A49" w:rsidP="00CF3385">
      <w:pPr>
        <w:tabs>
          <w:tab w:val="left" w:pos="-1195"/>
          <w:tab w:val="left" w:pos="-720"/>
          <w:tab w:val="left" w:pos="0"/>
          <w:tab w:val="left" w:pos="360"/>
          <w:tab w:val="left" w:pos="1440"/>
        </w:tabs>
        <w:rPr>
          <w:sz w:val="22"/>
          <w:szCs w:val="22"/>
        </w:rPr>
      </w:pPr>
    </w:p>
    <w:tbl>
      <w:tblPr>
        <w:tblStyle w:val="TableGrid"/>
        <w:tblW w:w="0" w:type="auto"/>
        <w:tblLook w:val="04A0" w:firstRow="1" w:lastRow="0" w:firstColumn="1" w:lastColumn="0" w:noHBand="0" w:noVBand="1"/>
      </w:tblPr>
      <w:tblGrid>
        <w:gridCol w:w="9350"/>
      </w:tblGrid>
      <w:tr w:rsidR="00B36A49" w14:paraId="3E58CE4F" w14:textId="77777777" w:rsidTr="00E46BE6">
        <w:tc>
          <w:tcPr>
            <w:tcW w:w="9350" w:type="dxa"/>
            <w:shd w:val="clear" w:color="auto" w:fill="E7E6E6" w:themeFill="background2"/>
          </w:tcPr>
          <w:p w14:paraId="001B9CBE" w14:textId="77777777" w:rsidR="00B36A49" w:rsidRPr="00B36A49" w:rsidRDefault="00B36A49" w:rsidP="00E46BE6">
            <w:pPr>
              <w:tabs>
                <w:tab w:val="left" w:pos="-1195"/>
                <w:tab w:val="left" w:pos="-720"/>
                <w:tab w:val="left" w:pos="0"/>
                <w:tab w:val="left" w:pos="360"/>
                <w:tab w:val="left" w:pos="1440"/>
              </w:tabs>
              <w:rPr>
                <w:b/>
                <w:bCs/>
                <w:sz w:val="22"/>
                <w:szCs w:val="22"/>
              </w:rPr>
            </w:pPr>
            <w:r>
              <w:rPr>
                <w:b/>
                <w:bCs/>
                <w:sz w:val="22"/>
                <w:szCs w:val="22"/>
              </w:rPr>
              <w:t>2</w:t>
            </w:r>
            <w:r w:rsidRPr="00B36A49">
              <w:rPr>
                <w:b/>
                <w:bCs/>
                <w:sz w:val="22"/>
                <w:szCs w:val="22"/>
              </w:rPr>
              <w:t xml:space="preserve">. </w:t>
            </w:r>
            <w:r>
              <w:rPr>
                <w:b/>
                <w:bCs/>
                <w:sz w:val="22"/>
                <w:szCs w:val="22"/>
              </w:rPr>
              <w:t>Summary of Recent News Reporting</w:t>
            </w:r>
          </w:p>
        </w:tc>
      </w:tr>
      <w:tr w:rsidR="00B36A49" w14:paraId="2A427F03" w14:textId="77777777" w:rsidTr="00E46BE6">
        <w:tc>
          <w:tcPr>
            <w:tcW w:w="9350" w:type="dxa"/>
          </w:tcPr>
          <w:p w14:paraId="2010EB41" w14:textId="77777777" w:rsidR="000C49CF" w:rsidRDefault="000C49CF" w:rsidP="000C49CF">
            <w:pPr>
              <w:spacing w:line="480" w:lineRule="auto"/>
            </w:pPr>
            <w:r>
              <w:rPr>
                <w:sz w:val="22"/>
                <w:szCs w:val="22"/>
              </w:rPr>
              <w:tab/>
            </w:r>
            <w:r>
              <w:t xml:space="preserve">Let’s first talk about something interesting. Did you know that Mark Zuckerberg, founder of Meta and fourth richest man in the world, has a martial arts hobby? Meta is comprised of Facebook, Instagram and WhatsApp. The social media has warned investors about how he had to undergo surgery due to the sport and that he participates in other combat sports, extreme sports, and airborne activities, all of which carry high risks, not only to himself, but to the Meta itself. He is so obsessed in fact, that he built his own “octagon”, where he trains with former professionals. He even suggested a fight against Elon Musk, CEO of </w:t>
            </w:r>
            <w:r>
              <w:lastRenderedPageBreak/>
              <w:t>Tesla, which led to nowhere.</w:t>
            </w:r>
          </w:p>
          <w:p w14:paraId="7EDE1E6F" w14:textId="1D040196" w:rsidR="00B36A49" w:rsidRPr="000C49CF" w:rsidRDefault="000C49CF" w:rsidP="000C49CF">
            <w:pPr>
              <w:spacing w:line="480" w:lineRule="auto"/>
              <w:ind w:firstLine="720"/>
            </w:pPr>
            <w:r>
              <w:t xml:space="preserve">Football, mixed martial arts, and bodybuilding. Whether </w:t>
            </w:r>
            <w:proofErr w:type="spellStart"/>
            <w:r>
              <w:t>theses</w:t>
            </w:r>
            <w:proofErr w:type="spellEnd"/>
            <w:r>
              <w:t xml:space="preserve"> activities are extreme sports are up for debate. This is more talked about in an article from </w:t>
            </w:r>
            <w:r>
              <w:rPr>
                <w:i/>
                <w:iCs/>
              </w:rPr>
              <w:t>The Washington Post</w:t>
            </w:r>
            <w:r>
              <w:t xml:space="preserve">, with the title </w:t>
            </w:r>
            <w:r>
              <w:rPr>
                <w:i/>
                <w:iCs/>
              </w:rPr>
              <w:t xml:space="preserve">Why is America addicted to this violent and brutal game? </w:t>
            </w:r>
            <w:r>
              <w:t xml:space="preserve">Karen </w:t>
            </w:r>
            <w:proofErr w:type="spellStart"/>
            <w:r>
              <w:t>Attiah</w:t>
            </w:r>
            <w:proofErr w:type="spellEnd"/>
            <w:r>
              <w:t xml:space="preserve">, the author, talks about the Bugallo Bills and the Cincinnati Bengals game, where Bengals’ Damar Hamlin had gotten into cardiac arrest. </w:t>
            </w:r>
            <w:proofErr w:type="spellStart"/>
            <w:r>
              <w:t>Attiah</w:t>
            </w:r>
            <w:proofErr w:type="spellEnd"/>
            <w:r>
              <w:t xml:space="preserve"> then states that it was “a stark reminder of football’s brutality”. She also states that while 70% of football athletes are black, the NHL refused financial support after retirement. She then gives suggestions on how to reduce the severity of the sport. In the same article she talks about mixed marital arts (</w:t>
            </w:r>
            <w:proofErr w:type="spellStart"/>
            <w:r>
              <w:t>mma</w:t>
            </w:r>
            <w:proofErr w:type="spellEnd"/>
            <w:r>
              <w:t xml:space="preserve"> in short). She says that while she loves watching the sport, she does not like the instructional organizations for </w:t>
            </w:r>
            <w:proofErr w:type="gramStart"/>
            <w:r>
              <w:t>a number of</w:t>
            </w:r>
            <w:proofErr w:type="gramEnd"/>
            <w:r>
              <w:t xml:space="preserve"> reasons: Female fighters don’t get as much compared to their male counterparts, and how UFC President Dana White assaulted his wife at a nightclub in Cabo San Lucas. </w:t>
            </w:r>
            <w:proofErr w:type="spellStart"/>
            <w:r>
              <w:t>Attiah</w:t>
            </w:r>
            <w:proofErr w:type="spellEnd"/>
            <w:r>
              <w:t xml:space="preserve"> later says that it is okay to love a sport while also disliking the institutions that organize the sport. She also mentions bodybuilding, where she attempts to bring to light the dark secrets in this endeavor: the use of steroids, dangerous diets, etc. She also states that “Men and women are putting their health and longevity on the line to chase a winning physique”.</w:t>
            </w:r>
          </w:p>
        </w:tc>
      </w:tr>
    </w:tbl>
    <w:p w14:paraId="540F6523" w14:textId="1BA3052E" w:rsidR="000C49CF" w:rsidRDefault="000C49CF" w:rsidP="00B36A49">
      <w:pPr>
        <w:tabs>
          <w:tab w:val="left" w:pos="-1195"/>
          <w:tab w:val="left" w:pos="-720"/>
          <w:tab w:val="left" w:pos="0"/>
          <w:tab w:val="left" w:pos="360"/>
          <w:tab w:val="left" w:pos="1440"/>
        </w:tabs>
        <w:rPr>
          <w:sz w:val="22"/>
          <w:szCs w:val="22"/>
        </w:rPr>
      </w:pPr>
    </w:p>
    <w:p w14:paraId="580A77B9" w14:textId="77777777" w:rsidR="000C49CF" w:rsidRDefault="000C49CF">
      <w:pPr>
        <w:widowControl/>
        <w:autoSpaceDE/>
        <w:autoSpaceDN/>
        <w:adjustRightInd/>
        <w:spacing w:after="160" w:line="259" w:lineRule="auto"/>
        <w:rPr>
          <w:sz w:val="22"/>
          <w:szCs w:val="22"/>
        </w:rPr>
      </w:pPr>
      <w:r>
        <w:rPr>
          <w:sz w:val="22"/>
          <w:szCs w:val="22"/>
        </w:rPr>
        <w:br w:type="page"/>
      </w:r>
    </w:p>
    <w:p w14:paraId="4A5AE228" w14:textId="77777777" w:rsidR="00B36A49" w:rsidRDefault="00B36A49" w:rsidP="00B36A49">
      <w:pPr>
        <w:tabs>
          <w:tab w:val="left" w:pos="-1195"/>
          <w:tab w:val="left" w:pos="-720"/>
          <w:tab w:val="left" w:pos="0"/>
          <w:tab w:val="left" w:pos="360"/>
          <w:tab w:val="left" w:pos="1440"/>
        </w:tabs>
        <w:rPr>
          <w:sz w:val="22"/>
          <w:szCs w:val="22"/>
        </w:rPr>
      </w:pPr>
    </w:p>
    <w:tbl>
      <w:tblPr>
        <w:tblStyle w:val="TableGrid"/>
        <w:tblW w:w="0" w:type="auto"/>
        <w:tblLook w:val="04A0" w:firstRow="1" w:lastRow="0" w:firstColumn="1" w:lastColumn="0" w:noHBand="0" w:noVBand="1"/>
      </w:tblPr>
      <w:tblGrid>
        <w:gridCol w:w="9350"/>
      </w:tblGrid>
      <w:tr w:rsidR="00BB429B" w14:paraId="5C8C947C" w14:textId="77777777" w:rsidTr="00BB429B">
        <w:tc>
          <w:tcPr>
            <w:tcW w:w="9350" w:type="dxa"/>
            <w:shd w:val="clear" w:color="auto" w:fill="E7E6E6" w:themeFill="background2"/>
          </w:tcPr>
          <w:p w14:paraId="6DA7E1C1" w14:textId="77777777" w:rsidR="00BB429B" w:rsidRPr="00BB429B" w:rsidRDefault="00BB429B" w:rsidP="00CF3385">
            <w:pPr>
              <w:tabs>
                <w:tab w:val="left" w:pos="-1195"/>
                <w:tab w:val="left" w:pos="-720"/>
                <w:tab w:val="left" w:pos="0"/>
                <w:tab w:val="left" w:pos="360"/>
                <w:tab w:val="left" w:pos="1440"/>
              </w:tabs>
              <w:rPr>
                <w:b/>
                <w:bCs/>
                <w:sz w:val="22"/>
                <w:szCs w:val="22"/>
              </w:rPr>
            </w:pPr>
            <w:r w:rsidRPr="00BB429B">
              <w:rPr>
                <w:b/>
                <w:bCs/>
                <w:sz w:val="22"/>
                <w:szCs w:val="22"/>
              </w:rPr>
              <w:t>References</w:t>
            </w:r>
          </w:p>
        </w:tc>
      </w:tr>
      <w:tr w:rsidR="00BB429B" w14:paraId="658E6BD5" w14:textId="77777777" w:rsidTr="00BB429B">
        <w:tc>
          <w:tcPr>
            <w:tcW w:w="9350" w:type="dxa"/>
          </w:tcPr>
          <w:p w14:paraId="18293E21" w14:textId="77777777" w:rsidR="00BB429B" w:rsidRDefault="00BB429B" w:rsidP="00CF3385">
            <w:pPr>
              <w:tabs>
                <w:tab w:val="left" w:pos="-1195"/>
                <w:tab w:val="left" w:pos="-720"/>
                <w:tab w:val="left" w:pos="0"/>
                <w:tab w:val="left" w:pos="360"/>
                <w:tab w:val="left" w:pos="1440"/>
              </w:tabs>
              <w:rPr>
                <w:sz w:val="22"/>
                <w:szCs w:val="22"/>
              </w:rPr>
            </w:pPr>
          </w:p>
          <w:p w14:paraId="645F68D2" w14:textId="4353557B" w:rsidR="00427552" w:rsidRPr="00427552" w:rsidRDefault="00427552" w:rsidP="00427552">
            <w:pPr>
              <w:widowControl/>
              <w:shd w:val="clear" w:color="auto" w:fill="FFFFFF"/>
              <w:autoSpaceDE/>
              <w:autoSpaceDN/>
              <w:adjustRightInd/>
              <w:spacing w:line="360" w:lineRule="atLeast"/>
              <w:ind w:hanging="480"/>
              <w:textAlignment w:val="baseline"/>
              <w:rPr>
                <w:rFonts w:ascii="Open Sans" w:hAnsi="Open Sans" w:cs="Open Sans"/>
                <w:color w:val="333333"/>
                <w:sz w:val="21"/>
                <w:szCs w:val="21"/>
                <w:lang w:val="en-CA" w:eastAsia="en-CA"/>
              </w:rPr>
            </w:pPr>
            <w:r>
              <w:rPr>
                <w:rFonts w:ascii="Open Sans" w:hAnsi="Open Sans" w:cs="Open Sans"/>
                <w:color w:val="333333"/>
                <w:sz w:val="21"/>
                <w:szCs w:val="21"/>
                <w:lang w:val="en-CA" w:eastAsia="en-CA"/>
              </w:rPr>
              <w:t xml:space="preserve">        </w:t>
            </w:r>
            <w:r w:rsidRPr="00427552">
              <w:rPr>
                <w:rFonts w:ascii="Open Sans" w:hAnsi="Open Sans" w:cs="Open Sans"/>
                <w:color w:val="333333"/>
                <w:sz w:val="21"/>
                <w:szCs w:val="21"/>
                <w:lang w:val="en-CA" w:eastAsia="en-CA"/>
              </w:rPr>
              <w:t>"Zuckerberg at risk from cage fighting, Meta investors told." </w:t>
            </w:r>
            <w:r w:rsidRPr="00427552">
              <w:rPr>
                <w:rFonts w:ascii="Open Sans" w:hAnsi="Open Sans" w:cs="Open Sans"/>
                <w:i/>
                <w:iCs/>
                <w:color w:val="333333"/>
                <w:sz w:val="21"/>
                <w:szCs w:val="21"/>
                <w:bdr w:val="none" w:sz="0" w:space="0" w:color="auto" w:frame="1"/>
                <w:lang w:val="en-CA" w:eastAsia="en-CA"/>
              </w:rPr>
              <w:t>Daily Telegraph</w:t>
            </w:r>
            <w:r w:rsidRPr="00427552">
              <w:rPr>
                <w:rFonts w:ascii="Open Sans" w:hAnsi="Open Sans" w:cs="Open Sans"/>
                <w:color w:val="333333"/>
                <w:sz w:val="21"/>
                <w:szCs w:val="21"/>
                <w:lang w:val="en-CA" w:eastAsia="en-CA"/>
              </w:rPr>
              <w:t> [London, England], 3 Feb. 2024, p. 33. </w:t>
            </w:r>
            <w:r w:rsidRPr="00427552">
              <w:rPr>
                <w:rFonts w:ascii="Open Sans" w:hAnsi="Open Sans" w:cs="Open Sans"/>
                <w:i/>
                <w:iCs/>
                <w:color w:val="333333"/>
                <w:sz w:val="21"/>
                <w:szCs w:val="21"/>
                <w:bdr w:val="none" w:sz="0" w:space="0" w:color="auto" w:frame="1"/>
                <w:lang w:val="en-CA" w:eastAsia="en-CA"/>
              </w:rPr>
              <w:t>Gale In Context: Global Issues</w:t>
            </w:r>
            <w:r w:rsidRPr="00427552">
              <w:rPr>
                <w:rFonts w:ascii="Open Sans" w:hAnsi="Open Sans" w:cs="Open Sans"/>
                <w:color w:val="333333"/>
                <w:sz w:val="21"/>
                <w:szCs w:val="21"/>
                <w:lang w:val="en-CA" w:eastAsia="en-CA"/>
              </w:rPr>
              <w:t>, link.gale.com/apps/doc/A781286507/GIC?u=vaniercol&amp;sid=bookmark-GIC&amp;xid=a7765172. Accessed 2 Mar. 2024.</w:t>
            </w:r>
          </w:p>
          <w:p w14:paraId="61B22F70" w14:textId="77777777" w:rsidR="000C49CF" w:rsidRDefault="000C49CF" w:rsidP="00CF3385">
            <w:pPr>
              <w:tabs>
                <w:tab w:val="left" w:pos="-1195"/>
                <w:tab w:val="left" w:pos="-720"/>
                <w:tab w:val="left" w:pos="0"/>
                <w:tab w:val="left" w:pos="360"/>
                <w:tab w:val="left" w:pos="1440"/>
              </w:tabs>
              <w:rPr>
                <w:sz w:val="22"/>
                <w:szCs w:val="22"/>
              </w:rPr>
            </w:pPr>
          </w:p>
          <w:p w14:paraId="71E11448" w14:textId="280710AB" w:rsidR="00427552" w:rsidRPr="00427552" w:rsidRDefault="00427552" w:rsidP="00427552">
            <w:pPr>
              <w:widowControl/>
              <w:shd w:val="clear" w:color="auto" w:fill="FFFFFF"/>
              <w:autoSpaceDE/>
              <w:autoSpaceDN/>
              <w:adjustRightInd/>
              <w:spacing w:line="360" w:lineRule="atLeast"/>
              <w:ind w:hanging="480"/>
              <w:textAlignment w:val="baseline"/>
              <w:rPr>
                <w:rFonts w:ascii="Open Sans" w:hAnsi="Open Sans" w:cs="Open Sans"/>
                <w:color w:val="333333"/>
                <w:sz w:val="21"/>
                <w:szCs w:val="21"/>
                <w:lang w:val="en-CA" w:eastAsia="en-CA"/>
              </w:rPr>
            </w:pPr>
            <w:r>
              <w:rPr>
                <w:rFonts w:ascii="Open Sans" w:hAnsi="Open Sans" w:cs="Open Sans"/>
                <w:color w:val="333333"/>
                <w:sz w:val="21"/>
                <w:szCs w:val="21"/>
                <w:lang w:val="en-CA" w:eastAsia="en-CA"/>
              </w:rPr>
              <w:t xml:space="preserve">        </w:t>
            </w:r>
            <w:r w:rsidRPr="00427552">
              <w:rPr>
                <w:rFonts w:ascii="Open Sans" w:hAnsi="Open Sans" w:cs="Open Sans"/>
                <w:color w:val="333333"/>
                <w:sz w:val="21"/>
                <w:szCs w:val="21"/>
                <w:lang w:val="en-CA" w:eastAsia="en-CA"/>
              </w:rPr>
              <w:t>"Why is America addicted to this violent and brutal game?" </w:t>
            </w:r>
            <w:r w:rsidRPr="00427552">
              <w:rPr>
                <w:rFonts w:ascii="Open Sans" w:hAnsi="Open Sans" w:cs="Open Sans"/>
                <w:i/>
                <w:iCs/>
                <w:color w:val="333333"/>
                <w:sz w:val="21"/>
                <w:szCs w:val="21"/>
                <w:bdr w:val="none" w:sz="0" w:space="0" w:color="auto" w:frame="1"/>
                <w:lang w:val="en-CA" w:eastAsia="en-CA"/>
              </w:rPr>
              <w:t>Washingtonpost.com</w:t>
            </w:r>
            <w:r w:rsidRPr="00427552">
              <w:rPr>
                <w:rFonts w:ascii="Open Sans" w:hAnsi="Open Sans" w:cs="Open Sans"/>
                <w:color w:val="333333"/>
                <w:sz w:val="21"/>
                <w:szCs w:val="21"/>
                <w:lang w:val="en-CA" w:eastAsia="en-CA"/>
              </w:rPr>
              <w:t>, 6 Jan. 2023, p. NA. </w:t>
            </w:r>
            <w:r w:rsidRPr="00427552">
              <w:rPr>
                <w:rFonts w:ascii="Open Sans" w:hAnsi="Open Sans" w:cs="Open Sans"/>
                <w:i/>
                <w:iCs/>
                <w:color w:val="333333"/>
                <w:sz w:val="21"/>
                <w:szCs w:val="21"/>
                <w:bdr w:val="none" w:sz="0" w:space="0" w:color="auto" w:frame="1"/>
                <w:lang w:val="en-CA" w:eastAsia="en-CA"/>
              </w:rPr>
              <w:t xml:space="preserve">Gale </w:t>
            </w:r>
            <w:proofErr w:type="gramStart"/>
            <w:r w:rsidRPr="00427552">
              <w:rPr>
                <w:rFonts w:ascii="Open Sans" w:hAnsi="Open Sans" w:cs="Open Sans"/>
                <w:i/>
                <w:iCs/>
                <w:color w:val="333333"/>
                <w:sz w:val="21"/>
                <w:szCs w:val="21"/>
                <w:bdr w:val="none" w:sz="0" w:space="0" w:color="auto" w:frame="1"/>
                <w:lang w:val="en-CA" w:eastAsia="en-CA"/>
              </w:rPr>
              <w:t>In</w:t>
            </w:r>
            <w:proofErr w:type="gramEnd"/>
            <w:r w:rsidRPr="00427552">
              <w:rPr>
                <w:rFonts w:ascii="Open Sans" w:hAnsi="Open Sans" w:cs="Open Sans"/>
                <w:i/>
                <w:iCs/>
                <w:color w:val="333333"/>
                <w:sz w:val="21"/>
                <w:szCs w:val="21"/>
                <w:bdr w:val="none" w:sz="0" w:space="0" w:color="auto" w:frame="1"/>
                <w:lang w:val="en-CA" w:eastAsia="en-CA"/>
              </w:rPr>
              <w:t xml:space="preserve"> Context: Global Issues</w:t>
            </w:r>
            <w:r w:rsidRPr="00427552">
              <w:rPr>
                <w:rFonts w:ascii="Open Sans" w:hAnsi="Open Sans" w:cs="Open Sans"/>
                <w:color w:val="333333"/>
                <w:sz w:val="21"/>
                <w:szCs w:val="21"/>
                <w:lang w:val="en-CA" w:eastAsia="en-CA"/>
              </w:rPr>
              <w:t>, link.gale.com/apps/doc/A732425486/GIC?u=vaniercol&amp;sid=bookmark-GIC&amp;xid=04092aa1. Accessed 2 Mar. 2024.</w:t>
            </w:r>
          </w:p>
          <w:p w14:paraId="3C5E23B4" w14:textId="77777777" w:rsidR="00BB429B" w:rsidRPr="00427552" w:rsidRDefault="00BB429B" w:rsidP="00CF3385">
            <w:pPr>
              <w:tabs>
                <w:tab w:val="left" w:pos="-1195"/>
                <w:tab w:val="left" w:pos="-720"/>
                <w:tab w:val="left" w:pos="0"/>
                <w:tab w:val="left" w:pos="360"/>
                <w:tab w:val="left" w:pos="1440"/>
              </w:tabs>
              <w:rPr>
                <w:sz w:val="22"/>
                <w:szCs w:val="22"/>
                <w:lang w:val="en-CA"/>
              </w:rPr>
            </w:pPr>
          </w:p>
          <w:p w14:paraId="028C9074" w14:textId="77777777" w:rsidR="00BB429B" w:rsidRDefault="00BB429B" w:rsidP="00CF3385">
            <w:pPr>
              <w:tabs>
                <w:tab w:val="left" w:pos="-1195"/>
                <w:tab w:val="left" w:pos="-720"/>
                <w:tab w:val="left" w:pos="0"/>
                <w:tab w:val="left" w:pos="360"/>
                <w:tab w:val="left" w:pos="1440"/>
              </w:tabs>
              <w:rPr>
                <w:sz w:val="22"/>
                <w:szCs w:val="22"/>
              </w:rPr>
            </w:pPr>
          </w:p>
        </w:tc>
      </w:tr>
    </w:tbl>
    <w:p w14:paraId="23CBC557" w14:textId="77777777" w:rsidR="00B36A49" w:rsidRDefault="00B36A49" w:rsidP="00CF3385">
      <w:pPr>
        <w:tabs>
          <w:tab w:val="left" w:pos="-1195"/>
          <w:tab w:val="left" w:pos="-720"/>
          <w:tab w:val="left" w:pos="0"/>
          <w:tab w:val="left" w:pos="360"/>
          <w:tab w:val="left" w:pos="1440"/>
        </w:tabs>
        <w:rPr>
          <w:sz w:val="22"/>
          <w:szCs w:val="22"/>
        </w:rPr>
      </w:pPr>
    </w:p>
    <w:p w14:paraId="5B5E67DB" w14:textId="77777777" w:rsidR="00B36A49" w:rsidRDefault="00B36A49" w:rsidP="00CF3385">
      <w:pPr>
        <w:tabs>
          <w:tab w:val="left" w:pos="-1195"/>
          <w:tab w:val="left" w:pos="-720"/>
          <w:tab w:val="left" w:pos="0"/>
          <w:tab w:val="left" w:pos="360"/>
          <w:tab w:val="left" w:pos="1440"/>
        </w:tabs>
        <w:rPr>
          <w:sz w:val="22"/>
          <w:szCs w:val="22"/>
        </w:rPr>
      </w:pPr>
    </w:p>
    <w:p w14:paraId="4FC320D0" w14:textId="77777777" w:rsidR="00BF4BC0" w:rsidRDefault="00BF4BC0"/>
    <w:p w14:paraId="0BCEA6C1" w14:textId="77777777" w:rsidR="00B64615" w:rsidRDefault="00B64615" w:rsidP="00B64615">
      <w:pPr>
        <w:widowControl/>
        <w:autoSpaceDE/>
        <w:autoSpaceDN/>
        <w:adjustRightInd/>
        <w:rPr>
          <w:lang w:val="en" w:eastAsia="en-CA"/>
        </w:rPr>
      </w:pPr>
    </w:p>
    <w:p w14:paraId="11DFEFC4" w14:textId="77777777" w:rsidR="00B64615" w:rsidRPr="00B64615" w:rsidRDefault="00B64615" w:rsidP="00B64615">
      <w:pPr>
        <w:widowControl/>
        <w:autoSpaceDE/>
        <w:autoSpaceDN/>
        <w:adjustRightInd/>
        <w:rPr>
          <w:b/>
          <w:bCs/>
          <w:lang w:val="en" w:eastAsia="en-CA"/>
        </w:rPr>
      </w:pPr>
    </w:p>
    <w:p w14:paraId="56FDE7C7" w14:textId="77777777" w:rsidR="00B64615" w:rsidRDefault="00B64615" w:rsidP="00B64615">
      <w:pPr>
        <w:widowControl/>
        <w:autoSpaceDE/>
        <w:autoSpaceDN/>
        <w:adjustRightInd/>
        <w:rPr>
          <w:lang w:val="en" w:eastAsia="en-CA"/>
        </w:rPr>
      </w:pPr>
    </w:p>
    <w:sectPr w:rsidR="00B6461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F299" w14:textId="77777777" w:rsidR="00F67D7C" w:rsidRDefault="00F67D7C" w:rsidP="00B64615">
      <w:r>
        <w:separator/>
      </w:r>
    </w:p>
  </w:endnote>
  <w:endnote w:type="continuationSeparator" w:id="0">
    <w:p w14:paraId="7ABD703C" w14:textId="77777777" w:rsidR="00F67D7C" w:rsidRDefault="00F67D7C" w:rsidP="00B6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2E67" w14:textId="77777777" w:rsidR="004A39AC" w:rsidRDefault="004A3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102B" w14:textId="77777777" w:rsidR="004A39AC" w:rsidRDefault="004A39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44EA" w14:textId="77777777" w:rsidR="004A39AC" w:rsidRDefault="004A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5555" w14:textId="77777777" w:rsidR="00F67D7C" w:rsidRDefault="00F67D7C" w:rsidP="00B64615">
      <w:r>
        <w:separator/>
      </w:r>
    </w:p>
  </w:footnote>
  <w:footnote w:type="continuationSeparator" w:id="0">
    <w:p w14:paraId="5D3E5F41" w14:textId="77777777" w:rsidR="00F67D7C" w:rsidRDefault="00F67D7C" w:rsidP="00B64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6587" w14:textId="77777777" w:rsidR="004A39AC" w:rsidRDefault="004A3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FF6D" w14:textId="77777777" w:rsidR="00B64615" w:rsidRDefault="00B64615">
    <w:pPr>
      <w:pStyle w:val="Header"/>
    </w:pPr>
    <w:r>
      <w:t xml:space="preserve">Risk and Knowledge, </w:t>
    </w:r>
  </w:p>
  <w:p w14:paraId="3628BD3C" w14:textId="77777777" w:rsidR="00B64615" w:rsidRDefault="004417A0">
    <w:pPr>
      <w:pStyle w:val="Header"/>
    </w:pPr>
    <w:r>
      <w:t>Humanities 345-101, H2</w:t>
    </w:r>
    <w:r w:rsidR="004A39AC">
      <w:t>4</w:t>
    </w:r>
  </w:p>
  <w:p w14:paraId="53F068F5" w14:textId="77777777" w:rsidR="00B64615" w:rsidRDefault="004E4D73" w:rsidP="007D565B">
    <w:pPr>
      <w:pStyle w:val="Header"/>
      <w:pBdr>
        <w:bottom w:val="single" w:sz="4" w:space="1" w:color="auto"/>
      </w:pBdr>
    </w:pPr>
    <w:r>
      <w:t>Project Part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B74E" w14:textId="77777777" w:rsidR="004A39AC" w:rsidRDefault="004A39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385"/>
    <w:rsid w:val="0003567E"/>
    <w:rsid w:val="000409A0"/>
    <w:rsid w:val="000A6BC5"/>
    <w:rsid w:val="000C1C95"/>
    <w:rsid w:val="000C49CF"/>
    <w:rsid w:val="00100EC6"/>
    <w:rsid w:val="0011499E"/>
    <w:rsid w:val="00123DC3"/>
    <w:rsid w:val="001B314E"/>
    <w:rsid w:val="00271ECF"/>
    <w:rsid w:val="003031B8"/>
    <w:rsid w:val="003668F0"/>
    <w:rsid w:val="003A6065"/>
    <w:rsid w:val="004210EE"/>
    <w:rsid w:val="00427552"/>
    <w:rsid w:val="004417A0"/>
    <w:rsid w:val="00470078"/>
    <w:rsid w:val="004A39AC"/>
    <w:rsid w:val="004E4D73"/>
    <w:rsid w:val="00513F77"/>
    <w:rsid w:val="005D478F"/>
    <w:rsid w:val="005D65F7"/>
    <w:rsid w:val="00642EBB"/>
    <w:rsid w:val="00685110"/>
    <w:rsid w:val="0068526C"/>
    <w:rsid w:val="00686569"/>
    <w:rsid w:val="00695749"/>
    <w:rsid w:val="006B57A0"/>
    <w:rsid w:val="006C050D"/>
    <w:rsid w:val="007D565B"/>
    <w:rsid w:val="008A4882"/>
    <w:rsid w:val="008B0BD6"/>
    <w:rsid w:val="00932F71"/>
    <w:rsid w:val="00975AD5"/>
    <w:rsid w:val="00A064C9"/>
    <w:rsid w:val="00AC70F3"/>
    <w:rsid w:val="00AE7215"/>
    <w:rsid w:val="00B366D9"/>
    <w:rsid w:val="00B36A49"/>
    <w:rsid w:val="00B44C98"/>
    <w:rsid w:val="00B51BD0"/>
    <w:rsid w:val="00B64615"/>
    <w:rsid w:val="00BB429B"/>
    <w:rsid w:val="00BF4BC0"/>
    <w:rsid w:val="00C00805"/>
    <w:rsid w:val="00C47265"/>
    <w:rsid w:val="00CA724F"/>
    <w:rsid w:val="00CF3385"/>
    <w:rsid w:val="00D23AD8"/>
    <w:rsid w:val="00D33BA6"/>
    <w:rsid w:val="00DA44E5"/>
    <w:rsid w:val="00DD2BE7"/>
    <w:rsid w:val="00DD4E38"/>
    <w:rsid w:val="00DD684E"/>
    <w:rsid w:val="00DE5F31"/>
    <w:rsid w:val="00DF6957"/>
    <w:rsid w:val="00F67D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95C9"/>
  <w15:docId w15:val="{A021204B-1069-44B2-A015-A439D86E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385"/>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85"/>
    <w:pPr>
      <w:ind w:left="720"/>
      <w:contextualSpacing/>
    </w:pPr>
  </w:style>
  <w:style w:type="paragraph" w:styleId="Header">
    <w:name w:val="header"/>
    <w:basedOn w:val="Normal"/>
    <w:link w:val="HeaderChar"/>
    <w:uiPriority w:val="99"/>
    <w:unhideWhenUsed/>
    <w:rsid w:val="00B64615"/>
    <w:pPr>
      <w:tabs>
        <w:tab w:val="center" w:pos="4680"/>
        <w:tab w:val="right" w:pos="9360"/>
      </w:tabs>
    </w:pPr>
  </w:style>
  <w:style w:type="character" w:customStyle="1" w:styleId="HeaderChar">
    <w:name w:val="Header Char"/>
    <w:basedOn w:val="DefaultParagraphFont"/>
    <w:link w:val="Header"/>
    <w:uiPriority w:val="99"/>
    <w:rsid w:val="00B6461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4615"/>
    <w:pPr>
      <w:tabs>
        <w:tab w:val="center" w:pos="4680"/>
        <w:tab w:val="right" w:pos="9360"/>
      </w:tabs>
    </w:pPr>
  </w:style>
  <w:style w:type="character" w:customStyle="1" w:styleId="FooterChar">
    <w:name w:val="Footer Char"/>
    <w:basedOn w:val="DefaultParagraphFont"/>
    <w:link w:val="Footer"/>
    <w:uiPriority w:val="99"/>
    <w:rsid w:val="00B64615"/>
    <w:rPr>
      <w:rFonts w:ascii="Times New Roman" w:eastAsia="Times New Roman" w:hAnsi="Times New Roman" w:cs="Times New Roman"/>
      <w:sz w:val="24"/>
      <w:szCs w:val="24"/>
      <w:lang w:val="en-US"/>
    </w:rPr>
  </w:style>
  <w:style w:type="character" w:customStyle="1" w:styleId="docurl">
    <w:name w:val="docurl"/>
    <w:basedOn w:val="DefaultParagraphFont"/>
    <w:rsid w:val="00C00805"/>
  </w:style>
  <w:style w:type="table" w:styleId="TableGrid">
    <w:name w:val="Table Grid"/>
    <w:basedOn w:val="TableNormal"/>
    <w:uiPriority w:val="39"/>
    <w:rsid w:val="00B3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9CF"/>
    <w:rPr>
      <w:color w:val="0563C1" w:themeColor="hyperlink"/>
      <w:u w:val="single"/>
    </w:rPr>
  </w:style>
  <w:style w:type="character" w:styleId="UnresolvedMention">
    <w:name w:val="Unresolved Mention"/>
    <w:basedOn w:val="DefaultParagraphFont"/>
    <w:uiPriority w:val="99"/>
    <w:semiHidden/>
    <w:unhideWhenUsed/>
    <w:rsid w:val="000C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393">
      <w:bodyDiv w:val="1"/>
      <w:marLeft w:val="0"/>
      <w:marRight w:val="0"/>
      <w:marTop w:val="0"/>
      <w:marBottom w:val="0"/>
      <w:divBdr>
        <w:top w:val="none" w:sz="0" w:space="0" w:color="auto"/>
        <w:left w:val="none" w:sz="0" w:space="0" w:color="auto"/>
        <w:bottom w:val="none" w:sz="0" w:space="0" w:color="auto"/>
        <w:right w:val="none" w:sz="0" w:space="0" w:color="auto"/>
      </w:divBdr>
      <w:divsChild>
        <w:div w:id="1114060838">
          <w:marLeft w:val="0"/>
          <w:marRight w:val="0"/>
          <w:marTop w:val="0"/>
          <w:marBottom w:val="0"/>
          <w:divBdr>
            <w:top w:val="none" w:sz="0" w:space="0" w:color="auto"/>
            <w:left w:val="none" w:sz="0" w:space="0" w:color="auto"/>
            <w:bottom w:val="none" w:sz="0" w:space="0" w:color="auto"/>
            <w:right w:val="none" w:sz="0" w:space="0" w:color="auto"/>
          </w:divBdr>
          <w:divsChild>
            <w:div w:id="130447694">
              <w:marLeft w:val="0"/>
              <w:marRight w:val="0"/>
              <w:marTop w:val="0"/>
              <w:marBottom w:val="0"/>
              <w:divBdr>
                <w:top w:val="none" w:sz="0" w:space="0" w:color="auto"/>
                <w:left w:val="none" w:sz="0" w:space="0" w:color="auto"/>
                <w:bottom w:val="none" w:sz="0" w:space="0" w:color="auto"/>
                <w:right w:val="none" w:sz="0" w:space="0" w:color="auto"/>
              </w:divBdr>
              <w:divsChild>
                <w:div w:id="877855117">
                  <w:marLeft w:val="0"/>
                  <w:marRight w:val="0"/>
                  <w:marTop w:val="0"/>
                  <w:marBottom w:val="0"/>
                  <w:divBdr>
                    <w:top w:val="none" w:sz="0" w:space="0" w:color="auto"/>
                    <w:left w:val="none" w:sz="0" w:space="0" w:color="auto"/>
                    <w:bottom w:val="none" w:sz="0" w:space="0" w:color="auto"/>
                    <w:right w:val="none" w:sz="0" w:space="0" w:color="auto"/>
                  </w:divBdr>
                  <w:divsChild>
                    <w:div w:id="663053921">
                      <w:marLeft w:val="0"/>
                      <w:marRight w:val="0"/>
                      <w:marTop w:val="0"/>
                      <w:marBottom w:val="0"/>
                      <w:divBdr>
                        <w:top w:val="none" w:sz="0" w:space="0" w:color="auto"/>
                        <w:left w:val="none" w:sz="0" w:space="0" w:color="auto"/>
                        <w:bottom w:val="none" w:sz="0" w:space="0" w:color="auto"/>
                        <w:right w:val="none" w:sz="0" w:space="0" w:color="auto"/>
                      </w:divBdr>
                      <w:divsChild>
                        <w:div w:id="946429960">
                          <w:marLeft w:val="0"/>
                          <w:marRight w:val="0"/>
                          <w:marTop w:val="0"/>
                          <w:marBottom w:val="0"/>
                          <w:divBdr>
                            <w:top w:val="none" w:sz="0" w:space="0" w:color="auto"/>
                            <w:left w:val="none" w:sz="0" w:space="0" w:color="auto"/>
                            <w:bottom w:val="none" w:sz="0" w:space="0" w:color="auto"/>
                            <w:right w:val="none" w:sz="0" w:space="0" w:color="auto"/>
                          </w:divBdr>
                          <w:divsChild>
                            <w:div w:id="718012607">
                              <w:marLeft w:val="0"/>
                              <w:marRight w:val="0"/>
                              <w:marTop w:val="0"/>
                              <w:marBottom w:val="0"/>
                              <w:divBdr>
                                <w:top w:val="none" w:sz="0" w:space="0" w:color="auto"/>
                                <w:left w:val="none" w:sz="0" w:space="0" w:color="auto"/>
                                <w:bottom w:val="none" w:sz="0" w:space="0" w:color="auto"/>
                                <w:right w:val="none" w:sz="0" w:space="0" w:color="auto"/>
                              </w:divBdr>
                              <w:divsChild>
                                <w:div w:id="2056809327">
                                  <w:marLeft w:val="0"/>
                                  <w:marRight w:val="0"/>
                                  <w:marTop w:val="0"/>
                                  <w:marBottom w:val="0"/>
                                  <w:divBdr>
                                    <w:top w:val="none" w:sz="0" w:space="0" w:color="auto"/>
                                    <w:left w:val="none" w:sz="0" w:space="0" w:color="auto"/>
                                    <w:bottom w:val="none" w:sz="0" w:space="0" w:color="auto"/>
                                    <w:right w:val="none" w:sz="0" w:space="0" w:color="auto"/>
                                  </w:divBdr>
                                  <w:divsChild>
                                    <w:div w:id="861163749">
                                      <w:marLeft w:val="0"/>
                                      <w:marRight w:val="0"/>
                                      <w:marTop w:val="0"/>
                                      <w:marBottom w:val="0"/>
                                      <w:divBdr>
                                        <w:top w:val="none" w:sz="0" w:space="0" w:color="auto"/>
                                        <w:left w:val="none" w:sz="0" w:space="0" w:color="auto"/>
                                        <w:bottom w:val="none" w:sz="0" w:space="0" w:color="auto"/>
                                        <w:right w:val="none" w:sz="0" w:space="0" w:color="auto"/>
                                      </w:divBdr>
                                      <w:divsChild>
                                        <w:div w:id="1765495221">
                                          <w:marLeft w:val="0"/>
                                          <w:marRight w:val="0"/>
                                          <w:marTop w:val="0"/>
                                          <w:marBottom w:val="0"/>
                                          <w:divBdr>
                                            <w:top w:val="none" w:sz="0" w:space="0" w:color="auto"/>
                                            <w:left w:val="none" w:sz="0" w:space="0" w:color="auto"/>
                                            <w:bottom w:val="none" w:sz="0" w:space="0" w:color="auto"/>
                                            <w:right w:val="none" w:sz="0" w:space="0" w:color="auto"/>
                                          </w:divBdr>
                                          <w:divsChild>
                                            <w:div w:id="285309426">
                                              <w:marLeft w:val="0"/>
                                              <w:marRight w:val="0"/>
                                              <w:marTop w:val="0"/>
                                              <w:marBottom w:val="0"/>
                                              <w:divBdr>
                                                <w:top w:val="none" w:sz="0" w:space="0" w:color="auto"/>
                                                <w:left w:val="none" w:sz="0" w:space="0" w:color="auto"/>
                                                <w:bottom w:val="none" w:sz="0" w:space="0" w:color="auto"/>
                                                <w:right w:val="none" w:sz="0" w:space="0" w:color="auto"/>
                                              </w:divBdr>
                                              <w:divsChild>
                                                <w:div w:id="1251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252708">
      <w:bodyDiv w:val="1"/>
      <w:marLeft w:val="0"/>
      <w:marRight w:val="0"/>
      <w:marTop w:val="0"/>
      <w:marBottom w:val="0"/>
      <w:divBdr>
        <w:top w:val="none" w:sz="0" w:space="0" w:color="auto"/>
        <w:left w:val="none" w:sz="0" w:space="0" w:color="auto"/>
        <w:bottom w:val="none" w:sz="0" w:space="0" w:color="auto"/>
        <w:right w:val="none" w:sz="0" w:space="0" w:color="auto"/>
      </w:divBdr>
      <w:divsChild>
        <w:div w:id="1769501458">
          <w:marLeft w:val="0"/>
          <w:marRight w:val="0"/>
          <w:marTop w:val="0"/>
          <w:marBottom w:val="300"/>
          <w:divBdr>
            <w:top w:val="none" w:sz="0" w:space="0" w:color="auto"/>
            <w:left w:val="none" w:sz="0" w:space="0" w:color="auto"/>
            <w:bottom w:val="none" w:sz="0" w:space="0" w:color="auto"/>
            <w:right w:val="none" w:sz="0" w:space="0" w:color="auto"/>
          </w:divBdr>
          <w:divsChild>
            <w:div w:id="820732791">
              <w:marLeft w:val="0"/>
              <w:marRight w:val="0"/>
              <w:marTop w:val="0"/>
              <w:marBottom w:val="0"/>
              <w:divBdr>
                <w:top w:val="none" w:sz="0" w:space="0" w:color="auto"/>
                <w:left w:val="none" w:sz="0" w:space="0" w:color="auto"/>
                <w:bottom w:val="none" w:sz="0" w:space="0" w:color="auto"/>
                <w:right w:val="none" w:sz="0" w:space="0" w:color="auto"/>
              </w:divBdr>
              <w:divsChild>
                <w:div w:id="9133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8580">
      <w:bodyDiv w:val="1"/>
      <w:marLeft w:val="0"/>
      <w:marRight w:val="0"/>
      <w:marTop w:val="0"/>
      <w:marBottom w:val="0"/>
      <w:divBdr>
        <w:top w:val="none" w:sz="0" w:space="0" w:color="auto"/>
        <w:left w:val="none" w:sz="0" w:space="0" w:color="auto"/>
        <w:bottom w:val="none" w:sz="0" w:space="0" w:color="auto"/>
        <w:right w:val="none" w:sz="0" w:space="0" w:color="auto"/>
      </w:divBdr>
      <w:divsChild>
        <w:div w:id="849876048">
          <w:marLeft w:val="0"/>
          <w:marRight w:val="0"/>
          <w:marTop w:val="0"/>
          <w:marBottom w:val="0"/>
          <w:divBdr>
            <w:top w:val="none" w:sz="0" w:space="0" w:color="auto"/>
            <w:left w:val="none" w:sz="0" w:space="0" w:color="auto"/>
            <w:bottom w:val="none" w:sz="0" w:space="0" w:color="auto"/>
            <w:right w:val="none" w:sz="0" w:space="0" w:color="auto"/>
          </w:divBdr>
          <w:divsChild>
            <w:div w:id="2136635829">
              <w:marLeft w:val="0"/>
              <w:marRight w:val="0"/>
              <w:marTop w:val="0"/>
              <w:marBottom w:val="0"/>
              <w:divBdr>
                <w:top w:val="none" w:sz="0" w:space="0" w:color="auto"/>
                <w:left w:val="none" w:sz="0" w:space="0" w:color="auto"/>
                <w:bottom w:val="none" w:sz="0" w:space="0" w:color="auto"/>
                <w:right w:val="none" w:sz="0" w:space="0" w:color="auto"/>
              </w:divBdr>
              <w:divsChild>
                <w:div w:id="878400978">
                  <w:marLeft w:val="0"/>
                  <w:marRight w:val="0"/>
                  <w:marTop w:val="0"/>
                  <w:marBottom w:val="0"/>
                  <w:divBdr>
                    <w:top w:val="none" w:sz="0" w:space="0" w:color="auto"/>
                    <w:left w:val="none" w:sz="0" w:space="0" w:color="auto"/>
                    <w:bottom w:val="none" w:sz="0" w:space="0" w:color="auto"/>
                    <w:right w:val="none" w:sz="0" w:space="0" w:color="auto"/>
                  </w:divBdr>
                  <w:divsChild>
                    <w:div w:id="710030428">
                      <w:marLeft w:val="0"/>
                      <w:marRight w:val="0"/>
                      <w:marTop w:val="0"/>
                      <w:marBottom w:val="0"/>
                      <w:divBdr>
                        <w:top w:val="none" w:sz="0" w:space="0" w:color="auto"/>
                        <w:left w:val="none" w:sz="0" w:space="0" w:color="auto"/>
                        <w:bottom w:val="none" w:sz="0" w:space="0" w:color="auto"/>
                        <w:right w:val="none" w:sz="0" w:space="0" w:color="auto"/>
                      </w:divBdr>
                      <w:divsChild>
                        <w:div w:id="1770739609">
                          <w:marLeft w:val="0"/>
                          <w:marRight w:val="0"/>
                          <w:marTop w:val="0"/>
                          <w:marBottom w:val="0"/>
                          <w:divBdr>
                            <w:top w:val="none" w:sz="0" w:space="0" w:color="auto"/>
                            <w:left w:val="none" w:sz="0" w:space="0" w:color="auto"/>
                            <w:bottom w:val="none" w:sz="0" w:space="0" w:color="auto"/>
                            <w:right w:val="none" w:sz="0" w:space="0" w:color="auto"/>
                          </w:divBdr>
                          <w:divsChild>
                            <w:div w:id="848370806">
                              <w:marLeft w:val="0"/>
                              <w:marRight w:val="0"/>
                              <w:marTop w:val="0"/>
                              <w:marBottom w:val="0"/>
                              <w:divBdr>
                                <w:top w:val="none" w:sz="0" w:space="0" w:color="auto"/>
                                <w:left w:val="none" w:sz="0" w:space="0" w:color="auto"/>
                                <w:bottom w:val="none" w:sz="0" w:space="0" w:color="auto"/>
                                <w:right w:val="none" w:sz="0" w:space="0" w:color="auto"/>
                              </w:divBdr>
                              <w:divsChild>
                                <w:div w:id="362170418">
                                  <w:marLeft w:val="0"/>
                                  <w:marRight w:val="0"/>
                                  <w:marTop w:val="0"/>
                                  <w:marBottom w:val="0"/>
                                  <w:divBdr>
                                    <w:top w:val="none" w:sz="0" w:space="0" w:color="auto"/>
                                    <w:left w:val="none" w:sz="0" w:space="0" w:color="auto"/>
                                    <w:bottom w:val="none" w:sz="0" w:space="0" w:color="auto"/>
                                    <w:right w:val="none" w:sz="0" w:space="0" w:color="auto"/>
                                  </w:divBdr>
                                  <w:divsChild>
                                    <w:div w:id="1028411775">
                                      <w:marLeft w:val="0"/>
                                      <w:marRight w:val="0"/>
                                      <w:marTop w:val="0"/>
                                      <w:marBottom w:val="0"/>
                                      <w:divBdr>
                                        <w:top w:val="none" w:sz="0" w:space="0" w:color="auto"/>
                                        <w:left w:val="none" w:sz="0" w:space="0" w:color="auto"/>
                                        <w:bottom w:val="none" w:sz="0" w:space="0" w:color="auto"/>
                                        <w:right w:val="none" w:sz="0" w:space="0" w:color="auto"/>
                                      </w:divBdr>
                                      <w:divsChild>
                                        <w:div w:id="1344016050">
                                          <w:marLeft w:val="0"/>
                                          <w:marRight w:val="0"/>
                                          <w:marTop w:val="0"/>
                                          <w:marBottom w:val="0"/>
                                          <w:divBdr>
                                            <w:top w:val="none" w:sz="0" w:space="0" w:color="auto"/>
                                            <w:left w:val="none" w:sz="0" w:space="0" w:color="auto"/>
                                            <w:bottom w:val="none" w:sz="0" w:space="0" w:color="auto"/>
                                            <w:right w:val="none" w:sz="0" w:space="0" w:color="auto"/>
                                          </w:divBdr>
                                          <w:divsChild>
                                            <w:div w:id="1453474382">
                                              <w:marLeft w:val="0"/>
                                              <w:marRight w:val="0"/>
                                              <w:marTop w:val="0"/>
                                              <w:marBottom w:val="0"/>
                                              <w:divBdr>
                                                <w:top w:val="none" w:sz="0" w:space="0" w:color="auto"/>
                                                <w:left w:val="none" w:sz="0" w:space="0" w:color="auto"/>
                                                <w:bottom w:val="none" w:sz="0" w:space="0" w:color="auto"/>
                                                <w:right w:val="none" w:sz="0" w:space="0" w:color="auto"/>
                                              </w:divBdr>
                                              <w:divsChild>
                                                <w:div w:id="20957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6223765">
      <w:bodyDiv w:val="1"/>
      <w:marLeft w:val="0"/>
      <w:marRight w:val="0"/>
      <w:marTop w:val="0"/>
      <w:marBottom w:val="0"/>
      <w:divBdr>
        <w:top w:val="none" w:sz="0" w:space="0" w:color="auto"/>
        <w:left w:val="none" w:sz="0" w:space="0" w:color="auto"/>
        <w:bottom w:val="none" w:sz="0" w:space="0" w:color="auto"/>
        <w:right w:val="none" w:sz="0" w:space="0" w:color="auto"/>
      </w:divBdr>
      <w:divsChild>
        <w:div w:id="600332498">
          <w:marLeft w:val="0"/>
          <w:marRight w:val="0"/>
          <w:marTop w:val="0"/>
          <w:marBottom w:val="300"/>
          <w:divBdr>
            <w:top w:val="none" w:sz="0" w:space="0" w:color="auto"/>
            <w:left w:val="none" w:sz="0" w:space="0" w:color="auto"/>
            <w:bottom w:val="none" w:sz="0" w:space="0" w:color="auto"/>
            <w:right w:val="none" w:sz="0" w:space="0" w:color="auto"/>
          </w:divBdr>
          <w:divsChild>
            <w:div w:id="47726941">
              <w:marLeft w:val="0"/>
              <w:marRight w:val="0"/>
              <w:marTop w:val="0"/>
              <w:marBottom w:val="0"/>
              <w:divBdr>
                <w:top w:val="none" w:sz="0" w:space="0" w:color="auto"/>
                <w:left w:val="none" w:sz="0" w:space="0" w:color="auto"/>
                <w:bottom w:val="none" w:sz="0" w:space="0" w:color="auto"/>
                <w:right w:val="none" w:sz="0" w:space="0" w:color="auto"/>
              </w:divBdr>
              <w:divsChild>
                <w:div w:id="564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Aboud</dc:creator>
  <cp:keywords/>
  <dc:description/>
  <cp:lastModifiedBy>Cyril Efren Fabro</cp:lastModifiedBy>
  <cp:revision>5</cp:revision>
  <dcterms:created xsi:type="dcterms:W3CDTF">2024-02-12T05:35:00Z</dcterms:created>
  <dcterms:modified xsi:type="dcterms:W3CDTF">2024-03-03T04:30:00Z</dcterms:modified>
</cp:coreProperties>
</file>