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PEDRO ALBERTASSE</w:t>
      </w:r>
    </w:p>
    <w:p>
      <w:pPr>
        <w:spacing w:after="6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Cleaner  ·  Storeperson  ·  Warehouse Assistant  ·  Night Fill</w:t>
      </w:r>
    </w:p>
    <w:p>
      <w:pPr>
        <w:pBdr>
          <w:bottom w:val="single" w:color="BFBFBF" w:sz="6" w:space="8"/>
        </w:pBd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Adelaide CBD, SA 5000   ·  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 TELEFONE AUSTRALIANO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 E-MAIL ]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RIGHT TO WORK AND AVAILABILITY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Visa: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Student visa (subclass 500), condition 8105. Full legal right to work in Australia. Valid until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[ CONFIRMAR NA CARTA DE CONCESSÃO DO VISTO ]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Hours: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Up to 48 hours per fortnight while classes are running, and unlimited hours during scheduled course breaks.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Available: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 Adelaide from 24 September 2026. Weekday mornings and evenings around class, all day Saturday and Sunday, and public holidays.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CERTIFICATES AND CHECKS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Happy to obtain a National Police Check, White Card, Food Safety or RSA immediately on request, at my own cost. I will arrange these in my first weeks in Adelaide — Australian training certificates require a USI, which can only be created once I am in the country.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ABOUT ME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 am in Adelaide to study English full-time for nine months, and I am looking for steady casual work that fits around my classes. I have not worked in cleaning or in a warehouse before — I spent the last three years in an office in Brazil — and I would rather say that up front than have you find it out later.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 bring is the part that does not change between jobs: I turn up on time, I follow a process exactly as I was taught, and I do not need to be asked twice. I do not mind early starts, night shifts or physical work, and I want to learn the job properly from the ground up.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My English is elementary and improving every week. I understand instructions, I ask when I am not sure, and I am comfortable in work where what I do matters more than what I say.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WHAT I BRING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Reliability — three years of daily deadlines in a demanding office, never missed one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Following a process exactly, and noticing when something is not right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Physical work, early starts, night shifts and weekends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Learning fast — I picked up new systems and tools on the job every year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Careful with other people's property and with confidential information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Working alone without supervision, and in a team when the job needs it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WORK HISTORY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Intelligence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FLOW Executive Finders, São Paulo,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2023 – Sep 2026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Started as an intern and was kept on permanently in the commercial team.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Produced daily reports to fixed deadlines — the work had to be right the first time, every day.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Handled confidential client information with full accuracy and discretion.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face to face with consultants and directors.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and technology services (self-employed)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Registered micro-business,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my own small business end to end: my own clients, my own deadlines, my own delivery.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EDUCATION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General English, full-time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ILSC Adelaide — 115 Grenfell St, Adelaide CBD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Sep 2026 – Jun 2027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Technologist Degree, Digital Games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Anhanguera University,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2025</w:t>
      </w:r>
    </w:p>
    <w:p>
      <w:pPr>
        <w:tabs>
          <w:tab w:val="right" w:pos="10106"/>
        </w:tabs>
        <w:spacing w:after="25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UX Design, 130 hours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—  ESPM, Brazil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2025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Languages: Portuguese (native) · English (elementary, studying full-time in Adelaide)</w:t>
      </w:r>
    </w:p>
    <w:p>
      <w:pPr>
        <w:pBdr>
          <w:bottom w:val="single" w:color="D9D9D9" w:sz="4" w:space="3"/>
        </w:pBdr>
        <w:spacing w:after="60" w:before="130"/>
      </w:pPr>
      <w:r>
        <w:rPr>
          <w:rFonts w:ascii="Calibri" w:cs="Calibri" w:eastAsia="Calibri" w:hAnsi="Calibri"/>
          <w:b/>
          <w:bCs/>
          <w:color w:val="1F4E79"/>
          <w:spacing w:val="14"/>
          <w:sz w:val="20"/>
          <w:szCs w:val="20"/>
        </w:rPr>
        <w:t xml:space="preserve">REFERENCES</w:t>
      </w:r>
    </w:p>
    <w:p>
      <w:pPr>
        <w:spacing w:after="6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Available on request. My manager at FLOW Executive Finders in Brazil is happy to be contacted in English by email.</w:t>
      </w:r>
    </w:p>
    <w:sectPr>
      <w:pgSz w:w="11906" w:h="16838" w:orient="portrait"/>
      <w:pgMar w:top="70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Albertasse — CV (Operações)</dc:title>
  <dc:creator>Pedro Albertasse</dc:creator>
  <dc:description>Modelo de referencia. Preencher telefone e e-mail antes de enviar.</dc:description>
  <cp:lastModifiedBy>Un-named</cp:lastModifiedBy>
  <cp:revision>1</cp:revision>
  <dcterms:created xsi:type="dcterms:W3CDTF">2026-09-17T03:19:51.515Z</dcterms:created>
  <dcterms:modified xsi:type="dcterms:W3CDTF">2026-09-17T03:19:51.516Z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