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|-- </w:t>
      </w:r>
      <w:proofErr w:type="spellStart"/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>nombre_proyecto_final_ML</w:t>
      </w:r>
      <w:proofErr w:type="spellEnd"/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|-- data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raw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     |-- dataset.csv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  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</w:t>
      </w:r>
      <w:proofErr w:type="spellStart"/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>processed</w:t>
      </w:r>
      <w:proofErr w:type="spellEnd"/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</w:t>
      </w:r>
      <w:proofErr w:type="spellStart"/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>train</w:t>
      </w:r>
      <w:proofErr w:type="spellEnd"/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test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|-- notebooks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|-- 01_Fuentes.ipynb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|-- 02_LimpiezaEDA.ipynb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|-- 03_Entrenamiento_Evaluacion.ipynb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</w:t>
      </w: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>|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|-- src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data_processing.py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training.py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evaluation.py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|-- models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trained_model.pkl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model_config.yaml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|-- app_streamlit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app.py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requirements.txt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|-- docs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negocio.ppt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|   |-- ds.ppt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val="en-US" w:eastAsia="es-ES_tradnl"/>
        </w:rPr>
        <w:t xml:space="preserve">    </w:t>
      </w: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>|   |-- memoria.md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   |-- ...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  <w:r w:rsidRPr="005D4977">
        <w:rPr>
          <w:rFonts w:ascii="Menlo" w:eastAsia="Times New Roman" w:hAnsi="Menlo" w:cs="Menlo"/>
          <w:color w:val="1D2125"/>
          <w:sz w:val="20"/>
          <w:szCs w:val="20"/>
          <w:lang w:eastAsia="es-ES_tradnl"/>
        </w:rPr>
        <w:t xml:space="preserve">    |-- README.md</w:t>
      </w:r>
    </w:p>
    <w:p w:rsidR="005D4977" w:rsidRPr="005D4977" w:rsidRDefault="005D4977" w:rsidP="005D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s-ES_tradnl"/>
        </w:rPr>
      </w:pPr>
    </w:p>
    <w:p w:rsidR="005D4977" w:rsidRPr="005D4977" w:rsidRDefault="005D4977" w:rsidP="005D4977">
      <w:pPr>
        <w:shd w:val="clear" w:color="auto" w:fill="FFFFFF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</w:t>
      </w:r>
    </w:p>
    <w:p w:rsidR="005D4977" w:rsidRPr="005D4977" w:rsidRDefault="005D4977" w:rsidP="005D4977">
      <w:pPr>
        <w:shd w:val="clear" w:color="auto" w:fill="FFFFFF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</w:t>
      </w:r>
    </w:p>
    <w:p w:rsidR="005D4977" w:rsidRPr="005D4977" w:rsidRDefault="005D4977" w:rsidP="005D497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A </w:t>
      </w:r>
      <w:proofErr w:type="gram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continuación</w:t>
      </w:r>
      <w:proofErr w:type="gram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 se detallan las carpetas y los requisitos de cada una: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data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se almacenarán los datos utilizados en el proyecto. Se deben crear las siguientes subcarpetas: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raw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Contiene los datos en su formato original, sin procesar.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processed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Almacena los datos procesados después de realizar las transformaciones necesarias antes de utilizarlos para el modelo.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train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Contiene los datos de entrenamiento utilizados para entrenar el modelo a partir de los datos procesados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test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Almacena los datos de prueba utilizados para evaluar el modelo a partir de los datos procesados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notebooks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se encuentran los archivos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Jupyter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 Notebook que contienen el desarrollo del proyecto. Se deben nombrar y numerar adecuadamente según el orden de ejecución.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01_Fuentes.ipynb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adquisición de datos y unión de las diferentes fuentes.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lastRenderedPageBreak/>
        <w:t>02_LimpiezaEDA.ipynb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transformaciones y limpiezas, incluyendo el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feature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engineering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, así como visualizaciones dentro de un análisis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exploratiorio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03_Entrenamiento_Evaluacion.ipynb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entrenamiento de modelos (mínimo 5 modelos supervisados diferentes y al menos 1 no supervisado) junto con su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hiperparametrización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, así como evaluación de los modelos (métricas de evaluación, interpretación de </w:t>
      </w:r>
      <w:proofErr w:type="gram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variables,...</w:t>
      </w:r>
      <w:proofErr w:type="gram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).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src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contiene los archivos fuente de Python que implementan las funcionalidades clave del proyecto. Los requisitos de los archivos son los siguientes: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data_processing.py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código para procesar los datos de la carpeta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data/raw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y guardar los datos procesados en la carpeta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</w:t>
      </w: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processed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training.py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código para entrenar y guardar el modelo entrenado con el input de los datos de la carpeta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</w:t>
      </w: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processed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 y guardar los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datasets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 de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</w:t>
      </w: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train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y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data/test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utilizados en el entrenamiento.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evaluation.py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código para evaluar el modelo utilizando los datos de prueba de la carpeta </w:t>
      </w: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data/test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 y generar métricas de evaluación.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models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se almacenarán los archivos relacionados con el modelo entrenado. Los requisitos son los siguientes: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trained_model_n.pkl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modelos entrenados y guardados en formato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pickle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, siendo n un identificador para cada modelo.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final_model.pkl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modelo final guardado en formato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pickle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model_</w:t>
      </w:r>
      <w:proofErr w:type="gramStart"/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config.yaml</w:t>
      </w:r>
      <w:proofErr w:type="spellEnd"/>
      <w:proofErr w:type="gram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archivo con la configuración del modelo final (parámetros)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app_streamlit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contendrá los archivos necesarios para el despliegue del modelo en </w:t>
      </w:r>
      <w:proofErr w:type="spell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Streamlit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 u otra plataforma similar. Los requisitos son los siguientes: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app.py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 xml:space="preserve">: código para la aplicación web que utiliza el modelo entrenado </w:t>
      </w:r>
      <w:proofErr w:type="gramStart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final(</w:t>
      </w:r>
      <w:proofErr w:type="spellStart"/>
      <w:proofErr w:type="gram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Streamlit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).</w:t>
      </w:r>
    </w:p>
    <w:p w:rsidR="005D4977" w:rsidRPr="005D4977" w:rsidRDefault="005D4977" w:rsidP="005D49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Menlo" w:eastAsia="Times New Roman" w:hAnsi="Menlo" w:cs="Menlo"/>
          <w:color w:val="DB1A74"/>
          <w:sz w:val="20"/>
          <w:szCs w:val="20"/>
          <w:lang w:eastAsia="es-ES_tradnl"/>
        </w:rPr>
        <w:t>requirements.txt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especifica las dependencias del proyecto para poder ejecutar la aplicación.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proofErr w:type="spellStart"/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docs</w:t>
      </w:r>
      <w:proofErr w:type="spellEnd"/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contendrá la documentación adicional relacionada con el proyecto, como las dos presentaciones u otros documentos relevantes como la memoria.</w:t>
      </w:r>
    </w:p>
    <w:p w:rsidR="005D4977" w:rsidRPr="005D4977" w:rsidRDefault="005D4977" w:rsidP="005D4977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  <w:r w:rsidRPr="005D4977">
        <w:rPr>
          <w:rFonts w:ascii="Times New Roman" w:eastAsia="Times New Roman" w:hAnsi="Times New Roman" w:cs="Times New Roman"/>
          <w:b/>
          <w:bCs/>
          <w:color w:val="1D2125"/>
          <w:sz w:val="22"/>
          <w:szCs w:val="22"/>
          <w:lang w:eastAsia="es-ES_tradnl"/>
        </w:rPr>
        <w:t>README</w:t>
      </w:r>
      <w:r w:rsidRPr="005D4977"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  <w:t>: portada de tu proyecto.</w:t>
      </w:r>
    </w:p>
    <w:p w:rsidR="005D4977" w:rsidRPr="005D4977" w:rsidRDefault="005D4977" w:rsidP="005D4977">
      <w:pPr>
        <w:shd w:val="clear" w:color="auto" w:fill="FFFFFF"/>
        <w:rPr>
          <w:rFonts w:ascii="Times New Roman" w:eastAsia="Times New Roman" w:hAnsi="Times New Roman" w:cs="Times New Roman"/>
          <w:color w:val="1D2125"/>
          <w:sz w:val="22"/>
          <w:szCs w:val="22"/>
          <w:lang w:eastAsia="es-ES_tradnl"/>
        </w:rPr>
      </w:pPr>
    </w:p>
    <w:p w:rsidR="005D4977" w:rsidRDefault="005D4977"/>
    <w:sectPr w:rsidR="005D4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1A11"/>
    <w:multiLevelType w:val="multilevel"/>
    <w:tmpl w:val="7810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66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77"/>
    <w:rsid w:val="005D4977"/>
    <w:rsid w:val="00C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AFECCDD-F9F7-524E-B005-CDD808B2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4977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D49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49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D4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2025-02-17T14:46:00Z</dcterms:created>
  <dcterms:modified xsi:type="dcterms:W3CDTF">2025-02-17T15:25:00Z</dcterms:modified>
</cp:coreProperties>
</file>