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CDF" w:rsidRPr="00AD52A4" w:rsidRDefault="000D3CDF" w:rsidP="000D3CDF">
      <w:pPr>
        <w:spacing w:line="276" w:lineRule="auto"/>
        <w:rPr>
          <w:sz w:val="15"/>
        </w:rPr>
      </w:pPr>
      <w:r w:rsidRPr="00AD52A4">
        <w:rPr>
          <w:rFonts w:hint="eastAsia"/>
          <w:sz w:val="15"/>
        </w:rPr>
        <w:t>==========</w:t>
      </w:r>
    </w:p>
    <w:p w:rsidR="000D3CDF" w:rsidRPr="00AD52A4" w:rsidRDefault="000D3CDF" w:rsidP="000D3CDF">
      <w:pPr>
        <w:widowControl/>
        <w:numPr>
          <w:ilvl w:val="1"/>
          <w:numId w:val="1"/>
        </w:numPr>
        <w:spacing w:line="276" w:lineRule="auto"/>
        <w:jc w:val="left"/>
        <w:rPr>
          <w:b/>
          <w:bCs/>
          <w:szCs w:val="32"/>
        </w:rPr>
      </w:pPr>
      <w:r w:rsidRPr="00AD52A4">
        <w:rPr>
          <w:rFonts w:hint="eastAsia"/>
          <w:b/>
          <w:bCs/>
          <w:szCs w:val="32"/>
        </w:rPr>
        <w:t>最小开销包装器</w:t>
      </w:r>
    </w:p>
    <w:p w:rsidR="000D3CDF" w:rsidRPr="00AD52A4" w:rsidRDefault="000D3CDF" w:rsidP="000D3CDF">
      <w:pPr>
        <w:ind w:firstLine="420"/>
        <w:rPr>
          <w:sz w:val="18"/>
        </w:rPr>
      </w:pPr>
      <w:r w:rsidRPr="00AD52A4">
        <w:rPr>
          <w:rFonts w:hint="eastAsia"/>
          <w:sz w:val="18"/>
        </w:rPr>
        <w:t>为了提高包装器的健壮性，本文提出了一种最小开销包装器。首先利用文档数据中页面的特征，构造一组抽取规则，生成候选的包装器；针对不同时间短的网页快照，通过模型学习出参数使得编辑开销尽可能小，并通过评估选出最优包装器。</w:t>
      </w:r>
    </w:p>
    <w:p w:rsidR="000D3CDF" w:rsidRPr="00AD52A4" w:rsidRDefault="000D3CDF" w:rsidP="000D3CDF">
      <w:pPr>
        <w:rPr>
          <w:b/>
          <w:sz w:val="20"/>
        </w:rPr>
      </w:pPr>
      <w:r w:rsidRPr="00AD52A4">
        <w:rPr>
          <w:b/>
          <w:sz w:val="20"/>
        </w:rPr>
        <w:t>4.3.1</w:t>
      </w:r>
      <w:r w:rsidRPr="00AD52A4">
        <w:rPr>
          <w:rFonts w:hint="eastAsia"/>
          <w:b/>
          <w:sz w:val="20"/>
        </w:rPr>
        <w:t xml:space="preserve"> </w:t>
      </w:r>
      <w:r w:rsidRPr="00AD52A4">
        <w:rPr>
          <w:rFonts w:hint="eastAsia"/>
          <w:b/>
          <w:sz w:val="20"/>
        </w:rPr>
        <w:t>编辑开销</w:t>
      </w:r>
    </w:p>
    <w:p w:rsidR="000D3CDF" w:rsidRPr="00AD52A4" w:rsidRDefault="000D3CDF" w:rsidP="000D3CDF">
      <w:pPr>
        <w:ind w:firstLine="420"/>
        <w:rPr>
          <w:sz w:val="18"/>
        </w:rPr>
      </w:pPr>
      <w:r w:rsidRPr="00AD52A4">
        <w:rPr>
          <w:rFonts w:hint="eastAsia"/>
          <w:sz w:val="18"/>
        </w:rPr>
        <w:t>在第</w:t>
      </w:r>
      <w:r w:rsidRPr="00AD52A4">
        <w:rPr>
          <w:rFonts w:hint="eastAsia"/>
          <w:sz w:val="18"/>
        </w:rPr>
        <w:t>2</w:t>
      </w:r>
      <w:r w:rsidRPr="00AD52A4">
        <w:rPr>
          <w:rFonts w:hint="eastAsia"/>
          <w:sz w:val="18"/>
        </w:rPr>
        <w:t>部分，我们描述了对一个网页可能的编辑操作。现在我们描述这些操作的对抗编辑开销。令</w:t>
      </w:r>
      <w:r w:rsidRPr="00AD52A4">
        <w:rPr>
          <w:position w:val="-4"/>
          <w:sz w:val="18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13pt" o:ole="">
            <v:imagedata r:id="rId8" o:title=""/>
          </v:shape>
          <o:OLEObject Type="Embed" ProgID="Equation.DSMT4" ShapeID="_x0000_i1025" DrawAspect="Content" ObjectID="_1463865021" r:id="rId9"/>
        </w:object>
      </w:r>
      <w:r w:rsidRPr="00AD52A4">
        <w:rPr>
          <w:rFonts w:hint="eastAsia"/>
          <w:sz w:val="18"/>
        </w:rPr>
        <w:t>为所有标记的集合。我们假设有一个开销函数</w:t>
      </w:r>
      <w:r w:rsidRPr="00AD52A4">
        <w:rPr>
          <w:position w:val="-6"/>
          <w:sz w:val="18"/>
        </w:rPr>
        <w:object w:dxaOrig="180" w:dyaOrig="220">
          <v:shape id="_x0000_i1026" type="#_x0000_t75" style="width:9pt;height:11pt" o:ole="">
            <v:imagedata r:id="rId10" o:title=""/>
          </v:shape>
          <o:OLEObject Type="Embed" ProgID="Equation.DSMT4" ShapeID="_x0000_i1026" DrawAspect="Content" ObjectID="_1463865022" r:id="rId11"/>
        </w:object>
      </w:r>
      <w:r w:rsidRPr="00AD52A4">
        <w:rPr>
          <w:rFonts w:hint="eastAsia"/>
          <w:sz w:val="18"/>
        </w:rPr>
        <w:t>，来自</w:t>
      </w:r>
      <w:r w:rsidRPr="00AD52A4">
        <w:rPr>
          <w:position w:val="-10"/>
          <w:sz w:val="18"/>
        </w:rPr>
        <w:object w:dxaOrig="2299" w:dyaOrig="320">
          <v:shape id="_x0000_i1027" type="#_x0000_t75" style="width:115pt;height:16pt" o:ole="">
            <v:imagedata r:id="rId12" o:title=""/>
          </v:shape>
          <o:OLEObject Type="Embed" ProgID="Equation.DSMT4" ShapeID="_x0000_i1027" DrawAspect="Content" ObjectID="_1463865023" r:id="rId13"/>
        </w:object>
      </w:r>
      <w:r w:rsidRPr="00AD52A4">
        <w:rPr>
          <w:rFonts w:hint="eastAsia"/>
          <w:sz w:val="18"/>
        </w:rPr>
        <w:t>，用</w:t>
      </w:r>
      <w:r w:rsidRPr="00AD52A4">
        <w:rPr>
          <w:position w:val="-12"/>
          <w:sz w:val="18"/>
        </w:rPr>
        <w:object w:dxaOrig="720" w:dyaOrig="360">
          <v:shape id="_x0000_i1028" type="#_x0000_t75" style="width:36.5pt;height:18pt" o:ole="">
            <v:imagedata r:id="rId14" o:title=""/>
          </v:shape>
          <o:OLEObject Type="Embed" ProgID="Equation.DSMT4" ShapeID="_x0000_i1028" DrawAspect="Content" ObjectID="_1463865024" r:id="rId15"/>
        </w:object>
      </w:r>
      <w:r w:rsidRPr="00AD52A4">
        <w:rPr>
          <w:rFonts w:hint="eastAsia"/>
          <w:sz w:val="18"/>
        </w:rPr>
        <w:t>代表将一个标签节点</w:t>
      </w:r>
      <w:r w:rsidRPr="00AD52A4">
        <w:rPr>
          <w:position w:val="-12"/>
          <w:sz w:val="18"/>
        </w:rPr>
        <w:object w:dxaOrig="180" w:dyaOrig="360">
          <v:shape id="_x0000_i1029" type="#_x0000_t75" style="width:9pt;height:18pt" o:ole="">
            <v:imagedata r:id="rId16" o:title=""/>
          </v:shape>
          <o:OLEObject Type="Embed" ProgID="Equation.DSMT4" ShapeID="_x0000_i1029" DrawAspect="Content" ObjectID="_1463865025" r:id="rId17"/>
        </w:object>
      </w:r>
      <w:r w:rsidRPr="00AD52A4">
        <w:rPr>
          <w:rFonts w:hint="eastAsia"/>
          <w:sz w:val="18"/>
        </w:rPr>
        <w:t>替换为</w:t>
      </w:r>
      <w:r w:rsidRPr="00AD52A4">
        <w:rPr>
          <w:position w:val="-12"/>
          <w:sz w:val="18"/>
        </w:rPr>
        <w:object w:dxaOrig="200" w:dyaOrig="360">
          <v:shape id="_x0000_i1030" type="#_x0000_t75" style="width:10pt;height:18pt" o:ole="">
            <v:imagedata r:id="rId18" o:title=""/>
          </v:shape>
          <o:OLEObject Type="Embed" ProgID="Equation.DSMT4" ShapeID="_x0000_i1030" DrawAspect="Content" ObjectID="_1463865026" r:id="rId19"/>
        </w:object>
      </w:r>
      <w:r w:rsidRPr="00AD52A4">
        <w:rPr>
          <w:rFonts w:hint="eastAsia"/>
          <w:sz w:val="18"/>
        </w:rPr>
        <w:t>的开销，</w:t>
      </w:r>
      <w:r w:rsidRPr="00AD52A4">
        <w:rPr>
          <w:position w:val="-10"/>
          <w:sz w:val="18"/>
        </w:rPr>
        <w:object w:dxaOrig="680" w:dyaOrig="340">
          <v:shape id="_x0000_i1031" type="#_x0000_t75" style="width:34pt;height:17.5pt" o:ole="">
            <v:imagedata r:id="rId20" o:title=""/>
          </v:shape>
          <o:OLEObject Type="Embed" ProgID="Equation.DSMT4" ShapeID="_x0000_i1031" DrawAspect="Content" ObjectID="_1463865027" r:id="rId21"/>
        </w:object>
      </w:r>
      <w:r w:rsidRPr="00AD52A4">
        <w:rPr>
          <w:rFonts w:hint="eastAsia"/>
          <w:sz w:val="18"/>
        </w:rPr>
        <w:t>表示插入一个标签</w:t>
      </w:r>
      <w:r w:rsidRPr="00AD52A4">
        <w:rPr>
          <w:position w:val="-6"/>
          <w:sz w:val="18"/>
        </w:rPr>
        <w:object w:dxaOrig="139" w:dyaOrig="279">
          <v:shape id="_x0000_i1032" type="#_x0000_t75" style="width:7pt;height:14pt" o:ole="">
            <v:imagedata r:id="rId22" o:title=""/>
          </v:shape>
          <o:OLEObject Type="Embed" ProgID="Equation.DSMT4" ShapeID="_x0000_i1032" DrawAspect="Content" ObjectID="_1463865028" r:id="rId23"/>
        </w:object>
      </w:r>
      <w:r w:rsidRPr="00AD52A4">
        <w:rPr>
          <w:rFonts w:hint="eastAsia"/>
          <w:sz w:val="18"/>
        </w:rPr>
        <w:t>的节点的开销，</w:t>
      </w:r>
      <w:r w:rsidRPr="00AD52A4">
        <w:rPr>
          <w:position w:val="-10"/>
          <w:sz w:val="18"/>
        </w:rPr>
        <w:object w:dxaOrig="680" w:dyaOrig="340">
          <v:shape id="_x0000_i1033" type="#_x0000_t75" style="width:34pt;height:17.5pt" o:ole="">
            <v:imagedata r:id="rId24" o:title=""/>
          </v:shape>
          <o:OLEObject Type="Embed" ProgID="Equation.DSMT4" ShapeID="_x0000_i1033" DrawAspect="Content" ObjectID="_1463865029" r:id="rId25"/>
        </w:object>
      </w:r>
      <w:r w:rsidRPr="00AD52A4">
        <w:rPr>
          <w:rFonts w:hint="eastAsia"/>
          <w:sz w:val="18"/>
        </w:rPr>
        <w:t>表示删除一个标签</w:t>
      </w:r>
      <w:r w:rsidRPr="00AD52A4">
        <w:rPr>
          <w:position w:val="-6"/>
          <w:sz w:val="18"/>
        </w:rPr>
        <w:object w:dxaOrig="139" w:dyaOrig="279">
          <v:shape id="_x0000_i1034" type="#_x0000_t75" style="width:7pt;height:14pt" o:ole="">
            <v:imagedata r:id="rId22" o:title=""/>
          </v:shape>
          <o:OLEObject Type="Embed" ProgID="Equation.DSMT4" ShapeID="_x0000_i1034" DrawAspect="Content" ObjectID="_1463865030" r:id="rId26"/>
        </w:object>
      </w:r>
      <w:r w:rsidRPr="00AD52A4">
        <w:rPr>
          <w:rFonts w:hint="eastAsia"/>
          <w:sz w:val="18"/>
        </w:rPr>
        <w:t>节点的开销。注意，</w:t>
      </w:r>
      <w:r w:rsidRPr="00AD52A4">
        <w:rPr>
          <w:position w:val="-10"/>
          <w:sz w:val="18"/>
        </w:rPr>
        <w:object w:dxaOrig="940" w:dyaOrig="320">
          <v:shape id="_x0000_i1035" type="#_x0000_t75" style="width:47pt;height:16pt" o:ole="">
            <v:imagedata r:id="rId27" o:title=""/>
          </v:shape>
          <o:OLEObject Type="Embed" ProgID="Equation.DSMT4" ShapeID="_x0000_i1035" DrawAspect="Content" ObjectID="_1463865031" r:id="rId28"/>
        </w:object>
      </w:r>
      <w:r w:rsidRPr="00AD52A4">
        <w:rPr>
          <w:rFonts w:hint="eastAsia"/>
          <w:sz w:val="18"/>
        </w:rPr>
        <w:t>。另外，我们假设三角不等式成立，即，</w:t>
      </w:r>
      <w:r w:rsidRPr="00AD52A4">
        <w:rPr>
          <w:position w:val="-12"/>
          <w:sz w:val="18"/>
        </w:rPr>
        <w:object w:dxaOrig="2460" w:dyaOrig="360">
          <v:shape id="_x0000_i1036" type="#_x0000_t75" style="width:123pt;height:18pt" o:ole="">
            <v:imagedata r:id="rId29" o:title=""/>
          </v:shape>
          <o:OLEObject Type="Embed" ProgID="Equation.DSMT4" ShapeID="_x0000_i1036" DrawAspect="Content" ObjectID="_1463865032" r:id="rId30"/>
        </w:object>
      </w:r>
      <w:r w:rsidRPr="00AD52A4">
        <w:rPr>
          <w:rFonts w:hint="eastAsia"/>
          <w:sz w:val="18"/>
        </w:rPr>
        <w:t>。</w:t>
      </w:r>
    </w:p>
    <w:p w:rsidR="000D3CDF" w:rsidRPr="00AD52A4" w:rsidRDefault="000D3CDF" w:rsidP="000D3CDF">
      <w:pPr>
        <w:ind w:firstLine="420"/>
        <w:rPr>
          <w:sz w:val="18"/>
        </w:rPr>
      </w:pPr>
      <w:r w:rsidRPr="00AD52A4">
        <w:rPr>
          <w:rFonts w:hint="eastAsia"/>
          <w:sz w:val="18"/>
        </w:rPr>
        <w:t>给定一个编辑脚本</w:t>
      </w:r>
      <w:r w:rsidRPr="00AD52A4">
        <w:rPr>
          <w:position w:val="-6"/>
          <w:sz w:val="18"/>
        </w:rPr>
        <w:object w:dxaOrig="180" w:dyaOrig="220">
          <v:shape id="_x0000_i1037" type="#_x0000_t75" style="width:9pt;height:11pt" o:ole="">
            <v:imagedata r:id="rId31" o:title=""/>
          </v:shape>
          <o:OLEObject Type="Embed" ProgID="Equation.DSMT4" ShapeID="_x0000_i1037" DrawAspect="Content" ObjectID="_1463865033" r:id="rId32"/>
        </w:object>
      </w:r>
      <w:r w:rsidRPr="00AD52A4">
        <w:rPr>
          <w:rFonts w:hint="eastAsia"/>
          <w:sz w:val="18"/>
        </w:rPr>
        <w:t>，</w:t>
      </w:r>
      <w:r w:rsidRPr="00AD52A4">
        <w:rPr>
          <w:position w:val="-10"/>
          <w:sz w:val="18"/>
        </w:rPr>
        <w:object w:dxaOrig="740" w:dyaOrig="320">
          <v:shape id="_x0000_i1038" type="#_x0000_t75" style="width:37pt;height:16pt" o:ole="">
            <v:imagedata r:id="rId33" o:title=""/>
          </v:shape>
          <o:OLEObject Type="Embed" ProgID="Equation.DSMT4" ShapeID="_x0000_i1038" DrawAspect="Content" ObjectID="_1463865034" r:id="rId34"/>
        </w:object>
      </w:r>
      <w:bookmarkStart w:id="0" w:name="OLE_LINK39"/>
      <w:bookmarkStart w:id="1" w:name="OLE_LINK40"/>
      <w:r w:rsidRPr="00AD52A4">
        <w:rPr>
          <w:rFonts w:hint="eastAsia"/>
          <w:sz w:val="18"/>
        </w:rPr>
        <w:t>表示</w:t>
      </w:r>
      <w:bookmarkEnd w:id="0"/>
      <w:bookmarkEnd w:id="1"/>
      <w:r w:rsidRPr="00AD52A4">
        <w:rPr>
          <w:position w:val="-6"/>
          <w:sz w:val="18"/>
        </w:rPr>
        <w:object w:dxaOrig="180" w:dyaOrig="220">
          <v:shape id="_x0000_i1039" type="#_x0000_t75" style="width:9pt;height:11pt" o:ole="">
            <v:imagedata r:id="rId31" o:title=""/>
          </v:shape>
          <o:OLEObject Type="Embed" ProgID="Equation.DSMT4" ShapeID="_x0000_i1039" DrawAspect="Content" ObjectID="_1463865035" r:id="rId35"/>
        </w:object>
      </w:r>
      <w:r w:rsidRPr="00AD52A4">
        <w:rPr>
          <w:rFonts w:hint="eastAsia"/>
          <w:sz w:val="18"/>
        </w:rPr>
        <w:t>的开销，就是</w:t>
      </w:r>
      <w:r w:rsidRPr="00AD52A4">
        <w:rPr>
          <w:position w:val="-6"/>
          <w:sz w:val="18"/>
        </w:rPr>
        <w:object w:dxaOrig="180" w:dyaOrig="220">
          <v:shape id="_x0000_i1040" type="#_x0000_t75" style="width:9pt;height:11pt" o:ole="">
            <v:imagedata r:id="rId31" o:title=""/>
          </v:shape>
          <o:OLEObject Type="Embed" ProgID="Equation.DSMT4" ShapeID="_x0000_i1040" DrawAspect="Content" ObjectID="_1463865036" r:id="rId36"/>
        </w:object>
      </w:r>
      <w:r w:rsidRPr="00AD52A4">
        <w:rPr>
          <w:rFonts w:hint="eastAsia"/>
          <w:sz w:val="18"/>
        </w:rPr>
        <w:t>中每一次操作开销的总和。</w:t>
      </w:r>
    </w:p>
    <w:p w:rsidR="000D3CDF" w:rsidRPr="00AD52A4" w:rsidRDefault="000D3CDF" w:rsidP="000D3CDF">
      <w:pPr>
        <w:rPr>
          <w:b/>
          <w:sz w:val="20"/>
        </w:rPr>
      </w:pPr>
      <w:r w:rsidRPr="00AD52A4">
        <w:rPr>
          <w:rFonts w:hint="eastAsia"/>
          <w:b/>
          <w:sz w:val="20"/>
        </w:rPr>
        <w:t xml:space="preserve">4.3.2 </w:t>
      </w:r>
      <w:r w:rsidRPr="00AD52A4">
        <w:rPr>
          <w:rFonts w:hint="eastAsia"/>
          <w:b/>
          <w:sz w:val="20"/>
        </w:rPr>
        <w:t>抽取可信度</w:t>
      </w:r>
    </w:p>
    <w:p w:rsidR="000D3CDF" w:rsidRPr="00AD52A4" w:rsidRDefault="000D3CDF" w:rsidP="000D3CDF">
      <w:pPr>
        <w:ind w:firstLine="420"/>
        <w:rPr>
          <w:sz w:val="18"/>
        </w:rPr>
      </w:pPr>
      <w:r w:rsidRPr="00AD52A4">
        <w:rPr>
          <w:rFonts w:hint="eastAsia"/>
          <w:sz w:val="18"/>
        </w:rPr>
        <w:t>我们需要确定在给定版本</w:t>
      </w:r>
      <w:r w:rsidRPr="00AD52A4">
        <w:rPr>
          <w:position w:val="-6"/>
          <w:sz w:val="18"/>
        </w:rPr>
        <w:object w:dxaOrig="300" w:dyaOrig="279">
          <v:shape id="_x0000_i1041" type="#_x0000_t75" style="width:15pt;height:14pt" o:ole="">
            <v:imagedata r:id="rId37" o:title=""/>
          </v:shape>
          <o:OLEObject Type="Embed" ProgID="Equation.DSMT4" ShapeID="_x0000_i1041" DrawAspect="Content" ObjectID="_1463865037" r:id="rId38"/>
        </w:object>
      </w:r>
      <w:r w:rsidRPr="00AD52A4">
        <w:rPr>
          <w:rFonts w:hint="eastAsia"/>
          <w:sz w:val="18"/>
        </w:rPr>
        <w:t>中抽取的可信度。注意，我们定义的可信度不是传统意义上的。它不是</w:t>
      </w:r>
      <w:r w:rsidRPr="00AD52A4">
        <w:rPr>
          <w:rFonts w:hint="eastAsia"/>
          <w:sz w:val="18"/>
        </w:rPr>
        <w:t>[0,1]</w:t>
      </w:r>
      <w:r w:rsidRPr="00AD52A4">
        <w:rPr>
          <w:rFonts w:hint="eastAsia"/>
          <w:sz w:val="18"/>
        </w:rPr>
        <w:t>中的一个标准化数字，而是一个非负数，它给出了抽取好坏的一个指标。可信度越大，抽取越准确。</w:t>
      </w:r>
    </w:p>
    <w:p w:rsidR="000D3CDF" w:rsidRPr="00AD52A4" w:rsidRDefault="000D3CDF" w:rsidP="000D3CDF">
      <w:pPr>
        <w:ind w:firstLine="420"/>
        <w:rPr>
          <w:sz w:val="18"/>
        </w:rPr>
      </w:pPr>
      <w:bookmarkStart w:id="2" w:name="OLE_LINK19"/>
      <w:bookmarkStart w:id="3" w:name="OLE_LINK20"/>
      <w:r w:rsidRPr="00AD52A4">
        <w:rPr>
          <w:rFonts w:hint="eastAsia"/>
          <w:sz w:val="18"/>
        </w:rPr>
        <w:t>如果</w:t>
      </w:r>
      <w:r w:rsidRPr="00AD52A4">
        <w:rPr>
          <w:position w:val="-6"/>
          <w:sz w:val="18"/>
        </w:rPr>
        <w:object w:dxaOrig="300" w:dyaOrig="279">
          <v:shape id="_x0000_i1042" type="#_x0000_t75" style="width:15pt;height:14pt" o:ole="">
            <v:imagedata r:id="rId37" o:title=""/>
          </v:shape>
          <o:OLEObject Type="Embed" ProgID="Equation.DSMT4" ShapeID="_x0000_i1042" DrawAspect="Content" ObjectID="_1463865038" r:id="rId39"/>
        </w:object>
      </w:r>
      <w:r w:rsidRPr="00AD52A4">
        <w:rPr>
          <w:rFonts w:hint="eastAsia"/>
          <w:sz w:val="18"/>
        </w:rPr>
        <w:t>和</w:t>
      </w:r>
      <w:r w:rsidRPr="00AD52A4">
        <w:rPr>
          <w:position w:val="-6"/>
          <w:sz w:val="18"/>
        </w:rPr>
        <w:object w:dxaOrig="240" w:dyaOrig="220">
          <v:shape id="_x0000_i1043" type="#_x0000_t75" style="width:12pt;height:11pt" o:ole="">
            <v:imagedata r:id="rId40" o:title=""/>
          </v:shape>
          <o:OLEObject Type="Embed" ProgID="Equation.DSMT4" ShapeID="_x0000_i1043" DrawAspect="Content" ObjectID="_1463865039" r:id="rId41"/>
        </w:object>
      </w:r>
      <w:r w:rsidRPr="00AD52A4">
        <w:rPr>
          <w:rFonts w:hint="eastAsia"/>
          <w:sz w:val="18"/>
        </w:rPr>
        <w:t>差别很大，抽取的可信度就会很低。如果</w:t>
      </w:r>
      <w:r w:rsidRPr="00AD52A4">
        <w:rPr>
          <w:position w:val="-6"/>
          <w:sz w:val="18"/>
        </w:rPr>
        <w:object w:dxaOrig="300" w:dyaOrig="279">
          <v:shape id="_x0000_i1044" type="#_x0000_t75" style="width:15pt;height:14pt" o:ole="">
            <v:imagedata r:id="rId37" o:title=""/>
          </v:shape>
          <o:OLEObject Type="Embed" ProgID="Equation.DSMT4" ShapeID="_x0000_i1044" DrawAspect="Content" ObjectID="_1463865040" r:id="rId42"/>
        </w:object>
      </w:r>
      <w:r w:rsidRPr="00AD52A4">
        <w:rPr>
          <w:rFonts w:hint="eastAsia"/>
          <w:sz w:val="18"/>
        </w:rPr>
        <w:t>中所有改变都在远离</w:t>
      </w:r>
      <w:r w:rsidRPr="00AD52A4">
        <w:rPr>
          <w:rFonts w:hint="eastAsia"/>
          <w:sz w:val="18"/>
        </w:rPr>
        <w:t>D-node</w:t>
      </w:r>
      <w:r w:rsidRPr="00AD52A4">
        <w:rPr>
          <w:rFonts w:hint="eastAsia"/>
          <w:sz w:val="18"/>
        </w:rPr>
        <w:t>节点的部分，可信度就会很高。</w:t>
      </w:r>
      <w:bookmarkEnd w:id="2"/>
      <w:bookmarkEnd w:id="3"/>
      <w:r w:rsidRPr="00AD52A4">
        <w:rPr>
          <w:rFonts w:hint="eastAsia"/>
          <w:sz w:val="18"/>
        </w:rPr>
        <w:t>基于这个结论，我们定义抽取一个新版本的可信度如下。</w:t>
      </w:r>
    </w:p>
    <w:p w:rsidR="000D3CDF" w:rsidRPr="00AD52A4" w:rsidRDefault="000D3CDF" w:rsidP="000D3CDF">
      <w:pPr>
        <w:ind w:firstLine="420"/>
        <w:rPr>
          <w:sz w:val="18"/>
        </w:rPr>
      </w:pPr>
      <w:r w:rsidRPr="00AD52A4">
        <w:rPr>
          <w:rFonts w:hint="eastAsia"/>
          <w:sz w:val="18"/>
        </w:rPr>
        <w:t>令</w:t>
      </w:r>
      <w:r w:rsidRPr="00AD52A4">
        <w:rPr>
          <w:position w:val="-12"/>
          <w:sz w:val="18"/>
        </w:rPr>
        <w:object w:dxaOrig="220" w:dyaOrig="360">
          <v:shape id="_x0000_i1045" type="#_x0000_t75" style="width:11pt;height:18pt" o:ole="">
            <v:imagedata r:id="rId43" o:title=""/>
          </v:shape>
          <o:OLEObject Type="Embed" ProgID="Equation.DSMT4" ShapeID="_x0000_i1045" DrawAspect="Content" ObjectID="_1463865041" r:id="rId44"/>
        </w:object>
      </w:r>
      <w:r w:rsidRPr="00AD52A4">
        <w:rPr>
          <w:rFonts w:hint="eastAsia"/>
          <w:sz w:val="18"/>
        </w:rPr>
        <w:t>为把网页</w:t>
      </w:r>
      <w:r w:rsidRPr="00AD52A4">
        <w:rPr>
          <w:position w:val="-6"/>
          <w:sz w:val="18"/>
        </w:rPr>
        <w:object w:dxaOrig="240" w:dyaOrig="220">
          <v:shape id="_x0000_i1046" type="#_x0000_t75" style="width:12pt;height:11pt" o:ole="">
            <v:imagedata r:id="rId40" o:title=""/>
          </v:shape>
          <o:OLEObject Type="Embed" ProgID="Equation.DSMT4" ShapeID="_x0000_i1046" DrawAspect="Content" ObjectID="_1463865042" r:id="rId45"/>
        </w:object>
      </w:r>
      <w:r w:rsidRPr="00AD52A4">
        <w:rPr>
          <w:rFonts w:hint="eastAsia"/>
          <w:sz w:val="18"/>
        </w:rPr>
        <w:t>变成</w:t>
      </w:r>
      <w:r w:rsidRPr="00AD52A4">
        <w:rPr>
          <w:position w:val="-6"/>
          <w:sz w:val="18"/>
        </w:rPr>
        <w:object w:dxaOrig="300" w:dyaOrig="279">
          <v:shape id="_x0000_i1047" type="#_x0000_t75" style="width:15pt;height:14pt" o:ole="">
            <v:imagedata r:id="rId37" o:title=""/>
          </v:shape>
          <o:OLEObject Type="Embed" ProgID="Equation.DSMT4" ShapeID="_x0000_i1047" DrawAspect="Content" ObjectID="_1463865043" r:id="rId46"/>
        </w:object>
      </w:r>
      <w:r w:rsidRPr="00AD52A4">
        <w:rPr>
          <w:rFonts w:hint="eastAsia"/>
          <w:sz w:val="18"/>
        </w:rPr>
        <w:t>开销最小的编辑脚本，即</w:t>
      </w:r>
      <w:r w:rsidRPr="00AD52A4">
        <w:rPr>
          <w:position w:val="-12"/>
          <w:sz w:val="18"/>
        </w:rPr>
        <w:object w:dxaOrig="1040" w:dyaOrig="360">
          <v:shape id="_x0000_i1048" type="#_x0000_t75" style="width:52pt;height:18pt" o:ole="">
            <v:imagedata r:id="rId47" o:title=""/>
          </v:shape>
          <o:OLEObject Type="Embed" ProgID="Equation.DSMT4" ShapeID="_x0000_i1048" DrawAspect="Content" ObjectID="_1463865044" r:id="rId48"/>
        </w:object>
      </w:r>
      <w:r w:rsidRPr="00AD52A4">
        <w:rPr>
          <w:rFonts w:hint="eastAsia"/>
          <w:sz w:val="18"/>
        </w:rPr>
        <w:t>。</w:t>
      </w:r>
      <w:r w:rsidRPr="00AD52A4">
        <w:rPr>
          <w:position w:val="-12"/>
          <w:sz w:val="18"/>
        </w:rPr>
        <w:object w:dxaOrig="400" w:dyaOrig="360">
          <v:shape id="_x0000_i1049" type="#_x0000_t75" style="width:20pt;height:18pt" o:ole="">
            <v:imagedata r:id="rId49" o:title=""/>
          </v:shape>
          <o:OLEObject Type="Embed" ProgID="Equation.DSMT4" ShapeID="_x0000_i1049" DrawAspect="Content" ObjectID="_1463865045" r:id="rId50"/>
        </w:object>
      </w:r>
      <w:r w:rsidRPr="00AD52A4">
        <w:rPr>
          <w:rFonts w:hint="eastAsia"/>
          <w:sz w:val="18"/>
        </w:rPr>
        <w:t>抽取的节点为</w:t>
      </w:r>
      <w:r w:rsidRPr="00AD52A4">
        <w:rPr>
          <w:position w:val="-12"/>
          <w:sz w:val="18"/>
        </w:rPr>
        <w:object w:dxaOrig="880" w:dyaOrig="360">
          <v:shape id="_x0000_i1050" type="#_x0000_t75" style="width:44pt;height:18pt" o:ole="">
            <v:imagedata r:id="rId51" o:title=""/>
          </v:shape>
          <o:OLEObject Type="Embed" ProgID="Equation.DSMT4" ShapeID="_x0000_i1050" DrawAspect="Content" ObjectID="_1463865046" r:id="rId52"/>
        </w:object>
      </w:r>
      <w:r w:rsidRPr="00AD52A4">
        <w:rPr>
          <w:rFonts w:hint="eastAsia"/>
          <w:sz w:val="18"/>
        </w:rPr>
        <w:t>。同样，把网页</w:t>
      </w:r>
      <w:r w:rsidRPr="00AD52A4">
        <w:rPr>
          <w:position w:val="-6"/>
          <w:sz w:val="18"/>
        </w:rPr>
        <w:object w:dxaOrig="240" w:dyaOrig="220">
          <v:shape id="_x0000_i1051" type="#_x0000_t75" style="width:12pt;height:11pt" o:ole="">
            <v:imagedata r:id="rId40" o:title=""/>
          </v:shape>
          <o:OLEObject Type="Embed" ProgID="Equation.DSMT4" ShapeID="_x0000_i1051" DrawAspect="Content" ObjectID="_1463865047" r:id="rId53"/>
        </w:object>
      </w:r>
      <w:r w:rsidRPr="00AD52A4">
        <w:rPr>
          <w:rFonts w:hint="eastAsia"/>
          <w:sz w:val="18"/>
        </w:rPr>
        <w:t>变成</w:t>
      </w:r>
      <w:r w:rsidRPr="00AD52A4">
        <w:rPr>
          <w:position w:val="-6"/>
          <w:sz w:val="18"/>
        </w:rPr>
        <w:object w:dxaOrig="300" w:dyaOrig="279">
          <v:shape id="_x0000_i1052" type="#_x0000_t75" style="width:15pt;height:14pt" o:ole="">
            <v:imagedata r:id="rId37" o:title=""/>
          </v:shape>
          <o:OLEObject Type="Embed" ProgID="Equation.DSMT4" ShapeID="_x0000_i1052" DrawAspect="Content" ObjectID="_1463865048" r:id="rId54"/>
        </w:object>
      </w:r>
      <w:r w:rsidRPr="00AD52A4">
        <w:rPr>
          <w:rFonts w:hint="eastAsia"/>
          <w:sz w:val="18"/>
        </w:rPr>
        <w:t>开销最小的脚本</w:t>
      </w:r>
      <w:r w:rsidRPr="00AD52A4">
        <w:rPr>
          <w:position w:val="-12"/>
          <w:sz w:val="18"/>
        </w:rPr>
        <w:object w:dxaOrig="240" w:dyaOrig="360">
          <v:shape id="_x0000_i1053" type="#_x0000_t75" style="width:12pt;height:18pt" o:ole="">
            <v:imagedata r:id="rId55" o:title=""/>
          </v:shape>
          <o:OLEObject Type="Embed" ProgID="Equation.DSMT4" ShapeID="_x0000_i1053" DrawAspect="Content" ObjectID="_1463865049" r:id="rId56"/>
        </w:object>
      </w:r>
      <w:r w:rsidRPr="00AD52A4">
        <w:rPr>
          <w:rFonts w:hint="eastAsia"/>
          <w:sz w:val="18"/>
        </w:rPr>
        <w:t>，即</w:t>
      </w:r>
      <w:r w:rsidRPr="00AD52A4">
        <w:rPr>
          <w:position w:val="-12"/>
          <w:sz w:val="18"/>
        </w:rPr>
        <w:object w:dxaOrig="1800" w:dyaOrig="360">
          <v:shape id="_x0000_i1054" type="#_x0000_t75" style="width:90pt;height:18pt" o:ole="">
            <v:imagedata r:id="rId57" o:title=""/>
          </v:shape>
          <o:OLEObject Type="Embed" ProgID="Equation.DSMT4" ShapeID="_x0000_i1054" DrawAspect="Content" ObjectID="_1463865050" r:id="rId58"/>
        </w:object>
      </w:r>
      <w:r w:rsidRPr="00AD52A4">
        <w:rPr>
          <w:rFonts w:hint="eastAsia"/>
          <w:sz w:val="18"/>
        </w:rPr>
        <w:t>，但是没有把</w:t>
      </w:r>
      <w:r w:rsidRPr="00AD52A4">
        <w:rPr>
          <w:position w:val="-10"/>
          <w:sz w:val="18"/>
        </w:rPr>
        <w:object w:dxaOrig="560" w:dyaOrig="320">
          <v:shape id="_x0000_i1055" type="#_x0000_t75" style="width:28pt;height:16pt" o:ole="">
            <v:imagedata r:id="rId59" o:title=""/>
          </v:shape>
          <o:OLEObject Type="Embed" ProgID="Equation.DSMT4" ShapeID="_x0000_i1055" DrawAspect="Content" ObjectID="_1463865051" r:id="rId60"/>
        </w:object>
      </w:r>
      <w:r w:rsidRPr="00AD52A4">
        <w:rPr>
          <w:rFonts w:hint="eastAsia"/>
          <w:sz w:val="18"/>
        </w:rPr>
        <w:t>映射到与</w:t>
      </w:r>
      <w:r w:rsidRPr="00AD52A4">
        <w:rPr>
          <w:position w:val="-12"/>
          <w:sz w:val="18"/>
        </w:rPr>
        <w:object w:dxaOrig="880" w:dyaOrig="360">
          <v:shape id="_x0000_i1056" type="#_x0000_t75" style="width:44pt;height:18pt" o:ole="">
            <v:imagedata r:id="rId51" o:title=""/>
          </v:shape>
          <o:OLEObject Type="Embed" ProgID="Equation.DSMT4" ShapeID="_x0000_i1056" DrawAspect="Content" ObjectID="_1463865052" r:id="rId61"/>
        </w:object>
      </w:r>
      <w:r w:rsidRPr="00AD52A4">
        <w:rPr>
          <w:rFonts w:hint="eastAsia"/>
          <w:sz w:val="18"/>
        </w:rPr>
        <w:t>相应的节点。定义抽取可信度为二者之差</w:t>
      </w:r>
      <w:r w:rsidRPr="00AD52A4">
        <w:rPr>
          <w:position w:val="-12"/>
          <w:sz w:val="18"/>
        </w:rPr>
        <w:object w:dxaOrig="1780" w:dyaOrig="360">
          <v:shape id="_x0000_i1057" type="#_x0000_t75" style="width:89.5pt;height:18pt" o:ole="">
            <v:imagedata r:id="rId62" o:title=""/>
          </v:shape>
          <o:OLEObject Type="Embed" ProgID="Equation.DSMT4" ShapeID="_x0000_i1057" DrawAspect="Content" ObjectID="_1463865053" r:id="rId63"/>
        </w:object>
      </w:r>
      <w:r w:rsidRPr="00AD52A4">
        <w:rPr>
          <w:rFonts w:hint="eastAsia"/>
          <w:sz w:val="18"/>
        </w:rPr>
        <w:t>。就是需要抵消最优对抗包装器所需的额外开销。如果差别很大，抽取的节点就很容易从其他节点中分离出来，抽取就不容易出错。</w:t>
      </w:r>
    </w:p>
    <w:p w:rsidR="000D3CDF" w:rsidRPr="00AD52A4" w:rsidRDefault="000D3CDF" w:rsidP="000D3CDF">
      <w:pPr>
        <w:ind w:firstLine="360"/>
        <w:rPr>
          <w:sz w:val="18"/>
        </w:rPr>
      </w:pPr>
      <w:r w:rsidRPr="00AD52A4">
        <w:rPr>
          <w:rFonts w:hint="eastAsia"/>
          <w:sz w:val="18"/>
        </w:rPr>
        <w:t>例如，看图</w:t>
      </w:r>
      <w:r w:rsidRPr="00AD52A4">
        <w:rPr>
          <w:rFonts w:hint="eastAsia"/>
          <w:sz w:val="18"/>
        </w:rPr>
        <w:t>3</w:t>
      </w:r>
      <w:r w:rsidRPr="00AD52A4">
        <w:rPr>
          <w:rFonts w:hint="eastAsia"/>
          <w:sz w:val="18"/>
        </w:rPr>
        <w:t>中例子。如果我们用包装器“抽取</w:t>
      </w:r>
      <w:r w:rsidRPr="00AD52A4">
        <w:rPr>
          <w:position w:val="-12"/>
          <w:sz w:val="18"/>
        </w:rPr>
        <w:object w:dxaOrig="260" w:dyaOrig="360">
          <v:shape id="_x0000_i1058" type="#_x0000_t75" style="width:13pt;height:18pt" o:ole="">
            <v:imagedata r:id="rId64" o:title=""/>
          </v:shape>
          <o:OLEObject Type="Embed" ProgID="Equation.DSMT4" ShapeID="_x0000_i1058" DrawAspect="Content" ObjectID="_1463865054" r:id="rId65"/>
        </w:object>
      </w:r>
      <w:r w:rsidRPr="00AD52A4">
        <w:rPr>
          <w:rFonts w:hint="eastAsia"/>
          <w:sz w:val="18"/>
        </w:rPr>
        <w:t>的第二个叶子”，包装器的可信度就是</w:t>
      </w:r>
      <w:r w:rsidRPr="00AD52A4">
        <w:rPr>
          <w:rFonts w:hint="eastAsia"/>
          <w:sz w:val="18"/>
        </w:rPr>
        <w:t>0</w:t>
      </w:r>
      <w:r w:rsidRPr="00AD52A4">
        <w:rPr>
          <w:rFonts w:hint="eastAsia"/>
          <w:sz w:val="18"/>
        </w:rPr>
        <w:t>，因为有一个开销相同的编辑脚本（即，顶部那个），得到的分裂点不同。</w:t>
      </w:r>
    </w:p>
    <w:p w:rsidR="000D3CDF" w:rsidRPr="00AD52A4" w:rsidRDefault="000D3CDF" w:rsidP="000D3CDF">
      <w:pPr>
        <w:ind w:firstLine="360"/>
        <w:rPr>
          <w:sz w:val="18"/>
        </w:rPr>
      </w:pPr>
      <w:r w:rsidRPr="00AD52A4">
        <w:rPr>
          <w:rFonts w:hint="eastAsia"/>
          <w:sz w:val="18"/>
        </w:rPr>
        <w:t>为计算可信度，我们需要解决以下约束编辑脚本的问题：给定两个树</w:t>
      </w:r>
      <w:r w:rsidRPr="00AD52A4">
        <w:rPr>
          <w:position w:val="-6"/>
          <w:sz w:val="18"/>
        </w:rPr>
        <w:object w:dxaOrig="240" w:dyaOrig="220">
          <v:shape id="_x0000_i1059" type="#_x0000_t75" style="width:12pt;height:11pt" o:ole="">
            <v:imagedata r:id="rId40" o:title=""/>
          </v:shape>
          <o:OLEObject Type="Embed" ProgID="Equation.DSMT4" ShapeID="_x0000_i1059" DrawAspect="Content" ObjectID="_1463865055" r:id="rId66"/>
        </w:object>
      </w:r>
      <w:r w:rsidRPr="00AD52A4">
        <w:rPr>
          <w:rFonts w:hint="eastAsia"/>
          <w:sz w:val="18"/>
        </w:rPr>
        <w:t>和</w:t>
      </w:r>
      <w:r w:rsidRPr="00AD52A4">
        <w:rPr>
          <w:position w:val="-6"/>
          <w:sz w:val="18"/>
        </w:rPr>
        <w:object w:dxaOrig="300" w:dyaOrig="279">
          <v:shape id="_x0000_i1060" type="#_x0000_t75" style="width:15pt;height:14pt" o:ole="">
            <v:imagedata r:id="rId37" o:title=""/>
          </v:shape>
          <o:OLEObject Type="Embed" ProgID="Equation.DSMT4" ShapeID="_x0000_i1060" DrawAspect="Content" ObjectID="_1463865056" r:id="rId67"/>
        </w:object>
      </w:r>
      <w:r w:rsidRPr="00AD52A4">
        <w:rPr>
          <w:rFonts w:hint="eastAsia"/>
          <w:sz w:val="18"/>
        </w:rPr>
        <w:t>，两个节点</w:t>
      </w:r>
      <w:r w:rsidRPr="00AD52A4">
        <w:rPr>
          <w:position w:val="-6"/>
          <w:sz w:val="18"/>
        </w:rPr>
        <w:object w:dxaOrig="200" w:dyaOrig="220">
          <v:shape id="_x0000_i1061" type="#_x0000_t75" style="width:10pt;height:11pt" o:ole="">
            <v:imagedata r:id="rId68" o:title=""/>
          </v:shape>
          <o:OLEObject Type="Embed" ProgID="Equation.DSMT4" ShapeID="_x0000_i1061" DrawAspect="Content" ObjectID="_1463865057" r:id="rId69"/>
        </w:object>
      </w:r>
      <w:r w:rsidRPr="00AD52A4">
        <w:rPr>
          <w:rFonts w:hint="eastAsia"/>
          <w:sz w:val="18"/>
        </w:rPr>
        <w:t>和</w:t>
      </w:r>
      <w:r w:rsidRPr="00AD52A4">
        <w:rPr>
          <w:position w:val="-6"/>
          <w:sz w:val="18"/>
        </w:rPr>
        <w:object w:dxaOrig="260" w:dyaOrig="279">
          <v:shape id="_x0000_i1062" type="#_x0000_t75" style="width:13pt;height:14pt" o:ole="">
            <v:imagedata r:id="rId70" o:title=""/>
          </v:shape>
          <o:OLEObject Type="Embed" ProgID="Equation.DSMT4" ShapeID="_x0000_i1062" DrawAspect="Content" ObjectID="_1463865058" r:id="rId71"/>
        </w:object>
      </w:r>
      <w:r w:rsidRPr="00AD52A4">
        <w:rPr>
          <w:rFonts w:hint="eastAsia"/>
          <w:sz w:val="18"/>
        </w:rPr>
        <w:t>，计算出</w:t>
      </w:r>
      <w:r w:rsidRPr="00AD52A4">
        <w:rPr>
          <w:position w:val="-6"/>
          <w:sz w:val="18"/>
        </w:rPr>
        <w:object w:dxaOrig="240" w:dyaOrig="220">
          <v:shape id="_x0000_i1063" type="#_x0000_t75" style="width:12pt;height:11pt" o:ole="">
            <v:imagedata r:id="rId40" o:title=""/>
          </v:shape>
          <o:OLEObject Type="Embed" ProgID="Equation.DSMT4" ShapeID="_x0000_i1063" DrawAspect="Content" ObjectID="_1463865059" r:id="rId72"/>
        </w:object>
      </w:r>
      <w:r w:rsidRPr="00AD52A4">
        <w:rPr>
          <w:rFonts w:hint="eastAsia"/>
          <w:sz w:val="18"/>
        </w:rPr>
        <w:t>和</w:t>
      </w:r>
      <w:r w:rsidRPr="00AD52A4">
        <w:rPr>
          <w:position w:val="-6"/>
          <w:sz w:val="18"/>
        </w:rPr>
        <w:object w:dxaOrig="300" w:dyaOrig="279">
          <v:shape id="_x0000_i1064" type="#_x0000_t75" style="width:15pt;height:14pt" o:ole="">
            <v:imagedata r:id="rId37" o:title=""/>
          </v:shape>
          <o:OLEObject Type="Embed" ProgID="Equation.DSMT4" ShapeID="_x0000_i1064" DrawAspect="Content" ObjectID="_1463865060" r:id="rId73"/>
        </w:object>
      </w:r>
      <w:r w:rsidRPr="00AD52A4">
        <w:rPr>
          <w:rFonts w:hint="eastAsia"/>
          <w:sz w:val="18"/>
        </w:rPr>
        <w:t>之间最小的编辑脚本，约束是</w:t>
      </w:r>
      <w:r w:rsidRPr="00AD52A4">
        <w:rPr>
          <w:position w:val="-6"/>
          <w:sz w:val="18"/>
        </w:rPr>
        <w:object w:dxaOrig="200" w:dyaOrig="220">
          <v:shape id="_x0000_i1065" type="#_x0000_t75" style="width:10pt;height:11pt" o:ole="">
            <v:imagedata r:id="rId68" o:title=""/>
          </v:shape>
          <o:OLEObject Type="Embed" ProgID="Equation.DSMT4" ShapeID="_x0000_i1065" DrawAspect="Content" ObjectID="_1463865061" r:id="rId74"/>
        </w:object>
      </w:r>
      <w:r w:rsidRPr="00AD52A4">
        <w:rPr>
          <w:rFonts w:hint="eastAsia"/>
          <w:sz w:val="18"/>
        </w:rPr>
        <w:t>没有映射到</w:t>
      </w:r>
      <w:r w:rsidRPr="00AD52A4">
        <w:rPr>
          <w:position w:val="-6"/>
          <w:sz w:val="18"/>
        </w:rPr>
        <w:object w:dxaOrig="260" w:dyaOrig="279">
          <v:shape id="_x0000_i1066" type="#_x0000_t75" style="width:13pt;height:14pt" o:ole="">
            <v:imagedata r:id="rId70" o:title=""/>
          </v:shape>
          <o:OLEObject Type="Embed" ProgID="Equation.DSMT4" ShapeID="_x0000_i1066" DrawAspect="Content" ObjectID="_1463865062" r:id="rId75"/>
        </w:object>
      </w:r>
      <w:r w:rsidRPr="00AD52A4">
        <w:rPr>
          <w:rFonts w:hint="eastAsia"/>
          <w:sz w:val="18"/>
        </w:rPr>
        <w:t>。张的方法本来是解决无约束最小脚本开销问题，扩展成有约束的版本很容易。计算可信度与计算成对的树开销，复杂度一样大，</w:t>
      </w:r>
      <w:r w:rsidRPr="00AD52A4">
        <w:rPr>
          <w:position w:val="-12"/>
          <w:sz w:val="18"/>
        </w:rPr>
        <w:object w:dxaOrig="1219" w:dyaOrig="360">
          <v:shape id="_x0000_i1067" type="#_x0000_t75" style="width:61pt;height:18pt" o:ole="">
            <v:imagedata r:id="rId76" o:title=""/>
          </v:shape>
          <o:OLEObject Type="Embed" ProgID="Equation.DSMT4" ShapeID="_x0000_i1067" DrawAspect="Content" ObjectID="_1463865063" r:id="rId77"/>
        </w:object>
      </w:r>
      <w:r w:rsidRPr="00AD52A4">
        <w:rPr>
          <w:rFonts w:hint="eastAsia"/>
          <w:sz w:val="18"/>
        </w:rPr>
        <w:t>。</w:t>
      </w:r>
    </w:p>
    <w:p w:rsidR="000D3CDF" w:rsidRPr="00AD52A4" w:rsidRDefault="000D3CDF" w:rsidP="000D3CDF">
      <w:pPr>
        <w:rPr>
          <w:b/>
          <w:sz w:val="20"/>
        </w:rPr>
      </w:pPr>
      <w:r w:rsidRPr="00AD52A4">
        <w:rPr>
          <w:rFonts w:hint="eastAsia"/>
          <w:b/>
          <w:sz w:val="20"/>
        </w:rPr>
        <w:t xml:space="preserve">4.3.3 </w:t>
      </w:r>
      <w:r w:rsidRPr="00AD52A4">
        <w:rPr>
          <w:rFonts w:hint="eastAsia"/>
          <w:b/>
          <w:sz w:val="20"/>
        </w:rPr>
        <w:t>抽取算法</w:t>
      </w:r>
    </w:p>
    <w:p w:rsidR="000D3CDF" w:rsidRPr="00AD52A4" w:rsidRDefault="000D3CDF" w:rsidP="000D3CDF">
      <w:pPr>
        <w:rPr>
          <w:sz w:val="18"/>
        </w:rPr>
      </w:pPr>
    </w:p>
    <w:p w:rsidR="000D3CDF" w:rsidRPr="00AD52A4" w:rsidRDefault="000D3CDF" w:rsidP="000D3CDF">
      <w:pPr>
        <w:ind w:firstLine="360"/>
        <w:rPr>
          <w:sz w:val="18"/>
        </w:rPr>
      </w:pPr>
      <w:r w:rsidRPr="00AD52A4">
        <w:rPr>
          <w:rFonts w:hint="eastAsia"/>
          <w:sz w:val="18"/>
        </w:rPr>
        <w:t>抽取算法和可信度计算过程见算法</w:t>
      </w:r>
      <w:r w:rsidRPr="00AD52A4">
        <w:rPr>
          <w:rFonts w:hint="eastAsia"/>
          <w:sz w:val="18"/>
        </w:rPr>
        <w:t>1</w:t>
      </w:r>
      <w:r w:rsidRPr="00AD52A4">
        <w:rPr>
          <w:rFonts w:hint="eastAsia"/>
          <w:sz w:val="18"/>
        </w:rPr>
        <w:t>。</w:t>
      </w:r>
    </w:p>
    <w:p w:rsidR="000D3CDF" w:rsidRPr="00AD52A4" w:rsidRDefault="000D3CDF" w:rsidP="000D3CDF">
      <w:pPr>
        <w:ind w:firstLine="360"/>
        <w:rPr>
          <w:sz w:val="18"/>
        </w:rPr>
      </w:pPr>
      <w:r>
        <w:rPr>
          <w:noProof/>
          <w:sz w:val="15"/>
        </w:rPr>
        <w:lastRenderedPageBreak/>
        <w:drawing>
          <wp:inline distT="0" distB="0" distL="0" distR="0">
            <wp:extent cx="4732655" cy="20923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DF" w:rsidRPr="00AD52A4" w:rsidRDefault="000D3CDF" w:rsidP="000D3CDF">
      <w:pPr>
        <w:ind w:firstLine="360"/>
        <w:rPr>
          <w:sz w:val="18"/>
        </w:rPr>
      </w:pPr>
      <w:r w:rsidRPr="00AD52A4">
        <w:rPr>
          <w:rFonts w:hint="eastAsia"/>
          <w:sz w:val="18"/>
        </w:rPr>
        <w:t>该算法输入是：有标记的网页</w:t>
      </w:r>
      <w:r w:rsidRPr="00AD52A4">
        <w:rPr>
          <w:position w:val="-6"/>
          <w:sz w:val="18"/>
        </w:rPr>
        <w:object w:dxaOrig="240" w:dyaOrig="220">
          <v:shape id="_x0000_i1068" type="#_x0000_t75" style="width:12pt;height:11pt" o:ole="">
            <v:imagedata r:id="rId40" o:title=""/>
          </v:shape>
          <o:OLEObject Type="Embed" ProgID="Equation.DSMT4" ShapeID="_x0000_i1068" DrawAspect="Content" ObjectID="_1463865064" r:id="rId79"/>
        </w:object>
      </w:r>
      <w:r w:rsidRPr="00AD52A4">
        <w:rPr>
          <w:rFonts w:hint="eastAsia"/>
          <w:sz w:val="18"/>
        </w:rPr>
        <w:t>，新版本网页</w:t>
      </w:r>
      <w:r w:rsidRPr="00AD52A4">
        <w:rPr>
          <w:position w:val="-6"/>
          <w:sz w:val="18"/>
        </w:rPr>
        <w:object w:dxaOrig="300" w:dyaOrig="279">
          <v:shape id="_x0000_i1069" type="#_x0000_t75" style="width:15pt;height:14pt" o:ole="">
            <v:imagedata r:id="rId37" o:title=""/>
          </v:shape>
          <o:OLEObject Type="Embed" ProgID="Equation.DSMT4" ShapeID="_x0000_i1069" DrawAspect="Content" ObjectID="_1463865065" r:id="rId80"/>
        </w:object>
      </w:r>
      <w:r w:rsidRPr="00AD52A4">
        <w:rPr>
          <w:rFonts w:hint="eastAsia"/>
          <w:sz w:val="18"/>
        </w:rPr>
        <w:t>，以及</w:t>
      </w:r>
      <w:r w:rsidRPr="00AD52A4">
        <w:rPr>
          <w:position w:val="-6"/>
          <w:sz w:val="18"/>
        </w:rPr>
        <w:object w:dxaOrig="240" w:dyaOrig="220">
          <v:shape id="_x0000_i1070" type="#_x0000_t75" style="width:12pt;height:11pt" o:ole="">
            <v:imagedata r:id="rId40" o:title=""/>
          </v:shape>
          <o:OLEObject Type="Embed" ProgID="Equation.DSMT4" ShapeID="_x0000_i1070" DrawAspect="Content" ObjectID="_1463865066" r:id="rId81"/>
        </w:object>
      </w:r>
      <w:r w:rsidRPr="00AD52A4">
        <w:rPr>
          <w:rFonts w:hint="eastAsia"/>
          <w:sz w:val="18"/>
        </w:rPr>
        <w:t>中</w:t>
      </w:r>
      <w:r w:rsidRPr="00AD52A4">
        <w:rPr>
          <w:rFonts w:hint="eastAsia"/>
          <w:sz w:val="18"/>
        </w:rPr>
        <w:t>D-node</w:t>
      </w:r>
      <w:r w:rsidRPr="00AD52A4">
        <w:rPr>
          <w:rFonts w:hint="eastAsia"/>
          <w:sz w:val="18"/>
        </w:rPr>
        <w:t>节点</w:t>
      </w:r>
      <w:r w:rsidRPr="00AD52A4">
        <w:rPr>
          <w:position w:val="-6"/>
          <w:sz w:val="18"/>
        </w:rPr>
        <w:object w:dxaOrig="200" w:dyaOrig="220">
          <v:shape id="_x0000_i1071" type="#_x0000_t75" style="width:10pt;height:11pt" o:ole="">
            <v:imagedata r:id="rId82" o:title=""/>
          </v:shape>
          <o:OLEObject Type="Embed" ProgID="Equation.DSMT4" ShapeID="_x0000_i1071" DrawAspect="Content" ObjectID="_1463865067" r:id="rId83"/>
        </w:object>
      </w:r>
      <w:r w:rsidRPr="00AD52A4">
        <w:rPr>
          <w:rFonts w:hint="eastAsia"/>
          <w:sz w:val="18"/>
        </w:rPr>
        <w:t>。算法首先找到最小开销的脚本</w:t>
      </w:r>
      <w:r w:rsidRPr="00AD52A4">
        <w:rPr>
          <w:position w:val="-6"/>
          <w:sz w:val="18"/>
        </w:rPr>
        <w:object w:dxaOrig="180" w:dyaOrig="220">
          <v:shape id="_x0000_i1072" type="#_x0000_t75" style="width:9pt;height:11pt" o:ole="">
            <v:imagedata r:id="rId84" o:title=""/>
          </v:shape>
          <o:OLEObject Type="Embed" ProgID="Equation.DSMT4" ShapeID="_x0000_i1072" DrawAspect="Content" ObjectID="_1463865068" r:id="rId85"/>
        </w:object>
      </w:r>
      <w:r w:rsidRPr="00AD52A4">
        <w:rPr>
          <w:rFonts w:hint="eastAsia"/>
          <w:sz w:val="18"/>
        </w:rPr>
        <w:t>满足：</w:t>
      </w:r>
      <w:r w:rsidRPr="00AD52A4">
        <w:rPr>
          <w:position w:val="-10"/>
          <w:sz w:val="18"/>
        </w:rPr>
        <w:object w:dxaOrig="499" w:dyaOrig="320">
          <v:shape id="_x0000_i1073" type="#_x0000_t75" style="width:25pt;height:16pt" o:ole="">
            <v:imagedata r:id="rId86" o:title=""/>
          </v:shape>
          <o:OLEObject Type="Embed" ProgID="Equation.DSMT4" ShapeID="_x0000_i1073" DrawAspect="Content" ObjectID="_1463865069" r:id="rId87"/>
        </w:object>
      </w:r>
      <w:r w:rsidRPr="00AD52A4">
        <w:rPr>
          <w:rFonts w:hint="eastAsia"/>
          <w:sz w:val="18"/>
        </w:rPr>
        <w:t>与</w:t>
      </w:r>
      <w:r w:rsidRPr="00AD52A4">
        <w:rPr>
          <w:position w:val="-6"/>
          <w:sz w:val="18"/>
        </w:rPr>
        <w:object w:dxaOrig="300" w:dyaOrig="279">
          <v:shape id="_x0000_i1074" type="#_x0000_t75" style="width:15pt;height:14pt" o:ole="">
            <v:imagedata r:id="rId37" o:title=""/>
          </v:shape>
          <o:OLEObject Type="Embed" ProgID="Equation.DSMT4" ShapeID="_x0000_i1074" DrawAspect="Content" ObjectID="_1463865070" r:id="rId88"/>
        </w:object>
      </w:r>
      <w:r w:rsidRPr="00AD52A4">
        <w:rPr>
          <w:rFonts w:hint="eastAsia"/>
          <w:sz w:val="18"/>
        </w:rPr>
        <w:t>同构，使用脚本</w:t>
      </w:r>
      <w:r w:rsidRPr="00AD52A4">
        <w:rPr>
          <w:position w:val="-6"/>
          <w:sz w:val="18"/>
        </w:rPr>
        <w:object w:dxaOrig="180" w:dyaOrig="220">
          <v:shape id="_x0000_i1075" type="#_x0000_t75" style="width:9pt;height:11pt" o:ole="">
            <v:imagedata r:id="rId84" o:title=""/>
          </v:shape>
          <o:OLEObject Type="Embed" ProgID="Equation.DSMT4" ShapeID="_x0000_i1075" DrawAspect="Content" ObjectID="_1463865071" r:id="rId89"/>
        </w:object>
      </w:r>
      <w:r w:rsidRPr="00AD52A4">
        <w:rPr>
          <w:rFonts w:hint="eastAsia"/>
          <w:sz w:val="18"/>
        </w:rPr>
        <w:t>映射</w:t>
      </w:r>
      <w:r w:rsidRPr="00AD52A4">
        <w:rPr>
          <w:rFonts w:hint="eastAsia"/>
          <w:sz w:val="18"/>
        </w:rPr>
        <w:t>D-node</w:t>
      </w:r>
      <w:r w:rsidRPr="00AD52A4">
        <w:rPr>
          <w:rFonts w:hint="eastAsia"/>
          <w:sz w:val="18"/>
        </w:rPr>
        <w:t>节点到新网页中</w:t>
      </w:r>
      <w:r w:rsidRPr="00AD52A4">
        <w:rPr>
          <w:position w:val="-10"/>
          <w:sz w:val="18"/>
        </w:rPr>
        <w:object w:dxaOrig="480" w:dyaOrig="320">
          <v:shape id="_x0000_i1076" type="#_x0000_t75" style="width:24pt;height:16pt" o:ole="">
            <v:imagedata r:id="rId90" o:title=""/>
          </v:shape>
          <o:OLEObject Type="Embed" ProgID="Equation.DSMT4" ShapeID="_x0000_i1076" DrawAspect="Content" ObjectID="_1463865072" r:id="rId91"/>
        </w:object>
      </w:r>
      <w:r w:rsidRPr="00AD52A4">
        <w:rPr>
          <w:rFonts w:hint="eastAsia"/>
          <w:sz w:val="18"/>
        </w:rPr>
        <w:t>，并求出编辑脚本</w:t>
      </w:r>
      <w:r w:rsidRPr="00AD52A4">
        <w:rPr>
          <w:position w:val="-6"/>
          <w:sz w:val="18"/>
        </w:rPr>
        <w:object w:dxaOrig="180" w:dyaOrig="220">
          <v:shape id="_x0000_i1077" type="#_x0000_t75" style="width:9pt;height:11pt" o:ole="">
            <v:imagedata r:id="rId84" o:title=""/>
          </v:shape>
          <o:OLEObject Type="Embed" ProgID="Equation.DSMT4" ShapeID="_x0000_i1077" DrawAspect="Content" ObjectID="_1463865073" r:id="rId92"/>
        </w:object>
      </w:r>
      <w:r w:rsidRPr="00AD52A4">
        <w:rPr>
          <w:rFonts w:hint="eastAsia"/>
          <w:sz w:val="18"/>
        </w:rPr>
        <w:t>的开销</w:t>
      </w:r>
      <w:r w:rsidRPr="00AD52A4">
        <w:rPr>
          <w:position w:val="-12"/>
          <w:sz w:val="18"/>
        </w:rPr>
        <w:object w:dxaOrig="220" w:dyaOrig="360">
          <v:shape id="_x0000_i1078" type="#_x0000_t75" style="width:11pt;height:18pt" o:ole="">
            <v:imagedata r:id="rId93" o:title=""/>
          </v:shape>
          <o:OLEObject Type="Embed" ProgID="Equation.DSMT4" ShapeID="_x0000_i1078" DrawAspect="Content" ObjectID="_1463865074" r:id="rId94"/>
        </w:object>
      </w:r>
      <w:r w:rsidRPr="00AD52A4">
        <w:rPr>
          <w:rFonts w:hint="eastAsia"/>
          <w:sz w:val="18"/>
        </w:rPr>
        <w:t>。然后找到最小开销的脚本</w:t>
      </w:r>
      <w:r w:rsidRPr="00AD52A4">
        <w:rPr>
          <w:position w:val="-6"/>
          <w:sz w:val="18"/>
        </w:rPr>
        <w:object w:dxaOrig="240" w:dyaOrig="279">
          <v:shape id="_x0000_i1079" type="#_x0000_t75" style="width:12pt;height:14pt" o:ole="">
            <v:imagedata r:id="rId95" o:title=""/>
          </v:shape>
          <o:OLEObject Type="Embed" ProgID="Equation.DSMT4" ShapeID="_x0000_i1079" DrawAspect="Content" ObjectID="_1463865075" r:id="rId96"/>
        </w:object>
      </w:r>
      <w:r w:rsidRPr="00AD52A4">
        <w:rPr>
          <w:rFonts w:hint="eastAsia"/>
          <w:sz w:val="18"/>
        </w:rPr>
        <w:t>满足：</w:t>
      </w:r>
      <w:r w:rsidRPr="00AD52A4">
        <w:rPr>
          <w:position w:val="-10"/>
          <w:sz w:val="18"/>
        </w:rPr>
        <w:object w:dxaOrig="560" w:dyaOrig="320">
          <v:shape id="_x0000_i1080" type="#_x0000_t75" style="width:28pt;height:16pt" o:ole="">
            <v:imagedata r:id="rId97" o:title=""/>
          </v:shape>
          <o:OLEObject Type="Embed" ProgID="Equation.DSMT4" ShapeID="_x0000_i1080" DrawAspect="Content" ObjectID="_1463865076" r:id="rId98"/>
        </w:object>
      </w:r>
      <w:r w:rsidRPr="00AD52A4">
        <w:rPr>
          <w:rFonts w:hint="eastAsia"/>
          <w:sz w:val="18"/>
        </w:rPr>
        <w:t>与</w:t>
      </w:r>
      <w:r w:rsidRPr="00AD52A4">
        <w:rPr>
          <w:position w:val="-6"/>
          <w:sz w:val="18"/>
        </w:rPr>
        <w:object w:dxaOrig="300" w:dyaOrig="279">
          <v:shape id="_x0000_i1081" type="#_x0000_t75" style="width:15pt;height:14pt" o:ole="">
            <v:imagedata r:id="rId37" o:title=""/>
          </v:shape>
          <o:OLEObject Type="Embed" ProgID="Equation.DSMT4" ShapeID="_x0000_i1081" DrawAspect="Content" ObjectID="_1463865077" r:id="rId99"/>
        </w:object>
      </w:r>
      <w:r w:rsidRPr="00AD52A4">
        <w:rPr>
          <w:rFonts w:hint="eastAsia"/>
          <w:sz w:val="18"/>
        </w:rPr>
        <w:t>同构，但没有映射</w:t>
      </w:r>
      <w:r w:rsidRPr="00AD52A4">
        <w:rPr>
          <w:position w:val="-6"/>
          <w:sz w:val="18"/>
        </w:rPr>
        <w:object w:dxaOrig="200" w:dyaOrig="220">
          <v:shape id="_x0000_i1082" type="#_x0000_t75" style="width:10pt;height:11pt" o:ole="">
            <v:imagedata r:id="rId100" o:title=""/>
          </v:shape>
          <o:OLEObject Type="Embed" ProgID="Equation.DSMT4" ShapeID="_x0000_i1082" DrawAspect="Content" ObjectID="_1463865078" r:id="rId101"/>
        </w:object>
      </w:r>
      <w:r w:rsidRPr="00AD52A4">
        <w:rPr>
          <w:rFonts w:hint="eastAsia"/>
          <w:sz w:val="18"/>
        </w:rPr>
        <w:t>到</w:t>
      </w:r>
      <w:r w:rsidRPr="00AD52A4">
        <w:rPr>
          <w:position w:val="-10"/>
          <w:sz w:val="18"/>
        </w:rPr>
        <w:object w:dxaOrig="540" w:dyaOrig="320">
          <v:shape id="_x0000_i1083" type="#_x0000_t75" style="width:27pt;height:16pt" o:ole="">
            <v:imagedata r:id="rId102" o:title=""/>
          </v:shape>
          <o:OLEObject Type="Embed" ProgID="Equation.DSMT4" ShapeID="_x0000_i1083" DrawAspect="Content" ObjectID="_1463865079" r:id="rId103"/>
        </w:object>
      </w:r>
      <w:r w:rsidRPr="00AD52A4">
        <w:rPr>
          <w:rFonts w:hint="eastAsia"/>
          <w:sz w:val="18"/>
        </w:rPr>
        <w:t>，同时求出编辑脚本</w:t>
      </w:r>
      <w:r w:rsidRPr="00AD52A4">
        <w:rPr>
          <w:position w:val="-6"/>
          <w:sz w:val="18"/>
        </w:rPr>
        <w:object w:dxaOrig="240" w:dyaOrig="279">
          <v:shape id="_x0000_i1084" type="#_x0000_t75" style="width:12pt;height:14pt" o:ole="">
            <v:imagedata r:id="rId104" o:title=""/>
          </v:shape>
          <o:OLEObject Type="Embed" ProgID="Equation.DSMT4" ShapeID="_x0000_i1084" DrawAspect="Content" ObjectID="_1463865080" r:id="rId105"/>
        </w:object>
      </w:r>
      <w:r w:rsidRPr="00AD52A4">
        <w:rPr>
          <w:rFonts w:hint="eastAsia"/>
          <w:sz w:val="18"/>
        </w:rPr>
        <w:t>的开销</w:t>
      </w:r>
      <w:r w:rsidRPr="00AD52A4">
        <w:rPr>
          <w:position w:val="-12"/>
          <w:sz w:val="18"/>
        </w:rPr>
        <w:object w:dxaOrig="240" w:dyaOrig="360">
          <v:shape id="_x0000_i1085" type="#_x0000_t75" style="width:12pt;height:18pt" o:ole="">
            <v:imagedata r:id="rId106" o:title=""/>
          </v:shape>
          <o:OLEObject Type="Embed" ProgID="Equation.DSMT4" ShapeID="_x0000_i1085" DrawAspect="Content" ObjectID="_1463865081" r:id="rId107"/>
        </w:object>
      </w:r>
      <w:r w:rsidRPr="00AD52A4">
        <w:rPr>
          <w:rFonts w:hint="eastAsia"/>
          <w:sz w:val="18"/>
        </w:rPr>
        <w:t>。包装器的抽取可信度即</w:t>
      </w:r>
      <w:r w:rsidRPr="00AD52A4">
        <w:rPr>
          <w:position w:val="-12"/>
          <w:sz w:val="18"/>
        </w:rPr>
        <w:object w:dxaOrig="639" w:dyaOrig="360">
          <v:shape id="_x0000_i1086" type="#_x0000_t75" style="width:31.5pt;height:18pt" o:ole="">
            <v:imagedata r:id="rId108" o:title=""/>
          </v:shape>
          <o:OLEObject Type="Embed" ProgID="Equation.DSMT4" ShapeID="_x0000_i1086" DrawAspect="Content" ObjectID="_1463865082" r:id="rId109"/>
        </w:object>
      </w:r>
      <w:r w:rsidRPr="00AD52A4">
        <w:rPr>
          <w:rFonts w:hint="eastAsia"/>
          <w:sz w:val="18"/>
        </w:rPr>
        <w:t>。</w:t>
      </w:r>
    </w:p>
    <w:p w:rsidR="000D3CDF" w:rsidRPr="00AD52A4" w:rsidRDefault="000D3CDF" w:rsidP="000D3CDF">
      <w:pPr>
        <w:ind w:firstLine="360"/>
        <w:rPr>
          <w:sz w:val="18"/>
        </w:rPr>
      </w:pPr>
      <w:r w:rsidRPr="00AD52A4">
        <w:rPr>
          <w:rFonts w:hint="eastAsia"/>
          <w:sz w:val="18"/>
        </w:rPr>
        <w:t>输出为</w:t>
      </w:r>
      <w:r w:rsidRPr="00AD52A4">
        <w:rPr>
          <w:position w:val="-6"/>
          <w:sz w:val="18"/>
        </w:rPr>
        <w:object w:dxaOrig="300" w:dyaOrig="279">
          <v:shape id="_x0000_i1087" type="#_x0000_t75" style="width:15pt;height:14pt" o:ole="">
            <v:imagedata r:id="rId37" o:title=""/>
          </v:shape>
          <o:OLEObject Type="Embed" ProgID="Equation.DSMT4" ShapeID="_x0000_i1087" DrawAspect="Content" ObjectID="_1463865083" r:id="rId110"/>
        </w:object>
      </w:r>
      <w:r w:rsidRPr="00AD52A4">
        <w:rPr>
          <w:rFonts w:hint="eastAsia"/>
          <w:sz w:val="18"/>
        </w:rPr>
        <w:t>中</w:t>
      </w:r>
      <w:r w:rsidRPr="00AD52A4">
        <w:rPr>
          <w:rFonts w:hint="eastAsia"/>
          <w:sz w:val="18"/>
        </w:rPr>
        <w:t>D-node</w:t>
      </w:r>
      <w:r w:rsidRPr="00AD52A4">
        <w:rPr>
          <w:rFonts w:hint="eastAsia"/>
          <w:sz w:val="18"/>
        </w:rPr>
        <w:t>节点的位置以及抽取可信度。</w:t>
      </w:r>
    </w:p>
    <w:p w:rsidR="00253173" w:rsidRDefault="00177F0E" w:rsidP="000D3CDF">
      <w:r>
        <w:rPr>
          <w:rFonts w:hint="eastAsia"/>
        </w:rPr>
        <w:t>=&amp;</w:t>
      </w:r>
      <w:r>
        <w:rPr>
          <w:rFonts w:hint="eastAsia"/>
        </w:rPr>
        <w:t>……￥</w:t>
      </w:r>
      <w:r>
        <w:rPr>
          <w:rFonts w:hint="eastAsia"/>
        </w:rPr>
        <w:t>&amp;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……</w:t>
      </w:r>
      <w:r>
        <w:rPr>
          <w:rFonts w:hint="eastAsia"/>
        </w:rPr>
        <w:t>%&amp;=========================</w:t>
      </w:r>
    </w:p>
    <w:p w:rsidR="00177F0E" w:rsidRPr="00060DF8" w:rsidRDefault="00177F0E" w:rsidP="00177F0E">
      <w:pPr>
        <w:ind w:firstLine="420"/>
        <w:rPr>
          <w:rFonts w:eastAsia="宋体"/>
          <w:szCs w:val="24"/>
        </w:rPr>
      </w:pPr>
    </w:p>
    <w:tbl>
      <w:tblPr>
        <w:tblStyle w:val="a6"/>
        <w:tblW w:w="5056" w:type="dxa"/>
        <w:jc w:val="center"/>
        <w:tblCellSpacing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3"/>
        <w:gridCol w:w="2733"/>
      </w:tblGrid>
      <w:tr w:rsidR="00177F0E" w:rsidTr="003E0308">
        <w:trPr>
          <w:trHeight w:val="2952"/>
          <w:tblCellSpacing w:w="11" w:type="dxa"/>
          <w:jc w:val="center"/>
        </w:trPr>
        <w:tc>
          <w:tcPr>
            <w:tcW w:w="2478" w:type="dxa"/>
          </w:tcPr>
          <w:p w:rsidR="00177F0E" w:rsidRPr="00880C72" w:rsidRDefault="00177F0E" w:rsidP="003E0308">
            <w:pPr>
              <w:keepNext/>
              <w:spacing w:after="0"/>
              <w:rPr>
                <w:szCs w:val="24"/>
              </w:rPr>
            </w:pPr>
            <w:r>
              <w:rPr>
                <w:noProof/>
                <w:szCs w:val="18"/>
              </w:rPr>
              <w:lastRenderedPageBreak/>
              <w:drawing>
                <wp:inline distT="0" distB="0" distL="0" distR="0" wp14:anchorId="6C1B07DB" wp14:editId="6409565A">
                  <wp:extent cx="1606550" cy="1028700"/>
                  <wp:effectExtent l="0" t="0" r="0" b="0"/>
                  <wp:docPr id="25" name="图表 25" title="Fraction of Errors onIMDB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1"/>
                    </a:graphicData>
                  </a:graphic>
                </wp:inline>
              </w:drawing>
            </w:r>
          </w:p>
        </w:tc>
        <w:tc>
          <w:tcPr>
            <w:tcW w:w="2512" w:type="dxa"/>
          </w:tcPr>
          <w:p w:rsidR="00177F0E" w:rsidRDefault="00177F0E" w:rsidP="003E0308">
            <w:pPr>
              <w:spacing w:after="0"/>
              <w:rPr>
                <w:rFonts w:eastAsiaTheme="minorEastAsia"/>
                <w:szCs w:val="18"/>
              </w:rPr>
            </w:pPr>
            <w:r>
              <w:rPr>
                <w:noProof/>
                <w:szCs w:val="18"/>
              </w:rPr>
              <w:drawing>
                <wp:inline distT="0" distB="0" distL="0" distR="0" wp14:anchorId="5542B19B" wp14:editId="7AA46B42">
                  <wp:extent cx="1714500" cy="1136650"/>
                  <wp:effectExtent l="0" t="0" r="0" b="0"/>
                  <wp:docPr id="26" name="图表 2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2"/>
                    </a:graphicData>
                  </a:graphic>
                </wp:inline>
              </w:drawing>
            </w:r>
          </w:p>
        </w:tc>
      </w:tr>
    </w:tbl>
    <w:p w:rsidR="00177F0E" w:rsidRDefault="00AF51B8" w:rsidP="000D3CD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76575"/>
            <wp:effectExtent l="0" t="0" r="254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3"/>
              </a:graphicData>
            </a:graphic>
          </wp:inline>
        </w:drawing>
      </w:r>
      <w:bookmarkStart w:id="4" w:name="_GoBack"/>
      <w:bookmarkEnd w:id="4"/>
    </w:p>
    <w:p w:rsidR="00754E51" w:rsidRDefault="00754E51" w:rsidP="000D3CDF">
      <w:pPr>
        <w:rPr>
          <w:rFonts w:hint="eastAsia"/>
        </w:rPr>
      </w:pPr>
    </w:p>
    <w:p w:rsidR="00754E51" w:rsidRDefault="00754E51" w:rsidP="000D3CDF">
      <w:pPr>
        <w:rPr>
          <w:rFonts w:hint="eastAsia"/>
        </w:rPr>
      </w:pPr>
      <w:r>
        <w:rPr>
          <w:rFonts w:hint="eastAsia"/>
        </w:rPr>
        <w:t>2</w:t>
      </w:r>
    </w:p>
    <w:p w:rsidR="00754E51" w:rsidRPr="000D3CDF" w:rsidRDefault="00754E51" w:rsidP="000D3CDF">
      <w:r>
        <w:rPr>
          <w:noProof/>
        </w:rPr>
        <w:drawing>
          <wp:inline distT="0" distB="0" distL="0" distR="0" wp14:anchorId="51DD2A8E" wp14:editId="2CB67808">
            <wp:extent cx="5274310" cy="3076575"/>
            <wp:effectExtent l="0" t="0" r="2159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4"/>
              </a:graphicData>
            </a:graphic>
          </wp:inline>
        </w:drawing>
      </w:r>
    </w:p>
    <w:sectPr w:rsidR="00754E51" w:rsidRPr="000D3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C99" w:rsidRDefault="00713C99" w:rsidP="000D3CDF">
      <w:r>
        <w:separator/>
      </w:r>
    </w:p>
  </w:endnote>
  <w:endnote w:type="continuationSeparator" w:id="0">
    <w:p w:rsidR="00713C99" w:rsidRDefault="00713C99" w:rsidP="000D3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C99" w:rsidRDefault="00713C99" w:rsidP="000D3CDF">
      <w:r>
        <w:separator/>
      </w:r>
    </w:p>
  </w:footnote>
  <w:footnote w:type="continuationSeparator" w:id="0">
    <w:p w:rsidR="00713C99" w:rsidRDefault="00713C99" w:rsidP="000D3C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05C4B"/>
    <w:multiLevelType w:val="multilevel"/>
    <w:tmpl w:val="268C43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FA8"/>
    <w:rsid w:val="00086E41"/>
    <w:rsid w:val="000D3CDF"/>
    <w:rsid w:val="00177F0E"/>
    <w:rsid w:val="00253173"/>
    <w:rsid w:val="00297555"/>
    <w:rsid w:val="003A7A71"/>
    <w:rsid w:val="00713C99"/>
    <w:rsid w:val="00754E51"/>
    <w:rsid w:val="00830FA8"/>
    <w:rsid w:val="00AF51B8"/>
    <w:rsid w:val="00B35D18"/>
    <w:rsid w:val="00B8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3C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3C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3C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3C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D3CD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3CDF"/>
    <w:rPr>
      <w:sz w:val="18"/>
      <w:szCs w:val="18"/>
    </w:rPr>
  </w:style>
  <w:style w:type="table" w:styleId="a6">
    <w:name w:val="Table Grid"/>
    <w:basedOn w:val="a1"/>
    <w:rsid w:val="00177F0E"/>
    <w:pPr>
      <w:widowControl w:val="0"/>
      <w:spacing w:after="1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3C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3C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3C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3C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D3CD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3CDF"/>
    <w:rPr>
      <w:sz w:val="18"/>
      <w:szCs w:val="18"/>
    </w:rPr>
  </w:style>
  <w:style w:type="table" w:styleId="a6">
    <w:name w:val="Table Grid"/>
    <w:basedOn w:val="a1"/>
    <w:rsid w:val="00177F0E"/>
    <w:pPr>
      <w:widowControl w:val="0"/>
      <w:spacing w:after="1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0.bin"/><Relationship Id="rId47" Type="http://schemas.openxmlformats.org/officeDocument/2006/relationships/image" Target="media/image17.wmf"/><Relationship Id="rId63" Type="http://schemas.openxmlformats.org/officeDocument/2006/relationships/oleObject" Target="embeddings/oleObject33.bin"/><Relationship Id="rId68" Type="http://schemas.openxmlformats.org/officeDocument/2006/relationships/image" Target="media/image25.wmf"/><Relationship Id="rId84" Type="http://schemas.openxmlformats.org/officeDocument/2006/relationships/image" Target="media/image30.wmf"/><Relationship Id="rId89" Type="http://schemas.openxmlformats.org/officeDocument/2006/relationships/oleObject" Target="embeddings/oleObject51.bin"/><Relationship Id="rId112" Type="http://schemas.openxmlformats.org/officeDocument/2006/relationships/chart" Target="charts/chart2.xml"/><Relationship Id="rId16" Type="http://schemas.openxmlformats.org/officeDocument/2006/relationships/image" Target="media/image5.wmf"/><Relationship Id="rId107" Type="http://schemas.openxmlformats.org/officeDocument/2006/relationships/oleObject" Target="embeddings/oleObject6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40" Type="http://schemas.openxmlformats.org/officeDocument/2006/relationships/image" Target="media/image15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5.bin"/><Relationship Id="rId74" Type="http://schemas.openxmlformats.org/officeDocument/2006/relationships/oleObject" Target="embeddings/oleObject41.bin"/><Relationship Id="rId79" Type="http://schemas.openxmlformats.org/officeDocument/2006/relationships/oleObject" Target="embeddings/oleObject44.bin"/><Relationship Id="rId87" Type="http://schemas.openxmlformats.org/officeDocument/2006/relationships/oleObject" Target="embeddings/oleObject49.bin"/><Relationship Id="rId102" Type="http://schemas.openxmlformats.org/officeDocument/2006/relationships/image" Target="media/image37.wmf"/><Relationship Id="rId110" Type="http://schemas.openxmlformats.org/officeDocument/2006/relationships/oleObject" Target="embeddings/oleObject63.bin"/><Relationship Id="rId115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2.bin"/><Relationship Id="rId82" Type="http://schemas.openxmlformats.org/officeDocument/2006/relationships/image" Target="media/image29.wmf"/><Relationship Id="rId90" Type="http://schemas.openxmlformats.org/officeDocument/2006/relationships/image" Target="media/image32.wmf"/><Relationship Id="rId95" Type="http://schemas.openxmlformats.org/officeDocument/2006/relationships/image" Target="media/image34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image" Target="media/image16.wmf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9.bin"/><Relationship Id="rId64" Type="http://schemas.openxmlformats.org/officeDocument/2006/relationships/image" Target="media/image24.wmf"/><Relationship Id="rId69" Type="http://schemas.openxmlformats.org/officeDocument/2006/relationships/oleObject" Target="embeddings/oleObject37.bin"/><Relationship Id="rId77" Type="http://schemas.openxmlformats.org/officeDocument/2006/relationships/oleObject" Target="embeddings/oleObject43.bin"/><Relationship Id="rId100" Type="http://schemas.openxmlformats.org/officeDocument/2006/relationships/image" Target="media/image36.wmf"/><Relationship Id="rId105" Type="http://schemas.openxmlformats.org/officeDocument/2006/relationships/oleObject" Target="embeddings/oleObject60.bin"/><Relationship Id="rId113" Type="http://schemas.openxmlformats.org/officeDocument/2006/relationships/chart" Target="charts/chart3.xml"/><Relationship Id="rId8" Type="http://schemas.openxmlformats.org/officeDocument/2006/relationships/image" Target="media/image1.wmf"/><Relationship Id="rId51" Type="http://schemas.openxmlformats.org/officeDocument/2006/relationships/image" Target="media/image19.wmf"/><Relationship Id="rId72" Type="http://schemas.openxmlformats.org/officeDocument/2006/relationships/oleObject" Target="embeddings/oleObject39.bin"/><Relationship Id="rId80" Type="http://schemas.openxmlformats.org/officeDocument/2006/relationships/oleObject" Target="embeddings/oleObject45.bin"/><Relationship Id="rId85" Type="http://schemas.openxmlformats.org/officeDocument/2006/relationships/oleObject" Target="embeddings/oleObject48.bin"/><Relationship Id="rId93" Type="http://schemas.openxmlformats.org/officeDocument/2006/relationships/image" Target="media/image33.wmf"/><Relationship Id="rId98" Type="http://schemas.openxmlformats.org/officeDocument/2006/relationships/oleObject" Target="embeddings/oleObject56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3.bin"/><Relationship Id="rId59" Type="http://schemas.openxmlformats.org/officeDocument/2006/relationships/image" Target="media/image22.wmf"/><Relationship Id="rId67" Type="http://schemas.openxmlformats.org/officeDocument/2006/relationships/oleObject" Target="embeddings/oleObject36.bin"/><Relationship Id="rId103" Type="http://schemas.openxmlformats.org/officeDocument/2006/relationships/oleObject" Target="embeddings/oleObject59.bin"/><Relationship Id="rId108" Type="http://schemas.openxmlformats.org/officeDocument/2006/relationships/image" Target="media/image40.wmf"/><Relationship Id="rId116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8.bin"/><Relationship Id="rId62" Type="http://schemas.openxmlformats.org/officeDocument/2006/relationships/image" Target="media/image23.wmf"/><Relationship Id="rId70" Type="http://schemas.openxmlformats.org/officeDocument/2006/relationships/image" Target="media/image26.wmf"/><Relationship Id="rId75" Type="http://schemas.openxmlformats.org/officeDocument/2006/relationships/oleObject" Target="embeddings/oleObject42.bin"/><Relationship Id="rId83" Type="http://schemas.openxmlformats.org/officeDocument/2006/relationships/oleObject" Target="embeddings/oleObject47.bin"/><Relationship Id="rId88" Type="http://schemas.openxmlformats.org/officeDocument/2006/relationships/oleObject" Target="embeddings/oleObject50.bin"/><Relationship Id="rId91" Type="http://schemas.openxmlformats.org/officeDocument/2006/relationships/oleObject" Target="embeddings/oleObject52.bin"/><Relationship Id="rId96" Type="http://schemas.openxmlformats.org/officeDocument/2006/relationships/oleObject" Target="embeddings/oleObject55.bin"/><Relationship Id="rId111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image" Target="media/image18.wmf"/><Relationship Id="rId57" Type="http://schemas.openxmlformats.org/officeDocument/2006/relationships/image" Target="media/image21.wmf"/><Relationship Id="rId106" Type="http://schemas.openxmlformats.org/officeDocument/2006/relationships/image" Target="media/image39.wmf"/><Relationship Id="rId114" Type="http://schemas.openxmlformats.org/officeDocument/2006/relationships/chart" Target="charts/chart4.xml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40.bin"/><Relationship Id="rId78" Type="http://schemas.openxmlformats.org/officeDocument/2006/relationships/image" Target="media/image28.png"/><Relationship Id="rId81" Type="http://schemas.openxmlformats.org/officeDocument/2006/relationships/oleObject" Target="embeddings/oleObject46.bin"/><Relationship Id="rId86" Type="http://schemas.openxmlformats.org/officeDocument/2006/relationships/image" Target="media/image31.wmf"/><Relationship Id="rId94" Type="http://schemas.openxmlformats.org/officeDocument/2006/relationships/oleObject" Target="embeddings/oleObject54.bin"/><Relationship Id="rId99" Type="http://schemas.openxmlformats.org/officeDocument/2006/relationships/oleObject" Target="embeddings/oleObject57.bin"/><Relationship Id="rId101" Type="http://schemas.openxmlformats.org/officeDocument/2006/relationships/oleObject" Target="embeddings/oleObject5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6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0.wmf"/><Relationship Id="rId76" Type="http://schemas.openxmlformats.org/officeDocument/2006/relationships/image" Target="media/image27.wmf"/><Relationship Id="rId97" Type="http://schemas.openxmlformats.org/officeDocument/2006/relationships/image" Target="media/image35.wmf"/><Relationship Id="rId104" Type="http://schemas.openxmlformats.org/officeDocument/2006/relationships/image" Target="media/image38.wmf"/><Relationship Id="rId7" Type="http://schemas.openxmlformats.org/officeDocument/2006/relationships/endnotes" Target="endnotes.xml"/><Relationship Id="rId71" Type="http://schemas.openxmlformats.org/officeDocument/2006/relationships/oleObject" Target="embeddings/oleObject38.bin"/><Relationship Id="rId92" Type="http://schemas.openxmlformats.org/officeDocument/2006/relationships/oleObject" Target="embeddings/oleObject53.bin"/><Relationship Id="rId2" Type="http://schemas.openxmlformats.org/officeDocument/2006/relationships/styles" Target="styles.xml"/><Relationship Id="rId29" Type="http://schemas.openxmlformats.org/officeDocument/2006/relationships/image" Target="media/image11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994546950287931"/>
          <c:y val="8.254661475865703E-2"/>
          <c:w val="0.79967422728875293"/>
          <c:h val="0.6345414629862716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OptProXPath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k=1</c:v>
                </c:pt>
                <c:pt idx="1">
                  <c:v>k=5</c:v>
                </c:pt>
                <c:pt idx="2">
                  <c:v>k=10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0.03</c:v>
                </c:pt>
                <c:pt idx="1">
                  <c:v>0.06</c:v>
                </c:pt>
                <c:pt idx="2">
                  <c:v>0.1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ProXPath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k=1</c:v>
                </c:pt>
                <c:pt idx="1">
                  <c:v>k=5</c:v>
                </c:pt>
                <c:pt idx="2">
                  <c:v>k=10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0.15</c:v>
                </c:pt>
                <c:pt idx="1">
                  <c:v>0.34</c:v>
                </c:pt>
                <c:pt idx="2">
                  <c:v>0.46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FullXPath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k=1</c:v>
                </c:pt>
                <c:pt idx="1">
                  <c:v>k=5</c:v>
                </c:pt>
                <c:pt idx="2">
                  <c:v>k=10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0.25</c:v>
                </c:pt>
                <c:pt idx="1">
                  <c:v>0.53</c:v>
                </c:pt>
                <c:pt idx="2">
                  <c:v>0.67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52969856"/>
        <c:axId val="652977280"/>
      </c:barChart>
      <c:catAx>
        <c:axId val="652969856"/>
        <c:scaling>
          <c:orientation val="minMax"/>
        </c:scaling>
        <c:delete val="0"/>
        <c:axPos val="b"/>
        <c:majorTickMark val="out"/>
        <c:minorTickMark val="none"/>
        <c:tickLblPos val="nextTo"/>
        <c:crossAx val="652977280"/>
        <c:crosses val="autoZero"/>
        <c:auto val="1"/>
        <c:lblAlgn val="ctr"/>
        <c:lblOffset val="100"/>
        <c:noMultiLvlLbl val="0"/>
      </c:catAx>
      <c:valAx>
        <c:axId val="6529772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5296985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14149794182451708"/>
          <c:y val="0.12002672535304135"/>
          <c:w val="0.34082638185078351"/>
          <c:h val="0.29181219447940754"/>
        </c:manualLayout>
      </c:layout>
      <c:overlay val="0"/>
      <c:txPr>
        <a:bodyPr/>
        <a:lstStyle/>
        <a:p>
          <a:pPr>
            <a:defRPr sz="600"/>
          </a:pPr>
          <a:endParaRPr lang="zh-CN"/>
        </a:p>
      </c:txPr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700"/>
      </a:pPr>
      <a:endParaRPr lang="zh-C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994546950287931"/>
          <c:y val="8.254661475865703E-2"/>
          <c:w val="0.79967422728875293"/>
          <c:h val="0.6345414629862716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OptProXPath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k=1</c:v>
                </c:pt>
                <c:pt idx="1">
                  <c:v>k=5</c:v>
                </c:pt>
                <c:pt idx="2">
                  <c:v>k=10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0.05</c:v>
                </c:pt>
                <c:pt idx="1">
                  <c:v>0.08</c:v>
                </c:pt>
                <c:pt idx="2">
                  <c:v>0.13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ProXPath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k=1</c:v>
                </c:pt>
                <c:pt idx="1">
                  <c:v>k=5</c:v>
                </c:pt>
                <c:pt idx="2">
                  <c:v>k=10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0.16</c:v>
                </c:pt>
                <c:pt idx="1">
                  <c:v>0.38</c:v>
                </c:pt>
                <c:pt idx="2">
                  <c:v>0.52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FullXPath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k=1</c:v>
                </c:pt>
                <c:pt idx="1">
                  <c:v>k=5</c:v>
                </c:pt>
                <c:pt idx="2">
                  <c:v>k=10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0.25</c:v>
                </c:pt>
                <c:pt idx="1">
                  <c:v>0.57999999999999996</c:v>
                </c:pt>
                <c:pt idx="2">
                  <c:v>0.73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10595840"/>
        <c:axId val="810597376"/>
      </c:barChart>
      <c:catAx>
        <c:axId val="810595840"/>
        <c:scaling>
          <c:orientation val="minMax"/>
        </c:scaling>
        <c:delete val="0"/>
        <c:axPos val="b"/>
        <c:majorTickMark val="out"/>
        <c:minorTickMark val="none"/>
        <c:tickLblPos val="nextTo"/>
        <c:crossAx val="810597376"/>
        <c:crosses val="autoZero"/>
        <c:auto val="1"/>
        <c:lblAlgn val="ctr"/>
        <c:lblOffset val="100"/>
        <c:noMultiLvlLbl val="0"/>
      </c:catAx>
      <c:valAx>
        <c:axId val="8105973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10595840"/>
        <c:crosses val="autoZero"/>
        <c:crossBetween val="between"/>
      </c:valAx>
    </c:plotArea>
    <c:legend>
      <c:legendPos val="r"/>
      <c:legendEntry>
        <c:idx val="0"/>
        <c:txPr>
          <a:bodyPr/>
          <a:lstStyle/>
          <a:p>
            <a:pPr>
              <a:defRPr sz="600"/>
            </a:pPr>
            <a:endParaRPr lang="zh-CN"/>
          </a:p>
        </c:txPr>
      </c:legendEntry>
      <c:layout>
        <c:manualLayout>
          <c:xMode val="edge"/>
          <c:yMode val="edge"/>
          <c:x val="0.14149794182451708"/>
          <c:y val="0.12002672535304135"/>
          <c:w val="0.34082638185078351"/>
          <c:h val="0.29181219447940754"/>
        </c:manualLayout>
      </c:layout>
      <c:overlay val="0"/>
      <c:txPr>
        <a:bodyPr/>
        <a:lstStyle/>
        <a:p>
          <a:pPr>
            <a:defRPr sz="600"/>
          </a:pPr>
          <a:endParaRPr lang="zh-CN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700"/>
      </a:pPr>
      <a:endParaRPr lang="zh-CN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OptProPath</c:v>
                </c:pt>
              </c:strCache>
            </c:strRef>
          </c:tx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0.97899999999999998</c:v>
                </c:pt>
                <c:pt idx="1">
                  <c:v>0.97199999999999998</c:v>
                </c:pt>
                <c:pt idx="2">
                  <c:v>0.96599999999999997</c:v>
                </c:pt>
                <c:pt idx="3">
                  <c:v>0.95099999999999996</c:v>
                </c:pt>
                <c:pt idx="4">
                  <c:v>0.92100000000000004</c:v>
                </c:pt>
                <c:pt idx="5">
                  <c:v>0.92500000000000004</c:v>
                </c:pt>
                <c:pt idx="6">
                  <c:v>0.88100000000000001</c:v>
                </c:pt>
                <c:pt idx="7">
                  <c:v>0.876</c:v>
                </c:pt>
                <c:pt idx="8">
                  <c:v>0.87</c:v>
                </c:pt>
                <c:pt idx="9">
                  <c:v>0.86199999999999999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ProXPath</c:v>
                </c:pt>
              </c:strCache>
            </c:strRef>
          </c:tx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0.96299999999999997</c:v>
                </c:pt>
                <c:pt idx="1">
                  <c:v>0.95099999999999996</c:v>
                </c:pt>
                <c:pt idx="2">
                  <c:v>0.93</c:v>
                </c:pt>
                <c:pt idx="3">
                  <c:v>0.92100000000000004</c:v>
                </c:pt>
                <c:pt idx="4">
                  <c:v>0.90600000000000003</c:v>
                </c:pt>
                <c:pt idx="5">
                  <c:v>0.88</c:v>
                </c:pt>
                <c:pt idx="6">
                  <c:v>0.85</c:v>
                </c:pt>
                <c:pt idx="7">
                  <c:v>0.85599999999999998</c:v>
                </c:pt>
                <c:pt idx="8">
                  <c:v>0.84199999999999997</c:v>
                </c:pt>
                <c:pt idx="9">
                  <c:v>0.83099999999999996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FullXPath</c:v>
                </c:pt>
              </c:strCache>
            </c:strRef>
          </c:tx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0.875</c:v>
                </c:pt>
                <c:pt idx="1">
                  <c:v>0.84599999999999997</c:v>
                </c:pt>
                <c:pt idx="2">
                  <c:v>0.84099999999999997</c:v>
                </c:pt>
                <c:pt idx="3">
                  <c:v>0.83199999999999996</c:v>
                </c:pt>
                <c:pt idx="4">
                  <c:v>0.82899999999999996</c:v>
                </c:pt>
                <c:pt idx="5">
                  <c:v>0.81599999999999995</c:v>
                </c:pt>
                <c:pt idx="6">
                  <c:v>0.80400000000000005</c:v>
                </c:pt>
                <c:pt idx="7">
                  <c:v>0.78900000000000003</c:v>
                </c:pt>
                <c:pt idx="8">
                  <c:v>0.78400000000000003</c:v>
                </c:pt>
                <c:pt idx="9">
                  <c:v>0.752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9063296"/>
        <c:axId val="759064832"/>
      </c:lineChart>
      <c:catAx>
        <c:axId val="7590632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59064832"/>
        <c:crosses val="autoZero"/>
        <c:auto val="1"/>
        <c:lblAlgn val="ctr"/>
        <c:lblOffset val="100"/>
        <c:noMultiLvlLbl val="0"/>
      </c:catAx>
      <c:valAx>
        <c:axId val="759064832"/>
        <c:scaling>
          <c:orientation val="minMax"/>
          <c:max val="1"/>
          <c:min val="0.60000000000000009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5906329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9.8170309938694494E-2"/>
          <c:y val="0.66686428902269557"/>
          <c:w val="0.18711831500234155"/>
          <c:h val="0.22393700787401574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OptProPath</c:v>
                </c:pt>
              </c:strCache>
            </c:strRef>
          </c:tx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0.98</c:v>
                </c:pt>
                <c:pt idx="1">
                  <c:v>0.97599999999999998</c:v>
                </c:pt>
                <c:pt idx="2">
                  <c:v>0.96899999999999997</c:v>
                </c:pt>
                <c:pt idx="3">
                  <c:v>0.94599999999999995</c:v>
                </c:pt>
                <c:pt idx="4">
                  <c:v>0.92300000000000004</c:v>
                </c:pt>
                <c:pt idx="5">
                  <c:v>0.90600000000000003</c:v>
                </c:pt>
                <c:pt idx="6">
                  <c:v>0.89400000000000002</c:v>
                </c:pt>
                <c:pt idx="7">
                  <c:v>0.90100000000000002</c:v>
                </c:pt>
                <c:pt idx="8">
                  <c:v>0.88300000000000001</c:v>
                </c:pt>
                <c:pt idx="9">
                  <c:v>0.876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ProXPath</c:v>
                </c:pt>
              </c:strCache>
            </c:strRef>
          </c:tx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0.96</c:v>
                </c:pt>
                <c:pt idx="1">
                  <c:v>0.95</c:v>
                </c:pt>
                <c:pt idx="2">
                  <c:v>0.93400000000000005</c:v>
                </c:pt>
                <c:pt idx="3">
                  <c:v>0.92600000000000005</c:v>
                </c:pt>
                <c:pt idx="4">
                  <c:v>0.90500000000000003</c:v>
                </c:pt>
                <c:pt idx="5">
                  <c:v>0.88700000000000001</c:v>
                </c:pt>
                <c:pt idx="6">
                  <c:v>0.86499999999999999</c:v>
                </c:pt>
                <c:pt idx="7">
                  <c:v>0.86</c:v>
                </c:pt>
                <c:pt idx="8">
                  <c:v>0.83899999999999997</c:v>
                </c:pt>
                <c:pt idx="9">
                  <c:v>0.82699999999999996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FullXPath</c:v>
                </c:pt>
              </c:strCache>
            </c:strRef>
          </c:tx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0.87</c:v>
                </c:pt>
                <c:pt idx="1">
                  <c:v>0.85199999999999998</c:v>
                </c:pt>
                <c:pt idx="2">
                  <c:v>0.84299999999999997</c:v>
                </c:pt>
                <c:pt idx="3">
                  <c:v>0.85299999999999998</c:v>
                </c:pt>
                <c:pt idx="4">
                  <c:v>0.84</c:v>
                </c:pt>
                <c:pt idx="5">
                  <c:v>0.82599999999999996</c:v>
                </c:pt>
                <c:pt idx="6">
                  <c:v>0.81200000000000006</c:v>
                </c:pt>
                <c:pt idx="7">
                  <c:v>0.78900000000000003</c:v>
                </c:pt>
                <c:pt idx="8">
                  <c:v>0.76800000000000002</c:v>
                </c:pt>
                <c:pt idx="9">
                  <c:v>0.752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9086464"/>
        <c:axId val="759104640"/>
      </c:lineChart>
      <c:catAx>
        <c:axId val="7590864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59104640"/>
        <c:crosses val="autoZero"/>
        <c:auto val="1"/>
        <c:lblAlgn val="ctr"/>
        <c:lblOffset val="100"/>
        <c:noMultiLvlLbl val="0"/>
      </c:catAx>
      <c:valAx>
        <c:axId val="759104640"/>
        <c:scaling>
          <c:orientation val="minMax"/>
          <c:max val="1"/>
          <c:min val="0.60000000000000009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5908646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9.8170309938694494E-2"/>
          <c:y val="0.66686428902269557"/>
          <c:w val="0.22923373516363552"/>
          <c:h val="0.22416834775818312"/>
        </c:manualLayout>
      </c:layout>
      <c:overlay val="0"/>
    </c:legend>
    <c:plotVisOnly val="1"/>
    <c:dispBlanksAs val="gap"/>
    <c:showDLblsOverMax val="0"/>
  </c:chart>
  <c:spPr>
    <a:noFill/>
  </c:sp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400</Words>
  <Characters>2282</Characters>
  <Application>Microsoft Office Word</Application>
  <DocSecurity>0</DocSecurity>
  <Lines>19</Lines>
  <Paragraphs>5</Paragraphs>
  <ScaleCrop>false</ScaleCrop>
  <Company>Sky123.Org</Company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</cp:revision>
  <dcterms:created xsi:type="dcterms:W3CDTF">2014-05-25T07:27:00Z</dcterms:created>
  <dcterms:modified xsi:type="dcterms:W3CDTF">2014-06-09T02:47:00Z</dcterms:modified>
</cp:coreProperties>
</file>